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</w:tblGrid>
      <w:tr w:rsidR="003D1A69" w:rsidTr="007978AF">
        <w:tc>
          <w:tcPr>
            <w:tcW w:w="5529" w:type="dxa"/>
          </w:tcPr>
          <w:p w:rsidR="00762C42" w:rsidRDefault="00762C42" w:rsidP="007978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978AF">
            <w:pPr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4441FA" w:rsidRDefault="00762C42" w:rsidP="007978AF">
            <w:pPr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762C42" w:rsidRPr="00E24349" w:rsidRDefault="00762C42" w:rsidP="007978AF">
            <w:pPr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ОБРАЗОВАНИЯ</w:t>
            </w:r>
          </w:p>
          <w:p w:rsidR="00762C42" w:rsidRPr="00E24349" w:rsidRDefault="00762C42" w:rsidP="007978AF">
            <w:pPr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978AF">
            <w:pPr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978AF">
            <w:pPr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978AF">
            <w:pPr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2A7FEB" w:rsidRPr="002A7FEB" w:rsidRDefault="002A7FEB" w:rsidP="007978AF">
            <w:pPr>
              <w:jc w:val="center"/>
              <w:rPr>
                <w:sz w:val="28"/>
                <w:szCs w:val="28"/>
              </w:rPr>
            </w:pPr>
          </w:p>
          <w:p w:rsidR="002A7FEB" w:rsidRPr="002A7FEB" w:rsidRDefault="002A7FEB" w:rsidP="007978AF">
            <w:pPr>
              <w:jc w:val="center"/>
              <w:rPr>
                <w:sz w:val="28"/>
                <w:szCs w:val="28"/>
              </w:rPr>
            </w:pPr>
            <w:r w:rsidRPr="002A7FEB">
              <w:rPr>
                <w:sz w:val="28"/>
                <w:szCs w:val="28"/>
              </w:rPr>
              <w:t>04.10.2023 № 2081-п</w:t>
            </w:r>
          </w:p>
          <w:p w:rsidR="004441FA" w:rsidRPr="004441FA" w:rsidRDefault="004441FA" w:rsidP="002A7FEB">
            <w:pPr>
              <w:jc w:val="center"/>
              <w:rPr>
                <w:sz w:val="20"/>
                <w:szCs w:val="28"/>
              </w:rPr>
            </w:pPr>
          </w:p>
        </w:tc>
      </w:tr>
      <w:tr w:rsidR="003D1A69" w:rsidRPr="00524469" w:rsidTr="007978AF">
        <w:tc>
          <w:tcPr>
            <w:tcW w:w="5529" w:type="dxa"/>
          </w:tcPr>
          <w:p w:rsidR="003D1A69" w:rsidRPr="001F624D" w:rsidRDefault="003D1A69" w:rsidP="007978AF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75CD7">
              <w:rPr>
                <w:sz w:val="28"/>
                <w:szCs w:val="28"/>
              </w:rPr>
              <w:t xml:space="preserve">муниципального образования </w:t>
            </w:r>
            <w:r w:rsidRPr="001F624D">
              <w:rPr>
                <w:sz w:val="28"/>
                <w:szCs w:val="28"/>
              </w:rPr>
              <w:t>Соль-Илецк</w:t>
            </w:r>
            <w:r w:rsidR="00775CD7">
              <w:rPr>
                <w:sz w:val="28"/>
                <w:szCs w:val="28"/>
              </w:rPr>
              <w:t>ий</w:t>
            </w:r>
            <w:r w:rsidRPr="001F624D">
              <w:rPr>
                <w:sz w:val="28"/>
                <w:szCs w:val="28"/>
              </w:rPr>
              <w:t xml:space="preserve"> городск</w:t>
            </w:r>
            <w:r w:rsidR="00775CD7">
              <w:rPr>
                <w:sz w:val="28"/>
                <w:szCs w:val="28"/>
              </w:rPr>
              <w:t>ой округ</w:t>
            </w:r>
            <w:r w:rsidRPr="001F624D">
              <w:rPr>
                <w:sz w:val="28"/>
                <w:szCs w:val="28"/>
              </w:rPr>
              <w:t xml:space="preserve"> от </w:t>
            </w:r>
            <w:r w:rsidR="00B84174">
              <w:rPr>
                <w:sz w:val="28"/>
                <w:szCs w:val="28"/>
              </w:rPr>
              <w:t>17</w:t>
            </w:r>
            <w:r w:rsidRPr="001F624D">
              <w:rPr>
                <w:sz w:val="28"/>
                <w:szCs w:val="28"/>
              </w:rPr>
              <w:t>.0</w:t>
            </w:r>
            <w:r w:rsidR="00B84174">
              <w:rPr>
                <w:sz w:val="28"/>
                <w:szCs w:val="28"/>
              </w:rPr>
              <w:t>3</w:t>
            </w:r>
            <w:r w:rsidRPr="001F624D">
              <w:rPr>
                <w:sz w:val="28"/>
                <w:szCs w:val="28"/>
              </w:rPr>
              <w:t>.201</w:t>
            </w:r>
            <w:r w:rsidR="00B84174">
              <w:rPr>
                <w:sz w:val="28"/>
                <w:szCs w:val="28"/>
              </w:rPr>
              <w:t>6</w:t>
            </w:r>
            <w:r w:rsidR="001F624D" w:rsidRPr="001F624D">
              <w:rPr>
                <w:sz w:val="28"/>
                <w:szCs w:val="28"/>
              </w:rPr>
              <w:t xml:space="preserve"> №</w:t>
            </w:r>
            <w:r w:rsidR="00775CD7">
              <w:rPr>
                <w:sz w:val="28"/>
                <w:szCs w:val="28"/>
              </w:rPr>
              <w:t xml:space="preserve"> </w:t>
            </w:r>
            <w:r w:rsidR="00B84174">
              <w:rPr>
                <w:sz w:val="28"/>
                <w:szCs w:val="28"/>
              </w:rPr>
              <w:t>667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B84174">
              <w:rPr>
                <w:sz w:val="28"/>
                <w:szCs w:val="28"/>
              </w:rPr>
              <w:t xml:space="preserve">Единой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</w:t>
            </w:r>
            <w:r w:rsidR="00B84174">
              <w:rPr>
                <w:bCs/>
                <w:sz w:val="28"/>
                <w:szCs w:val="28"/>
              </w:rPr>
      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      </w:r>
            <w:r w:rsidR="001F624D" w:rsidRPr="001F624D">
              <w:rPr>
                <w:bCs/>
                <w:sz w:val="28"/>
                <w:szCs w:val="28"/>
              </w:rPr>
              <w:t>имуществ</w:t>
            </w:r>
            <w:r w:rsidR="00B84174">
              <w:rPr>
                <w:bCs/>
                <w:sz w:val="28"/>
                <w:szCs w:val="28"/>
              </w:rPr>
              <w:t>ом, и иных договоров, предусматривающих переход прав собственности, прав владения и (или) пользования в отношении имущества</w:t>
            </w:r>
            <w:r w:rsidR="001F624D" w:rsidRPr="001F624D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</w:t>
            </w:r>
            <w:proofErr w:type="gramEnd"/>
            <w:r w:rsidR="00B84174">
              <w:rPr>
                <w:sz w:val="28"/>
                <w:szCs w:val="28"/>
              </w:rPr>
              <w:t>, находящегося в казне и состава комиссии</w:t>
            </w:r>
            <w:r w:rsidRPr="001F624D">
              <w:rPr>
                <w:sz w:val="28"/>
                <w:szCs w:val="28"/>
              </w:rPr>
              <w:t>»</w:t>
            </w:r>
          </w:p>
        </w:tc>
      </w:tr>
    </w:tbl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167AFF" w:rsidRDefault="00167AFF" w:rsidP="0046157D">
      <w:pPr>
        <w:spacing w:line="276" w:lineRule="auto"/>
        <w:ind w:firstLine="709"/>
        <w:jc w:val="both"/>
        <w:rPr>
          <w:sz w:val="16"/>
          <w:szCs w:val="16"/>
        </w:rPr>
      </w:pPr>
    </w:p>
    <w:p w:rsidR="003D1A69" w:rsidRPr="001F624D" w:rsidRDefault="001F624D" w:rsidP="0046157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</w:t>
      </w:r>
      <w:r w:rsidR="00775CD7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36F79">
        <w:rPr>
          <w:sz w:val="28"/>
          <w:szCs w:val="28"/>
        </w:rPr>
        <w:t>Федеральным законом от 21.12.2001 №</w:t>
      </w:r>
      <w:r w:rsidR="00775CD7">
        <w:rPr>
          <w:sz w:val="28"/>
          <w:szCs w:val="28"/>
        </w:rPr>
        <w:t xml:space="preserve"> </w:t>
      </w:r>
      <w:r w:rsidR="00736F79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736F79" w:rsidRPr="001F624D">
        <w:rPr>
          <w:sz w:val="28"/>
          <w:szCs w:val="28"/>
        </w:rPr>
        <w:t xml:space="preserve">Федеральным </w:t>
      </w:r>
      <w:hyperlink r:id="rId8" w:history="1">
        <w:r w:rsidR="00736F79" w:rsidRPr="001F624D">
          <w:rPr>
            <w:sz w:val="28"/>
            <w:szCs w:val="28"/>
          </w:rPr>
          <w:t>законом</w:t>
        </w:r>
      </w:hyperlink>
      <w:r w:rsidR="00736F79" w:rsidRPr="001F624D">
        <w:rPr>
          <w:sz w:val="28"/>
          <w:szCs w:val="28"/>
        </w:rPr>
        <w:t xml:space="preserve"> от </w:t>
      </w:r>
      <w:r w:rsidR="00736F79">
        <w:rPr>
          <w:sz w:val="28"/>
          <w:szCs w:val="28"/>
        </w:rPr>
        <w:t>26.07.2006 №</w:t>
      </w:r>
      <w:r w:rsidR="00775CD7">
        <w:rPr>
          <w:sz w:val="28"/>
          <w:szCs w:val="28"/>
        </w:rPr>
        <w:t xml:space="preserve"> </w:t>
      </w:r>
      <w:r w:rsidR="00736F79">
        <w:rPr>
          <w:sz w:val="28"/>
          <w:szCs w:val="28"/>
        </w:rPr>
        <w:t>135-ФЗ «О защите конкуренции»,</w:t>
      </w:r>
      <w:r w:rsidR="004441FA">
        <w:rPr>
          <w:sz w:val="28"/>
          <w:szCs w:val="28"/>
        </w:rPr>
        <w:t xml:space="preserve"> приказом ФАС России от 21.03.2023 №</w:t>
      </w:r>
      <w:r w:rsidR="00775CD7">
        <w:rPr>
          <w:sz w:val="28"/>
          <w:szCs w:val="28"/>
        </w:rPr>
        <w:t xml:space="preserve"> </w:t>
      </w:r>
      <w:r w:rsidR="004441FA">
        <w:rPr>
          <w:sz w:val="28"/>
          <w:szCs w:val="28"/>
        </w:rPr>
        <w:t xml:space="preserve">147/23 «О порядке проведения конкурсов или аукционов </w:t>
      </w:r>
      <w:r w:rsidR="006F68FB">
        <w:rPr>
          <w:sz w:val="28"/>
          <w:szCs w:val="28"/>
        </w:rPr>
        <w:t>н</w:t>
      </w:r>
      <w:r w:rsidR="004441FA">
        <w:rPr>
          <w:sz w:val="28"/>
          <w:szCs w:val="28"/>
        </w:rPr>
        <w:t>а право заключения договоров аренды, договоров безвозмездного</w:t>
      </w:r>
      <w:proofErr w:type="gramEnd"/>
      <w:r w:rsidR="004441FA">
        <w:rPr>
          <w:sz w:val="28"/>
          <w:szCs w:val="28"/>
        </w:rPr>
        <w:t xml:space="preserve"> пол</w:t>
      </w:r>
      <w:r w:rsidR="003F65A6">
        <w:rPr>
          <w:sz w:val="28"/>
          <w:szCs w:val="28"/>
        </w:rPr>
        <w:t xml:space="preserve">ьзования, договоров доверительного управления имуществом, иных договоров, предусматривающий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="003F65A6">
        <w:rPr>
          <w:sz w:val="28"/>
          <w:szCs w:val="28"/>
        </w:rPr>
        <w:lastRenderedPageBreak/>
        <w:t>проведения торгов в форме конкурса</w:t>
      </w:r>
      <w:r w:rsidR="004441FA">
        <w:rPr>
          <w:sz w:val="28"/>
          <w:szCs w:val="28"/>
        </w:rPr>
        <w:t>»</w:t>
      </w:r>
      <w:r w:rsidR="003F65A6">
        <w:rPr>
          <w:sz w:val="28"/>
          <w:szCs w:val="28"/>
        </w:rPr>
        <w:t>,</w:t>
      </w:r>
      <w:r w:rsidR="00736F79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>Уставом муниципального образования Соль-Илецкий городской округ</w:t>
      </w:r>
      <w:r w:rsidR="00775CD7">
        <w:rPr>
          <w:sz w:val="28"/>
          <w:szCs w:val="28"/>
        </w:rPr>
        <w:t xml:space="preserve"> Оренбургской области</w:t>
      </w:r>
      <w:r w:rsidR="007201F6" w:rsidRPr="001F624D">
        <w:rPr>
          <w:sz w:val="28"/>
          <w:szCs w:val="28"/>
        </w:rPr>
        <w:t xml:space="preserve">, </w:t>
      </w:r>
      <w:r w:rsidR="003D1A69" w:rsidRPr="001F624D">
        <w:rPr>
          <w:sz w:val="28"/>
          <w:szCs w:val="28"/>
        </w:rPr>
        <w:t>постановляю:</w:t>
      </w:r>
    </w:p>
    <w:p w:rsidR="007F3597" w:rsidRPr="001F624D" w:rsidRDefault="00C94F41" w:rsidP="0046157D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3C0D">
        <w:rPr>
          <w:sz w:val="28"/>
          <w:szCs w:val="28"/>
        </w:rPr>
        <w:t xml:space="preserve"> </w:t>
      </w:r>
      <w:proofErr w:type="gramStart"/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2F02B2">
        <w:rPr>
          <w:sz w:val="28"/>
          <w:szCs w:val="28"/>
        </w:rPr>
        <w:t>17</w:t>
      </w:r>
      <w:r w:rsidR="001F624D" w:rsidRPr="001F624D">
        <w:rPr>
          <w:sz w:val="28"/>
          <w:szCs w:val="28"/>
        </w:rPr>
        <w:t>.0</w:t>
      </w:r>
      <w:r w:rsidR="002F02B2">
        <w:rPr>
          <w:sz w:val="28"/>
          <w:szCs w:val="28"/>
        </w:rPr>
        <w:t>3</w:t>
      </w:r>
      <w:r w:rsidR="001F624D" w:rsidRPr="001F624D">
        <w:rPr>
          <w:sz w:val="28"/>
          <w:szCs w:val="28"/>
        </w:rPr>
        <w:t>.201</w:t>
      </w:r>
      <w:r w:rsidR="002F02B2">
        <w:rPr>
          <w:sz w:val="28"/>
          <w:szCs w:val="28"/>
        </w:rPr>
        <w:t>6 №</w:t>
      </w:r>
      <w:r w:rsidR="00775CD7">
        <w:rPr>
          <w:sz w:val="28"/>
          <w:szCs w:val="28"/>
        </w:rPr>
        <w:t xml:space="preserve"> </w:t>
      </w:r>
      <w:r w:rsidR="002F02B2">
        <w:rPr>
          <w:sz w:val="28"/>
          <w:szCs w:val="28"/>
        </w:rPr>
        <w:t>667</w:t>
      </w:r>
      <w:r w:rsidR="001F624D" w:rsidRPr="001F624D">
        <w:rPr>
          <w:sz w:val="28"/>
          <w:szCs w:val="28"/>
        </w:rPr>
        <w:t>-п «</w:t>
      </w:r>
      <w:r w:rsidR="002F02B2" w:rsidRPr="001F624D">
        <w:rPr>
          <w:sz w:val="28"/>
          <w:szCs w:val="28"/>
        </w:rPr>
        <w:t xml:space="preserve">Об утверждении Положения о </w:t>
      </w:r>
      <w:r w:rsidR="002F02B2">
        <w:rPr>
          <w:sz w:val="28"/>
          <w:szCs w:val="28"/>
        </w:rPr>
        <w:t xml:space="preserve">Единой </w:t>
      </w:r>
      <w:r w:rsidR="002F02B2" w:rsidRPr="001F624D">
        <w:rPr>
          <w:bCs/>
          <w:sz w:val="28"/>
          <w:szCs w:val="28"/>
        </w:rPr>
        <w:t xml:space="preserve">комиссии по </w:t>
      </w:r>
      <w:r w:rsidR="002F02B2">
        <w:rPr>
          <w:bCs/>
          <w:sz w:val="28"/>
          <w:szCs w:val="28"/>
        </w:rPr>
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="002F02B2" w:rsidRPr="001F624D">
        <w:rPr>
          <w:bCs/>
          <w:sz w:val="28"/>
          <w:szCs w:val="28"/>
        </w:rPr>
        <w:t>имуществ</w:t>
      </w:r>
      <w:r w:rsidR="002F02B2">
        <w:rPr>
          <w:bCs/>
          <w:sz w:val="28"/>
          <w:szCs w:val="28"/>
        </w:rPr>
        <w:t>ом, и иных договоров, предусматривающих переход прав собственности, прав владения и (или) пользования в отношении имущества</w:t>
      </w:r>
      <w:r w:rsidR="002F02B2" w:rsidRPr="001F624D">
        <w:rPr>
          <w:bCs/>
          <w:sz w:val="28"/>
          <w:szCs w:val="28"/>
        </w:rPr>
        <w:t xml:space="preserve"> муниципального образования </w:t>
      </w:r>
      <w:r w:rsidR="002F02B2" w:rsidRPr="001F624D">
        <w:rPr>
          <w:sz w:val="28"/>
          <w:szCs w:val="28"/>
        </w:rPr>
        <w:t>Соль-Илецкий городской округ Оренбургской области</w:t>
      </w:r>
      <w:r w:rsidR="002F02B2">
        <w:rPr>
          <w:sz w:val="28"/>
          <w:szCs w:val="28"/>
        </w:rPr>
        <w:t>, находящегося в</w:t>
      </w:r>
      <w:proofErr w:type="gramEnd"/>
      <w:r w:rsidR="002F02B2">
        <w:rPr>
          <w:sz w:val="28"/>
          <w:szCs w:val="28"/>
        </w:rPr>
        <w:t xml:space="preserve"> казне и состава комиссии</w:t>
      </w:r>
      <w:r w:rsidR="001F624D" w:rsidRPr="001F624D">
        <w:rPr>
          <w:sz w:val="28"/>
          <w:szCs w:val="28"/>
        </w:rPr>
        <w:t>»</w:t>
      </w:r>
      <w:r w:rsidR="00F75660">
        <w:rPr>
          <w:sz w:val="28"/>
          <w:szCs w:val="28"/>
        </w:rPr>
        <w:t xml:space="preserve"> следующие</w:t>
      </w:r>
      <w:r w:rsidR="00AE7E00">
        <w:rPr>
          <w:sz w:val="28"/>
          <w:szCs w:val="28"/>
        </w:rPr>
        <w:t xml:space="preserve"> изменени</w:t>
      </w:r>
      <w:r w:rsidR="00F75660">
        <w:rPr>
          <w:sz w:val="28"/>
          <w:szCs w:val="28"/>
        </w:rPr>
        <w:t>я</w:t>
      </w:r>
      <w:r w:rsidR="007F3597" w:rsidRPr="001F624D">
        <w:rPr>
          <w:sz w:val="28"/>
          <w:szCs w:val="28"/>
        </w:rPr>
        <w:t>:</w:t>
      </w:r>
    </w:p>
    <w:p w:rsidR="00F75660" w:rsidRDefault="007F3597" w:rsidP="0046157D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1</w:t>
      </w:r>
      <w:r w:rsidR="00C94F41">
        <w:rPr>
          <w:sz w:val="28"/>
          <w:szCs w:val="28"/>
        </w:rPr>
        <w:t>.1.</w:t>
      </w:r>
      <w:r w:rsidR="003F65A6" w:rsidRPr="003F65A6">
        <w:rPr>
          <w:sz w:val="28"/>
          <w:szCs w:val="28"/>
        </w:rPr>
        <w:t xml:space="preserve"> </w:t>
      </w:r>
      <w:r w:rsidR="00F75660">
        <w:rPr>
          <w:sz w:val="28"/>
          <w:szCs w:val="28"/>
        </w:rPr>
        <w:t xml:space="preserve">пункт 3 постановления </w:t>
      </w:r>
      <w:r w:rsidR="003F65A6">
        <w:rPr>
          <w:sz w:val="28"/>
          <w:szCs w:val="28"/>
        </w:rPr>
        <w:t>изложить в новой редакции</w:t>
      </w:r>
      <w:r w:rsidR="00F75660">
        <w:rPr>
          <w:sz w:val="28"/>
          <w:szCs w:val="28"/>
        </w:rPr>
        <w:t xml:space="preserve">: </w:t>
      </w:r>
    </w:p>
    <w:p w:rsidR="00F75660" w:rsidRDefault="00F75660" w:rsidP="0046157D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57E">
        <w:rPr>
          <w:sz w:val="28"/>
          <w:szCs w:val="28"/>
        </w:rPr>
        <w:t xml:space="preserve">3. </w:t>
      </w:r>
      <w:proofErr w:type="gramStart"/>
      <w:r w:rsidRPr="001F624D">
        <w:rPr>
          <w:sz w:val="28"/>
          <w:szCs w:val="28"/>
        </w:rPr>
        <w:t>Контроль за</w:t>
      </w:r>
      <w:proofErr w:type="gramEnd"/>
      <w:r w:rsidRPr="001F624D">
        <w:rPr>
          <w:sz w:val="28"/>
          <w:szCs w:val="28"/>
        </w:rPr>
        <w:t xml:space="preserve"> исполнением настоящего постановления возложить на </w:t>
      </w:r>
      <w:r w:rsidR="002F54E2">
        <w:rPr>
          <w:sz w:val="28"/>
          <w:szCs w:val="28"/>
        </w:rPr>
        <w:t xml:space="preserve">исполняющего обязанности </w:t>
      </w:r>
      <w:r w:rsidRPr="001F624D">
        <w:rPr>
          <w:sz w:val="28"/>
          <w:szCs w:val="28"/>
        </w:rPr>
        <w:t>заместителя главы администрации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И.Ф.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>»;</w:t>
      </w:r>
    </w:p>
    <w:p w:rsidR="00E827D8" w:rsidRPr="001F624D" w:rsidRDefault="00F75660" w:rsidP="0046157D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к постановлению изложить в новой редакции</w:t>
      </w:r>
      <w:r w:rsidR="0086357E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23C0D" w:rsidRDefault="00223C0D" w:rsidP="004615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F624D">
        <w:rPr>
          <w:sz w:val="28"/>
          <w:szCs w:val="28"/>
        </w:rPr>
        <w:t>Контроль за</w:t>
      </w:r>
      <w:proofErr w:type="gramEnd"/>
      <w:r w:rsidRPr="001F624D">
        <w:rPr>
          <w:sz w:val="28"/>
          <w:szCs w:val="28"/>
        </w:rPr>
        <w:t xml:space="preserve"> исполнением настоящего постановления возложить на </w:t>
      </w:r>
      <w:r w:rsidR="002F54E2">
        <w:rPr>
          <w:sz w:val="28"/>
          <w:szCs w:val="28"/>
        </w:rPr>
        <w:t xml:space="preserve">исполняющего обязанности </w:t>
      </w:r>
      <w:r w:rsidRPr="001F624D">
        <w:rPr>
          <w:sz w:val="28"/>
          <w:szCs w:val="28"/>
        </w:rPr>
        <w:t>заместителя главы администрации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И.Ф. </w:t>
      </w:r>
      <w:proofErr w:type="spellStart"/>
      <w:r>
        <w:rPr>
          <w:sz w:val="28"/>
          <w:szCs w:val="28"/>
        </w:rPr>
        <w:t>Шайхутдинова</w:t>
      </w:r>
      <w:proofErr w:type="spellEnd"/>
    </w:p>
    <w:p w:rsidR="004D3981" w:rsidRPr="001F624D" w:rsidRDefault="00223C0D" w:rsidP="004615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2BB" w:rsidRPr="001F6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86357E">
        <w:rPr>
          <w:sz w:val="28"/>
          <w:szCs w:val="28"/>
        </w:rPr>
        <w:t>после его официального опубликования</w:t>
      </w:r>
      <w:r w:rsidR="00967F52" w:rsidRPr="00524469">
        <w:rPr>
          <w:sz w:val="28"/>
          <w:szCs w:val="28"/>
        </w:rPr>
        <w:t>.</w:t>
      </w:r>
    </w:p>
    <w:p w:rsidR="004D3981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E4C" w:rsidRPr="001F624D" w:rsidRDefault="00994E4C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ABD" w:rsidRDefault="00290ABD" w:rsidP="0046157D">
      <w:pPr>
        <w:pStyle w:val="11"/>
        <w:spacing w:line="240" w:lineRule="auto"/>
        <w:jc w:val="both"/>
        <w:rPr>
          <w:sz w:val="28"/>
          <w:szCs w:val="28"/>
        </w:rPr>
      </w:pPr>
    </w:p>
    <w:p w:rsidR="005A72F1" w:rsidRPr="001F624D" w:rsidRDefault="00B83FFE" w:rsidP="0046157D">
      <w:pPr>
        <w:pStyle w:val="1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46157D">
      <w:pPr>
        <w:pStyle w:val="1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</w:t>
      </w:r>
      <w:r w:rsidR="003F2A1A">
        <w:rPr>
          <w:sz w:val="28"/>
          <w:szCs w:val="28"/>
        </w:rPr>
        <w:t xml:space="preserve"> </w:t>
      </w:r>
      <w:r w:rsidR="003F65A6">
        <w:rPr>
          <w:sz w:val="28"/>
          <w:szCs w:val="28"/>
        </w:rPr>
        <w:t xml:space="preserve">              В</w:t>
      </w:r>
      <w:r w:rsidRPr="001F624D">
        <w:rPr>
          <w:sz w:val="28"/>
          <w:szCs w:val="28"/>
        </w:rPr>
        <w:t>.</w:t>
      </w:r>
      <w:r w:rsidR="003F65A6">
        <w:rPr>
          <w:sz w:val="28"/>
          <w:szCs w:val="28"/>
        </w:rPr>
        <w:t>И</w:t>
      </w:r>
      <w:r w:rsidRPr="001F624D">
        <w:rPr>
          <w:sz w:val="28"/>
          <w:szCs w:val="28"/>
        </w:rPr>
        <w:t xml:space="preserve">. </w:t>
      </w:r>
      <w:r w:rsidR="003F65A6">
        <w:rPr>
          <w:sz w:val="28"/>
          <w:szCs w:val="28"/>
        </w:rPr>
        <w:t>Дубровин</w:t>
      </w: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0ABD" w:rsidRDefault="00290AB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0ABD" w:rsidRDefault="00290AB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0ABD" w:rsidRDefault="00290AB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0ABD" w:rsidRDefault="00290AB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0ABD" w:rsidRDefault="00290AB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5A72F1" w:rsidP="0046157D">
      <w:pPr>
        <w:jc w:val="both"/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</w:t>
      </w:r>
      <w:r w:rsidR="009B7699">
        <w:rPr>
          <w:iCs/>
          <w:sz w:val="22"/>
          <w:szCs w:val="22"/>
        </w:rPr>
        <w:t>МКУ «ЦУО»,</w:t>
      </w:r>
      <w:r w:rsidR="009B7699" w:rsidRPr="009B7699">
        <w:rPr>
          <w:sz w:val="28"/>
          <w:szCs w:val="28"/>
        </w:rPr>
        <w:t xml:space="preserve"> </w:t>
      </w:r>
      <w:r w:rsidR="009B7699" w:rsidRPr="009B7699">
        <w:rPr>
          <w:sz w:val="22"/>
          <w:szCs w:val="22"/>
        </w:rPr>
        <w:t>комитет экономического анализа и прогнозирования</w:t>
      </w:r>
      <w:r w:rsidR="009B7699">
        <w:rPr>
          <w:sz w:val="22"/>
          <w:szCs w:val="22"/>
        </w:rPr>
        <w:t>,</w:t>
      </w:r>
      <w:r w:rsidR="009B7699">
        <w:rPr>
          <w:iCs/>
          <w:sz w:val="22"/>
          <w:szCs w:val="22"/>
        </w:rPr>
        <w:t xml:space="preserve"> </w:t>
      </w:r>
      <w:r w:rsidR="004D3981" w:rsidRPr="00762C42">
        <w:rPr>
          <w:iCs/>
          <w:sz w:val="22"/>
          <w:szCs w:val="22"/>
        </w:rPr>
        <w:t>отдел по управлению муниципальным имуществом</w:t>
      </w:r>
      <w:r w:rsidR="009B7699">
        <w:rPr>
          <w:iCs/>
          <w:sz w:val="22"/>
          <w:szCs w:val="22"/>
        </w:rPr>
        <w:t>, аппарат Совета депутатов муниципального образования Соль-Илецкий городской округ</w:t>
      </w:r>
      <w:r w:rsidR="004D3981" w:rsidRPr="00762C42">
        <w:rPr>
          <w:iCs/>
          <w:sz w:val="22"/>
          <w:szCs w:val="22"/>
        </w:rPr>
        <w:t xml:space="preserve">. </w:t>
      </w:r>
    </w:p>
    <w:p w:rsidR="00967F52" w:rsidRPr="00713F2B" w:rsidRDefault="00967F52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lastRenderedPageBreak/>
        <w:t>Приложение</w:t>
      </w:r>
    </w:p>
    <w:p w:rsidR="00775CD7" w:rsidRPr="00713F2B" w:rsidRDefault="00967F52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к постановлению администрации</w:t>
      </w:r>
    </w:p>
    <w:p w:rsidR="00967F52" w:rsidRPr="00713F2B" w:rsidRDefault="00775CD7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муниципального образования</w:t>
      </w:r>
      <w:r w:rsidR="00967F52" w:rsidRPr="00713F2B">
        <w:rPr>
          <w:sz w:val="28"/>
          <w:szCs w:val="28"/>
        </w:rPr>
        <w:t xml:space="preserve"> </w:t>
      </w:r>
    </w:p>
    <w:p w:rsidR="00967F52" w:rsidRPr="00713F2B" w:rsidRDefault="00967F52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Соль-</w:t>
      </w:r>
      <w:proofErr w:type="spellStart"/>
      <w:r w:rsidRPr="00713F2B">
        <w:rPr>
          <w:sz w:val="28"/>
          <w:szCs w:val="28"/>
        </w:rPr>
        <w:t>Илецк</w:t>
      </w:r>
      <w:r w:rsidR="00775CD7" w:rsidRPr="00713F2B">
        <w:rPr>
          <w:sz w:val="28"/>
          <w:szCs w:val="28"/>
        </w:rPr>
        <w:t>ий</w:t>
      </w:r>
      <w:proofErr w:type="spellEnd"/>
      <w:r w:rsidRPr="00713F2B">
        <w:rPr>
          <w:sz w:val="28"/>
          <w:szCs w:val="28"/>
        </w:rPr>
        <w:t xml:space="preserve"> городск</w:t>
      </w:r>
      <w:r w:rsidR="00775CD7" w:rsidRPr="00713F2B">
        <w:rPr>
          <w:sz w:val="28"/>
          <w:szCs w:val="28"/>
        </w:rPr>
        <w:t>ой округ</w:t>
      </w:r>
    </w:p>
    <w:p w:rsidR="00967F52" w:rsidRPr="00713F2B" w:rsidRDefault="00967F52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 xml:space="preserve">от </w:t>
      </w:r>
      <w:r w:rsidR="00290ABD" w:rsidRPr="00713F2B">
        <w:rPr>
          <w:sz w:val="28"/>
          <w:szCs w:val="28"/>
        </w:rPr>
        <w:t>04.10.2023</w:t>
      </w:r>
      <w:r w:rsidRPr="00713F2B">
        <w:rPr>
          <w:sz w:val="28"/>
          <w:szCs w:val="28"/>
        </w:rPr>
        <w:t xml:space="preserve"> № </w:t>
      </w:r>
      <w:r w:rsidR="00290ABD" w:rsidRPr="00713F2B">
        <w:rPr>
          <w:sz w:val="28"/>
          <w:szCs w:val="28"/>
        </w:rPr>
        <w:t>2081-п</w:t>
      </w:r>
    </w:p>
    <w:p w:rsidR="0074670F" w:rsidRPr="00713F2B" w:rsidRDefault="0074670F" w:rsidP="00290ABD">
      <w:pPr>
        <w:ind w:left="5103"/>
        <w:jc w:val="both"/>
        <w:rPr>
          <w:sz w:val="28"/>
          <w:szCs w:val="28"/>
        </w:rPr>
      </w:pPr>
    </w:p>
    <w:p w:rsidR="00475DEE" w:rsidRPr="00713F2B" w:rsidRDefault="00475DEE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Приложение 1</w:t>
      </w:r>
    </w:p>
    <w:p w:rsidR="00775CD7" w:rsidRPr="00713F2B" w:rsidRDefault="00475DEE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к постановлению администрации</w:t>
      </w:r>
    </w:p>
    <w:p w:rsidR="00475DEE" w:rsidRPr="00713F2B" w:rsidRDefault="00775CD7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муниципального образовани</w:t>
      </w:r>
      <w:bookmarkStart w:id="0" w:name="_GoBack"/>
      <w:bookmarkEnd w:id="0"/>
      <w:r w:rsidRPr="00713F2B">
        <w:rPr>
          <w:sz w:val="28"/>
          <w:szCs w:val="28"/>
        </w:rPr>
        <w:t>я</w:t>
      </w:r>
    </w:p>
    <w:p w:rsidR="00475DEE" w:rsidRPr="00713F2B" w:rsidRDefault="00475DEE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Соль-</w:t>
      </w:r>
      <w:proofErr w:type="spellStart"/>
      <w:r w:rsidRPr="00713F2B">
        <w:rPr>
          <w:sz w:val="28"/>
          <w:szCs w:val="28"/>
        </w:rPr>
        <w:t>Илецк</w:t>
      </w:r>
      <w:r w:rsidR="00775CD7" w:rsidRPr="00713F2B">
        <w:rPr>
          <w:sz w:val="28"/>
          <w:szCs w:val="28"/>
        </w:rPr>
        <w:t>ий</w:t>
      </w:r>
      <w:proofErr w:type="spellEnd"/>
      <w:r w:rsidRPr="00713F2B">
        <w:rPr>
          <w:sz w:val="28"/>
          <w:szCs w:val="28"/>
        </w:rPr>
        <w:t xml:space="preserve"> городск</w:t>
      </w:r>
      <w:r w:rsidR="00775CD7" w:rsidRPr="00713F2B">
        <w:rPr>
          <w:sz w:val="28"/>
          <w:szCs w:val="28"/>
        </w:rPr>
        <w:t>ой округ</w:t>
      </w:r>
    </w:p>
    <w:p w:rsidR="00152367" w:rsidRPr="00713F2B" w:rsidRDefault="00152367" w:rsidP="00290ABD">
      <w:pPr>
        <w:ind w:left="5103"/>
        <w:jc w:val="both"/>
        <w:rPr>
          <w:sz w:val="28"/>
          <w:szCs w:val="28"/>
        </w:rPr>
      </w:pPr>
      <w:r w:rsidRPr="00713F2B">
        <w:rPr>
          <w:sz w:val="28"/>
          <w:szCs w:val="28"/>
        </w:rPr>
        <w:t>от 17.03.2016 № 667-п</w:t>
      </w:r>
    </w:p>
    <w:p w:rsidR="00152367" w:rsidRDefault="00152367" w:rsidP="00152367">
      <w:pPr>
        <w:pStyle w:val="1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5DEE" w:rsidRDefault="00475DEE" w:rsidP="00152367">
      <w:pPr>
        <w:pStyle w:val="11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2367" w:rsidRPr="00AA0CAE" w:rsidRDefault="00152367" w:rsidP="00152367">
      <w:pPr>
        <w:pStyle w:val="11"/>
        <w:spacing w:line="240" w:lineRule="auto"/>
        <w:jc w:val="center"/>
        <w:rPr>
          <w:b/>
          <w:sz w:val="31"/>
          <w:szCs w:val="31"/>
        </w:rPr>
      </w:pPr>
      <w:r w:rsidRPr="00AA0CAE">
        <w:rPr>
          <w:b/>
          <w:sz w:val="31"/>
          <w:szCs w:val="31"/>
        </w:rPr>
        <w:t xml:space="preserve">Положение </w:t>
      </w:r>
    </w:p>
    <w:p w:rsidR="00152367" w:rsidRPr="00AA0CAE" w:rsidRDefault="00152367" w:rsidP="00152367">
      <w:pPr>
        <w:pStyle w:val="11"/>
        <w:spacing w:line="240" w:lineRule="auto"/>
        <w:jc w:val="center"/>
        <w:rPr>
          <w:b/>
          <w:sz w:val="31"/>
          <w:szCs w:val="31"/>
        </w:rPr>
      </w:pPr>
      <w:r w:rsidRPr="00AA0CAE">
        <w:rPr>
          <w:b/>
          <w:sz w:val="31"/>
          <w:szCs w:val="31"/>
        </w:rPr>
        <w:t>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</w:p>
    <w:p w:rsidR="00152367" w:rsidRPr="009967B9" w:rsidRDefault="00152367" w:rsidP="00152367">
      <w:pPr>
        <w:pStyle w:val="11"/>
        <w:spacing w:line="240" w:lineRule="auto"/>
        <w:jc w:val="center"/>
        <w:rPr>
          <w:b/>
          <w:sz w:val="30"/>
          <w:szCs w:val="30"/>
        </w:rPr>
      </w:pPr>
    </w:p>
    <w:p w:rsidR="00152367" w:rsidRPr="009967B9" w:rsidRDefault="00152367" w:rsidP="00152367">
      <w:pPr>
        <w:pStyle w:val="11"/>
        <w:spacing w:line="240" w:lineRule="auto"/>
        <w:jc w:val="center"/>
        <w:rPr>
          <w:b/>
          <w:sz w:val="30"/>
          <w:szCs w:val="30"/>
        </w:rPr>
      </w:pPr>
      <w:r w:rsidRPr="009967B9">
        <w:rPr>
          <w:b/>
          <w:sz w:val="30"/>
          <w:szCs w:val="30"/>
        </w:rPr>
        <w:t>1. Общие положения</w:t>
      </w:r>
    </w:p>
    <w:p w:rsidR="00152367" w:rsidRPr="009967B9" w:rsidRDefault="00152367" w:rsidP="00152367">
      <w:pPr>
        <w:pStyle w:val="11"/>
        <w:spacing w:line="240" w:lineRule="auto"/>
        <w:jc w:val="center"/>
        <w:rPr>
          <w:sz w:val="28"/>
          <w:szCs w:val="28"/>
        </w:rPr>
      </w:pP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 xml:space="preserve">1.1. </w:t>
      </w:r>
      <w:proofErr w:type="gramStart"/>
      <w:r w:rsidRPr="009967B9">
        <w:rPr>
          <w:szCs w:val="24"/>
        </w:rPr>
        <w:t>Настоящее Положение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 (далее – Положение) определяет цели, задачи, функции и порядок деятельности Единой комиссии по</w:t>
      </w:r>
      <w:proofErr w:type="gramEnd"/>
      <w:r w:rsidRPr="009967B9">
        <w:rPr>
          <w:szCs w:val="24"/>
        </w:rPr>
        <w:t xml:space="preserve">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 (далее – Единая комиссия по проведению имущественных торгов).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</w:pPr>
      <w:r w:rsidRPr="009967B9">
        <w:rPr>
          <w:iCs/>
        </w:rPr>
        <w:t xml:space="preserve">1.2. </w:t>
      </w:r>
      <w:proofErr w:type="gramStart"/>
      <w:r w:rsidRPr="009967B9">
        <w:rPr>
          <w:iCs/>
        </w:rPr>
        <w:t xml:space="preserve">Проведение </w:t>
      </w:r>
      <w:r w:rsidRPr="009967B9">
        <w:t xml:space="preserve">торгов (конкурсов или аукционов)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 </w:t>
      </w:r>
      <w:r w:rsidRPr="009967B9">
        <w:rPr>
          <w:iCs/>
        </w:rPr>
        <w:t>осуществляется Отделом по управлению муниципальным имуществом администрации</w:t>
      </w:r>
      <w:r w:rsidR="007A4665">
        <w:rPr>
          <w:iCs/>
        </w:rPr>
        <w:t xml:space="preserve"> муниципального образования</w:t>
      </w:r>
      <w:r w:rsidRPr="009967B9">
        <w:rPr>
          <w:iCs/>
        </w:rPr>
        <w:t xml:space="preserve"> Соль-Илецкого городского округа (далее – Отдел) в соответствии</w:t>
      </w:r>
      <w:proofErr w:type="gramEnd"/>
      <w:r w:rsidRPr="009967B9">
        <w:rPr>
          <w:iCs/>
        </w:rPr>
        <w:t xml:space="preserve"> с действующим законодательством РФ, Положением об Отделе по управлению муниципальным имуществом администрации муниципального образования Соль-Илецкий городской округ Оренбургской области.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B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1.3. Деятельность Единой </w:t>
      </w:r>
      <w:r w:rsidRPr="009967B9">
        <w:rPr>
          <w:rFonts w:ascii="Times New Roman" w:hAnsi="Times New Roman" w:cs="Times New Roman"/>
          <w:sz w:val="24"/>
          <w:szCs w:val="24"/>
        </w:rPr>
        <w:t>комиссии по проведению имущественных торгов осуществляется на началах законности, ответственности, гласного и коллегиального обсуждения и принятия решений.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B9">
        <w:rPr>
          <w:rFonts w:ascii="Times New Roman" w:hAnsi="Times New Roman" w:cs="Times New Roman"/>
          <w:sz w:val="24"/>
          <w:szCs w:val="24"/>
        </w:rPr>
        <w:t>1.4. Основные принципы деятельности Единой комиссии по проведению имущественных торгов: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B9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9967B9">
        <w:rPr>
          <w:rFonts w:ascii="Times New Roman" w:hAnsi="Times New Roman" w:cs="Times New Roman"/>
          <w:sz w:val="24"/>
          <w:szCs w:val="24"/>
        </w:rPr>
        <w:t xml:space="preserve">Создание в установленном действующим законодательством </w:t>
      </w:r>
      <w:r w:rsidR="00775CD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967B9">
        <w:rPr>
          <w:rFonts w:ascii="Times New Roman" w:hAnsi="Times New Roman" w:cs="Times New Roman"/>
          <w:sz w:val="24"/>
          <w:szCs w:val="24"/>
        </w:rPr>
        <w:t xml:space="preserve"> порядке равных возможностей и условий приобретения права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округ, находящегося в казне, на торгах юридическими и физическими лицами.</w:t>
      </w:r>
      <w:proofErr w:type="gramEnd"/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B9">
        <w:rPr>
          <w:rFonts w:ascii="Times New Roman" w:hAnsi="Times New Roman" w:cs="Times New Roman"/>
          <w:sz w:val="24"/>
          <w:szCs w:val="24"/>
        </w:rPr>
        <w:t>1.4.2. Единство предъявляемых к заявителям и участникам торгов требований.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B9">
        <w:rPr>
          <w:rFonts w:ascii="Times New Roman" w:hAnsi="Times New Roman" w:cs="Times New Roman"/>
          <w:sz w:val="24"/>
          <w:szCs w:val="24"/>
        </w:rPr>
        <w:t>1.4.3. Объективность оценок и гласность при проведении торгов.</w:t>
      </w:r>
    </w:p>
    <w:p w:rsidR="00152367" w:rsidRPr="009967B9" w:rsidRDefault="00152367" w:rsidP="00152367">
      <w:pPr>
        <w:pStyle w:val="1"/>
        <w:spacing w:before="0" w:after="0"/>
        <w:jc w:val="center"/>
        <w:rPr>
          <w:rFonts w:ascii="Times New Roman" w:hAnsi="Times New Roman"/>
        </w:rPr>
      </w:pPr>
      <w:bookmarkStart w:id="1" w:name="_Toc118454377"/>
      <w:bookmarkStart w:id="2" w:name="_Toc120670460"/>
    </w:p>
    <w:p w:rsidR="00152367" w:rsidRPr="009967B9" w:rsidRDefault="00152367" w:rsidP="0015236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9967B9">
        <w:rPr>
          <w:rFonts w:ascii="Times New Roman" w:hAnsi="Times New Roman"/>
          <w:sz w:val="30"/>
          <w:szCs w:val="30"/>
        </w:rPr>
        <w:t>2. Правовое регулирование</w:t>
      </w:r>
      <w:bookmarkEnd w:id="1"/>
      <w:bookmarkEnd w:id="2"/>
    </w:p>
    <w:p w:rsidR="00152367" w:rsidRPr="009967B9" w:rsidRDefault="00152367" w:rsidP="00152367">
      <w:pPr>
        <w:rPr>
          <w:sz w:val="28"/>
          <w:szCs w:val="28"/>
        </w:rPr>
      </w:pP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bCs/>
          <w:szCs w:val="24"/>
        </w:rPr>
        <w:t xml:space="preserve">2.1. </w:t>
      </w:r>
      <w:proofErr w:type="gramStart"/>
      <w:r w:rsidRPr="009967B9">
        <w:rPr>
          <w:bCs/>
          <w:szCs w:val="24"/>
        </w:rPr>
        <w:t xml:space="preserve">Единая комиссия </w:t>
      </w:r>
      <w:r w:rsidRPr="009967B9">
        <w:rPr>
          <w:szCs w:val="24"/>
        </w:rPr>
        <w:t>по проведению имущественных торгов в своей деятельности руководствуется Конституцией Российской Федерации,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</w:t>
      </w:r>
      <w:r w:rsidR="008E2A71" w:rsidRPr="009967B9">
        <w:rPr>
          <w:szCs w:val="24"/>
        </w:rPr>
        <w:t xml:space="preserve"> 135-ФЗ «О защите конкуренции»</w:t>
      </w:r>
      <w:r w:rsidRPr="009967B9">
        <w:rPr>
          <w:szCs w:val="24"/>
        </w:rPr>
        <w:t xml:space="preserve">, </w:t>
      </w:r>
      <w:r w:rsidR="008E2A71" w:rsidRPr="009967B9">
        <w:rPr>
          <w:szCs w:val="24"/>
        </w:rPr>
        <w:t>приказом ФАС России от 21.03.2023 №</w:t>
      </w:r>
      <w:r w:rsidR="00775CD7">
        <w:rPr>
          <w:szCs w:val="24"/>
        </w:rPr>
        <w:t xml:space="preserve"> </w:t>
      </w:r>
      <w:r w:rsidR="008E2A71" w:rsidRPr="009967B9">
        <w:rPr>
          <w:szCs w:val="24"/>
        </w:rPr>
        <w:t>147/23 «О порядке пров</w:t>
      </w:r>
      <w:r w:rsidR="007A4665">
        <w:rPr>
          <w:szCs w:val="24"/>
        </w:rPr>
        <w:t>едения конкурсов или аукционов н</w:t>
      </w:r>
      <w:r w:rsidR="008E2A71" w:rsidRPr="009967B9">
        <w:rPr>
          <w:szCs w:val="24"/>
        </w:rPr>
        <w:t>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="008E2A71" w:rsidRPr="009967B9">
        <w:rPr>
          <w:szCs w:val="24"/>
        </w:rPr>
        <w:t xml:space="preserve"> имуществом, иных договоров, предусматривающий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9967B9">
        <w:rPr>
          <w:szCs w:val="24"/>
        </w:rPr>
        <w:t>, и другими нормативными правовыми актами Российской Федерации, Оренбургской области, муниципальным образованием Соль-Илецкий городской округ и настоящим Положением.</w:t>
      </w:r>
    </w:p>
    <w:p w:rsidR="00152367" w:rsidRPr="009967B9" w:rsidRDefault="00152367" w:rsidP="00152367">
      <w:pPr>
        <w:pStyle w:val="1"/>
        <w:keepNext w:val="0"/>
        <w:widowControl w:val="0"/>
        <w:tabs>
          <w:tab w:val="num" w:pos="432"/>
        </w:tabs>
        <w:spacing w:before="0" w:after="0"/>
        <w:jc w:val="center"/>
        <w:rPr>
          <w:rFonts w:ascii="Times New Roman" w:hAnsi="Times New Roman"/>
        </w:rPr>
      </w:pPr>
      <w:bookmarkStart w:id="3" w:name="_Toc118454378"/>
      <w:bookmarkStart w:id="4" w:name="_Toc120670461"/>
    </w:p>
    <w:p w:rsidR="00152367" w:rsidRPr="009967B9" w:rsidRDefault="00152367" w:rsidP="00152367">
      <w:pPr>
        <w:pStyle w:val="1"/>
        <w:keepNext w:val="0"/>
        <w:widowControl w:val="0"/>
        <w:tabs>
          <w:tab w:val="num" w:pos="432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9967B9">
        <w:rPr>
          <w:rFonts w:ascii="Times New Roman" w:hAnsi="Times New Roman"/>
          <w:sz w:val="30"/>
          <w:szCs w:val="30"/>
        </w:rPr>
        <w:t>3. Цели</w:t>
      </w:r>
      <w:bookmarkEnd w:id="3"/>
      <w:bookmarkEnd w:id="4"/>
      <w:r w:rsidRPr="009967B9">
        <w:rPr>
          <w:rFonts w:ascii="Times New Roman" w:hAnsi="Times New Roman"/>
          <w:sz w:val="30"/>
          <w:szCs w:val="30"/>
        </w:rPr>
        <w:t xml:space="preserve"> и задачи комиссии</w:t>
      </w:r>
    </w:p>
    <w:p w:rsidR="00152367" w:rsidRPr="009967B9" w:rsidRDefault="00152367" w:rsidP="00152367"/>
    <w:p w:rsidR="00152367" w:rsidRPr="009967B9" w:rsidRDefault="00152367" w:rsidP="00152367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>3.1.</w:t>
      </w:r>
      <w:bookmarkStart w:id="5" w:name="_Ref117957636"/>
      <w:bookmarkStart w:id="6" w:name="_Ref119367526"/>
      <w:r w:rsidRPr="009967B9">
        <w:rPr>
          <w:b w:val="0"/>
          <w:sz w:val="24"/>
          <w:szCs w:val="24"/>
        </w:rPr>
        <w:t xml:space="preserve"> </w:t>
      </w:r>
      <w:proofErr w:type="gramStart"/>
      <w:r w:rsidRPr="009967B9">
        <w:rPr>
          <w:b w:val="0"/>
          <w:sz w:val="24"/>
          <w:szCs w:val="24"/>
        </w:rPr>
        <w:t>Единая комиссия по проведению имущественных торгов создается в целях определения участников, подведения итогов и определения победителей торгов (конкурсов или аукционов) по продаже права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казне.</w:t>
      </w:r>
      <w:proofErr w:type="gramEnd"/>
    </w:p>
    <w:p w:rsidR="00152367" w:rsidRPr="009967B9" w:rsidRDefault="00152367" w:rsidP="00152367">
      <w:pPr>
        <w:pStyle w:val="2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bookmarkStart w:id="7" w:name="_Ref117856586"/>
      <w:bookmarkEnd w:id="5"/>
      <w:bookmarkEnd w:id="6"/>
      <w:r w:rsidRPr="009967B9">
        <w:rPr>
          <w:b w:val="0"/>
          <w:sz w:val="24"/>
          <w:szCs w:val="24"/>
        </w:rPr>
        <w:t>3.2. Исходя из целей деятельности Единой комиссии по проведению имущественных торгов, определенных в п. 3.1 настоящего Положения, в задачи комиссии входит:</w:t>
      </w:r>
      <w:bookmarkEnd w:id="7"/>
    </w:p>
    <w:p w:rsidR="00152367" w:rsidRPr="009967B9" w:rsidRDefault="00152367" w:rsidP="00152367">
      <w:pPr>
        <w:pStyle w:val="2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 xml:space="preserve">- </w:t>
      </w:r>
      <w:r w:rsidRPr="009967B9">
        <w:rPr>
          <w:b w:val="0"/>
          <w:bCs w:val="0"/>
          <w:sz w:val="24"/>
          <w:szCs w:val="24"/>
        </w:rPr>
        <w:t>обеспечение объективности при рассмотрении заявок и документов претендентов;</w:t>
      </w:r>
    </w:p>
    <w:p w:rsidR="00152367" w:rsidRPr="009967B9" w:rsidRDefault="00152367" w:rsidP="00152367">
      <w:pPr>
        <w:pStyle w:val="2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>- 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152367" w:rsidRPr="009967B9" w:rsidRDefault="00152367" w:rsidP="00152367">
      <w:pPr>
        <w:pStyle w:val="2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 xml:space="preserve">- </w:t>
      </w:r>
      <w:r w:rsidRPr="009967B9">
        <w:rPr>
          <w:b w:val="0"/>
          <w:bCs w:val="0"/>
          <w:sz w:val="24"/>
          <w:szCs w:val="24"/>
        </w:rPr>
        <w:t>предотвращение коррупции и других злоупотреблений при проведении торгов.</w:t>
      </w:r>
    </w:p>
    <w:p w:rsidR="00152367" w:rsidRPr="009967B9" w:rsidRDefault="00152367" w:rsidP="0015236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bookmarkStart w:id="8" w:name="_Toc118454379"/>
      <w:bookmarkStart w:id="9" w:name="_Toc120670462"/>
    </w:p>
    <w:p w:rsidR="00152367" w:rsidRPr="009967B9" w:rsidRDefault="00152367" w:rsidP="0015236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9967B9">
        <w:rPr>
          <w:rFonts w:ascii="Times New Roman" w:hAnsi="Times New Roman"/>
          <w:sz w:val="30"/>
          <w:szCs w:val="30"/>
        </w:rPr>
        <w:t>4. Порядок формирования комиссии</w:t>
      </w:r>
      <w:bookmarkEnd w:id="8"/>
      <w:bookmarkEnd w:id="9"/>
    </w:p>
    <w:p w:rsidR="00152367" w:rsidRPr="009967B9" w:rsidRDefault="00152367" w:rsidP="00152367">
      <w:pPr>
        <w:rPr>
          <w:sz w:val="28"/>
          <w:szCs w:val="28"/>
        </w:rPr>
      </w:pPr>
    </w:p>
    <w:p w:rsidR="00152367" w:rsidRPr="009967B9" w:rsidRDefault="00152367" w:rsidP="00152367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>4.1. Единая комиссия по проведению имущественных торгов является постоянно дей</w:t>
      </w:r>
      <w:bookmarkStart w:id="10" w:name="_Ref119561301"/>
      <w:r w:rsidRPr="009967B9">
        <w:rPr>
          <w:b w:val="0"/>
          <w:sz w:val="24"/>
          <w:szCs w:val="24"/>
        </w:rPr>
        <w:t>ствующим коллегиальным органом, персональный состав комиссии утверждается постановлением администрации</w:t>
      </w:r>
      <w:r w:rsidR="00775CD7">
        <w:rPr>
          <w:b w:val="0"/>
          <w:sz w:val="24"/>
          <w:szCs w:val="24"/>
        </w:rPr>
        <w:t xml:space="preserve"> муниципального образования</w:t>
      </w:r>
      <w:r w:rsidRPr="009967B9">
        <w:rPr>
          <w:b w:val="0"/>
          <w:sz w:val="24"/>
          <w:szCs w:val="24"/>
        </w:rPr>
        <w:t xml:space="preserve"> Соль-Илецк</w:t>
      </w:r>
      <w:r w:rsidR="00775CD7">
        <w:rPr>
          <w:b w:val="0"/>
          <w:sz w:val="24"/>
          <w:szCs w:val="24"/>
        </w:rPr>
        <w:t>ий</w:t>
      </w:r>
      <w:r w:rsidRPr="009967B9">
        <w:rPr>
          <w:b w:val="0"/>
          <w:sz w:val="24"/>
          <w:szCs w:val="24"/>
        </w:rPr>
        <w:t xml:space="preserve"> городск</w:t>
      </w:r>
      <w:r w:rsidR="00775CD7">
        <w:rPr>
          <w:b w:val="0"/>
          <w:sz w:val="24"/>
          <w:szCs w:val="24"/>
        </w:rPr>
        <w:t>ой</w:t>
      </w:r>
      <w:r w:rsidRPr="009967B9">
        <w:rPr>
          <w:b w:val="0"/>
          <w:sz w:val="24"/>
          <w:szCs w:val="24"/>
        </w:rPr>
        <w:t xml:space="preserve"> </w:t>
      </w:r>
      <w:r w:rsidRPr="009967B9">
        <w:rPr>
          <w:b w:val="0"/>
          <w:sz w:val="24"/>
          <w:szCs w:val="24"/>
        </w:rPr>
        <w:lastRenderedPageBreak/>
        <w:t>округ.</w:t>
      </w:r>
    </w:p>
    <w:p w:rsidR="00152367" w:rsidRPr="009967B9" w:rsidRDefault="00152367" w:rsidP="00152367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>4.2. В состав комиссии входит не менее 5 человек – членов комиссии.</w:t>
      </w:r>
    </w:p>
    <w:p w:rsidR="00152367" w:rsidRPr="009967B9" w:rsidRDefault="00152367" w:rsidP="00152367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i/>
          <w:sz w:val="24"/>
          <w:szCs w:val="24"/>
        </w:rPr>
      </w:pPr>
      <w:r w:rsidRPr="009967B9">
        <w:rPr>
          <w:b w:val="0"/>
          <w:sz w:val="24"/>
          <w:szCs w:val="24"/>
        </w:rPr>
        <w:t>4.3. Единая комиссия состоит из председателя, заместителя</w:t>
      </w:r>
      <w:r w:rsidRPr="009967B9">
        <w:rPr>
          <w:b w:val="0"/>
          <w:color w:val="008000"/>
          <w:sz w:val="24"/>
          <w:szCs w:val="24"/>
        </w:rPr>
        <w:t xml:space="preserve"> </w:t>
      </w:r>
      <w:r w:rsidRPr="009967B9">
        <w:rPr>
          <w:b w:val="0"/>
          <w:sz w:val="24"/>
          <w:szCs w:val="24"/>
        </w:rPr>
        <w:t xml:space="preserve">председателя, членов комиссии и секретаря комиссии. </w:t>
      </w:r>
    </w:p>
    <w:p w:rsidR="00735D43" w:rsidRDefault="00152367" w:rsidP="00735D43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4.4. Руководство комиссии осуществляет председатель комиссии, а в его отсутствие – заместитель председателя комиссии.</w:t>
      </w:r>
    </w:p>
    <w:p w:rsidR="0076750C" w:rsidRPr="00735D43" w:rsidRDefault="00152367" w:rsidP="00735D43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t xml:space="preserve">4.5. </w:t>
      </w:r>
      <w:bookmarkEnd w:id="10"/>
      <w:proofErr w:type="gramStart"/>
      <w:r w:rsidR="0076750C" w:rsidRPr="009967B9">
        <w:rPr>
          <w:rFonts w:eastAsiaTheme="minorHAnsi"/>
          <w:lang w:eastAsia="en-US"/>
        </w:rPr>
        <w:t>Членами конкурсной или аукционной комиссии не могут быть лица, лично заинтересованные в результатах конкурсов или аукционов,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</w:t>
      </w:r>
      <w:proofErr w:type="gramEnd"/>
      <w:r w:rsidR="0076750C" w:rsidRPr="009967B9">
        <w:rPr>
          <w:rFonts w:eastAsiaTheme="minorHAnsi"/>
          <w:lang w:eastAsia="en-US"/>
        </w:rPr>
        <w:t xml:space="preserve"> по прямой восходящей и нисходящей линии (родителями и детьми, дедушкой, бабушкой и внуками), полнородными и </w:t>
      </w:r>
      <w:proofErr w:type="spellStart"/>
      <w:r w:rsidR="0076750C" w:rsidRPr="009967B9">
        <w:rPr>
          <w:rFonts w:eastAsiaTheme="minorHAnsi"/>
          <w:lang w:eastAsia="en-US"/>
        </w:rPr>
        <w:t>неполнородными</w:t>
      </w:r>
      <w:proofErr w:type="spellEnd"/>
      <w:r w:rsidR="0076750C" w:rsidRPr="009967B9">
        <w:rPr>
          <w:rFonts w:eastAsiaTheme="minorHAnsi"/>
          <w:lang w:eastAsia="en-US"/>
        </w:rPr>
        <w:t xml:space="preserve"> (имеющими </w:t>
      </w:r>
      <w:proofErr w:type="gramStart"/>
      <w:r w:rsidR="0076750C" w:rsidRPr="009967B9">
        <w:rPr>
          <w:rFonts w:eastAsiaTheme="minorHAnsi"/>
          <w:lang w:eastAsia="en-US"/>
        </w:rPr>
        <w:t>общих</w:t>
      </w:r>
      <w:proofErr w:type="gramEnd"/>
      <w:r w:rsidR="0076750C" w:rsidRPr="009967B9">
        <w:rPr>
          <w:rFonts w:eastAsiaTheme="minorHAnsi"/>
          <w:lang w:eastAsia="en-US"/>
        </w:rPr>
        <w:t xml:space="preserve">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конкурсной или аукционной комиссии таких лиц</w:t>
      </w:r>
      <w:r w:rsidR="001C08D6">
        <w:rPr>
          <w:rFonts w:eastAsiaTheme="minorHAnsi"/>
          <w:lang w:eastAsia="en-US"/>
        </w:rPr>
        <w:t>,</w:t>
      </w:r>
      <w:r w:rsidR="0076750C" w:rsidRPr="009967B9">
        <w:rPr>
          <w:rFonts w:eastAsiaTheme="minorHAnsi"/>
          <w:lang w:eastAsia="en-US"/>
        </w:rPr>
        <w:t xml:space="preserve"> </w:t>
      </w:r>
      <w:r w:rsidR="001C08D6" w:rsidRPr="009967B9">
        <w:rPr>
          <w:szCs w:val="24"/>
        </w:rPr>
        <w:t>Отдел обязан незамедлительно заменить их иными</w:t>
      </w:r>
      <w:r w:rsidR="001C08D6">
        <w:rPr>
          <w:szCs w:val="24"/>
        </w:rPr>
        <w:t xml:space="preserve"> должностными</w:t>
      </w:r>
      <w:r w:rsidR="001C08D6" w:rsidRPr="009967B9">
        <w:rPr>
          <w:szCs w:val="24"/>
        </w:rPr>
        <w:t xml:space="preserve"> лицами, которые лично не заинтересованы в результатах проведения торгов и на которых не способны оказывать влияние участники торгов</w:t>
      </w:r>
      <w:r w:rsidR="0076750C" w:rsidRPr="009967B9">
        <w:rPr>
          <w:rFonts w:eastAsiaTheme="minorHAnsi"/>
          <w:lang w:eastAsia="en-US"/>
        </w:rPr>
        <w:t xml:space="preserve"> в срок не позднее 1 рабочего дня со дня выявления указанного обстоятельства.</w:t>
      </w:r>
    </w:p>
    <w:p w:rsidR="00152367" w:rsidRPr="009967B9" w:rsidRDefault="00152367" w:rsidP="00152367">
      <w:pPr>
        <w:pStyle w:val="1"/>
        <w:spacing w:before="0" w:after="0"/>
        <w:jc w:val="center"/>
        <w:rPr>
          <w:rFonts w:ascii="Times New Roman" w:hAnsi="Times New Roman"/>
        </w:rPr>
      </w:pPr>
    </w:p>
    <w:p w:rsidR="00152367" w:rsidRPr="009967B9" w:rsidRDefault="00152367" w:rsidP="0015236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9967B9">
        <w:rPr>
          <w:rFonts w:ascii="Times New Roman" w:hAnsi="Times New Roman"/>
          <w:sz w:val="30"/>
          <w:szCs w:val="30"/>
        </w:rPr>
        <w:t>5. Функции комиссии</w:t>
      </w:r>
    </w:p>
    <w:p w:rsidR="00152367" w:rsidRPr="009967B9" w:rsidRDefault="00152367" w:rsidP="00152367">
      <w:pPr>
        <w:ind w:firstLine="720"/>
        <w:rPr>
          <w:sz w:val="28"/>
          <w:szCs w:val="28"/>
        </w:rPr>
      </w:pPr>
    </w:p>
    <w:p w:rsidR="0076750C" w:rsidRPr="009967B9" w:rsidRDefault="00152367" w:rsidP="0076750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967B9">
        <w:rPr>
          <w:b w:val="0"/>
          <w:sz w:val="24"/>
          <w:szCs w:val="24"/>
        </w:rPr>
        <w:t xml:space="preserve">5.1. </w:t>
      </w:r>
      <w:proofErr w:type="gramStart"/>
      <w:r w:rsidR="0076750C" w:rsidRPr="009967B9">
        <w:rPr>
          <w:b w:val="0"/>
          <w:sz w:val="24"/>
          <w:szCs w:val="24"/>
        </w:rPr>
        <w:t>Конкурсной комиссией осуществляются определение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  <w:proofErr w:type="gramEnd"/>
    </w:p>
    <w:p w:rsidR="00152367" w:rsidRPr="009967B9" w:rsidRDefault="0076750C" w:rsidP="0076750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967B9">
        <w:rPr>
          <w:b w:val="0"/>
          <w:sz w:val="24"/>
          <w:szCs w:val="24"/>
        </w:rPr>
        <w:t xml:space="preserve">5.2. </w:t>
      </w:r>
      <w:proofErr w:type="gramStart"/>
      <w:r w:rsidRPr="009967B9">
        <w:rPr>
          <w:b w:val="0"/>
          <w:sz w:val="24"/>
          <w:szCs w:val="24"/>
        </w:rPr>
        <w:t>Аукционной комиссией осуществляются 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  <w:proofErr w:type="gramEnd"/>
    </w:p>
    <w:p w:rsidR="0076750C" w:rsidRPr="009967B9" w:rsidRDefault="0076750C" w:rsidP="0076750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2D15A9" w:rsidRPr="009967B9" w:rsidRDefault="002D15A9" w:rsidP="00152367">
      <w:pPr>
        <w:pStyle w:val="11"/>
        <w:spacing w:line="240" w:lineRule="auto"/>
        <w:jc w:val="center"/>
        <w:rPr>
          <w:b/>
          <w:sz w:val="30"/>
          <w:szCs w:val="30"/>
        </w:rPr>
      </w:pPr>
    </w:p>
    <w:p w:rsidR="00152367" w:rsidRPr="009967B9" w:rsidRDefault="00152367" w:rsidP="00152367">
      <w:pPr>
        <w:pStyle w:val="11"/>
        <w:spacing w:line="240" w:lineRule="auto"/>
        <w:jc w:val="center"/>
        <w:rPr>
          <w:b/>
          <w:sz w:val="30"/>
          <w:szCs w:val="30"/>
        </w:rPr>
      </w:pPr>
      <w:r w:rsidRPr="009967B9">
        <w:rPr>
          <w:b/>
          <w:sz w:val="30"/>
          <w:szCs w:val="30"/>
        </w:rPr>
        <w:t>6. Права и обязанности членов комиссии</w:t>
      </w:r>
    </w:p>
    <w:p w:rsidR="00152367" w:rsidRPr="009967B9" w:rsidRDefault="00152367" w:rsidP="0015236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 xml:space="preserve">6.1. Единая комиссия </w:t>
      </w:r>
      <w:r w:rsidRPr="009967B9">
        <w:t xml:space="preserve">по проведению имущественных торгов </w:t>
      </w:r>
      <w:r w:rsidRPr="009967B9">
        <w:rPr>
          <w:color w:val="000000"/>
        </w:rPr>
        <w:t>для выполнения возложенных на нее функций имеет право: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 xml:space="preserve">6.1.1. Принимать решения о признании торгов </w:t>
      </w:r>
      <w:proofErr w:type="gramStart"/>
      <w:r w:rsidRPr="009967B9">
        <w:rPr>
          <w:color w:val="000000"/>
        </w:rPr>
        <w:t>несостоявшимися</w:t>
      </w:r>
      <w:proofErr w:type="gramEnd"/>
      <w:r w:rsidRPr="009967B9">
        <w:rPr>
          <w:color w:val="000000"/>
        </w:rPr>
        <w:t xml:space="preserve"> в случаях, предусмотренных </w:t>
      </w:r>
      <w:r w:rsidR="009B555E">
        <w:rPr>
          <w:color w:val="000000"/>
        </w:rPr>
        <w:t>действующим законодательством Российской Федерации</w:t>
      </w:r>
      <w:r w:rsidRPr="009967B9">
        <w:rPr>
          <w:color w:val="000000"/>
        </w:rPr>
        <w:t>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>6.1.2. Готовить предложения о внесении изменений и дополнений в настоящее Положение.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>6.1.3. Запрашивать и получать необходимые документы, материалы и информацию от государственных органов, бюджетных учреждений, предприятий и организаций по вопросам, отнесенным к сфере ее деятельности.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>6.2. Члены комиссии имеют право: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lastRenderedPageBreak/>
        <w:t>6.2.1. Выступать по вопросам повестки дня на заседаниях комиссии.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>6.2.2. Проверять правильность содержания протоколов заседаний комиссии, в том числе правильность отражения в этих протоколах своего выступления.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>6.2.3. Излагать в письменном виде «особое мнение» с занесением его в протоколы заседаний комиссии (в случае несогласия с решениями комиссии).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B9">
        <w:rPr>
          <w:rFonts w:ascii="Times New Roman" w:hAnsi="Times New Roman" w:cs="Times New Roman"/>
          <w:color w:val="000000"/>
          <w:sz w:val="24"/>
          <w:szCs w:val="24"/>
        </w:rPr>
        <w:t>6.3. Члены комиссии обязаны: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B9">
        <w:rPr>
          <w:rFonts w:ascii="Times New Roman" w:hAnsi="Times New Roman" w:cs="Times New Roman"/>
          <w:color w:val="000000"/>
          <w:sz w:val="24"/>
          <w:szCs w:val="24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B9">
        <w:rPr>
          <w:rFonts w:ascii="Times New Roman" w:hAnsi="Times New Roman" w:cs="Times New Roman"/>
          <w:color w:val="000000"/>
          <w:sz w:val="24"/>
          <w:szCs w:val="24"/>
        </w:rPr>
        <w:t xml:space="preserve">6.3.2. Лично присутствовать на заседаниях комиссии. 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B9">
        <w:rPr>
          <w:rFonts w:ascii="Times New Roman" w:hAnsi="Times New Roman" w:cs="Times New Roman"/>
          <w:color w:val="000000"/>
          <w:sz w:val="24"/>
          <w:szCs w:val="24"/>
        </w:rPr>
        <w:t xml:space="preserve">6.3.3. Подписывать протоколы заседаний комиссии в сроки, установленные </w:t>
      </w:r>
      <w:r w:rsidR="009B555E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</w:t>
      </w:r>
      <w:r w:rsidRPr="00996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367" w:rsidRPr="009967B9" w:rsidRDefault="00152367" w:rsidP="001523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B9">
        <w:rPr>
          <w:rFonts w:ascii="Times New Roman" w:hAnsi="Times New Roman" w:cs="Times New Roman"/>
          <w:color w:val="000000"/>
          <w:sz w:val="24"/>
          <w:szCs w:val="24"/>
        </w:rPr>
        <w:t>6.3.4. Соблюдать конфиденциальность информации, ставшей известной им при исполнении своих обязанностей.</w:t>
      </w:r>
    </w:p>
    <w:p w:rsidR="00152367" w:rsidRPr="009967B9" w:rsidRDefault="00152367" w:rsidP="001523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7B9">
        <w:rPr>
          <w:color w:val="000000"/>
        </w:rPr>
        <w:t>6.3.5. Не проводить переговоров с заявителями и участниками торгов, кроме случаев обмена информацией, прямо предусмотренных законодательством Российской Федерации.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6.4. Председатель комиссии: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6.4.1.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6.4.2. Созывает и ведет заседания комиссии.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6.4.3. Проводит публичные процедуры торгов.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 xml:space="preserve">6.4.4. Осуществляет </w:t>
      </w:r>
      <w:proofErr w:type="gramStart"/>
      <w:r w:rsidRPr="009967B9">
        <w:rPr>
          <w:szCs w:val="24"/>
        </w:rPr>
        <w:t>контроль за</w:t>
      </w:r>
      <w:proofErr w:type="gramEnd"/>
      <w:r w:rsidRPr="009967B9">
        <w:rPr>
          <w:szCs w:val="24"/>
        </w:rPr>
        <w:t xml:space="preserve"> процедурой проведения торгов.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6.4.5. Подписывает протоколы заседаний комиссии.</w:t>
      </w:r>
    </w:p>
    <w:p w:rsidR="00152367" w:rsidRPr="009967B9" w:rsidRDefault="00152367" w:rsidP="00152367">
      <w:pPr>
        <w:ind w:firstLine="709"/>
        <w:jc w:val="both"/>
      </w:pPr>
      <w:r w:rsidRPr="009967B9">
        <w:t xml:space="preserve">6.4.6. Осуществляет иные полномочия в соответствии с </w:t>
      </w:r>
      <w:r w:rsidR="009B555E">
        <w:t>действующим законодательством Российской Федерации</w:t>
      </w:r>
      <w:r w:rsidRPr="009967B9">
        <w:t xml:space="preserve"> и настоящим Положением.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6.5. Заместитель председателя комиссии осуществляет полномочия председателя в его отсутствие.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6.6. Секретарь комиссии:</w:t>
      </w:r>
    </w:p>
    <w:p w:rsidR="00152367" w:rsidRPr="009967B9" w:rsidRDefault="00152367" w:rsidP="00152367">
      <w:pPr>
        <w:ind w:firstLine="709"/>
        <w:jc w:val="both"/>
      </w:pPr>
      <w:r w:rsidRPr="009967B9">
        <w:t>6.6.1. Секретарь комиссии является членом комиссии и имеет право голоса.</w:t>
      </w:r>
    </w:p>
    <w:p w:rsidR="00152367" w:rsidRPr="009967B9" w:rsidRDefault="00152367" w:rsidP="00152367">
      <w:pPr>
        <w:ind w:firstLine="709"/>
        <w:jc w:val="both"/>
      </w:pPr>
      <w:r w:rsidRPr="009967B9">
        <w:t>6.6.2. Осуществляет подготовку заседаний комиссии, информирование членов комиссии и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152367" w:rsidRPr="009967B9" w:rsidRDefault="00152367" w:rsidP="00152367">
      <w:pPr>
        <w:ind w:firstLine="709"/>
        <w:jc w:val="both"/>
      </w:pPr>
      <w:r w:rsidRPr="009967B9">
        <w:t>6.6.3. По ходу заседаний комиссии оформляет Протоколы заседаний комиссии.</w:t>
      </w:r>
    </w:p>
    <w:p w:rsidR="00152367" w:rsidRPr="009967B9" w:rsidRDefault="00152367" w:rsidP="00152367">
      <w:pPr>
        <w:ind w:firstLine="709"/>
        <w:jc w:val="both"/>
      </w:pPr>
      <w:r w:rsidRPr="009967B9">
        <w:t>6.6.4. Осуществляет иные действия организационно-технического характера в соответствии с настоящим Положением.</w:t>
      </w:r>
    </w:p>
    <w:p w:rsidR="00152367" w:rsidRPr="009967B9" w:rsidRDefault="00152367" w:rsidP="00152367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152367" w:rsidRPr="009967B9" w:rsidRDefault="00152367" w:rsidP="00152367">
      <w:pPr>
        <w:pStyle w:val="11"/>
        <w:spacing w:line="240" w:lineRule="auto"/>
        <w:jc w:val="center"/>
        <w:rPr>
          <w:b/>
          <w:sz w:val="30"/>
          <w:szCs w:val="30"/>
        </w:rPr>
      </w:pPr>
      <w:r w:rsidRPr="009967B9">
        <w:rPr>
          <w:b/>
          <w:sz w:val="30"/>
          <w:szCs w:val="30"/>
        </w:rPr>
        <w:t>7. Порядок проведения заседаний комиссии</w:t>
      </w:r>
    </w:p>
    <w:p w:rsidR="00152367" w:rsidRPr="009967B9" w:rsidRDefault="00152367" w:rsidP="00152367">
      <w:pPr>
        <w:pStyle w:val="11"/>
        <w:spacing w:line="240" w:lineRule="auto"/>
        <w:ind w:firstLine="720"/>
        <w:rPr>
          <w:sz w:val="28"/>
          <w:szCs w:val="28"/>
        </w:rPr>
      </w:pP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7.1. Единая комиссия по проведению имущественных торгов 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152367" w:rsidRPr="009967B9" w:rsidRDefault="00152367" w:rsidP="00152367">
      <w:pPr>
        <w:ind w:firstLine="709"/>
        <w:jc w:val="both"/>
      </w:pPr>
      <w:r w:rsidRPr="009967B9">
        <w:t xml:space="preserve">7.2. Члены комиссии обязаны присутствовать на её заседаниях. Отсутствие членов комиссии на заседаниях допускается только с разрешения председателя комиссии или при наличии уважительных причин в соответствии </w:t>
      </w:r>
      <w:r w:rsidR="009B555E">
        <w:t xml:space="preserve">с </w:t>
      </w:r>
      <w:r w:rsidRPr="009967B9">
        <w:t>Трудовым кодексом Российской Федерации.</w:t>
      </w:r>
    </w:p>
    <w:p w:rsidR="00152367" w:rsidRPr="009967B9" w:rsidRDefault="00152367" w:rsidP="00152367">
      <w:pPr>
        <w:ind w:firstLine="709"/>
        <w:jc w:val="both"/>
      </w:pPr>
      <w:r w:rsidRPr="009967B9">
        <w:t xml:space="preserve">7.3. Члены комиссии должны быть уведомлены о месте, дате и времени проведения заседания комиссии. 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 xml:space="preserve">7.4. Члены комиссии лично участвуют в заседаниях и подписывают протоколы заседаний комиссии. 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7.5.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 xml:space="preserve">7.6. Принятие решения членами комиссии путем проведения заочного голосования, </w:t>
      </w:r>
      <w:r w:rsidRPr="009967B9">
        <w:rPr>
          <w:szCs w:val="24"/>
        </w:rPr>
        <w:lastRenderedPageBreak/>
        <w:t>а также делегирование ими своих полномочий иным лицам не допускается.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7.7. В случае равенства голосов принимается решение, за которое голосовал председатель комиссии.</w:t>
      </w:r>
    </w:p>
    <w:p w:rsidR="00152367" w:rsidRPr="009967B9" w:rsidRDefault="00152367" w:rsidP="00152367">
      <w:pPr>
        <w:pStyle w:val="11"/>
        <w:spacing w:line="240" w:lineRule="auto"/>
        <w:ind w:firstLine="709"/>
        <w:jc w:val="both"/>
        <w:rPr>
          <w:szCs w:val="24"/>
        </w:rPr>
      </w:pPr>
      <w:r w:rsidRPr="009967B9">
        <w:rPr>
          <w:szCs w:val="24"/>
        </w:rPr>
        <w:t>7.8. Решения комиссии оформляются протоколом, который подписывается всеми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152367" w:rsidRPr="009967B9" w:rsidRDefault="00152367" w:rsidP="00152367">
      <w:pPr>
        <w:jc w:val="center"/>
        <w:rPr>
          <w:b/>
          <w:sz w:val="30"/>
          <w:szCs w:val="30"/>
        </w:rPr>
      </w:pPr>
      <w:bookmarkStart w:id="11" w:name="_Toc117854050"/>
      <w:bookmarkStart w:id="12" w:name="_Toc118454384"/>
      <w:bookmarkStart w:id="13" w:name="_Toc122461450"/>
    </w:p>
    <w:p w:rsidR="00152367" w:rsidRPr="009967B9" w:rsidRDefault="00152367" w:rsidP="00152367">
      <w:pPr>
        <w:jc w:val="center"/>
        <w:rPr>
          <w:b/>
          <w:sz w:val="30"/>
          <w:szCs w:val="30"/>
        </w:rPr>
      </w:pPr>
      <w:r w:rsidRPr="009967B9">
        <w:rPr>
          <w:b/>
          <w:sz w:val="30"/>
          <w:szCs w:val="30"/>
        </w:rPr>
        <w:t xml:space="preserve">8. Ответственность членов </w:t>
      </w:r>
      <w:bookmarkEnd w:id="11"/>
      <w:bookmarkEnd w:id="12"/>
      <w:r w:rsidRPr="009967B9">
        <w:rPr>
          <w:b/>
          <w:sz w:val="30"/>
          <w:szCs w:val="30"/>
        </w:rPr>
        <w:t>комиссии</w:t>
      </w:r>
      <w:bookmarkEnd w:id="13"/>
    </w:p>
    <w:p w:rsidR="00152367" w:rsidRPr="009967B9" w:rsidRDefault="00152367" w:rsidP="00152367">
      <w:pPr>
        <w:ind w:firstLine="709"/>
        <w:jc w:val="both"/>
        <w:rPr>
          <w:sz w:val="28"/>
          <w:szCs w:val="28"/>
        </w:rPr>
      </w:pPr>
    </w:p>
    <w:p w:rsidR="00152367" w:rsidRPr="009967B9" w:rsidRDefault="00152367" w:rsidP="00152367">
      <w:pPr>
        <w:ind w:firstLine="709"/>
        <w:jc w:val="both"/>
      </w:pPr>
      <w:r w:rsidRPr="009967B9">
        <w:t>8.1. Члены комиссии, виновные в нарушении законодательства Российской Федерации в сфере проведения имущественных торгов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52367" w:rsidRPr="009967B9" w:rsidRDefault="00152367" w:rsidP="00152367">
      <w:pPr>
        <w:ind w:firstLine="709"/>
        <w:jc w:val="both"/>
      </w:pPr>
      <w:r w:rsidRPr="009967B9">
        <w:t>8.2. Члены комиссии не вправе распространять сведения, составляющие государственную, служебную или коммерческую тайну, ставшие известными им в ходе организации и проведения торгов.</w:t>
      </w:r>
    </w:p>
    <w:sectPr w:rsidR="00152367" w:rsidRPr="009967B9" w:rsidSect="00167AFF">
      <w:pgSz w:w="11906" w:h="16838"/>
      <w:pgMar w:top="1135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F624D"/>
    <w:rsid w:val="000055FD"/>
    <w:rsid w:val="000126BD"/>
    <w:rsid w:val="00015A12"/>
    <w:rsid w:val="000372AB"/>
    <w:rsid w:val="00086AD3"/>
    <w:rsid w:val="000C29C0"/>
    <w:rsid w:val="000F02BB"/>
    <w:rsid w:val="0011193B"/>
    <w:rsid w:val="001265C9"/>
    <w:rsid w:val="00141B62"/>
    <w:rsid w:val="001448E3"/>
    <w:rsid w:val="00152367"/>
    <w:rsid w:val="00167AFF"/>
    <w:rsid w:val="001A02A2"/>
    <w:rsid w:val="001A07E0"/>
    <w:rsid w:val="001B2A01"/>
    <w:rsid w:val="001C08D6"/>
    <w:rsid w:val="001F624D"/>
    <w:rsid w:val="001F66A6"/>
    <w:rsid w:val="00223C0D"/>
    <w:rsid w:val="0025705A"/>
    <w:rsid w:val="00290ABD"/>
    <w:rsid w:val="002A7FEB"/>
    <w:rsid w:val="002B25EA"/>
    <w:rsid w:val="002D15A9"/>
    <w:rsid w:val="002D17A3"/>
    <w:rsid w:val="002F02B2"/>
    <w:rsid w:val="002F54E2"/>
    <w:rsid w:val="00305367"/>
    <w:rsid w:val="00351C32"/>
    <w:rsid w:val="00354772"/>
    <w:rsid w:val="003D1A69"/>
    <w:rsid w:val="003E1CDB"/>
    <w:rsid w:val="003F2A1A"/>
    <w:rsid w:val="003F5764"/>
    <w:rsid w:val="003F65A6"/>
    <w:rsid w:val="004441FA"/>
    <w:rsid w:val="0046157D"/>
    <w:rsid w:val="00475DEE"/>
    <w:rsid w:val="00487F8B"/>
    <w:rsid w:val="004B5DF4"/>
    <w:rsid w:val="004C6525"/>
    <w:rsid w:val="004C656B"/>
    <w:rsid w:val="004D3981"/>
    <w:rsid w:val="0055675A"/>
    <w:rsid w:val="005A0A4E"/>
    <w:rsid w:val="005A72F1"/>
    <w:rsid w:val="005E4C0D"/>
    <w:rsid w:val="006361B6"/>
    <w:rsid w:val="006404E7"/>
    <w:rsid w:val="00652704"/>
    <w:rsid w:val="006C1919"/>
    <w:rsid w:val="006F68FB"/>
    <w:rsid w:val="00713F2B"/>
    <w:rsid w:val="00715C4F"/>
    <w:rsid w:val="007201F6"/>
    <w:rsid w:val="00735D43"/>
    <w:rsid w:val="00736F79"/>
    <w:rsid w:val="0074670F"/>
    <w:rsid w:val="00762C42"/>
    <w:rsid w:val="0076750C"/>
    <w:rsid w:val="00775CD7"/>
    <w:rsid w:val="007978AF"/>
    <w:rsid w:val="007A2DF7"/>
    <w:rsid w:val="007A4665"/>
    <w:rsid w:val="007B70B1"/>
    <w:rsid w:val="007F3597"/>
    <w:rsid w:val="00803D9A"/>
    <w:rsid w:val="00804B36"/>
    <w:rsid w:val="00852A8F"/>
    <w:rsid w:val="00857D2F"/>
    <w:rsid w:val="0086357E"/>
    <w:rsid w:val="008D26DC"/>
    <w:rsid w:val="008E2A71"/>
    <w:rsid w:val="008F323C"/>
    <w:rsid w:val="009466F5"/>
    <w:rsid w:val="00967F52"/>
    <w:rsid w:val="00992E5B"/>
    <w:rsid w:val="00994E4C"/>
    <w:rsid w:val="009967B9"/>
    <w:rsid w:val="009A09A5"/>
    <w:rsid w:val="009B555E"/>
    <w:rsid w:val="009B7699"/>
    <w:rsid w:val="009C22E3"/>
    <w:rsid w:val="009C5FD2"/>
    <w:rsid w:val="00A16873"/>
    <w:rsid w:val="00A17FF8"/>
    <w:rsid w:val="00A35B0D"/>
    <w:rsid w:val="00A433A5"/>
    <w:rsid w:val="00A8394B"/>
    <w:rsid w:val="00A97B15"/>
    <w:rsid w:val="00AA0CAE"/>
    <w:rsid w:val="00AA52CC"/>
    <w:rsid w:val="00AB75CD"/>
    <w:rsid w:val="00AE7E00"/>
    <w:rsid w:val="00AF4D4A"/>
    <w:rsid w:val="00B067EC"/>
    <w:rsid w:val="00B20EFC"/>
    <w:rsid w:val="00B216E9"/>
    <w:rsid w:val="00B83FFE"/>
    <w:rsid w:val="00B84174"/>
    <w:rsid w:val="00BB37AA"/>
    <w:rsid w:val="00C16A8E"/>
    <w:rsid w:val="00C61FCF"/>
    <w:rsid w:val="00C66824"/>
    <w:rsid w:val="00C7781C"/>
    <w:rsid w:val="00C8295B"/>
    <w:rsid w:val="00C94F41"/>
    <w:rsid w:val="00D17BB8"/>
    <w:rsid w:val="00D31C8D"/>
    <w:rsid w:val="00D708B6"/>
    <w:rsid w:val="00D73A2F"/>
    <w:rsid w:val="00D91BDF"/>
    <w:rsid w:val="00DC5DC1"/>
    <w:rsid w:val="00E116BB"/>
    <w:rsid w:val="00E47BAB"/>
    <w:rsid w:val="00E53569"/>
    <w:rsid w:val="00E6290A"/>
    <w:rsid w:val="00E827D8"/>
    <w:rsid w:val="00E83B37"/>
    <w:rsid w:val="00E963E4"/>
    <w:rsid w:val="00EB590F"/>
    <w:rsid w:val="00EE7FDE"/>
    <w:rsid w:val="00F23537"/>
    <w:rsid w:val="00F56C9D"/>
    <w:rsid w:val="00F75660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3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523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23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2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52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15236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CBD-B2D2-4CC0-93AD-801E2634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</Template>
  <TotalTime>17</TotalTime>
  <Pages>7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11</cp:revision>
  <cp:lastPrinted>2019-11-13T06:41:00Z</cp:lastPrinted>
  <dcterms:created xsi:type="dcterms:W3CDTF">2023-10-05T06:16:00Z</dcterms:created>
  <dcterms:modified xsi:type="dcterms:W3CDTF">2023-10-06T12:11:00Z</dcterms:modified>
</cp:coreProperties>
</file>