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AB" w:rsidRDefault="007350AB">
      <w:pPr>
        <w:tabs>
          <w:tab w:val="left" w:pos="4536"/>
        </w:tabs>
        <w:ind w:right="4819"/>
        <w:jc w:val="both"/>
        <w:rPr>
          <w:rFonts w:ascii="Tahoma" w:hAnsi="Tahoma" w:cs="Tahoma"/>
          <w:sz w:val="16"/>
          <w:szCs w:val="16"/>
        </w:rPr>
      </w:pPr>
    </w:p>
    <w:p w:rsidR="007350AB" w:rsidRDefault="007350AB">
      <w:pPr>
        <w:tabs>
          <w:tab w:val="left" w:pos="4536"/>
        </w:tabs>
        <w:ind w:right="4819"/>
        <w:jc w:val="both"/>
        <w:rPr>
          <w:rFonts w:ascii="Tahoma" w:hAnsi="Tahoma" w:cs="Tahoma"/>
          <w:sz w:val="16"/>
          <w:szCs w:val="16"/>
        </w:rPr>
      </w:pPr>
    </w:p>
    <w:tbl>
      <w:tblPr>
        <w:tblW w:w="4890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7350AB">
        <w:tc>
          <w:tcPr>
            <w:tcW w:w="4890" w:type="dxa"/>
          </w:tcPr>
          <w:p w:rsidR="007350AB" w:rsidRDefault="00523F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50AB" w:rsidRDefault="00523F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7350AB" w:rsidRDefault="00523FC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7350AB" w:rsidRDefault="00523FC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ОБРАЗОВАНИЯ</w:t>
            </w:r>
          </w:p>
          <w:p w:rsidR="007350AB" w:rsidRDefault="00523F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СОЛЬ-ИЛЕЦКИЙ</w:t>
            </w:r>
          </w:p>
          <w:p w:rsidR="007350AB" w:rsidRDefault="00523FC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7350AB" w:rsidRDefault="00523F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7350AB" w:rsidRDefault="00523F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73960" w:rsidRDefault="00B73960">
            <w:pPr>
              <w:jc w:val="center"/>
              <w:rPr>
                <w:b/>
                <w:sz w:val="26"/>
                <w:szCs w:val="26"/>
              </w:rPr>
            </w:pPr>
          </w:p>
          <w:p w:rsidR="007350AB" w:rsidRDefault="00B739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24.07.2023 № 1601-п</w:t>
            </w:r>
          </w:p>
          <w:p w:rsidR="00B73960" w:rsidRDefault="00B73960">
            <w:pPr>
              <w:jc w:val="center"/>
              <w:rPr>
                <w:b/>
                <w:sz w:val="26"/>
                <w:szCs w:val="26"/>
              </w:rPr>
            </w:pPr>
          </w:p>
          <w:p w:rsidR="007350AB" w:rsidRDefault="007350AB">
            <w:pPr>
              <w:ind w:right="-2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350AB" w:rsidRDefault="007350A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350AB" w:rsidRDefault="007350A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50AB" w:rsidRDefault="00523FCC">
      <w:pPr>
        <w:tabs>
          <w:tab w:val="left" w:pos="4536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18.01.2016 № 25-п «О создании комиссии по делам несовершеннолетних и 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7350AB" w:rsidRDefault="007350AB">
      <w:pPr>
        <w:ind w:right="4109" w:firstLine="708"/>
        <w:jc w:val="both"/>
        <w:rPr>
          <w:sz w:val="26"/>
          <w:szCs w:val="26"/>
        </w:rPr>
      </w:pPr>
    </w:p>
    <w:p w:rsidR="007350AB" w:rsidRDefault="007350AB">
      <w:pPr>
        <w:ind w:right="4109" w:firstLine="708"/>
        <w:jc w:val="both"/>
        <w:rPr>
          <w:sz w:val="26"/>
          <w:szCs w:val="26"/>
        </w:rPr>
      </w:pPr>
    </w:p>
    <w:p w:rsidR="007350AB" w:rsidRDefault="007350AB">
      <w:pPr>
        <w:ind w:right="4109" w:firstLine="708"/>
        <w:jc w:val="both"/>
        <w:rPr>
          <w:sz w:val="26"/>
          <w:szCs w:val="26"/>
        </w:rPr>
      </w:pPr>
    </w:p>
    <w:p w:rsidR="007350AB" w:rsidRDefault="00523F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10.11.2006 г.               № 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постановляю:</w:t>
      </w:r>
    </w:p>
    <w:p w:rsidR="007350AB" w:rsidRDefault="00523F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18.01.2016 № 25-п «О  создании  комиссии по делам несовершеннолетних и 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 следующие изменения: </w:t>
      </w:r>
    </w:p>
    <w:p w:rsidR="007350AB" w:rsidRDefault="00523FCC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к постановлению изложить в новой редакции согласно приложению к настоящему постановлению.</w:t>
      </w:r>
    </w:p>
    <w:p w:rsidR="007350AB" w:rsidRDefault="00523FCC">
      <w:pPr>
        <w:tabs>
          <w:tab w:val="left" w:pos="142"/>
          <w:tab w:val="left" w:pos="28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по </w:t>
      </w:r>
      <w:r>
        <w:rPr>
          <w:sz w:val="28"/>
          <w:szCs w:val="28"/>
        </w:rPr>
        <w:lastRenderedPageBreak/>
        <w:t xml:space="preserve">социальным вопросам Л. А. </w:t>
      </w:r>
      <w:proofErr w:type="spellStart"/>
      <w:r>
        <w:rPr>
          <w:sz w:val="28"/>
          <w:szCs w:val="28"/>
        </w:rPr>
        <w:t>Абубакирову</w:t>
      </w:r>
      <w:proofErr w:type="spellEnd"/>
      <w:r>
        <w:rPr>
          <w:sz w:val="28"/>
          <w:szCs w:val="28"/>
        </w:rPr>
        <w:t xml:space="preserve">. </w:t>
      </w:r>
    </w:p>
    <w:p w:rsidR="007350AB" w:rsidRDefault="00523F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 подписания.</w:t>
      </w:r>
    </w:p>
    <w:p w:rsidR="007350AB" w:rsidRDefault="007350AB">
      <w:pPr>
        <w:tabs>
          <w:tab w:val="left" w:pos="2670"/>
        </w:tabs>
        <w:ind w:left="142" w:right="15"/>
        <w:jc w:val="both"/>
      </w:pPr>
    </w:p>
    <w:p w:rsidR="007350AB" w:rsidRDefault="007350AB">
      <w:pPr>
        <w:tabs>
          <w:tab w:val="left" w:pos="2670"/>
        </w:tabs>
        <w:ind w:left="142" w:right="15"/>
        <w:jc w:val="both"/>
      </w:pPr>
    </w:p>
    <w:p w:rsidR="007350AB" w:rsidRDefault="00523FCC">
      <w:pPr>
        <w:spacing w:line="276" w:lineRule="auto"/>
        <w:ind w:left="567" w:right="-439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350AB" w:rsidRDefault="00523FCC">
      <w:pPr>
        <w:spacing w:line="276" w:lineRule="auto"/>
        <w:ind w:left="567" w:right="-4394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В. И. Дубровин</w:t>
      </w:r>
    </w:p>
    <w:p w:rsidR="007350AB" w:rsidRDefault="00523FCC">
      <w:pPr>
        <w:spacing w:line="276" w:lineRule="auto"/>
        <w:ind w:left="567" w:right="-439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</w:t>
      </w:r>
    </w:p>
    <w:p w:rsidR="007350AB" w:rsidRDefault="00523FCC">
      <w:pPr>
        <w:widowControl/>
        <w:spacing w:line="276" w:lineRule="auto"/>
        <w:ind w:right="-439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</w:t>
      </w:r>
    </w:p>
    <w:p w:rsidR="007350AB" w:rsidRDefault="007350AB">
      <w:pPr>
        <w:spacing w:line="276" w:lineRule="auto"/>
        <w:rPr>
          <w:sz w:val="26"/>
          <w:szCs w:val="26"/>
        </w:rPr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523FCC">
      <w:pPr>
        <w:tabs>
          <w:tab w:val="left" w:pos="2670"/>
        </w:tabs>
        <w:ind w:right="15"/>
        <w:jc w:val="both"/>
      </w:pPr>
      <w:r>
        <w:t>Разослано: прокуратура Соль-</w:t>
      </w:r>
      <w:proofErr w:type="spellStart"/>
      <w:r>
        <w:t>Илецкого</w:t>
      </w:r>
      <w:proofErr w:type="spellEnd"/>
      <w:r>
        <w:t xml:space="preserve"> района, организационный отдел, членам КДН и ЗП. </w:t>
      </w:r>
    </w:p>
    <w:p w:rsidR="007350AB" w:rsidRDefault="007350AB">
      <w:pPr>
        <w:tabs>
          <w:tab w:val="left" w:pos="2670"/>
        </w:tabs>
        <w:ind w:right="15"/>
        <w:jc w:val="both"/>
      </w:pPr>
    </w:p>
    <w:p w:rsidR="007350AB" w:rsidRDefault="007350AB">
      <w:pPr>
        <w:rPr>
          <w:sz w:val="28"/>
          <w:szCs w:val="28"/>
        </w:rPr>
      </w:pPr>
    </w:p>
    <w:p w:rsidR="00B73960" w:rsidRDefault="00B73960">
      <w:pPr>
        <w:ind w:left="5387"/>
        <w:rPr>
          <w:sz w:val="28"/>
          <w:szCs w:val="28"/>
        </w:rPr>
      </w:pPr>
    </w:p>
    <w:p w:rsidR="00B73960" w:rsidRDefault="00B73960">
      <w:pPr>
        <w:ind w:left="5387"/>
        <w:rPr>
          <w:sz w:val="28"/>
          <w:szCs w:val="28"/>
        </w:rPr>
      </w:pP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7350AB" w:rsidRDefault="00B73960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24.07.</w:t>
      </w:r>
      <w:r w:rsidR="00523FCC">
        <w:rPr>
          <w:sz w:val="28"/>
          <w:szCs w:val="28"/>
        </w:rPr>
        <w:t xml:space="preserve"> 2023 </w:t>
      </w:r>
      <w:r>
        <w:rPr>
          <w:sz w:val="28"/>
          <w:szCs w:val="28"/>
        </w:rPr>
        <w:t>№  1601-п</w:t>
      </w:r>
      <w:bookmarkStart w:id="0" w:name="_GoBack"/>
      <w:bookmarkEnd w:id="0"/>
    </w:p>
    <w:p w:rsidR="007350AB" w:rsidRDefault="007350AB">
      <w:pPr>
        <w:ind w:left="5387"/>
        <w:rPr>
          <w:sz w:val="28"/>
          <w:szCs w:val="28"/>
        </w:rPr>
      </w:pP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7350AB" w:rsidRDefault="00523FCC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18.01.2016 № 25-п</w:t>
      </w:r>
    </w:p>
    <w:p w:rsidR="007350AB" w:rsidRDefault="007350AB">
      <w:pPr>
        <w:rPr>
          <w:sz w:val="28"/>
          <w:szCs w:val="28"/>
        </w:rPr>
      </w:pPr>
    </w:p>
    <w:p w:rsidR="007350AB" w:rsidRDefault="00523FC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делам несовершеннолетних и</w:t>
      </w:r>
    </w:p>
    <w:p w:rsidR="007350AB" w:rsidRDefault="00523FC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защите их прав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7350AB" w:rsidRDefault="007350AB">
      <w:pPr>
        <w:ind w:firstLine="708"/>
        <w:jc w:val="both"/>
        <w:rPr>
          <w:sz w:val="28"/>
          <w:szCs w:val="28"/>
        </w:rPr>
      </w:pPr>
    </w:p>
    <w:tbl>
      <w:tblPr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4563"/>
        <w:gridCol w:w="5165"/>
      </w:tblGrid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5164" w:type="dxa"/>
          </w:tcPr>
          <w:p w:rsidR="007350AB" w:rsidRDefault="00523FCC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по социальным вопросам, председатель комиссии по делам несовершеннолетних и защите их прав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50AB" w:rsidRDefault="007350AB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Елена Кондратьевна</w:t>
            </w: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заместитель председателя комиссии по делам несовершеннолетних и защите их прав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Навозенко</w:t>
            </w:r>
            <w:proofErr w:type="spellEnd"/>
            <w:r>
              <w:rPr>
                <w:sz w:val="28"/>
                <w:szCs w:val="28"/>
              </w:rPr>
              <w:t xml:space="preserve"> Мария Николаевна</w:t>
            </w: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ГБУСО «КЦСОН» в г. Соль-Илецке, заместитель председателя комиссии по делам несовершеннолетних и защите их прав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(по согласованию)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Абдульманова</w:t>
            </w:r>
            <w:proofErr w:type="spellEnd"/>
            <w:r>
              <w:rPr>
                <w:sz w:val="28"/>
                <w:szCs w:val="28"/>
              </w:rPr>
              <w:t xml:space="preserve"> Лилия Маратовна</w:t>
            </w: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 по делам несовершеннолетних и защите их прав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ответственный  секретарь комиссии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350AB" w:rsidRDefault="00735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350AB" w:rsidRDefault="007350AB">
            <w:pPr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Галина Валерьевна</w:t>
            </w: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бюджетного учреждения  «Центр занятости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района» (по согласованию)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Гаврилин Александр</w:t>
            </w:r>
          </w:p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Гулян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 Александр Геннадьевич</w:t>
            </w: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надзорной деятельности и профилактической работы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и </w:t>
            </w:r>
            <w:proofErr w:type="spellStart"/>
            <w:r>
              <w:rPr>
                <w:sz w:val="28"/>
                <w:szCs w:val="28"/>
              </w:rPr>
              <w:t>Акбулакскому</w:t>
            </w:r>
            <w:proofErr w:type="spellEnd"/>
            <w:r>
              <w:rPr>
                <w:sz w:val="28"/>
                <w:szCs w:val="28"/>
              </w:rPr>
              <w:t xml:space="preserve"> району управления надзорной деятельности  и профилактической работы  главного управления МЧС России по Оренбургской области  (по согласованию)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 по делам несовершеннолетних и защите их прав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МФ ФКУ УИИ УФСИН России по  Оренбургской области, майор внутренней службы</w:t>
            </w:r>
          </w:p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Мария  Анатольевна</w:t>
            </w: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по делам несовершеннолетних  ОМВД России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  городскому округу, старший лейтенант полиции (по согласованию)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Кучкин Александр Сергеевич</w:t>
            </w:r>
          </w:p>
        </w:tc>
        <w:tc>
          <w:tcPr>
            <w:tcW w:w="5164" w:type="dxa"/>
          </w:tcPr>
          <w:p w:rsidR="007350AB" w:rsidRDefault="00523FCC">
            <w:pPr>
              <w:tabs>
                <w:tab w:val="left" w:pos="142"/>
                <w:tab w:val="left" w:pos="284"/>
              </w:tabs>
              <w:jc w:val="both"/>
            </w:pPr>
            <w:r>
              <w:rPr>
                <w:sz w:val="28"/>
                <w:szCs w:val="28"/>
              </w:rPr>
              <w:t>главный специалист управления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Львова Татьяна Викторовна</w:t>
            </w: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Малыхина Лилия </w:t>
            </w:r>
            <w:proofErr w:type="spellStart"/>
            <w:r>
              <w:rPr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5164" w:type="dxa"/>
          </w:tcPr>
          <w:p w:rsidR="007350AB" w:rsidRDefault="007350AB">
            <w:pPr>
              <w:ind w:right="252"/>
              <w:jc w:val="both"/>
              <w:rPr>
                <w:sz w:val="28"/>
                <w:szCs w:val="28"/>
              </w:rPr>
            </w:pPr>
          </w:p>
          <w:p w:rsidR="007350AB" w:rsidRDefault="00523FCC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психиатр-нарколог ГАУЗ «Оренбургский областной клинический наркологический диспансер» (по согласованию)</w:t>
            </w:r>
          </w:p>
          <w:p w:rsidR="007350AB" w:rsidRDefault="007350AB">
            <w:pPr>
              <w:ind w:right="252"/>
              <w:jc w:val="both"/>
              <w:rPr>
                <w:sz w:val="28"/>
                <w:szCs w:val="28"/>
              </w:rPr>
            </w:pPr>
          </w:p>
          <w:p w:rsidR="007350AB" w:rsidRDefault="00523FCC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«Соль-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индустриально-технологический </w:t>
            </w:r>
            <w:r>
              <w:rPr>
                <w:sz w:val="28"/>
                <w:szCs w:val="28"/>
              </w:rPr>
              <w:lastRenderedPageBreak/>
              <w:t>техникум» (по согласованию)</w:t>
            </w:r>
          </w:p>
          <w:p w:rsidR="007350AB" w:rsidRDefault="007350AB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Мартынов Евгений Вячеславович</w:t>
            </w: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охране общественного порядка  ОМВД России  по  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округу, майор полиции (по согласованию)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 Лариса  Викторовна</w:t>
            </w:r>
          </w:p>
        </w:tc>
        <w:tc>
          <w:tcPr>
            <w:tcW w:w="5164" w:type="dxa"/>
          </w:tcPr>
          <w:p w:rsidR="007350AB" w:rsidRDefault="00523FCC">
            <w:pPr>
              <w:tabs>
                <w:tab w:val="left" w:pos="142"/>
              </w:tabs>
              <w:ind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ГКОУ «Специальная  общеобразовательная школа открытого типа (для мальчиков) Оренбургской области» (по согласованию)</w:t>
            </w:r>
          </w:p>
          <w:p w:rsidR="007350AB" w:rsidRDefault="007350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Марковская  Виктория  Юрьевна</w:t>
            </w: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50AB" w:rsidRDefault="007350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Ольга Ивановна</w:t>
            </w: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Ирина Давыдовна</w:t>
            </w: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350AB" w:rsidRDefault="00523F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органа опеки и попечительства  управления образования администрации 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  <w:p w:rsidR="007350AB" w:rsidRDefault="00523F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детским отделением поликлиники № 1, врач педиатр  ГАУЗ «Соль-</w:t>
            </w:r>
            <w:proofErr w:type="spellStart"/>
            <w:r>
              <w:rPr>
                <w:sz w:val="28"/>
                <w:szCs w:val="28"/>
              </w:rPr>
              <w:t>Илецкая</w:t>
            </w:r>
            <w:proofErr w:type="spellEnd"/>
            <w:r>
              <w:rPr>
                <w:sz w:val="28"/>
                <w:szCs w:val="28"/>
              </w:rPr>
              <w:t xml:space="preserve"> МБ» (по согласованию)</w:t>
            </w:r>
          </w:p>
          <w:p w:rsidR="007350AB" w:rsidRDefault="007350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523FC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Шангареев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Саитович</w:t>
            </w:r>
            <w:proofErr w:type="spellEnd"/>
          </w:p>
        </w:tc>
        <w:tc>
          <w:tcPr>
            <w:tcW w:w="5164" w:type="dxa"/>
          </w:tcPr>
          <w:p w:rsidR="007350AB" w:rsidRDefault="00523FCC">
            <w:pPr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 и  работе с общественными организациями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7350AB" w:rsidRDefault="007350AB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7350AB">
        <w:trPr>
          <w:jc w:val="center"/>
        </w:trPr>
        <w:tc>
          <w:tcPr>
            <w:tcW w:w="4563" w:type="dxa"/>
          </w:tcPr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  <w:p w:rsidR="007350AB" w:rsidRDefault="007350A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164" w:type="dxa"/>
          </w:tcPr>
          <w:p w:rsidR="007350AB" w:rsidRDefault="007350AB">
            <w:pPr>
              <w:jc w:val="both"/>
              <w:rPr>
                <w:sz w:val="28"/>
                <w:szCs w:val="28"/>
              </w:rPr>
            </w:pPr>
          </w:p>
        </w:tc>
      </w:tr>
    </w:tbl>
    <w:p w:rsidR="007350AB" w:rsidRDefault="007350AB">
      <w:pPr>
        <w:tabs>
          <w:tab w:val="left" w:pos="2670"/>
        </w:tabs>
        <w:ind w:right="15"/>
        <w:jc w:val="both"/>
      </w:pPr>
    </w:p>
    <w:sectPr w:rsidR="007350AB">
      <w:pgSz w:w="11906" w:h="16838"/>
      <w:pgMar w:top="851" w:right="850" w:bottom="1134" w:left="1701" w:header="0" w:footer="0" w:gutter="0"/>
      <w:cols w:space="720"/>
      <w:formProt w:val="0"/>
      <w:docGrid w:linePitch="36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7350AB"/>
    <w:rsid w:val="00523FCC"/>
    <w:rsid w:val="007350AB"/>
    <w:rsid w:val="00B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link w:val="1"/>
    <w:qFormat/>
    <w:rsid w:val="00B97C31"/>
    <w:rPr>
      <w:b/>
      <w:bCs/>
      <w:sz w:val="28"/>
    </w:rPr>
  </w:style>
  <w:style w:type="character" w:customStyle="1" w:styleId="2">
    <w:name w:val="Заголовок 2 Знак"/>
    <w:link w:val="2"/>
    <w:semiHidden/>
    <w:qFormat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B97C31"/>
    <w:rPr>
      <w:b/>
      <w:bCs/>
      <w:sz w:val="28"/>
    </w:rPr>
  </w:style>
  <w:style w:type="character" w:customStyle="1" w:styleId="20">
    <w:name w:val="Основной текст 2 Знак"/>
    <w:qFormat/>
    <w:rsid w:val="00B97C31"/>
    <w:rPr>
      <w:b/>
      <w:bCs/>
      <w:sz w:val="28"/>
    </w:rPr>
  </w:style>
  <w:style w:type="character" w:customStyle="1" w:styleId="a4">
    <w:name w:val="Верхний колонтитул Знак"/>
    <w:basedOn w:val="a0"/>
    <w:qFormat/>
    <w:rsid w:val="00471963"/>
  </w:style>
  <w:style w:type="character" w:customStyle="1" w:styleId="a5">
    <w:name w:val="Нижний колонтитул Знак"/>
    <w:basedOn w:val="a0"/>
    <w:qFormat/>
    <w:rsid w:val="00471963"/>
  </w:style>
  <w:style w:type="character" w:customStyle="1" w:styleId="FontStyle13">
    <w:name w:val="Font Style13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9472A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qFormat/>
    <w:rsid w:val="009472A8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6"/>
    <w:qFormat/>
    <w:rsid w:val="00425D0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B97C31"/>
    <w:pPr>
      <w:widowControl/>
    </w:pPr>
    <w:rPr>
      <w:b/>
      <w:bCs/>
      <w:sz w:val="28"/>
    </w:rPr>
  </w:style>
  <w:style w:type="paragraph" w:styleId="a7">
    <w:name w:val="List"/>
    <w:basedOn w:val="a6"/>
    <w:rsid w:val="00425D01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25D01"/>
    <w:pPr>
      <w:suppressLineNumbers/>
    </w:pPr>
    <w:rPr>
      <w:rFonts w:cs="Nirmala UI"/>
    </w:rPr>
  </w:style>
  <w:style w:type="paragraph" w:customStyle="1" w:styleId="11">
    <w:name w:val="Заголовок 11"/>
    <w:basedOn w:val="a"/>
    <w:qFormat/>
    <w:rsid w:val="00B97C31"/>
    <w:pPr>
      <w:keepNext/>
      <w:widowControl/>
      <w:jc w:val="right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10">
    <w:name w:val="Название объекта1"/>
    <w:basedOn w:val="a"/>
    <w:qFormat/>
    <w:rsid w:val="00425D0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a9">
    <w:name w:val="Знак"/>
    <w:basedOn w:val="a"/>
    <w:qFormat/>
    <w:rsid w:val="00E00E35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qFormat/>
    <w:rsid w:val="00752E17"/>
    <w:rPr>
      <w:rFonts w:ascii="Tahoma" w:hAnsi="Tahoma" w:cs="Tahoma"/>
      <w:sz w:val="16"/>
      <w:szCs w:val="16"/>
    </w:rPr>
  </w:style>
  <w:style w:type="paragraph" w:customStyle="1" w:styleId="general">
    <w:name w:val="general"/>
    <w:basedOn w:val="a"/>
    <w:qFormat/>
    <w:rsid w:val="00E00E35"/>
    <w:pPr>
      <w:widowControl/>
      <w:spacing w:beforeAutospacing="1" w:afterAutospacing="1"/>
    </w:pPr>
    <w:rPr>
      <w:sz w:val="24"/>
      <w:szCs w:val="24"/>
    </w:rPr>
  </w:style>
  <w:style w:type="paragraph" w:styleId="22">
    <w:name w:val="Body Text 2"/>
    <w:basedOn w:val="a"/>
    <w:qFormat/>
    <w:rsid w:val="00B97C31"/>
    <w:pPr>
      <w:widowControl/>
      <w:jc w:val="both"/>
    </w:pPr>
    <w:rPr>
      <w:b/>
      <w:bCs/>
      <w:sz w:val="28"/>
    </w:rPr>
  </w:style>
  <w:style w:type="paragraph" w:customStyle="1" w:styleId="ConsPlusTitle">
    <w:name w:val="ConsPlusTitle"/>
    <w:qFormat/>
    <w:rsid w:val="00ED0E74"/>
    <w:pPr>
      <w:widowControl w:val="0"/>
    </w:pPr>
    <w:rPr>
      <w:b/>
      <w:bCs/>
      <w:sz w:val="24"/>
      <w:szCs w:val="24"/>
    </w:rPr>
  </w:style>
  <w:style w:type="paragraph" w:customStyle="1" w:styleId="12">
    <w:name w:val="Верхний колонтитул1"/>
    <w:basedOn w:val="a"/>
    <w:qFormat/>
    <w:rsid w:val="00471963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qFormat/>
    <w:rsid w:val="00471963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9472A8"/>
    <w:rPr>
      <w:sz w:val="24"/>
      <w:szCs w:val="24"/>
    </w:rPr>
  </w:style>
  <w:style w:type="paragraph" w:customStyle="1" w:styleId="Style4">
    <w:name w:val="Style4"/>
    <w:basedOn w:val="a"/>
    <w:qFormat/>
    <w:rsid w:val="009472A8"/>
    <w:pPr>
      <w:spacing w:line="2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9472A8"/>
    <w:pPr>
      <w:spacing w:line="317" w:lineRule="exact"/>
      <w:jc w:val="center"/>
    </w:pPr>
    <w:rPr>
      <w:sz w:val="24"/>
      <w:szCs w:val="24"/>
    </w:rPr>
  </w:style>
  <w:style w:type="paragraph" w:styleId="ab">
    <w:name w:val="List Paragraph"/>
    <w:basedOn w:val="a"/>
    <w:qFormat/>
    <w:rsid w:val="009472A8"/>
    <w:pPr>
      <w:widowControl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c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B5E4-6107-4DE9-9F1E-158F1AE2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4</cp:revision>
  <cp:lastPrinted>2023-07-24T05:01:00Z</cp:lastPrinted>
  <dcterms:created xsi:type="dcterms:W3CDTF">2023-07-26T04:43:00Z</dcterms:created>
  <dcterms:modified xsi:type="dcterms:W3CDTF">2023-07-26T04:48:00Z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