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29" w:rsidRPr="00E646A7" w:rsidRDefault="00432029" w:rsidP="00432029">
      <w:pPr>
        <w:jc w:val="center"/>
        <w:rPr>
          <w:b/>
          <w:bCs/>
          <w:sz w:val="28"/>
          <w:szCs w:val="28"/>
        </w:rPr>
      </w:pPr>
      <w:r w:rsidRPr="00E646A7"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43815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029" w:rsidRPr="00E646A7" w:rsidRDefault="00432029" w:rsidP="00432029">
      <w:pPr>
        <w:jc w:val="center"/>
        <w:rPr>
          <w:b/>
          <w:bCs/>
          <w:sz w:val="28"/>
          <w:szCs w:val="28"/>
        </w:rPr>
      </w:pPr>
    </w:p>
    <w:p w:rsidR="00432029" w:rsidRPr="00E646A7" w:rsidRDefault="00432029" w:rsidP="00432029">
      <w:pPr>
        <w:jc w:val="center"/>
        <w:rPr>
          <w:sz w:val="28"/>
          <w:szCs w:val="28"/>
        </w:rPr>
      </w:pPr>
      <w:r w:rsidRPr="00E646A7">
        <w:rPr>
          <w:b/>
          <w:bCs/>
          <w:sz w:val="28"/>
          <w:szCs w:val="28"/>
        </w:rPr>
        <w:t>СОВЕТ  ДЕПУТАТОВ</w:t>
      </w:r>
    </w:p>
    <w:p w:rsidR="00432029" w:rsidRPr="00E646A7" w:rsidRDefault="00432029" w:rsidP="00432029">
      <w:pPr>
        <w:jc w:val="center"/>
        <w:rPr>
          <w:b/>
          <w:bCs/>
          <w:sz w:val="28"/>
          <w:szCs w:val="28"/>
        </w:rPr>
      </w:pPr>
      <w:r w:rsidRPr="00E646A7">
        <w:rPr>
          <w:b/>
          <w:bCs/>
          <w:sz w:val="28"/>
          <w:szCs w:val="28"/>
        </w:rPr>
        <w:t xml:space="preserve">МУНИЦИПАЛЬНОГО ОБРАЗОВАНИЯ </w:t>
      </w:r>
    </w:p>
    <w:p w:rsidR="00432029" w:rsidRPr="00E646A7" w:rsidRDefault="00432029" w:rsidP="00432029">
      <w:pPr>
        <w:jc w:val="center"/>
        <w:rPr>
          <w:b/>
          <w:bCs/>
          <w:sz w:val="28"/>
          <w:szCs w:val="28"/>
        </w:rPr>
      </w:pPr>
      <w:r w:rsidRPr="00E646A7">
        <w:rPr>
          <w:b/>
          <w:bCs/>
          <w:sz w:val="28"/>
          <w:szCs w:val="28"/>
        </w:rPr>
        <w:t>СОЛЬ-ИЛЕЦКИЙ ГОРОДСКОЙ ОКРУГ</w:t>
      </w:r>
    </w:p>
    <w:p w:rsidR="00432029" w:rsidRDefault="00432029" w:rsidP="00432029">
      <w:pPr>
        <w:jc w:val="center"/>
        <w:rPr>
          <w:b/>
          <w:bCs/>
          <w:sz w:val="28"/>
          <w:szCs w:val="28"/>
        </w:rPr>
      </w:pPr>
      <w:r w:rsidRPr="00E646A7">
        <w:rPr>
          <w:b/>
          <w:bCs/>
          <w:sz w:val="28"/>
          <w:szCs w:val="28"/>
        </w:rPr>
        <w:t>ОРЕНБУРГСКОЙ ОБЛАСТИ</w:t>
      </w:r>
    </w:p>
    <w:p w:rsidR="00A66293" w:rsidRPr="00E646A7" w:rsidRDefault="00A66293" w:rsidP="00432029">
      <w:pPr>
        <w:jc w:val="center"/>
        <w:rPr>
          <w:b/>
          <w:bCs/>
          <w:sz w:val="28"/>
          <w:szCs w:val="28"/>
        </w:rPr>
      </w:pPr>
    </w:p>
    <w:p w:rsidR="003B5362" w:rsidRPr="003B5362" w:rsidRDefault="003B5362" w:rsidP="00A66293">
      <w:pPr>
        <w:rPr>
          <w:b/>
          <w:sz w:val="28"/>
          <w:szCs w:val="28"/>
        </w:rPr>
      </w:pPr>
      <w:r w:rsidRPr="003B5362">
        <w:rPr>
          <w:b/>
          <w:sz w:val="28"/>
          <w:szCs w:val="28"/>
        </w:rPr>
        <w:t xml:space="preserve">35 заседание              </w:t>
      </w:r>
      <w:r w:rsidRPr="003B5362">
        <w:rPr>
          <w:b/>
          <w:sz w:val="28"/>
          <w:szCs w:val="28"/>
        </w:rPr>
        <w:tab/>
      </w:r>
      <w:r w:rsidRPr="003B5362">
        <w:rPr>
          <w:b/>
          <w:sz w:val="28"/>
          <w:szCs w:val="28"/>
        </w:rPr>
        <w:tab/>
        <w:t xml:space="preserve">                                                         II созыв</w:t>
      </w:r>
    </w:p>
    <w:p w:rsidR="003B5362" w:rsidRDefault="003B5362" w:rsidP="003B5362">
      <w:pPr>
        <w:jc w:val="center"/>
        <w:rPr>
          <w:b/>
          <w:sz w:val="28"/>
          <w:szCs w:val="28"/>
        </w:rPr>
      </w:pPr>
      <w:r w:rsidRPr="003B5362">
        <w:rPr>
          <w:b/>
          <w:sz w:val="28"/>
          <w:szCs w:val="28"/>
        </w:rPr>
        <w:t>31.05.2023</w:t>
      </w:r>
      <w:r w:rsidRPr="003B5362">
        <w:rPr>
          <w:b/>
          <w:sz w:val="28"/>
          <w:szCs w:val="28"/>
        </w:rPr>
        <w:tab/>
      </w:r>
      <w:r w:rsidRPr="003B5362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432029" w:rsidRPr="00E646A7" w:rsidRDefault="00432029" w:rsidP="00432029">
      <w:pPr>
        <w:jc w:val="center"/>
        <w:rPr>
          <w:sz w:val="28"/>
          <w:szCs w:val="28"/>
        </w:rPr>
      </w:pPr>
      <w:r w:rsidRPr="00E646A7">
        <w:rPr>
          <w:b/>
          <w:sz w:val="28"/>
          <w:szCs w:val="28"/>
        </w:rPr>
        <w:t xml:space="preserve">РЕШЕНИЕ № </w:t>
      </w:r>
      <w:r w:rsidR="003B5362">
        <w:rPr>
          <w:b/>
          <w:sz w:val="28"/>
          <w:szCs w:val="28"/>
        </w:rPr>
        <w:t>278</w:t>
      </w:r>
    </w:p>
    <w:p w:rsidR="00432029" w:rsidRPr="00E646A7" w:rsidRDefault="00432029" w:rsidP="00432029">
      <w:pPr>
        <w:ind w:right="297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432029" w:rsidRPr="00E646A7" w:rsidTr="003B5362">
        <w:tc>
          <w:tcPr>
            <w:tcW w:w="6062" w:type="dxa"/>
          </w:tcPr>
          <w:p w:rsidR="00432029" w:rsidRPr="00E646A7" w:rsidRDefault="00432029" w:rsidP="003B5362">
            <w:pPr>
              <w:pStyle w:val="ConsPlusTitle"/>
              <w:ind w:firstLine="284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E646A7">
              <w:rPr>
                <w:rFonts w:ascii="Times New Roman" w:hAnsi="Times New Roman" w:cs="Times New Roman"/>
                <w:sz w:val="28"/>
                <w:szCs w:val="28"/>
              </w:rPr>
              <w:t>О назначении опросов граждан</w:t>
            </w:r>
            <w:r w:rsidR="003B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6A7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отдельных населенных пунктах </w:t>
            </w:r>
            <w:proofErr w:type="spellStart"/>
            <w:r w:rsidRPr="00E646A7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E64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3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646A7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Pr="00E646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</w:tcPr>
          <w:p w:rsidR="00432029" w:rsidRPr="00E646A7" w:rsidRDefault="00432029" w:rsidP="00FF2DEF">
            <w:pPr>
              <w:ind w:right="297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32029" w:rsidRPr="00E646A7" w:rsidRDefault="00432029" w:rsidP="00432029">
      <w:pPr>
        <w:jc w:val="both"/>
        <w:rPr>
          <w:sz w:val="28"/>
          <w:szCs w:val="28"/>
        </w:rPr>
      </w:pPr>
    </w:p>
    <w:p w:rsidR="00432029" w:rsidRPr="00E646A7" w:rsidRDefault="00432029" w:rsidP="004320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статьей </w:t>
      </w:r>
      <w:hyperlink r:id="rId9" w:history="1">
        <w:r w:rsidRPr="00E646A7">
          <w:rPr>
            <w:rFonts w:ascii="Times New Roman" w:hAnsi="Times New Roman" w:cs="Times New Roman"/>
            <w:b w:val="0"/>
            <w:sz w:val="28"/>
            <w:szCs w:val="28"/>
          </w:rPr>
          <w:t xml:space="preserve"> 12</w:t>
        </w:r>
      </w:hyperlink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E646A7">
          <w:rPr>
            <w:rFonts w:ascii="Times New Roman" w:hAnsi="Times New Roman" w:cs="Times New Roman"/>
            <w:b w:val="0"/>
            <w:sz w:val="28"/>
            <w:szCs w:val="28"/>
          </w:rPr>
          <w:t>132</w:t>
        </w:r>
      </w:hyperlink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Конституции Российской Федерации, </w:t>
      </w:r>
      <w:hyperlink r:id="rId11" w:history="1">
        <w:r w:rsidRPr="00E646A7">
          <w:rPr>
            <w:rFonts w:ascii="Times New Roman" w:hAnsi="Times New Roman" w:cs="Times New Roman"/>
            <w:b w:val="0"/>
            <w:sz w:val="28"/>
            <w:szCs w:val="28"/>
          </w:rPr>
          <w:t>ст.ст. 31</w:t>
        </w:r>
      </w:hyperlink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E646A7">
          <w:rPr>
            <w:rFonts w:ascii="Times New Roman" w:hAnsi="Times New Roman" w:cs="Times New Roman"/>
            <w:b w:val="0"/>
            <w:sz w:val="28"/>
            <w:szCs w:val="28"/>
          </w:rPr>
          <w:t>35</w:t>
        </w:r>
      </w:hyperlink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руководствуясь статьей 14 Устава муниципального образования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округ, решениям Совета депутатов муниципального образования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27.04.2016 № 360 «Об утверждении положения о порядке назначения и  проведения  опроса  граждан    на    территории муниципального   образования      Соль -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области», Совет депутатов муниципального образования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решил: </w:t>
      </w:r>
    </w:p>
    <w:p w:rsidR="00432029" w:rsidRPr="00E646A7" w:rsidRDefault="00432029" w:rsidP="004320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        1.Назначить  проведение опросов граждан в отдельных населенных  пунктах  муниципального образования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 в период с 05.06.2023 по 01.09.2023.</w:t>
      </w:r>
    </w:p>
    <w:p w:rsidR="00432029" w:rsidRPr="00E646A7" w:rsidRDefault="00432029" w:rsidP="004320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         2. Опрос провести на территории  с. Боевая Гора, ст. Маячная,               с.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Ветлянка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, с. Дружба, с. Изобильное, пос.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Маякский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, с.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Ащебутак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>,</w:t>
      </w:r>
      <w:r w:rsidRPr="00E646A7">
        <w:t xml:space="preserve">                   </w:t>
      </w: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Кумакское</w:t>
      </w:r>
      <w:proofErr w:type="spellEnd"/>
      <w:proofErr w:type="gramStart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Мещеряковка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, пос. Шахтный, с. Саратовка, с.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Тамар-Уткуль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, с. Трудовое, с. Угольное, пос.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Дивнополье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>, п</w:t>
      </w:r>
      <w:r w:rsidR="00EB514A">
        <w:rPr>
          <w:rFonts w:ascii="Times New Roman" w:hAnsi="Times New Roman" w:cs="Times New Roman"/>
          <w:b w:val="0"/>
          <w:sz w:val="28"/>
          <w:szCs w:val="28"/>
        </w:rPr>
        <w:t>ос</w:t>
      </w: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. Казанка </w:t>
      </w:r>
      <w:proofErr w:type="spellStart"/>
      <w:r w:rsidRPr="00E646A7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Оренбургской области.</w:t>
      </w:r>
    </w:p>
    <w:p w:rsidR="00432029" w:rsidRPr="00E646A7" w:rsidRDefault="00432029" w:rsidP="004320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>3. Утвердить  формулировку вопросов, предлагаемых при проведении опросов, в соответствии с участием в конкурсном отборе проектов развития  общественной инфраструктуры, основанных на местных инициативах, согласно приложению № 1.</w:t>
      </w:r>
    </w:p>
    <w:p w:rsidR="00432029" w:rsidRPr="00E646A7" w:rsidRDefault="00432029" w:rsidP="004320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>4. Утвердить методику проведения опроса согласно приложению № 2.</w:t>
      </w:r>
    </w:p>
    <w:p w:rsidR="00432029" w:rsidRPr="00E646A7" w:rsidRDefault="00432029" w:rsidP="004320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5. Утвердить форму опросного листа согласно приложению № 3. </w:t>
      </w:r>
    </w:p>
    <w:p w:rsidR="00432029" w:rsidRPr="00E646A7" w:rsidRDefault="00432029" w:rsidP="004320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6. Установить минимальную численность жителей, участвующих в опросах  согласно приложению № 4. </w:t>
      </w:r>
    </w:p>
    <w:p w:rsidR="00432029" w:rsidRPr="00E646A7" w:rsidRDefault="00432029" w:rsidP="004320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>7. Утвердить состав комиссий по проведению опроса согласно приложению № 5.</w:t>
      </w:r>
    </w:p>
    <w:p w:rsidR="00432029" w:rsidRPr="00E646A7" w:rsidRDefault="00432029" w:rsidP="00432029">
      <w:pPr>
        <w:ind w:firstLine="567"/>
        <w:jc w:val="both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 xml:space="preserve">8. </w:t>
      </w:r>
      <w:proofErr w:type="gramStart"/>
      <w:r w:rsidRPr="00E646A7">
        <w:rPr>
          <w:sz w:val="28"/>
          <w:szCs w:val="28"/>
        </w:rPr>
        <w:t>Контроль за</w:t>
      </w:r>
      <w:proofErr w:type="gramEnd"/>
      <w:r w:rsidRPr="00E646A7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432029" w:rsidRPr="00E646A7" w:rsidRDefault="00432029" w:rsidP="00432029">
      <w:pPr>
        <w:ind w:firstLine="567"/>
        <w:jc w:val="both"/>
        <w:rPr>
          <w:sz w:val="28"/>
          <w:szCs w:val="28"/>
        </w:rPr>
      </w:pPr>
      <w:r w:rsidRPr="00E646A7">
        <w:rPr>
          <w:sz w:val="28"/>
          <w:szCs w:val="28"/>
        </w:rPr>
        <w:t xml:space="preserve">9. Настоящее решение вступает в силу  со дня принятия  </w:t>
      </w:r>
      <w:r w:rsidRPr="00E646A7">
        <w:rPr>
          <w:color w:val="000000"/>
          <w:sz w:val="28"/>
          <w:szCs w:val="28"/>
        </w:rPr>
        <w:t xml:space="preserve">и подлежит размещению на сайте администрации муниципального образования </w:t>
      </w:r>
      <w:proofErr w:type="spellStart"/>
      <w:r w:rsidRPr="00E646A7">
        <w:rPr>
          <w:color w:val="000000"/>
          <w:sz w:val="28"/>
          <w:szCs w:val="28"/>
        </w:rPr>
        <w:t>Соль-Илецкий</w:t>
      </w:r>
      <w:proofErr w:type="spellEnd"/>
      <w:r w:rsidRPr="00E646A7">
        <w:rPr>
          <w:color w:val="000000"/>
          <w:sz w:val="28"/>
          <w:szCs w:val="28"/>
        </w:rPr>
        <w:t xml:space="preserve"> городской округ Оренбургской области http://soliletsk.ru.</w:t>
      </w:r>
    </w:p>
    <w:p w:rsidR="00432029" w:rsidRPr="00E646A7" w:rsidRDefault="00432029" w:rsidP="00432029">
      <w:pPr>
        <w:ind w:firstLine="540"/>
        <w:jc w:val="both"/>
        <w:rPr>
          <w:sz w:val="28"/>
          <w:szCs w:val="28"/>
        </w:rPr>
      </w:pPr>
    </w:p>
    <w:p w:rsidR="00432029" w:rsidRPr="00E646A7" w:rsidRDefault="00432029" w:rsidP="0043202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029" w:rsidRPr="00E646A7" w:rsidRDefault="00432029" w:rsidP="0043202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029" w:rsidRPr="00E646A7" w:rsidRDefault="00432029" w:rsidP="0043202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029" w:rsidRPr="00E646A7" w:rsidRDefault="00432029" w:rsidP="0043202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029" w:rsidRPr="00E646A7" w:rsidRDefault="00432029" w:rsidP="00432029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ook w:val="04A0"/>
      </w:tblPr>
      <w:tblGrid>
        <w:gridCol w:w="5025"/>
        <w:gridCol w:w="5025"/>
      </w:tblGrid>
      <w:tr w:rsidR="00432029" w:rsidRPr="00E646A7" w:rsidTr="00FF2DEF">
        <w:tc>
          <w:tcPr>
            <w:tcW w:w="5025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432029" w:rsidRPr="00E646A7" w:rsidRDefault="00432029" w:rsidP="00FF2DEF">
            <w:pPr>
              <w:rPr>
                <w:sz w:val="28"/>
                <w:szCs w:val="28"/>
              </w:rPr>
            </w:pPr>
            <w:proofErr w:type="spellStart"/>
            <w:r w:rsidRPr="00E646A7">
              <w:rPr>
                <w:sz w:val="28"/>
                <w:szCs w:val="28"/>
              </w:rPr>
              <w:t>Соль-Илецкий</w:t>
            </w:r>
            <w:proofErr w:type="spellEnd"/>
            <w:r w:rsidRPr="00E646A7">
              <w:rPr>
                <w:sz w:val="28"/>
                <w:szCs w:val="28"/>
              </w:rPr>
              <w:t xml:space="preserve"> городской округ</w:t>
            </w:r>
          </w:p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_________________ Н.А. Кузьмин</w:t>
            </w:r>
          </w:p>
          <w:p w:rsidR="00432029" w:rsidRPr="00E646A7" w:rsidRDefault="00432029" w:rsidP="00FF2DEF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Глава</w:t>
            </w:r>
          </w:p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32029" w:rsidRPr="00E646A7" w:rsidRDefault="00432029" w:rsidP="00FF2DEF">
            <w:pPr>
              <w:rPr>
                <w:sz w:val="28"/>
                <w:szCs w:val="28"/>
              </w:rPr>
            </w:pPr>
            <w:proofErr w:type="spellStart"/>
            <w:r w:rsidRPr="00E646A7">
              <w:rPr>
                <w:sz w:val="28"/>
                <w:szCs w:val="28"/>
              </w:rPr>
              <w:t>Соль-Илецкий</w:t>
            </w:r>
            <w:proofErr w:type="spellEnd"/>
            <w:r w:rsidRPr="00E646A7">
              <w:rPr>
                <w:sz w:val="28"/>
                <w:szCs w:val="28"/>
              </w:rPr>
              <w:t xml:space="preserve"> городской округ</w:t>
            </w:r>
          </w:p>
          <w:p w:rsidR="00432029" w:rsidRPr="00E646A7" w:rsidRDefault="00432029" w:rsidP="00FF2DEF">
            <w:pPr>
              <w:rPr>
                <w:spacing w:val="-8"/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_________________ В.И. Дубровин</w:t>
            </w:r>
          </w:p>
        </w:tc>
      </w:tr>
    </w:tbl>
    <w:p w:rsidR="00432029" w:rsidRPr="00E646A7" w:rsidRDefault="00432029" w:rsidP="00432029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</w:p>
    <w:p w:rsidR="00432029" w:rsidRPr="00E646A7" w:rsidRDefault="00432029" w:rsidP="00432029">
      <w:pPr>
        <w:rPr>
          <w:sz w:val="24"/>
          <w:szCs w:val="24"/>
        </w:rPr>
      </w:pPr>
    </w:p>
    <w:p w:rsidR="00432029" w:rsidRPr="00E646A7" w:rsidRDefault="00432029" w:rsidP="00432029">
      <w:pPr>
        <w:rPr>
          <w:sz w:val="24"/>
          <w:szCs w:val="24"/>
        </w:rPr>
      </w:pPr>
    </w:p>
    <w:p w:rsidR="00432029" w:rsidRDefault="00432029" w:rsidP="00432029">
      <w:pPr>
        <w:rPr>
          <w:sz w:val="24"/>
          <w:szCs w:val="24"/>
        </w:rPr>
      </w:pPr>
    </w:p>
    <w:p w:rsidR="003B5362" w:rsidRDefault="003B5362" w:rsidP="00432029">
      <w:pPr>
        <w:rPr>
          <w:sz w:val="24"/>
          <w:szCs w:val="24"/>
        </w:rPr>
      </w:pPr>
    </w:p>
    <w:p w:rsidR="003B5362" w:rsidRDefault="003B5362" w:rsidP="00432029">
      <w:pPr>
        <w:rPr>
          <w:sz w:val="24"/>
          <w:szCs w:val="24"/>
        </w:rPr>
      </w:pPr>
    </w:p>
    <w:p w:rsidR="003B5362" w:rsidRPr="00E646A7" w:rsidRDefault="003B5362" w:rsidP="00432029">
      <w:pPr>
        <w:rPr>
          <w:sz w:val="24"/>
          <w:szCs w:val="24"/>
        </w:rPr>
      </w:pPr>
    </w:p>
    <w:p w:rsidR="00432029" w:rsidRPr="00E646A7" w:rsidRDefault="00432029" w:rsidP="00432029">
      <w:pPr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sz w:val="24"/>
          <w:szCs w:val="24"/>
        </w:rPr>
      </w:pPr>
      <w:r w:rsidRPr="00E646A7">
        <w:rPr>
          <w:sz w:val="24"/>
          <w:szCs w:val="24"/>
        </w:rPr>
        <w:t xml:space="preserve">Разослано: депутатам Совета депутатов </w:t>
      </w:r>
      <w:proofErr w:type="spellStart"/>
      <w:r w:rsidRPr="00E646A7">
        <w:rPr>
          <w:sz w:val="24"/>
          <w:szCs w:val="24"/>
        </w:rPr>
        <w:t>Соль-Илецкого</w:t>
      </w:r>
      <w:proofErr w:type="spellEnd"/>
      <w:r w:rsidRPr="00E646A7">
        <w:rPr>
          <w:sz w:val="24"/>
          <w:szCs w:val="24"/>
        </w:rPr>
        <w:t xml:space="preserve"> городского округа - 20 экз., администрация </w:t>
      </w:r>
      <w:proofErr w:type="spellStart"/>
      <w:r w:rsidRPr="00E646A7">
        <w:rPr>
          <w:sz w:val="24"/>
          <w:szCs w:val="24"/>
        </w:rPr>
        <w:t>Соль-Илецкого</w:t>
      </w:r>
      <w:proofErr w:type="spellEnd"/>
      <w:r w:rsidRPr="00E646A7">
        <w:rPr>
          <w:sz w:val="24"/>
          <w:szCs w:val="24"/>
        </w:rPr>
        <w:t xml:space="preserve"> городского округа – 1 экз., </w:t>
      </w:r>
      <w:r w:rsidRPr="00E646A7">
        <w:rPr>
          <w:iCs/>
          <w:sz w:val="24"/>
          <w:szCs w:val="24"/>
        </w:rPr>
        <w:t xml:space="preserve"> </w:t>
      </w:r>
      <w:r w:rsidRPr="00E646A7">
        <w:rPr>
          <w:sz w:val="24"/>
          <w:szCs w:val="24"/>
        </w:rPr>
        <w:t xml:space="preserve">прокуратура </w:t>
      </w:r>
      <w:proofErr w:type="spellStart"/>
      <w:r w:rsidRPr="00E646A7">
        <w:rPr>
          <w:sz w:val="24"/>
          <w:szCs w:val="24"/>
        </w:rPr>
        <w:t>Соль-Илецкого</w:t>
      </w:r>
      <w:proofErr w:type="spellEnd"/>
      <w:r w:rsidRPr="00E646A7">
        <w:rPr>
          <w:sz w:val="24"/>
          <w:szCs w:val="24"/>
        </w:rPr>
        <w:t xml:space="preserve"> района - 1 экз.; в дело - 1 экз.</w:t>
      </w:r>
    </w:p>
    <w:p w:rsidR="00432029" w:rsidRPr="00E646A7" w:rsidRDefault="00432029" w:rsidP="00432029">
      <w:pPr>
        <w:rPr>
          <w:sz w:val="28"/>
          <w:szCs w:val="28"/>
        </w:rPr>
      </w:pP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>Приложение № 1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к решению Совета депутатов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муниципального образования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Соль-Илецкий</w:t>
      </w:r>
      <w:proofErr w:type="spellEnd"/>
      <w:r w:rsidRPr="00E646A7">
        <w:rPr>
          <w:sz w:val="28"/>
          <w:szCs w:val="28"/>
        </w:rPr>
        <w:t xml:space="preserve"> городской округ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>Оренбургской области</w:t>
      </w:r>
    </w:p>
    <w:p w:rsidR="00432029" w:rsidRPr="00E646A7" w:rsidRDefault="003B5362" w:rsidP="00432029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432029" w:rsidRPr="00E646A7">
        <w:rPr>
          <w:sz w:val="28"/>
          <w:szCs w:val="28"/>
        </w:rPr>
        <w:t>т</w:t>
      </w:r>
      <w:r>
        <w:rPr>
          <w:sz w:val="28"/>
          <w:szCs w:val="28"/>
        </w:rPr>
        <w:t xml:space="preserve">  31.05.2023 </w:t>
      </w:r>
      <w:r w:rsidR="00432029" w:rsidRPr="00E646A7">
        <w:rPr>
          <w:sz w:val="28"/>
          <w:szCs w:val="28"/>
        </w:rPr>
        <w:t>№</w:t>
      </w:r>
      <w:r>
        <w:rPr>
          <w:sz w:val="28"/>
          <w:szCs w:val="28"/>
        </w:rPr>
        <w:t xml:space="preserve"> 278</w:t>
      </w:r>
    </w:p>
    <w:p w:rsidR="00432029" w:rsidRPr="00E646A7" w:rsidRDefault="00432029" w:rsidP="00432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029" w:rsidRPr="00E646A7" w:rsidRDefault="00432029" w:rsidP="00432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029" w:rsidRPr="00E646A7" w:rsidRDefault="00432029" w:rsidP="00432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029" w:rsidRPr="00E646A7" w:rsidRDefault="00432029" w:rsidP="00432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029" w:rsidRPr="00E646A7" w:rsidRDefault="00432029" w:rsidP="00432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>Формулировка вопросов,</w:t>
      </w:r>
    </w:p>
    <w:p w:rsidR="00432029" w:rsidRPr="00E646A7" w:rsidRDefault="00432029" w:rsidP="004320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6A7">
        <w:rPr>
          <w:rFonts w:ascii="Times New Roman" w:hAnsi="Times New Roman" w:cs="Times New Roman"/>
          <w:b w:val="0"/>
          <w:sz w:val="28"/>
          <w:szCs w:val="28"/>
        </w:rPr>
        <w:t xml:space="preserve"> предлагаемых при проведении опросов, в соответствии с участием в конкурсном отборе проектов развития  общественной инфраструктуры, основанных на местных инициативах:</w:t>
      </w:r>
    </w:p>
    <w:p w:rsidR="00432029" w:rsidRPr="00E646A7" w:rsidRDefault="00432029" w:rsidP="00432029">
      <w:pPr>
        <w:rPr>
          <w:sz w:val="28"/>
          <w:szCs w:val="28"/>
        </w:rPr>
      </w:pPr>
    </w:p>
    <w:p w:rsidR="00432029" w:rsidRPr="00E646A7" w:rsidRDefault="00432029" w:rsidP="00432029">
      <w:pPr>
        <w:rPr>
          <w:sz w:val="28"/>
          <w:szCs w:val="28"/>
        </w:rPr>
      </w:pPr>
    </w:p>
    <w:p w:rsidR="00432029" w:rsidRPr="00E646A7" w:rsidRDefault="00432029" w:rsidP="00432029">
      <w:pPr>
        <w:ind w:firstLine="708"/>
        <w:jc w:val="both"/>
        <w:rPr>
          <w:bCs/>
          <w:sz w:val="28"/>
          <w:szCs w:val="28"/>
        </w:rPr>
      </w:pPr>
      <w:r w:rsidRPr="00E646A7">
        <w:rPr>
          <w:bCs/>
          <w:sz w:val="28"/>
          <w:szCs w:val="28"/>
        </w:rPr>
        <w:t xml:space="preserve">1. Как Вы считаете, реализация объекта  ____________________ в 2024 году в рамках проекта « </w:t>
      </w:r>
      <w:proofErr w:type="gramStart"/>
      <w:r w:rsidRPr="00E646A7">
        <w:rPr>
          <w:bCs/>
          <w:sz w:val="28"/>
          <w:szCs w:val="28"/>
        </w:rPr>
        <w:t>Инициативное</w:t>
      </w:r>
      <w:proofErr w:type="gramEnd"/>
      <w:r w:rsidRPr="00E646A7">
        <w:rPr>
          <w:bCs/>
          <w:sz w:val="28"/>
          <w:szCs w:val="28"/>
        </w:rPr>
        <w:t xml:space="preserve"> бюджетирование » является  важной  в населенном пункте? </w:t>
      </w:r>
    </w:p>
    <w:p w:rsidR="00432029" w:rsidRPr="00E646A7" w:rsidRDefault="00432029" w:rsidP="00432029">
      <w:pPr>
        <w:ind w:firstLine="708"/>
        <w:jc w:val="both"/>
        <w:rPr>
          <w:bCs/>
          <w:sz w:val="28"/>
          <w:szCs w:val="28"/>
        </w:rPr>
      </w:pPr>
    </w:p>
    <w:p w:rsidR="00432029" w:rsidRPr="00E646A7" w:rsidRDefault="00432029" w:rsidP="00432029">
      <w:pPr>
        <w:ind w:firstLine="708"/>
        <w:jc w:val="both"/>
        <w:rPr>
          <w:bCs/>
          <w:sz w:val="28"/>
          <w:szCs w:val="28"/>
        </w:rPr>
      </w:pPr>
      <w:r w:rsidRPr="00E646A7">
        <w:rPr>
          <w:bCs/>
          <w:sz w:val="28"/>
          <w:szCs w:val="28"/>
        </w:rPr>
        <w:t>2. Согласны ли Вы внести  вклад (финансовый) на реализацию данного проекта в размере (не менее)_________ рублей</w:t>
      </w:r>
      <w:r w:rsidRPr="00E646A7">
        <w:rPr>
          <w:sz w:val="28"/>
          <w:szCs w:val="28"/>
        </w:rPr>
        <w:t>, с целью привлечения средств областного и местного бюджетов на реализацию данного объекта</w:t>
      </w:r>
      <w:r w:rsidRPr="00E646A7">
        <w:rPr>
          <w:bCs/>
          <w:sz w:val="28"/>
          <w:szCs w:val="28"/>
        </w:rPr>
        <w:t xml:space="preserve">? </w:t>
      </w:r>
    </w:p>
    <w:p w:rsidR="00432029" w:rsidRPr="00E646A7" w:rsidRDefault="00432029" w:rsidP="00432029">
      <w:pPr>
        <w:ind w:firstLine="708"/>
        <w:jc w:val="both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jc w:val="right"/>
        <w:rPr>
          <w:bCs/>
          <w:sz w:val="24"/>
          <w:szCs w:val="24"/>
        </w:rPr>
      </w:pP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 xml:space="preserve">Приложение № 2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к решению Совета депутатов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муниципального образования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Соль-Илецкий</w:t>
      </w:r>
      <w:proofErr w:type="spellEnd"/>
      <w:r w:rsidRPr="00E646A7">
        <w:rPr>
          <w:sz w:val="28"/>
          <w:szCs w:val="28"/>
        </w:rPr>
        <w:t xml:space="preserve"> городской  округ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>Оренбургской области</w:t>
      </w:r>
    </w:p>
    <w:p w:rsidR="003B5362" w:rsidRPr="00E646A7" w:rsidRDefault="003B5362" w:rsidP="003B5362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E646A7">
        <w:rPr>
          <w:sz w:val="28"/>
          <w:szCs w:val="28"/>
        </w:rPr>
        <w:t>т</w:t>
      </w:r>
      <w:r>
        <w:rPr>
          <w:sz w:val="28"/>
          <w:szCs w:val="28"/>
        </w:rPr>
        <w:t xml:space="preserve">  31.05.2023 </w:t>
      </w:r>
      <w:r w:rsidRPr="00E646A7">
        <w:rPr>
          <w:sz w:val="28"/>
          <w:szCs w:val="28"/>
        </w:rPr>
        <w:t>№</w:t>
      </w:r>
      <w:r>
        <w:rPr>
          <w:sz w:val="28"/>
          <w:szCs w:val="28"/>
        </w:rPr>
        <w:t xml:space="preserve"> 278</w:t>
      </w:r>
    </w:p>
    <w:p w:rsidR="00432029" w:rsidRPr="00E646A7" w:rsidRDefault="00432029" w:rsidP="00432029">
      <w:pPr>
        <w:jc w:val="right"/>
        <w:rPr>
          <w:sz w:val="24"/>
          <w:szCs w:val="24"/>
        </w:rPr>
      </w:pPr>
    </w:p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  <w:r w:rsidRPr="00E646A7">
        <w:rPr>
          <w:b/>
          <w:color w:val="000000" w:themeColor="text1"/>
          <w:sz w:val="28"/>
          <w:szCs w:val="28"/>
        </w:rPr>
        <w:t>Методика поведения опроса</w:t>
      </w:r>
    </w:p>
    <w:p w:rsidR="00432029" w:rsidRPr="00E646A7" w:rsidRDefault="00432029" w:rsidP="0043202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spacing w:line="276" w:lineRule="auto"/>
        <w:ind w:firstLine="708"/>
        <w:jc w:val="both"/>
        <w:rPr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 xml:space="preserve">1. Цель опроса: </w:t>
      </w:r>
      <w:r w:rsidRPr="00E646A7">
        <w:rPr>
          <w:sz w:val="28"/>
          <w:szCs w:val="28"/>
        </w:rPr>
        <w:t>выявление мнения населения о необходимости реализации объекта для участия в  конкурсном отборе проектов развития общественной инфраструктуры, основанных на местных инициативах.</w:t>
      </w:r>
    </w:p>
    <w:p w:rsidR="00432029" w:rsidRPr="00E646A7" w:rsidRDefault="00432029" w:rsidP="0043202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 xml:space="preserve"> </w:t>
      </w:r>
    </w:p>
    <w:p w:rsidR="00432029" w:rsidRPr="00E646A7" w:rsidRDefault="00432029" w:rsidP="00432029">
      <w:pPr>
        <w:spacing w:before="220" w:after="1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>2.</w:t>
      </w:r>
      <w:r w:rsidRPr="00E646A7">
        <w:rPr>
          <w:rFonts w:ascii="Calibri" w:hAnsi="Calibri" w:cs="Calibri"/>
        </w:rPr>
        <w:t xml:space="preserve"> </w:t>
      </w:r>
      <w:r w:rsidRPr="00E646A7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Pr="00E646A7">
        <w:rPr>
          <w:rFonts w:ascii="Calibri" w:hAnsi="Calibri" w:cs="Calibri"/>
        </w:rPr>
        <w:t xml:space="preserve"> </w:t>
      </w:r>
      <w:r w:rsidRPr="00E646A7">
        <w:rPr>
          <w:color w:val="000000" w:themeColor="text1"/>
          <w:sz w:val="28"/>
          <w:szCs w:val="28"/>
        </w:rPr>
        <w:t xml:space="preserve"> Жители участвуют в опросе лично. Каждый житель, участвующий в опросе, имеет только один голос. </w:t>
      </w:r>
    </w:p>
    <w:p w:rsidR="00432029" w:rsidRPr="00E646A7" w:rsidRDefault="00432029" w:rsidP="0043202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 xml:space="preserve"> </w:t>
      </w:r>
    </w:p>
    <w:p w:rsidR="00432029" w:rsidRPr="00E646A7" w:rsidRDefault="00432029" w:rsidP="004320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>3. Метод проведения опроса: опросные листы разносятся инициативной группой по домовладениям граждан. В опросе граждан принимают участие не менее 50% от общей численности жителей обладающих избирательным правом.</w:t>
      </w:r>
    </w:p>
    <w:p w:rsidR="00432029" w:rsidRPr="00E646A7" w:rsidRDefault="00432029" w:rsidP="004320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 xml:space="preserve"> </w:t>
      </w:r>
    </w:p>
    <w:p w:rsidR="00432029" w:rsidRPr="00E646A7" w:rsidRDefault="00432029" w:rsidP="004320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 xml:space="preserve">4. Опрос проводится путем заполнения опросных листов установленного образца  по месту жительства.  Заполненные опросные листы передаются членам комиссии по проведению опроса. </w:t>
      </w:r>
    </w:p>
    <w:p w:rsidR="00432029" w:rsidRPr="00E646A7" w:rsidRDefault="00432029" w:rsidP="0043202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 xml:space="preserve"> </w:t>
      </w:r>
    </w:p>
    <w:p w:rsidR="00432029" w:rsidRPr="00E646A7" w:rsidRDefault="00432029" w:rsidP="004320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>5. Обработка результатов опроса проводится методом подсчета количества вариантов ответов, выбранных респондентами на вопросы, с последующим определением доли респондентов, имеющих одинаковые мнения по каждому вопросу, указанному в опросном листе, а также с указанием согласия на вклад</w:t>
      </w:r>
      <w:r w:rsidRPr="00E646A7">
        <w:rPr>
          <w:bCs/>
          <w:sz w:val="28"/>
          <w:szCs w:val="28"/>
        </w:rPr>
        <w:t xml:space="preserve"> необходимый для реализации выбранного проекта</w:t>
      </w:r>
      <w:r w:rsidRPr="00E646A7">
        <w:rPr>
          <w:color w:val="000000" w:themeColor="text1"/>
          <w:sz w:val="28"/>
          <w:szCs w:val="28"/>
        </w:rPr>
        <w:t>. Обработка и установление результатов опроса граждан производится в течение указанного срока проведения опросов.</w:t>
      </w:r>
    </w:p>
    <w:p w:rsidR="00432029" w:rsidRPr="00E646A7" w:rsidRDefault="00432029" w:rsidP="0043202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646A7">
        <w:rPr>
          <w:color w:val="000000" w:themeColor="text1"/>
          <w:sz w:val="28"/>
          <w:szCs w:val="28"/>
        </w:rPr>
        <w:t xml:space="preserve">  </w:t>
      </w:r>
    </w:p>
    <w:p w:rsidR="00432029" w:rsidRPr="00E646A7" w:rsidRDefault="00432029" w:rsidP="0043202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ind w:left="5103"/>
        <w:rPr>
          <w:sz w:val="28"/>
          <w:szCs w:val="28"/>
        </w:rPr>
      </w:pP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 xml:space="preserve">Приложение № 3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к решению Совета депутатов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муниципального образования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Соль-Илецкий</w:t>
      </w:r>
      <w:proofErr w:type="spellEnd"/>
      <w:r w:rsidRPr="00E646A7">
        <w:rPr>
          <w:sz w:val="28"/>
          <w:szCs w:val="28"/>
        </w:rPr>
        <w:t xml:space="preserve"> городской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>округ Оренбургской области</w:t>
      </w:r>
    </w:p>
    <w:p w:rsidR="003B5362" w:rsidRPr="00E646A7" w:rsidRDefault="003B5362" w:rsidP="003B5362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E646A7">
        <w:rPr>
          <w:sz w:val="28"/>
          <w:szCs w:val="28"/>
        </w:rPr>
        <w:t>т</w:t>
      </w:r>
      <w:r>
        <w:rPr>
          <w:sz w:val="28"/>
          <w:szCs w:val="28"/>
        </w:rPr>
        <w:t xml:space="preserve">  31.05.2023 </w:t>
      </w:r>
      <w:r w:rsidRPr="00E646A7">
        <w:rPr>
          <w:sz w:val="28"/>
          <w:szCs w:val="28"/>
        </w:rPr>
        <w:t>№</w:t>
      </w:r>
      <w:r>
        <w:rPr>
          <w:sz w:val="28"/>
          <w:szCs w:val="28"/>
        </w:rPr>
        <w:t xml:space="preserve"> 278</w:t>
      </w:r>
    </w:p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  <w:r w:rsidRPr="00E646A7">
        <w:rPr>
          <w:b/>
          <w:color w:val="000000" w:themeColor="text1"/>
          <w:sz w:val="28"/>
          <w:szCs w:val="28"/>
        </w:rPr>
        <w:t>Форма опросного листа</w:t>
      </w:r>
    </w:p>
    <w:p w:rsidR="00432029" w:rsidRPr="00E646A7" w:rsidRDefault="00432029" w:rsidP="00432029">
      <w:pPr>
        <w:rPr>
          <w:sz w:val="28"/>
          <w:szCs w:val="28"/>
        </w:rPr>
      </w:pPr>
    </w:p>
    <w:p w:rsidR="00432029" w:rsidRPr="00E646A7" w:rsidRDefault="00432029" w:rsidP="00432029">
      <w:pPr>
        <w:jc w:val="center"/>
        <w:rPr>
          <w:sz w:val="28"/>
          <w:szCs w:val="28"/>
        </w:rPr>
      </w:pPr>
      <w:r w:rsidRPr="00E646A7">
        <w:rPr>
          <w:sz w:val="28"/>
          <w:szCs w:val="28"/>
        </w:rPr>
        <w:t>Опросный лист № ________</w:t>
      </w:r>
    </w:p>
    <w:p w:rsidR="00432029" w:rsidRPr="00E646A7" w:rsidRDefault="00432029" w:rsidP="00432029">
      <w:pPr>
        <w:jc w:val="center"/>
        <w:rPr>
          <w:sz w:val="28"/>
          <w:szCs w:val="28"/>
        </w:rPr>
      </w:pPr>
    </w:p>
    <w:p w:rsidR="00432029" w:rsidRPr="00E646A7" w:rsidRDefault="00432029" w:rsidP="00432029">
      <w:pPr>
        <w:spacing w:line="276" w:lineRule="auto"/>
        <w:rPr>
          <w:sz w:val="28"/>
          <w:szCs w:val="28"/>
        </w:rPr>
      </w:pPr>
      <w:r w:rsidRPr="00E646A7">
        <w:rPr>
          <w:sz w:val="28"/>
          <w:szCs w:val="28"/>
        </w:rPr>
        <w:t>Место проведения опроса (населенный пункт)___________________________</w:t>
      </w:r>
    </w:p>
    <w:p w:rsidR="00432029" w:rsidRPr="00E646A7" w:rsidRDefault="00432029" w:rsidP="00432029">
      <w:pPr>
        <w:spacing w:line="276" w:lineRule="auto"/>
        <w:rPr>
          <w:sz w:val="28"/>
          <w:szCs w:val="28"/>
        </w:rPr>
      </w:pPr>
      <w:r w:rsidRPr="00E646A7">
        <w:rPr>
          <w:sz w:val="28"/>
          <w:szCs w:val="28"/>
        </w:rPr>
        <w:t>Дата проведения опроса______________________________________________</w:t>
      </w:r>
    </w:p>
    <w:p w:rsidR="00432029" w:rsidRPr="00E646A7" w:rsidRDefault="00432029" w:rsidP="00432029">
      <w:pPr>
        <w:spacing w:line="276" w:lineRule="auto"/>
        <w:jc w:val="both"/>
        <w:rPr>
          <w:sz w:val="28"/>
          <w:szCs w:val="28"/>
        </w:rPr>
      </w:pPr>
      <w:r w:rsidRPr="00E646A7">
        <w:rPr>
          <w:sz w:val="28"/>
          <w:szCs w:val="28"/>
        </w:rPr>
        <w:t>Цель опроса: выявление мнения населения о необходимости реализации объекта для участия в  конкурсном отборе проектов развития общественной инфраструктуры, основанных на местных инициативах.</w:t>
      </w:r>
    </w:p>
    <w:p w:rsidR="00432029" w:rsidRPr="00E646A7" w:rsidRDefault="00432029" w:rsidP="00432029">
      <w:pPr>
        <w:spacing w:line="276" w:lineRule="auto"/>
        <w:jc w:val="both"/>
        <w:rPr>
          <w:sz w:val="28"/>
          <w:szCs w:val="28"/>
        </w:rPr>
      </w:pPr>
      <w:r w:rsidRPr="00E646A7">
        <w:rPr>
          <w:sz w:val="28"/>
          <w:szCs w:val="28"/>
        </w:rPr>
        <w:t>Ф.И.О. опрашиваемого___________________________________________</w:t>
      </w:r>
    </w:p>
    <w:p w:rsidR="00432029" w:rsidRPr="00E646A7" w:rsidRDefault="00432029" w:rsidP="00432029">
      <w:pPr>
        <w:spacing w:line="276" w:lineRule="auto"/>
        <w:jc w:val="both"/>
        <w:rPr>
          <w:sz w:val="28"/>
          <w:szCs w:val="28"/>
        </w:rPr>
      </w:pPr>
      <w:r w:rsidRPr="00E646A7">
        <w:rPr>
          <w:sz w:val="28"/>
          <w:szCs w:val="28"/>
        </w:rPr>
        <w:t>Адрес проживания_______________________________________________</w:t>
      </w:r>
    </w:p>
    <w:p w:rsidR="00432029" w:rsidRPr="00E646A7" w:rsidRDefault="00432029" w:rsidP="00432029">
      <w:pPr>
        <w:jc w:val="both"/>
        <w:rPr>
          <w:sz w:val="28"/>
          <w:szCs w:val="28"/>
        </w:rPr>
      </w:pPr>
      <w:r w:rsidRPr="00E646A7">
        <w:rPr>
          <w:sz w:val="28"/>
          <w:szCs w:val="28"/>
        </w:rPr>
        <w:t xml:space="preserve">Разъяснения порядка заполнения опросного листа: Нанесите любой знак в квадрате, расположенном напротив выбранного  варианта ответа. </w:t>
      </w:r>
    </w:p>
    <w:p w:rsidR="00432029" w:rsidRPr="00E646A7" w:rsidRDefault="00432029" w:rsidP="00432029">
      <w:pPr>
        <w:jc w:val="both"/>
        <w:rPr>
          <w:sz w:val="28"/>
          <w:szCs w:val="28"/>
        </w:rPr>
      </w:pPr>
      <w:r w:rsidRPr="00E646A7">
        <w:rPr>
          <w:sz w:val="28"/>
          <w:szCs w:val="28"/>
        </w:rPr>
        <w:t>Опросный лист,  который не содержит знака ни в одном из квадратов, расположенных напротив предложенных вариантов, или в котором находится более одного знака, считается недействительным.</w:t>
      </w:r>
    </w:p>
    <w:p w:rsidR="00432029" w:rsidRPr="00E646A7" w:rsidRDefault="00432029" w:rsidP="00432029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1352"/>
        <w:gridCol w:w="7153"/>
        <w:gridCol w:w="1276"/>
      </w:tblGrid>
      <w:tr w:rsidR="00432029" w:rsidRPr="00E646A7" w:rsidTr="00FF2DEF">
        <w:tc>
          <w:tcPr>
            <w:tcW w:w="1352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ВОПРОС 1.</w:t>
            </w:r>
          </w:p>
        </w:tc>
        <w:tc>
          <w:tcPr>
            <w:tcW w:w="8429" w:type="dxa"/>
            <w:gridSpan w:val="2"/>
          </w:tcPr>
          <w:p w:rsidR="00432029" w:rsidRPr="00E646A7" w:rsidRDefault="00432029" w:rsidP="00FF2DEF">
            <w:pPr>
              <w:jc w:val="both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Как Вы считаете, реализация объекта  ____________________ в 2024 году в рамках проекта «</w:t>
            </w:r>
            <w:proofErr w:type="gramStart"/>
            <w:r w:rsidRPr="00E646A7">
              <w:rPr>
                <w:bCs/>
                <w:sz w:val="28"/>
                <w:szCs w:val="28"/>
              </w:rPr>
              <w:t>Инициативное</w:t>
            </w:r>
            <w:proofErr w:type="gramEnd"/>
            <w:r w:rsidRPr="00E646A7">
              <w:rPr>
                <w:bCs/>
                <w:sz w:val="28"/>
                <w:szCs w:val="28"/>
              </w:rPr>
              <w:t xml:space="preserve"> бюджетирование» является  важной  в населенном пункте? </w:t>
            </w:r>
          </w:p>
          <w:p w:rsidR="00432029" w:rsidRPr="00E646A7" w:rsidRDefault="00432029" w:rsidP="00FF2DEF">
            <w:pPr>
              <w:jc w:val="center"/>
              <w:rPr>
                <w:bCs/>
                <w:sz w:val="24"/>
                <w:szCs w:val="24"/>
              </w:rPr>
            </w:pPr>
            <w:r w:rsidRPr="00E646A7">
              <w:rPr>
                <w:bCs/>
                <w:sz w:val="24"/>
                <w:szCs w:val="24"/>
              </w:rPr>
              <w:t>(выбрать один вариант ответа)</w:t>
            </w:r>
          </w:p>
        </w:tc>
      </w:tr>
      <w:tr w:rsidR="00432029" w:rsidRPr="00E646A7" w:rsidTr="00FF2DEF">
        <w:trPr>
          <w:trHeight w:val="619"/>
        </w:trPr>
        <w:tc>
          <w:tcPr>
            <w:tcW w:w="1352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Ответ 1.</w:t>
            </w:r>
          </w:p>
        </w:tc>
        <w:tc>
          <w:tcPr>
            <w:tcW w:w="7153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</w:p>
          <w:p w:rsidR="00432029" w:rsidRPr="00E646A7" w:rsidRDefault="00432029" w:rsidP="00FF2DEF">
            <w:pPr>
              <w:rPr>
                <w:bCs/>
                <w:sz w:val="28"/>
                <w:szCs w:val="28"/>
              </w:rPr>
            </w:pPr>
          </w:p>
        </w:tc>
      </w:tr>
      <w:tr w:rsidR="00432029" w:rsidRPr="00E646A7" w:rsidTr="00FF2DEF">
        <w:tc>
          <w:tcPr>
            <w:tcW w:w="1352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Ответ 2.</w:t>
            </w:r>
          </w:p>
        </w:tc>
        <w:tc>
          <w:tcPr>
            <w:tcW w:w="7153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029" w:rsidRPr="00E646A7" w:rsidRDefault="00432029" w:rsidP="0043202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1352"/>
        <w:gridCol w:w="7153"/>
        <w:gridCol w:w="1276"/>
      </w:tblGrid>
      <w:tr w:rsidR="00432029" w:rsidRPr="00E646A7" w:rsidTr="00FF2DEF">
        <w:trPr>
          <w:trHeight w:val="958"/>
        </w:trPr>
        <w:tc>
          <w:tcPr>
            <w:tcW w:w="1352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ВОПРОС 2.</w:t>
            </w:r>
          </w:p>
        </w:tc>
        <w:tc>
          <w:tcPr>
            <w:tcW w:w="8429" w:type="dxa"/>
            <w:gridSpan w:val="2"/>
          </w:tcPr>
          <w:p w:rsidR="00432029" w:rsidRPr="00E646A7" w:rsidRDefault="00432029" w:rsidP="00FF2DEF">
            <w:pPr>
              <w:jc w:val="both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Согласны ли Вы внести  вклад (финансовый) на реализацию данного проекта в размере (не менее)_________ рублей</w:t>
            </w:r>
            <w:r w:rsidRPr="00E646A7">
              <w:rPr>
                <w:sz w:val="28"/>
                <w:szCs w:val="28"/>
              </w:rPr>
              <w:t>, с целью привлечения средств областного и местного бюджетов на реализацию данного объекта</w:t>
            </w:r>
            <w:r w:rsidRPr="00E646A7">
              <w:rPr>
                <w:bCs/>
                <w:sz w:val="28"/>
                <w:szCs w:val="28"/>
              </w:rPr>
              <w:t xml:space="preserve">? </w:t>
            </w:r>
          </w:p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4"/>
                <w:szCs w:val="24"/>
              </w:rPr>
              <w:t>(выбрать один вариант ответа)</w:t>
            </w:r>
          </w:p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029" w:rsidRPr="00E646A7" w:rsidTr="00FF2DEF">
        <w:trPr>
          <w:trHeight w:val="543"/>
        </w:trPr>
        <w:tc>
          <w:tcPr>
            <w:tcW w:w="1352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Ответ 1.</w:t>
            </w:r>
          </w:p>
        </w:tc>
        <w:tc>
          <w:tcPr>
            <w:tcW w:w="7153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</w:p>
          <w:p w:rsidR="00432029" w:rsidRPr="00E646A7" w:rsidRDefault="00432029" w:rsidP="00FF2DEF">
            <w:pPr>
              <w:rPr>
                <w:bCs/>
                <w:sz w:val="28"/>
                <w:szCs w:val="28"/>
              </w:rPr>
            </w:pPr>
          </w:p>
        </w:tc>
      </w:tr>
      <w:tr w:rsidR="00432029" w:rsidRPr="00E646A7" w:rsidTr="00FF2DEF">
        <w:tc>
          <w:tcPr>
            <w:tcW w:w="1352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Ответ 2.</w:t>
            </w:r>
          </w:p>
        </w:tc>
        <w:tc>
          <w:tcPr>
            <w:tcW w:w="7153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  <w:r w:rsidRPr="00E646A7">
              <w:rPr>
                <w:bCs/>
                <w:sz w:val="28"/>
                <w:szCs w:val="28"/>
              </w:rPr>
              <w:t>НЕТ</w:t>
            </w:r>
          </w:p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029" w:rsidRPr="00E646A7" w:rsidRDefault="00432029" w:rsidP="00FF2DE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029" w:rsidRPr="00E646A7" w:rsidRDefault="00432029" w:rsidP="00432029">
      <w:pPr>
        <w:rPr>
          <w:b/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jc w:val="right"/>
        <w:rPr>
          <w:bCs/>
          <w:sz w:val="28"/>
          <w:szCs w:val="28"/>
        </w:rPr>
      </w:pPr>
      <w:r w:rsidRPr="00E646A7">
        <w:rPr>
          <w:bCs/>
          <w:sz w:val="28"/>
          <w:szCs w:val="28"/>
        </w:rPr>
        <w:t>Подпись___________________________________</w:t>
      </w:r>
    </w:p>
    <w:p w:rsidR="00432029" w:rsidRPr="00E646A7" w:rsidRDefault="00432029" w:rsidP="00432029">
      <w:pPr>
        <w:pStyle w:val="11"/>
        <w:spacing w:before="64"/>
        <w:ind w:right="642"/>
        <w:jc w:val="center"/>
        <w:rPr>
          <w:b w:val="0"/>
          <w:bCs w:val="0"/>
          <w:lang w:val="ru-RU"/>
        </w:rPr>
      </w:pPr>
      <w:r w:rsidRPr="00E646A7">
        <w:rPr>
          <w:lang w:val="ru-RU"/>
        </w:rPr>
        <w:lastRenderedPageBreak/>
        <w:t>Согласие</w:t>
      </w:r>
    </w:p>
    <w:p w:rsidR="00432029" w:rsidRPr="00E646A7" w:rsidRDefault="00432029" w:rsidP="00432029">
      <w:pPr>
        <w:spacing w:before="2"/>
        <w:ind w:left="426" w:right="643"/>
        <w:jc w:val="center"/>
        <w:rPr>
          <w:sz w:val="28"/>
          <w:szCs w:val="28"/>
        </w:rPr>
      </w:pPr>
      <w:r w:rsidRPr="00E646A7">
        <w:rPr>
          <w:b/>
          <w:sz w:val="28"/>
        </w:rPr>
        <w:t>на обработку персональных данных граждан</w:t>
      </w:r>
    </w:p>
    <w:p w:rsidR="00432029" w:rsidRPr="00E646A7" w:rsidRDefault="00432029" w:rsidP="00432029">
      <w:pPr>
        <w:ind w:left="426" w:right="1504"/>
        <w:jc w:val="center"/>
        <w:rPr>
          <w:sz w:val="28"/>
          <w:szCs w:val="28"/>
        </w:rPr>
      </w:pPr>
      <w:proofErr w:type="spellStart"/>
      <w:r w:rsidRPr="00E646A7">
        <w:rPr>
          <w:b/>
          <w:sz w:val="28"/>
          <w:szCs w:val="28"/>
        </w:rPr>
        <w:t>Соль-Илецкого</w:t>
      </w:r>
      <w:proofErr w:type="spellEnd"/>
      <w:r w:rsidRPr="00E646A7">
        <w:rPr>
          <w:b/>
          <w:sz w:val="28"/>
        </w:rPr>
        <w:t xml:space="preserve"> городского округа</w:t>
      </w:r>
    </w:p>
    <w:p w:rsidR="00432029" w:rsidRPr="00E646A7" w:rsidRDefault="00432029" w:rsidP="00432029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E646A7">
        <w:rPr>
          <w:color w:val="000000"/>
          <w:lang w:val="ru-RU"/>
        </w:rPr>
        <w:t>Я,________________________________________________________________</w:t>
      </w:r>
    </w:p>
    <w:p w:rsidR="00432029" w:rsidRPr="00E646A7" w:rsidRDefault="00432029" w:rsidP="00432029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E646A7">
        <w:rPr>
          <w:color w:val="000000"/>
          <w:lang w:val="ru-RU"/>
        </w:rPr>
        <w:t xml:space="preserve">адрес регистрации:  ___________________________________________________ </w:t>
      </w:r>
    </w:p>
    <w:p w:rsidR="00432029" w:rsidRPr="00E646A7" w:rsidRDefault="00432029" w:rsidP="00432029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E646A7">
        <w:rPr>
          <w:color w:val="000000"/>
          <w:lang w:val="ru-RU"/>
        </w:rPr>
        <w:t>паспорт серии ________№______________, выдан _____________________</w:t>
      </w:r>
    </w:p>
    <w:p w:rsidR="00432029" w:rsidRPr="00E646A7" w:rsidRDefault="00432029" w:rsidP="00432029">
      <w:pPr>
        <w:pStyle w:val="a9"/>
        <w:shd w:val="clear" w:color="auto" w:fill="FFFFFF"/>
        <w:ind w:left="0" w:firstLine="0"/>
        <w:jc w:val="both"/>
        <w:rPr>
          <w:color w:val="000000"/>
          <w:lang w:val="ru-RU"/>
        </w:rPr>
      </w:pPr>
      <w:r w:rsidRPr="00E646A7">
        <w:rPr>
          <w:color w:val="000000"/>
          <w:lang w:val="ru-RU"/>
        </w:rPr>
        <w:t>_________________________________________________________________</w:t>
      </w:r>
    </w:p>
    <w:p w:rsidR="00432029" w:rsidRPr="00E646A7" w:rsidRDefault="00432029" w:rsidP="00432029">
      <w:pPr>
        <w:pStyle w:val="a9"/>
        <w:shd w:val="clear" w:color="auto" w:fill="FFFFFF"/>
        <w:ind w:left="0"/>
        <w:jc w:val="both"/>
        <w:rPr>
          <w:i/>
          <w:color w:val="000000"/>
          <w:lang w:val="ru-RU"/>
        </w:rPr>
      </w:pPr>
      <w:proofErr w:type="gramStart"/>
      <w:r w:rsidRPr="00E646A7">
        <w:rPr>
          <w:color w:val="000000"/>
          <w:lang w:val="ru-RU"/>
        </w:rPr>
        <w:t xml:space="preserve">в соответствии с Федеральным Законом «О персональных данных», своей волей и в своем интересе выражаю согласие на получение моих персональных данных у третьей стороны </w:t>
      </w:r>
      <w:r w:rsidRPr="00E646A7">
        <w:rPr>
          <w:i/>
          <w:color w:val="000000"/>
          <w:lang w:val="ru-RU"/>
        </w:rPr>
        <w:t xml:space="preserve">(от третьих,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иных информационных ресурсов) </w:t>
      </w:r>
      <w:r w:rsidRPr="00E646A7">
        <w:rPr>
          <w:color w:val="000000"/>
          <w:lang w:val="ru-RU"/>
        </w:rPr>
        <w:t xml:space="preserve">или сообщение моих персональных данных третьей стороне </w:t>
      </w:r>
      <w:r w:rsidRPr="00E646A7">
        <w:rPr>
          <w:i/>
          <w:color w:val="000000"/>
          <w:lang w:val="ru-RU"/>
        </w:rPr>
        <w:t>(Ф.И.О., гражданства, места</w:t>
      </w:r>
      <w:proofErr w:type="gramEnd"/>
      <w:r w:rsidRPr="00E646A7">
        <w:rPr>
          <w:i/>
          <w:color w:val="000000"/>
          <w:lang w:val="ru-RU"/>
        </w:rPr>
        <w:t xml:space="preserve"> жительства, паспортных данных, которые предоставляются в соответствии с законодательством) </w:t>
      </w:r>
      <w:r w:rsidRPr="00E646A7">
        <w:rPr>
          <w:color w:val="000000"/>
          <w:lang w:val="ru-RU"/>
        </w:rPr>
        <w:t>с использованием средств автоматизации или без использования таких сре</w:t>
      </w:r>
      <w:proofErr w:type="gramStart"/>
      <w:r w:rsidRPr="00E646A7">
        <w:rPr>
          <w:color w:val="000000"/>
          <w:lang w:val="ru-RU"/>
        </w:rPr>
        <w:t>дств в ц</w:t>
      </w:r>
      <w:proofErr w:type="gramEnd"/>
      <w:r w:rsidRPr="00E646A7">
        <w:rPr>
          <w:color w:val="000000"/>
          <w:lang w:val="ru-RU"/>
        </w:rPr>
        <w:t xml:space="preserve">елях </w:t>
      </w:r>
      <w:r w:rsidRPr="00E646A7">
        <w:rPr>
          <w:lang w:val="ru-RU"/>
        </w:rPr>
        <w:t>выбора объекта для участия в  конкурсном отборе проектов развития общественной инфраструктуры, основанных на местных инициативах.</w:t>
      </w:r>
    </w:p>
    <w:p w:rsidR="00432029" w:rsidRPr="00E646A7" w:rsidRDefault="00432029" w:rsidP="00432029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E646A7">
        <w:rPr>
          <w:color w:val="000000"/>
          <w:lang w:val="ru-RU"/>
        </w:rPr>
        <w:t xml:space="preserve">Согласие вступает в силу со дня его подписания и действует до момента прекращения </w:t>
      </w:r>
      <w:r w:rsidRPr="00E646A7">
        <w:rPr>
          <w:rFonts w:eastAsia="Calibri"/>
          <w:lang w:val="ru-RU"/>
        </w:rPr>
        <w:t>полномочий</w:t>
      </w:r>
      <w:r w:rsidRPr="00E646A7">
        <w:rPr>
          <w:color w:val="000000"/>
          <w:lang w:val="ru-RU"/>
        </w:rPr>
        <w:t>.</w:t>
      </w:r>
    </w:p>
    <w:p w:rsidR="00432029" w:rsidRPr="00E646A7" w:rsidRDefault="00432029" w:rsidP="00432029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</w:p>
    <w:p w:rsidR="00432029" w:rsidRPr="00E646A7" w:rsidRDefault="00432029" w:rsidP="00432029">
      <w:pPr>
        <w:pStyle w:val="a9"/>
        <w:shd w:val="clear" w:color="auto" w:fill="FFFFFF"/>
        <w:ind w:left="0" w:firstLine="706"/>
        <w:jc w:val="both"/>
        <w:rPr>
          <w:color w:val="000000"/>
          <w:lang w:val="ru-RU"/>
        </w:rPr>
      </w:pPr>
      <w:r w:rsidRPr="00E646A7">
        <w:rPr>
          <w:color w:val="000000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432029" w:rsidRPr="00E646A7" w:rsidRDefault="00432029" w:rsidP="00432029">
      <w:pPr>
        <w:pStyle w:val="a9"/>
        <w:shd w:val="clear" w:color="auto" w:fill="FFFFFF"/>
        <w:ind w:left="0" w:right="77"/>
        <w:jc w:val="both"/>
        <w:rPr>
          <w:color w:val="000000"/>
          <w:lang w:val="ru-RU"/>
        </w:rPr>
      </w:pPr>
      <w:r w:rsidRPr="00E646A7">
        <w:rPr>
          <w:color w:val="000000"/>
          <w:lang w:val="ru-RU"/>
        </w:rPr>
        <w:t>«___»___________ 20____г.      _______________________</w:t>
      </w:r>
    </w:p>
    <w:p w:rsidR="00432029" w:rsidRPr="00E646A7" w:rsidRDefault="00432029" w:rsidP="00432029">
      <w:pPr>
        <w:pStyle w:val="a9"/>
        <w:shd w:val="clear" w:color="auto" w:fill="FFFFFF"/>
        <w:ind w:left="0" w:right="77" w:firstLine="708"/>
        <w:jc w:val="both"/>
        <w:rPr>
          <w:i/>
          <w:color w:val="000000"/>
          <w:lang w:val="ru-RU"/>
        </w:rPr>
      </w:pPr>
      <w:r w:rsidRPr="00E646A7">
        <w:rPr>
          <w:color w:val="000000"/>
          <w:lang w:val="ru-RU"/>
        </w:rPr>
        <w:tab/>
      </w:r>
      <w:r w:rsidRPr="00E646A7">
        <w:rPr>
          <w:color w:val="000000"/>
          <w:lang w:val="ru-RU"/>
        </w:rPr>
        <w:tab/>
      </w:r>
      <w:r w:rsidRPr="00E646A7">
        <w:rPr>
          <w:color w:val="000000"/>
          <w:lang w:val="ru-RU"/>
        </w:rPr>
        <w:tab/>
      </w:r>
      <w:r w:rsidRPr="00E646A7">
        <w:rPr>
          <w:color w:val="000000"/>
          <w:lang w:val="ru-RU"/>
        </w:rPr>
        <w:tab/>
        <w:t xml:space="preserve">                                       </w:t>
      </w:r>
      <w:r w:rsidRPr="00E646A7">
        <w:rPr>
          <w:i/>
          <w:color w:val="000000"/>
          <w:lang w:val="ru-RU"/>
        </w:rPr>
        <w:t>(Подпись)</w:t>
      </w:r>
    </w:p>
    <w:p w:rsidR="00432029" w:rsidRPr="00E646A7" w:rsidRDefault="00432029" w:rsidP="00432029"/>
    <w:p w:rsidR="00432029" w:rsidRPr="00E646A7" w:rsidRDefault="00432029" w:rsidP="00432029">
      <w:pPr>
        <w:rPr>
          <w:b/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jc w:val="right"/>
        <w:rPr>
          <w:sz w:val="28"/>
          <w:szCs w:val="28"/>
        </w:rPr>
      </w:pP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 xml:space="preserve">Приложение № 4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к решению Совета депутатов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 xml:space="preserve">муниципального образования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Соль-Илецкий</w:t>
      </w:r>
      <w:proofErr w:type="spellEnd"/>
      <w:r w:rsidRPr="00E646A7">
        <w:rPr>
          <w:sz w:val="28"/>
          <w:szCs w:val="28"/>
        </w:rPr>
        <w:t xml:space="preserve"> городской </w:t>
      </w:r>
    </w:p>
    <w:p w:rsidR="00432029" w:rsidRPr="00E646A7" w:rsidRDefault="00432029" w:rsidP="00432029">
      <w:pPr>
        <w:ind w:left="5103"/>
        <w:rPr>
          <w:sz w:val="28"/>
          <w:szCs w:val="28"/>
        </w:rPr>
      </w:pPr>
      <w:r w:rsidRPr="00E646A7">
        <w:rPr>
          <w:sz w:val="28"/>
          <w:szCs w:val="28"/>
        </w:rPr>
        <w:t>округ Оренбургской области</w:t>
      </w:r>
    </w:p>
    <w:p w:rsidR="003B5362" w:rsidRPr="00E646A7" w:rsidRDefault="003B5362" w:rsidP="003B5362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E646A7">
        <w:rPr>
          <w:sz w:val="28"/>
          <w:szCs w:val="28"/>
        </w:rPr>
        <w:t>т</w:t>
      </w:r>
      <w:r>
        <w:rPr>
          <w:sz w:val="28"/>
          <w:szCs w:val="28"/>
        </w:rPr>
        <w:t xml:space="preserve">  31.05.2023 </w:t>
      </w:r>
      <w:r w:rsidRPr="00E646A7">
        <w:rPr>
          <w:sz w:val="28"/>
          <w:szCs w:val="28"/>
        </w:rPr>
        <w:t>№</w:t>
      </w:r>
      <w:r>
        <w:rPr>
          <w:sz w:val="28"/>
          <w:szCs w:val="28"/>
        </w:rPr>
        <w:t xml:space="preserve"> 278</w:t>
      </w:r>
    </w:p>
    <w:p w:rsidR="00432029" w:rsidRPr="00E646A7" w:rsidRDefault="00432029" w:rsidP="00432029">
      <w:pPr>
        <w:rPr>
          <w:b/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  <w:r w:rsidRPr="00E646A7">
        <w:rPr>
          <w:b/>
          <w:sz w:val="28"/>
          <w:szCs w:val="28"/>
        </w:rPr>
        <w:t xml:space="preserve">Минимальная численность жителей, участвующих в опросах в населенных пунктах </w:t>
      </w:r>
      <w:proofErr w:type="spellStart"/>
      <w:r w:rsidRPr="00E646A7">
        <w:rPr>
          <w:b/>
          <w:sz w:val="28"/>
          <w:szCs w:val="28"/>
        </w:rPr>
        <w:t>Соль-Илецкого</w:t>
      </w:r>
      <w:proofErr w:type="spellEnd"/>
      <w:r w:rsidRPr="00E646A7">
        <w:rPr>
          <w:b/>
          <w:sz w:val="28"/>
          <w:szCs w:val="28"/>
        </w:rPr>
        <w:t xml:space="preserve"> городского округа</w:t>
      </w:r>
    </w:p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</w:p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827"/>
        <w:gridCol w:w="2225"/>
        <w:gridCol w:w="2100"/>
      </w:tblGrid>
      <w:tr w:rsidR="00432029" w:rsidRPr="00E646A7" w:rsidTr="00FF2DEF">
        <w:tc>
          <w:tcPr>
            <w:tcW w:w="959" w:type="dxa"/>
          </w:tcPr>
          <w:p w:rsidR="00432029" w:rsidRPr="00E646A7" w:rsidRDefault="00432029" w:rsidP="00FF2D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6A7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646A7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646A7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32029" w:rsidRPr="00E646A7" w:rsidRDefault="00432029" w:rsidP="00FF2D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6A7">
              <w:rPr>
                <w:b/>
                <w:color w:val="000000" w:themeColor="text1"/>
                <w:sz w:val="28"/>
                <w:szCs w:val="28"/>
              </w:rPr>
              <w:t xml:space="preserve">Наименование сельского населенного пункта 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6A7">
              <w:rPr>
                <w:b/>
                <w:color w:val="000000" w:themeColor="text1"/>
                <w:sz w:val="28"/>
                <w:szCs w:val="28"/>
              </w:rPr>
              <w:t>Общее количество жителей обладающих избирательным правом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46A7">
              <w:rPr>
                <w:b/>
                <w:color w:val="000000" w:themeColor="text1"/>
                <w:sz w:val="28"/>
                <w:szCs w:val="28"/>
              </w:rPr>
              <w:t>Количество жителей принимающих участие в опросе (не менее)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proofErr w:type="gramStart"/>
            <w:r w:rsidRPr="00E646A7">
              <w:rPr>
                <w:sz w:val="28"/>
                <w:szCs w:val="28"/>
              </w:rPr>
              <w:t xml:space="preserve">с. Боевая Гора </w:t>
            </w:r>
            <w:proofErr w:type="gram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522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261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ст</w:t>
            </w:r>
            <w:proofErr w:type="gramStart"/>
            <w:r w:rsidRPr="00E646A7">
              <w:rPr>
                <w:sz w:val="28"/>
                <w:szCs w:val="28"/>
              </w:rPr>
              <w:t>.М</w:t>
            </w:r>
            <w:proofErr w:type="gramEnd"/>
            <w:r w:rsidRPr="00E646A7">
              <w:rPr>
                <w:sz w:val="28"/>
                <w:szCs w:val="28"/>
              </w:rPr>
              <w:t>аячная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419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210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proofErr w:type="spellStart"/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.В</w:t>
            </w:r>
            <w:proofErr w:type="gramEnd"/>
            <w:r w:rsidRPr="00E646A7">
              <w:rPr>
                <w:sz w:val="28"/>
                <w:szCs w:val="28"/>
              </w:rPr>
              <w:t>етлянка</w:t>
            </w:r>
            <w:proofErr w:type="spell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722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361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.Д</w:t>
            </w:r>
            <w:proofErr w:type="gramEnd"/>
            <w:r w:rsidRPr="00E646A7">
              <w:rPr>
                <w:sz w:val="28"/>
                <w:szCs w:val="28"/>
              </w:rPr>
              <w:t>ружба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540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270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.И</w:t>
            </w:r>
            <w:proofErr w:type="gramEnd"/>
            <w:r w:rsidRPr="00E646A7">
              <w:rPr>
                <w:sz w:val="28"/>
                <w:szCs w:val="28"/>
              </w:rPr>
              <w:t>зобильное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970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485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п</w:t>
            </w:r>
            <w:r w:rsidR="0041455C">
              <w:rPr>
                <w:sz w:val="28"/>
                <w:szCs w:val="28"/>
              </w:rPr>
              <w:t>ос</w:t>
            </w:r>
            <w:r w:rsidRPr="00E646A7">
              <w:rPr>
                <w:sz w:val="28"/>
                <w:szCs w:val="28"/>
              </w:rPr>
              <w:t xml:space="preserve">. </w:t>
            </w:r>
            <w:proofErr w:type="spellStart"/>
            <w:r w:rsidRPr="00E646A7">
              <w:rPr>
                <w:sz w:val="28"/>
                <w:szCs w:val="28"/>
              </w:rPr>
              <w:t>Маякское</w:t>
            </w:r>
            <w:proofErr w:type="spell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801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400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proofErr w:type="spellStart"/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.А</w:t>
            </w:r>
            <w:proofErr w:type="gramEnd"/>
            <w:r w:rsidRPr="00E646A7">
              <w:rPr>
                <w:sz w:val="28"/>
                <w:szCs w:val="28"/>
              </w:rPr>
              <w:t>щебутак</w:t>
            </w:r>
            <w:proofErr w:type="spell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463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231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 xml:space="preserve">с. </w:t>
            </w:r>
            <w:proofErr w:type="spellStart"/>
            <w:r w:rsidRPr="00E646A7">
              <w:rPr>
                <w:sz w:val="28"/>
                <w:szCs w:val="28"/>
              </w:rPr>
              <w:t>Кумакское</w:t>
            </w:r>
            <w:proofErr w:type="spell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623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312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 xml:space="preserve">с. </w:t>
            </w:r>
            <w:proofErr w:type="spellStart"/>
            <w:r w:rsidRPr="00E646A7">
              <w:rPr>
                <w:sz w:val="28"/>
                <w:szCs w:val="28"/>
              </w:rPr>
              <w:t>Мещеряковка</w:t>
            </w:r>
            <w:proofErr w:type="spell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208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104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п</w:t>
            </w:r>
            <w:r w:rsidR="0041455C">
              <w:rPr>
                <w:sz w:val="28"/>
                <w:szCs w:val="28"/>
              </w:rPr>
              <w:t>ос</w:t>
            </w:r>
            <w:r w:rsidRPr="00E646A7">
              <w:rPr>
                <w:sz w:val="28"/>
                <w:szCs w:val="28"/>
              </w:rPr>
              <w:t xml:space="preserve">. Шахтный 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860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430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.С</w:t>
            </w:r>
            <w:proofErr w:type="gramEnd"/>
            <w:r w:rsidRPr="00E646A7">
              <w:rPr>
                <w:sz w:val="28"/>
                <w:szCs w:val="28"/>
              </w:rPr>
              <w:t>аратовка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850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425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proofErr w:type="spellStart"/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.Т</w:t>
            </w:r>
            <w:proofErr w:type="gramEnd"/>
            <w:r w:rsidRPr="00E646A7">
              <w:rPr>
                <w:sz w:val="28"/>
                <w:szCs w:val="28"/>
              </w:rPr>
              <w:t>амар-Уткуль</w:t>
            </w:r>
            <w:proofErr w:type="spell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750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375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.Т</w:t>
            </w:r>
            <w:proofErr w:type="gramEnd"/>
            <w:r w:rsidRPr="00E646A7">
              <w:rPr>
                <w:sz w:val="28"/>
                <w:szCs w:val="28"/>
              </w:rPr>
              <w:t>рудовое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598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299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с. Угольное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640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320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proofErr w:type="spellStart"/>
            <w:r w:rsidRPr="00E646A7">
              <w:rPr>
                <w:sz w:val="28"/>
                <w:szCs w:val="28"/>
              </w:rPr>
              <w:t>с</w:t>
            </w:r>
            <w:proofErr w:type="gramStart"/>
            <w:r w:rsidRPr="00E646A7">
              <w:rPr>
                <w:sz w:val="28"/>
                <w:szCs w:val="28"/>
              </w:rPr>
              <w:t>.Д</w:t>
            </w:r>
            <w:proofErr w:type="gramEnd"/>
            <w:r w:rsidRPr="00E646A7">
              <w:rPr>
                <w:sz w:val="28"/>
                <w:szCs w:val="28"/>
              </w:rPr>
              <w:t>ивнополье</w:t>
            </w:r>
            <w:proofErr w:type="spellEnd"/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670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335</w:t>
            </w:r>
          </w:p>
        </w:tc>
      </w:tr>
      <w:tr w:rsidR="00432029" w:rsidRPr="00E646A7" w:rsidTr="00FF2DEF">
        <w:tc>
          <w:tcPr>
            <w:tcW w:w="959" w:type="dxa"/>
          </w:tcPr>
          <w:p w:rsidR="00432029" w:rsidRPr="00E646A7" w:rsidRDefault="00432029" w:rsidP="00432029">
            <w:pPr>
              <w:pStyle w:val="a4"/>
              <w:numPr>
                <w:ilvl w:val="0"/>
                <w:numId w:val="2"/>
              </w:num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2029" w:rsidRPr="00E646A7" w:rsidRDefault="00432029" w:rsidP="00FF2DEF">
            <w:pPr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п</w:t>
            </w:r>
            <w:r w:rsidR="00EB514A">
              <w:rPr>
                <w:sz w:val="28"/>
                <w:szCs w:val="28"/>
              </w:rPr>
              <w:t>ос</w:t>
            </w:r>
            <w:r w:rsidRPr="00E646A7">
              <w:rPr>
                <w:sz w:val="28"/>
                <w:szCs w:val="28"/>
              </w:rPr>
              <w:t>. Казанка</w:t>
            </w:r>
          </w:p>
        </w:tc>
        <w:tc>
          <w:tcPr>
            <w:tcW w:w="2225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246</w:t>
            </w:r>
          </w:p>
        </w:tc>
        <w:tc>
          <w:tcPr>
            <w:tcW w:w="2100" w:type="dxa"/>
          </w:tcPr>
          <w:p w:rsidR="00432029" w:rsidRPr="00E646A7" w:rsidRDefault="00432029" w:rsidP="00FF2DEF">
            <w:pPr>
              <w:jc w:val="center"/>
              <w:rPr>
                <w:sz w:val="28"/>
                <w:szCs w:val="28"/>
              </w:rPr>
            </w:pPr>
            <w:r w:rsidRPr="00E646A7">
              <w:rPr>
                <w:sz w:val="28"/>
                <w:szCs w:val="28"/>
              </w:rPr>
              <w:t>123</w:t>
            </w:r>
          </w:p>
        </w:tc>
      </w:tr>
    </w:tbl>
    <w:p w:rsidR="00432029" w:rsidRPr="00E646A7" w:rsidRDefault="00432029" w:rsidP="00432029">
      <w:pPr>
        <w:jc w:val="center"/>
        <w:rPr>
          <w:b/>
          <w:color w:val="000000" w:themeColor="text1"/>
          <w:sz w:val="28"/>
          <w:szCs w:val="28"/>
        </w:rPr>
      </w:pPr>
    </w:p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/>
    <w:p w:rsidR="00432029" w:rsidRPr="00E646A7" w:rsidRDefault="00432029" w:rsidP="00432029">
      <w:pPr>
        <w:ind w:left="4536"/>
        <w:rPr>
          <w:sz w:val="28"/>
          <w:szCs w:val="28"/>
        </w:rPr>
      </w:pPr>
      <w:r w:rsidRPr="00E646A7">
        <w:rPr>
          <w:sz w:val="28"/>
          <w:szCs w:val="28"/>
        </w:rPr>
        <w:t xml:space="preserve">Приложение № 5 </w:t>
      </w:r>
    </w:p>
    <w:p w:rsidR="00432029" w:rsidRPr="00E646A7" w:rsidRDefault="00432029" w:rsidP="00432029">
      <w:pPr>
        <w:ind w:left="4536"/>
        <w:rPr>
          <w:sz w:val="28"/>
          <w:szCs w:val="28"/>
        </w:rPr>
      </w:pPr>
      <w:r w:rsidRPr="00E646A7"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32029" w:rsidRPr="00E646A7" w:rsidRDefault="00432029" w:rsidP="00432029">
      <w:pPr>
        <w:ind w:left="4536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Соль-Илецкий</w:t>
      </w:r>
      <w:proofErr w:type="spellEnd"/>
      <w:r w:rsidRPr="00E646A7">
        <w:rPr>
          <w:sz w:val="28"/>
          <w:szCs w:val="28"/>
        </w:rPr>
        <w:t xml:space="preserve"> городской округ Оренбургской области</w:t>
      </w:r>
    </w:p>
    <w:p w:rsidR="00432029" w:rsidRDefault="003B5362" w:rsidP="003B5362">
      <w:pPr>
        <w:ind w:left="4536"/>
        <w:rPr>
          <w:sz w:val="28"/>
          <w:szCs w:val="28"/>
        </w:rPr>
      </w:pPr>
      <w:r w:rsidRPr="003B5362">
        <w:rPr>
          <w:sz w:val="28"/>
          <w:szCs w:val="28"/>
        </w:rPr>
        <w:t>от  31.05.2023 № 278</w:t>
      </w:r>
    </w:p>
    <w:p w:rsidR="003B5362" w:rsidRPr="00E646A7" w:rsidRDefault="003B5362" w:rsidP="003B5362">
      <w:pPr>
        <w:ind w:left="4536"/>
        <w:rPr>
          <w:b/>
          <w:sz w:val="28"/>
          <w:szCs w:val="28"/>
        </w:rPr>
      </w:pPr>
    </w:p>
    <w:p w:rsidR="00432029" w:rsidRPr="00E646A7" w:rsidRDefault="00432029" w:rsidP="00432029">
      <w:pPr>
        <w:jc w:val="center"/>
        <w:rPr>
          <w:b/>
          <w:sz w:val="28"/>
          <w:szCs w:val="28"/>
        </w:rPr>
      </w:pPr>
      <w:r w:rsidRPr="00E646A7">
        <w:rPr>
          <w:b/>
          <w:sz w:val="28"/>
          <w:szCs w:val="28"/>
        </w:rPr>
        <w:t xml:space="preserve">Состав комиссий по проведению опроса </w:t>
      </w:r>
    </w:p>
    <w:p w:rsidR="00432029" w:rsidRPr="00E646A7" w:rsidRDefault="00432029" w:rsidP="00432029">
      <w:pPr>
        <w:jc w:val="center"/>
        <w:rPr>
          <w:b/>
          <w:sz w:val="28"/>
          <w:szCs w:val="28"/>
        </w:rPr>
      </w:pPr>
    </w:p>
    <w:p w:rsidR="00432029" w:rsidRPr="00E646A7" w:rsidRDefault="00432029" w:rsidP="00432029">
      <w:pPr>
        <w:rPr>
          <w:sz w:val="28"/>
          <w:szCs w:val="28"/>
        </w:rPr>
      </w:pP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1. Комиссия по проведению опроса </w:t>
      </w:r>
      <w:proofErr w:type="gramStart"/>
      <w:r w:rsidRPr="00E646A7">
        <w:rPr>
          <w:sz w:val="28"/>
          <w:szCs w:val="28"/>
        </w:rPr>
        <w:t>в</w:t>
      </w:r>
      <w:proofErr w:type="gramEnd"/>
      <w:r w:rsidRPr="00E646A7">
        <w:rPr>
          <w:sz w:val="28"/>
          <w:szCs w:val="28"/>
        </w:rPr>
        <w:t xml:space="preserve"> с. Боевая Гора: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Председатель – Коробова Марина Муратовна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Агишева </w:t>
      </w:r>
      <w:proofErr w:type="spellStart"/>
      <w:r w:rsidRPr="00E646A7">
        <w:rPr>
          <w:sz w:val="28"/>
          <w:szCs w:val="28"/>
        </w:rPr>
        <w:t>Марзия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Явдатовна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 </w:t>
      </w:r>
      <w:proofErr w:type="spellStart"/>
      <w:r w:rsidRPr="00E646A7">
        <w:rPr>
          <w:sz w:val="28"/>
          <w:szCs w:val="28"/>
        </w:rPr>
        <w:t>Абилева</w:t>
      </w:r>
      <w:proofErr w:type="spellEnd"/>
      <w:r w:rsidRPr="00E646A7">
        <w:rPr>
          <w:sz w:val="28"/>
          <w:szCs w:val="28"/>
        </w:rPr>
        <w:t xml:space="preserve"> Наталья Анатольевна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Лобкарёва</w:t>
      </w:r>
      <w:proofErr w:type="spellEnd"/>
      <w:r w:rsidRPr="00E646A7">
        <w:rPr>
          <w:sz w:val="28"/>
          <w:szCs w:val="28"/>
        </w:rPr>
        <w:t xml:space="preserve"> Ирина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Жаилганова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Бахыт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Аускановна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2.Комиссия по проведению опроса на ст. Маячная: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Председатель –  Фишер Надежда Александровна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 </w:t>
      </w:r>
      <w:proofErr w:type="spellStart"/>
      <w:r w:rsidRPr="00E646A7">
        <w:rPr>
          <w:sz w:val="28"/>
          <w:szCs w:val="28"/>
        </w:rPr>
        <w:t>Вдовкина</w:t>
      </w:r>
      <w:proofErr w:type="spellEnd"/>
      <w:r w:rsidRPr="00E646A7">
        <w:rPr>
          <w:sz w:val="28"/>
          <w:szCs w:val="28"/>
        </w:rPr>
        <w:t xml:space="preserve"> Светлана Анатольевна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Члены комиссии: Поскребышева Валентина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Телюбаева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Гульжан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Мулдагалеевна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Давлетбаева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Алтынгуль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Тулькибаевна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ind w:firstLine="709"/>
        <w:rPr>
          <w:b/>
          <w:sz w:val="28"/>
          <w:szCs w:val="28"/>
        </w:rPr>
      </w:pPr>
      <w:r w:rsidRPr="00E646A7">
        <w:rPr>
          <w:sz w:val="28"/>
          <w:szCs w:val="28"/>
        </w:rPr>
        <w:t xml:space="preserve">3. Комиссия по проведению опроса </w:t>
      </w:r>
      <w:proofErr w:type="gramStart"/>
      <w:r w:rsidRPr="00E646A7">
        <w:rPr>
          <w:sz w:val="28"/>
          <w:szCs w:val="28"/>
        </w:rPr>
        <w:t>в</w:t>
      </w:r>
      <w:proofErr w:type="gramEnd"/>
      <w:r w:rsidRPr="00E646A7">
        <w:rPr>
          <w:sz w:val="28"/>
          <w:szCs w:val="28"/>
        </w:rPr>
        <w:t xml:space="preserve">  с. </w:t>
      </w:r>
      <w:proofErr w:type="spellStart"/>
      <w:r w:rsidRPr="00E646A7">
        <w:rPr>
          <w:sz w:val="28"/>
          <w:szCs w:val="28"/>
        </w:rPr>
        <w:t>Ветлянка</w:t>
      </w:r>
      <w:proofErr w:type="spellEnd"/>
      <w:r w:rsidRPr="00E646A7">
        <w:rPr>
          <w:sz w:val="28"/>
          <w:szCs w:val="28"/>
        </w:rPr>
        <w:t>:</w:t>
      </w:r>
    </w:p>
    <w:p w:rsidR="00432029" w:rsidRPr="00E646A7" w:rsidRDefault="00432029" w:rsidP="00432029">
      <w:pPr>
        <w:ind w:firstLine="709"/>
        <w:rPr>
          <w:b/>
          <w:sz w:val="28"/>
          <w:szCs w:val="28"/>
        </w:rPr>
      </w:pPr>
      <w:r w:rsidRPr="00E646A7">
        <w:rPr>
          <w:sz w:val="28"/>
          <w:szCs w:val="28"/>
        </w:rPr>
        <w:t>Председатель – Фролова Светлана Николаевна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 </w:t>
      </w:r>
      <w:proofErr w:type="spellStart"/>
      <w:r w:rsidRPr="00E646A7">
        <w:rPr>
          <w:sz w:val="28"/>
          <w:szCs w:val="28"/>
        </w:rPr>
        <w:t>Чигвинцева</w:t>
      </w:r>
      <w:proofErr w:type="spellEnd"/>
      <w:r w:rsidRPr="00E646A7">
        <w:rPr>
          <w:sz w:val="28"/>
          <w:szCs w:val="28"/>
        </w:rPr>
        <w:t xml:space="preserve"> Людмила Борисовна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Члены комиссии: Зайцева Лариса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Молкумбаева</w:t>
      </w:r>
      <w:proofErr w:type="spellEnd"/>
      <w:r w:rsidRPr="00E646A7">
        <w:rPr>
          <w:sz w:val="28"/>
          <w:szCs w:val="28"/>
        </w:rPr>
        <w:t xml:space="preserve"> Ирина Васильевна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Ачкасова</w:t>
      </w:r>
      <w:proofErr w:type="spellEnd"/>
      <w:r w:rsidRPr="00E646A7">
        <w:rPr>
          <w:sz w:val="28"/>
          <w:szCs w:val="28"/>
        </w:rPr>
        <w:t xml:space="preserve"> Лариса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</w:t>
      </w:r>
    </w:p>
    <w:p w:rsidR="00432029" w:rsidRPr="00E646A7" w:rsidRDefault="00432029" w:rsidP="00432029">
      <w:pPr>
        <w:spacing w:line="276" w:lineRule="auto"/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4.Комиссия по проведению опроса в с</w:t>
      </w:r>
      <w:proofErr w:type="gramStart"/>
      <w:r w:rsidRPr="00E646A7">
        <w:rPr>
          <w:sz w:val="28"/>
          <w:szCs w:val="28"/>
        </w:rPr>
        <w:t>.Д</w:t>
      </w:r>
      <w:proofErr w:type="gramEnd"/>
      <w:r w:rsidRPr="00E646A7">
        <w:rPr>
          <w:sz w:val="28"/>
          <w:szCs w:val="28"/>
        </w:rPr>
        <w:t>ружба:</w:t>
      </w:r>
    </w:p>
    <w:p w:rsidR="00432029" w:rsidRPr="00E646A7" w:rsidRDefault="00432029" w:rsidP="00432029">
      <w:pPr>
        <w:spacing w:line="276" w:lineRule="auto"/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Председатель – Иващенко Анатолий Михайлович</w:t>
      </w:r>
    </w:p>
    <w:p w:rsidR="00432029" w:rsidRPr="00E646A7" w:rsidRDefault="00432029" w:rsidP="00432029">
      <w:pPr>
        <w:spacing w:line="276" w:lineRule="auto"/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</w:t>
      </w:r>
      <w:proofErr w:type="spellStart"/>
      <w:r w:rsidRPr="00E646A7">
        <w:rPr>
          <w:sz w:val="28"/>
          <w:szCs w:val="28"/>
        </w:rPr>
        <w:t>Галиева</w:t>
      </w:r>
      <w:proofErr w:type="spellEnd"/>
      <w:r w:rsidRPr="00E646A7">
        <w:rPr>
          <w:sz w:val="28"/>
          <w:szCs w:val="28"/>
        </w:rPr>
        <w:t xml:space="preserve"> Вера Ивановна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Члены комиссии: Чернева Елена Александровна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Зуенко</w:t>
      </w:r>
      <w:proofErr w:type="spellEnd"/>
      <w:r w:rsidRPr="00E646A7">
        <w:rPr>
          <w:sz w:val="28"/>
          <w:szCs w:val="28"/>
        </w:rPr>
        <w:t xml:space="preserve"> Людмила Федоровна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Овчинникова</w:t>
      </w:r>
      <w:proofErr w:type="spellEnd"/>
      <w:r w:rsidRPr="00E646A7">
        <w:rPr>
          <w:sz w:val="28"/>
          <w:szCs w:val="28"/>
        </w:rPr>
        <w:t xml:space="preserve"> Надежда Николаевна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Резванцева</w:t>
      </w:r>
      <w:proofErr w:type="spellEnd"/>
      <w:r w:rsidRPr="00E646A7">
        <w:rPr>
          <w:sz w:val="28"/>
          <w:szCs w:val="28"/>
        </w:rPr>
        <w:t xml:space="preserve"> Наталья Александровна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gramStart"/>
      <w:r w:rsidRPr="00E646A7">
        <w:rPr>
          <w:sz w:val="28"/>
          <w:szCs w:val="28"/>
        </w:rPr>
        <w:t>Чернев</w:t>
      </w:r>
      <w:proofErr w:type="gramEnd"/>
      <w:r w:rsidRPr="00E646A7">
        <w:rPr>
          <w:sz w:val="28"/>
          <w:szCs w:val="28"/>
        </w:rPr>
        <w:t xml:space="preserve"> Алексей Леонидович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Шевелина</w:t>
      </w:r>
      <w:proofErr w:type="spellEnd"/>
      <w:r w:rsidRPr="00E646A7">
        <w:rPr>
          <w:sz w:val="28"/>
          <w:szCs w:val="28"/>
        </w:rPr>
        <w:t xml:space="preserve"> Ольга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Сельскова</w:t>
      </w:r>
      <w:proofErr w:type="spellEnd"/>
      <w:r w:rsidRPr="00E646A7">
        <w:rPr>
          <w:sz w:val="28"/>
          <w:szCs w:val="28"/>
        </w:rPr>
        <w:t xml:space="preserve"> Антонина Алексеевна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5.Комиссия по проведению опроса в с.Изобильное: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Председатель – Рожнова Татьяна Александровна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>Секретарь –  Кудрина Наталья Викторовна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</w:t>
      </w:r>
      <w:proofErr w:type="spellStart"/>
      <w:r w:rsidRPr="00E646A7">
        <w:rPr>
          <w:sz w:val="28"/>
          <w:szCs w:val="28"/>
        </w:rPr>
        <w:t>Деменова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Жания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Галимжановна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Набиева Марина </w:t>
      </w:r>
      <w:proofErr w:type="spellStart"/>
      <w:r w:rsidRPr="00E646A7">
        <w:rPr>
          <w:sz w:val="28"/>
          <w:szCs w:val="28"/>
        </w:rPr>
        <w:t>Куанышевна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Митрохина Ирина Николаевна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Абызова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Салтанат</w:t>
      </w:r>
      <w:proofErr w:type="spellEnd"/>
      <w:r w:rsidRPr="00E646A7">
        <w:rPr>
          <w:sz w:val="28"/>
          <w:szCs w:val="28"/>
        </w:rPr>
        <w:t xml:space="preserve"> Муратовна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Тажбалиева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Нургуль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Идырысовна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Родионова Татьяна Александровна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6. Комиссия по проведению опроса в пос. </w:t>
      </w:r>
      <w:proofErr w:type="spellStart"/>
      <w:r w:rsidRPr="00E646A7">
        <w:rPr>
          <w:sz w:val="28"/>
          <w:szCs w:val="28"/>
        </w:rPr>
        <w:t>Маякское</w:t>
      </w:r>
      <w:proofErr w:type="spellEnd"/>
      <w:r w:rsidRPr="00E646A7">
        <w:rPr>
          <w:sz w:val="28"/>
          <w:szCs w:val="28"/>
        </w:rPr>
        <w:t>: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 </w:t>
      </w:r>
      <w:proofErr w:type="spellStart"/>
      <w:r w:rsidRPr="00E646A7">
        <w:rPr>
          <w:sz w:val="28"/>
          <w:szCs w:val="28"/>
        </w:rPr>
        <w:t>Саттарова</w:t>
      </w:r>
      <w:proofErr w:type="spellEnd"/>
      <w:r w:rsidRPr="00E646A7">
        <w:rPr>
          <w:sz w:val="28"/>
          <w:szCs w:val="28"/>
        </w:rPr>
        <w:t xml:space="preserve"> Светлана Ивановна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Секретарь –   Баринова Наталья Николаевна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 Рубе Татьяна Николаевна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</w:t>
      </w:r>
      <w:proofErr w:type="spellStart"/>
      <w:r w:rsidRPr="00E646A7">
        <w:rPr>
          <w:sz w:val="28"/>
          <w:szCs w:val="28"/>
        </w:rPr>
        <w:t>Ишманова</w:t>
      </w:r>
      <w:proofErr w:type="spellEnd"/>
      <w:r w:rsidRPr="00E646A7">
        <w:rPr>
          <w:sz w:val="28"/>
          <w:szCs w:val="28"/>
        </w:rPr>
        <w:t xml:space="preserve"> Наталья Викторовна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Ромашова Наталья Павловна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ab/>
        <w:t xml:space="preserve">                      Баженова Татьяна Викторовна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Ползикова Таисия Ивановна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4"/>
          <w:szCs w:val="24"/>
        </w:rPr>
        <w:t xml:space="preserve">            </w:t>
      </w:r>
      <w:r w:rsidRPr="00E646A7">
        <w:rPr>
          <w:sz w:val="24"/>
          <w:szCs w:val="24"/>
        </w:rPr>
        <w:tab/>
      </w:r>
      <w:r w:rsidRPr="00E646A7">
        <w:rPr>
          <w:sz w:val="24"/>
          <w:szCs w:val="24"/>
        </w:rPr>
        <w:tab/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7.Комиссия по проведению опроса </w:t>
      </w:r>
      <w:proofErr w:type="gramStart"/>
      <w:r w:rsidRPr="00E646A7">
        <w:rPr>
          <w:sz w:val="28"/>
          <w:szCs w:val="28"/>
        </w:rPr>
        <w:t>в</w:t>
      </w:r>
      <w:proofErr w:type="gramEnd"/>
      <w:r w:rsidRPr="00E646A7">
        <w:rPr>
          <w:sz w:val="28"/>
          <w:szCs w:val="28"/>
        </w:rPr>
        <w:t xml:space="preserve"> с. </w:t>
      </w:r>
      <w:proofErr w:type="spellStart"/>
      <w:r w:rsidRPr="00E646A7">
        <w:rPr>
          <w:sz w:val="28"/>
          <w:szCs w:val="28"/>
        </w:rPr>
        <w:t>Ащебутак</w:t>
      </w:r>
      <w:proofErr w:type="spellEnd"/>
      <w:r w:rsidRPr="00E646A7">
        <w:rPr>
          <w:sz w:val="28"/>
          <w:szCs w:val="28"/>
        </w:rPr>
        <w:t xml:space="preserve">: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Председатель –  Долина Светлана Николаевна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Секретарь –   Григорьева Светлана Михайловна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Члены комиссии:  Иванько Ольга Андреевна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</w:t>
      </w:r>
      <w:proofErr w:type="spellStart"/>
      <w:r w:rsidRPr="00E646A7">
        <w:rPr>
          <w:sz w:val="28"/>
          <w:szCs w:val="28"/>
        </w:rPr>
        <w:t>Бикетова</w:t>
      </w:r>
      <w:proofErr w:type="spellEnd"/>
      <w:r w:rsidRPr="00E646A7">
        <w:rPr>
          <w:sz w:val="28"/>
          <w:szCs w:val="28"/>
        </w:rPr>
        <w:t xml:space="preserve"> Галина Александровна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</w:t>
      </w:r>
      <w:proofErr w:type="spellStart"/>
      <w:r w:rsidRPr="00E646A7">
        <w:rPr>
          <w:sz w:val="28"/>
          <w:szCs w:val="28"/>
        </w:rPr>
        <w:t>Жамбулатова</w:t>
      </w:r>
      <w:proofErr w:type="spellEnd"/>
      <w:r w:rsidRPr="00E646A7">
        <w:rPr>
          <w:sz w:val="28"/>
          <w:szCs w:val="28"/>
        </w:rPr>
        <w:t xml:space="preserve"> Светлана </w:t>
      </w:r>
      <w:proofErr w:type="spellStart"/>
      <w:r w:rsidRPr="00E646A7">
        <w:rPr>
          <w:sz w:val="28"/>
          <w:szCs w:val="28"/>
        </w:rPr>
        <w:t>Жилюбаевна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ab/>
        <w:t xml:space="preserve">                      Киреева </w:t>
      </w:r>
      <w:proofErr w:type="spellStart"/>
      <w:r w:rsidRPr="00E646A7">
        <w:rPr>
          <w:sz w:val="28"/>
          <w:szCs w:val="28"/>
        </w:rPr>
        <w:t>Кулаш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Дестановна</w:t>
      </w:r>
      <w:proofErr w:type="spellEnd"/>
    </w:p>
    <w:p w:rsidR="00432029" w:rsidRPr="00E646A7" w:rsidRDefault="00432029" w:rsidP="00432029">
      <w:pPr>
        <w:ind w:firstLine="709"/>
        <w:rPr>
          <w:sz w:val="24"/>
          <w:szCs w:val="24"/>
        </w:rPr>
      </w:pP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8.Комиссия по проведению опроса </w:t>
      </w:r>
      <w:proofErr w:type="gramStart"/>
      <w:r w:rsidRPr="00E646A7">
        <w:rPr>
          <w:sz w:val="28"/>
          <w:szCs w:val="28"/>
        </w:rPr>
        <w:t>в</w:t>
      </w:r>
      <w:proofErr w:type="gramEnd"/>
      <w:r w:rsidRPr="00E646A7">
        <w:rPr>
          <w:sz w:val="28"/>
          <w:szCs w:val="28"/>
        </w:rPr>
        <w:t xml:space="preserve"> с. </w:t>
      </w:r>
      <w:proofErr w:type="spellStart"/>
      <w:r w:rsidRPr="00E646A7">
        <w:rPr>
          <w:sz w:val="28"/>
          <w:szCs w:val="28"/>
        </w:rPr>
        <w:t>Кумакское</w:t>
      </w:r>
      <w:proofErr w:type="spellEnd"/>
      <w:r w:rsidRPr="00E646A7">
        <w:rPr>
          <w:sz w:val="28"/>
          <w:szCs w:val="28"/>
        </w:rPr>
        <w:t>:.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 </w:t>
      </w:r>
      <w:proofErr w:type="spellStart"/>
      <w:r w:rsidRPr="00E646A7">
        <w:rPr>
          <w:sz w:val="28"/>
          <w:szCs w:val="28"/>
        </w:rPr>
        <w:t>Байдильдина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Балзия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Давлетовна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 </w:t>
      </w:r>
      <w:proofErr w:type="spellStart"/>
      <w:r w:rsidRPr="00E646A7">
        <w:rPr>
          <w:sz w:val="28"/>
          <w:szCs w:val="28"/>
        </w:rPr>
        <w:t>Избасарова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Кыз-Жибек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Зинельгабдуевна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Члены комиссии: Петренко Оксана Анатольевна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Исаев Владимир Николаевич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Табинбаева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Гульнара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Аманкельдовна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Муталаева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Акблек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Турекановна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spacing w:line="276" w:lineRule="auto"/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9.Комиссия по проведению опроса в </w:t>
      </w:r>
      <w:proofErr w:type="spellStart"/>
      <w:r w:rsidRPr="00E646A7">
        <w:rPr>
          <w:sz w:val="28"/>
          <w:szCs w:val="28"/>
        </w:rPr>
        <w:t>с</w:t>
      </w:r>
      <w:proofErr w:type="gramStart"/>
      <w:r w:rsidRPr="00E646A7">
        <w:rPr>
          <w:sz w:val="28"/>
          <w:szCs w:val="28"/>
        </w:rPr>
        <w:t>.М</w:t>
      </w:r>
      <w:proofErr w:type="gramEnd"/>
      <w:r w:rsidRPr="00E646A7">
        <w:rPr>
          <w:sz w:val="28"/>
          <w:szCs w:val="28"/>
        </w:rPr>
        <w:t>ещеряковка</w:t>
      </w:r>
      <w:proofErr w:type="spellEnd"/>
      <w:r w:rsidRPr="00E646A7">
        <w:rPr>
          <w:sz w:val="28"/>
          <w:szCs w:val="28"/>
        </w:rPr>
        <w:t>:</w:t>
      </w:r>
    </w:p>
    <w:p w:rsidR="00432029" w:rsidRPr="00E646A7" w:rsidRDefault="00432029" w:rsidP="00432029">
      <w:pPr>
        <w:spacing w:line="276" w:lineRule="auto"/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</w:t>
      </w:r>
      <w:proofErr w:type="spellStart"/>
      <w:r w:rsidRPr="00E646A7">
        <w:rPr>
          <w:sz w:val="28"/>
          <w:szCs w:val="28"/>
        </w:rPr>
        <w:t>Амамбаев</w:t>
      </w:r>
      <w:proofErr w:type="spellEnd"/>
      <w:r w:rsidRPr="00E646A7">
        <w:rPr>
          <w:sz w:val="28"/>
          <w:szCs w:val="28"/>
        </w:rPr>
        <w:t xml:space="preserve"> Мурат </w:t>
      </w:r>
      <w:proofErr w:type="spellStart"/>
      <w:r w:rsidRPr="00E646A7">
        <w:rPr>
          <w:sz w:val="28"/>
          <w:szCs w:val="28"/>
        </w:rPr>
        <w:t>Жулдогалиевич</w:t>
      </w:r>
      <w:proofErr w:type="spellEnd"/>
    </w:p>
    <w:p w:rsidR="00432029" w:rsidRPr="00E646A7" w:rsidRDefault="00432029" w:rsidP="00432029">
      <w:pPr>
        <w:spacing w:line="276" w:lineRule="auto"/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</w:t>
      </w:r>
      <w:proofErr w:type="spellStart"/>
      <w:r w:rsidRPr="00E646A7">
        <w:rPr>
          <w:sz w:val="28"/>
          <w:szCs w:val="28"/>
        </w:rPr>
        <w:t>Аврошенко</w:t>
      </w:r>
      <w:proofErr w:type="spellEnd"/>
      <w:r w:rsidRPr="00E646A7">
        <w:rPr>
          <w:sz w:val="28"/>
          <w:szCs w:val="28"/>
        </w:rPr>
        <w:t xml:space="preserve"> Ирина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</w:t>
      </w:r>
      <w:proofErr w:type="spellStart"/>
      <w:r w:rsidRPr="00E646A7">
        <w:rPr>
          <w:sz w:val="28"/>
          <w:szCs w:val="28"/>
        </w:rPr>
        <w:t>Жанзакова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Гульслу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Казизовна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Мироненко Татьяна Николаевна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Осипенко Ирина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</w:t>
      </w:r>
      <w:proofErr w:type="spellStart"/>
      <w:r w:rsidRPr="00E646A7">
        <w:rPr>
          <w:sz w:val="28"/>
          <w:szCs w:val="28"/>
        </w:rPr>
        <w:t>Янгурчина</w:t>
      </w:r>
      <w:proofErr w:type="spellEnd"/>
      <w:r w:rsidRPr="00E646A7">
        <w:rPr>
          <w:sz w:val="28"/>
          <w:szCs w:val="28"/>
        </w:rPr>
        <w:t xml:space="preserve"> Галина Викторовна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</w:t>
      </w:r>
      <w:proofErr w:type="spellStart"/>
      <w:r w:rsidRPr="00E646A7">
        <w:rPr>
          <w:sz w:val="28"/>
          <w:szCs w:val="28"/>
        </w:rPr>
        <w:t>Бызова</w:t>
      </w:r>
      <w:proofErr w:type="spellEnd"/>
      <w:r w:rsidRPr="00E646A7">
        <w:rPr>
          <w:sz w:val="28"/>
          <w:szCs w:val="28"/>
        </w:rPr>
        <w:t xml:space="preserve"> Ольга Васильевна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Илющенко Анатолий Александрович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10.Комиссия  по  проведению опроса в пос. </w:t>
      </w:r>
      <w:proofErr w:type="gramStart"/>
      <w:r w:rsidRPr="00E646A7">
        <w:rPr>
          <w:sz w:val="28"/>
          <w:szCs w:val="28"/>
        </w:rPr>
        <w:t>Шахтный</w:t>
      </w:r>
      <w:proofErr w:type="gramEnd"/>
      <w:r w:rsidRPr="00E646A7">
        <w:rPr>
          <w:sz w:val="28"/>
          <w:szCs w:val="28"/>
          <w:u w:val="single"/>
        </w:rPr>
        <w:t>: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 </w:t>
      </w:r>
      <w:proofErr w:type="spellStart"/>
      <w:r w:rsidRPr="00E646A7">
        <w:rPr>
          <w:sz w:val="28"/>
          <w:szCs w:val="28"/>
        </w:rPr>
        <w:t>Шайхутдинов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Раиф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Фанельевич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 xml:space="preserve">Секретарь –  </w:t>
      </w:r>
      <w:proofErr w:type="spellStart"/>
      <w:r w:rsidRPr="00E646A7">
        <w:rPr>
          <w:sz w:val="28"/>
          <w:szCs w:val="28"/>
        </w:rPr>
        <w:t>Таспакова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Назира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Избулатовна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</w:t>
      </w:r>
      <w:proofErr w:type="spellStart"/>
      <w:r w:rsidRPr="00E646A7">
        <w:rPr>
          <w:sz w:val="28"/>
          <w:szCs w:val="28"/>
        </w:rPr>
        <w:t>Шаймердинов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Кылычбай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Ихдербаевич</w:t>
      </w:r>
      <w:proofErr w:type="spellEnd"/>
      <w:r w:rsidRPr="00E646A7">
        <w:rPr>
          <w:sz w:val="28"/>
          <w:szCs w:val="28"/>
        </w:rPr>
        <w:t xml:space="preserve">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  </w:t>
      </w:r>
      <w:proofErr w:type="spellStart"/>
      <w:r w:rsidRPr="00E646A7">
        <w:rPr>
          <w:sz w:val="28"/>
          <w:szCs w:val="28"/>
        </w:rPr>
        <w:t>Калимов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Гайсагалей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Джумаевич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  </w:t>
      </w:r>
      <w:proofErr w:type="spellStart"/>
      <w:r w:rsidRPr="00E646A7">
        <w:rPr>
          <w:sz w:val="28"/>
          <w:szCs w:val="28"/>
        </w:rPr>
        <w:t>Калисов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Бисенгалей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Чуранович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ab/>
        <w:t xml:space="preserve">                        Хомич Лариса Ивановна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  </w:t>
      </w:r>
      <w:proofErr w:type="spellStart"/>
      <w:r w:rsidRPr="00E646A7">
        <w:rPr>
          <w:sz w:val="28"/>
          <w:szCs w:val="28"/>
        </w:rPr>
        <w:t>Арсеневская</w:t>
      </w:r>
      <w:proofErr w:type="spellEnd"/>
      <w:r w:rsidRPr="00E646A7">
        <w:rPr>
          <w:sz w:val="28"/>
          <w:szCs w:val="28"/>
        </w:rPr>
        <w:t xml:space="preserve"> Татьяна Геннадьевна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  </w:t>
      </w:r>
      <w:proofErr w:type="spellStart"/>
      <w:r w:rsidRPr="00E646A7">
        <w:rPr>
          <w:sz w:val="28"/>
          <w:szCs w:val="28"/>
        </w:rPr>
        <w:t>Альбакасова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Райса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Урнбаевна</w:t>
      </w:r>
      <w:proofErr w:type="spellEnd"/>
    </w:p>
    <w:p w:rsidR="00432029" w:rsidRPr="00E646A7" w:rsidRDefault="00432029" w:rsidP="00432029">
      <w:pPr>
        <w:tabs>
          <w:tab w:val="left" w:pos="6210"/>
        </w:tabs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ab/>
      </w:r>
    </w:p>
    <w:p w:rsidR="00432029" w:rsidRPr="00E646A7" w:rsidRDefault="00432029" w:rsidP="0043202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46A7">
        <w:rPr>
          <w:rFonts w:ascii="Times New Roman" w:hAnsi="Times New Roman" w:cs="Times New Roman"/>
          <w:sz w:val="28"/>
          <w:szCs w:val="28"/>
        </w:rPr>
        <w:t xml:space="preserve">11.Комиссия по проведению опроса </w:t>
      </w:r>
      <w:proofErr w:type="gramStart"/>
      <w:r w:rsidRPr="00E64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6A7">
        <w:rPr>
          <w:rFonts w:ascii="Times New Roman" w:hAnsi="Times New Roman" w:cs="Times New Roman"/>
          <w:sz w:val="28"/>
          <w:szCs w:val="28"/>
        </w:rPr>
        <w:t xml:space="preserve"> с. Саратовка:</w:t>
      </w:r>
    </w:p>
    <w:p w:rsidR="00432029" w:rsidRPr="00E646A7" w:rsidRDefault="00432029" w:rsidP="0043202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46A7">
        <w:rPr>
          <w:rFonts w:ascii="Times New Roman" w:hAnsi="Times New Roman" w:cs="Times New Roman"/>
          <w:sz w:val="28"/>
          <w:szCs w:val="28"/>
        </w:rPr>
        <w:t xml:space="preserve">Председатель – 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Тулепова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Алтынзер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Марзагуловна</w:t>
      </w:r>
      <w:proofErr w:type="spellEnd"/>
    </w:p>
    <w:p w:rsidR="00432029" w:rsidRPr="00E646A7" w:rsidRDefault="00432029" w:rsidP="0043202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46A7">
        <w:rPr>
          <w:rFonts w:ascii="Times New Roman" w:hAnsi="Times New Roman" w:cs="Times New Roman"/>
          <w:sz w:val="28"/>
          <w:szCs w:val="28"/>
        </w:rPr>
        <w:t>Секретарь –  Фомина Лариса Владимировна</w:t>
      </w:r>
    </w:p>
    <w:p w:rsidR="00432029" w:rsidRPr="00E646A7" w:rsidRDefault="00432029" w:rsidP="0043202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46A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Искалиева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432029" w:rsidRPr="00E646A7" w:rsidRDefault="00432029" w:rsidP="0043202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46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Крушенова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Кусайыновна</w:t>
      </w:r>
      <w:proofErr w:type="spellEnd"/>
    </w:p>
    <w:p w:rsidR="00432029" w:rsidRPr="00E646A7" w:rsidRDefault="00432029" w:rsidP="0043202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46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Сукмарова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E6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6A7">
        <w:rPr>
          <w:rFonts w:ascii="Times New Roman" w:hAnsi="Times New Roman" w:cs="Times New Roman"/>
          <w:sz w:val="28"/>
          <w:szCs w:val="28"/>
        </w:rPr>
        <w:t>Кенисовна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12.Комиссия по проведению опроса в </w:t>
      </w:r>
      <w:proofErr w:type="spellStart"/>
      <w:r w:rsidRPr="00E646A7">
        <w:rPr>
          <w:sz w:val="28"/>
          <w:szCs w:val="28"/>
        </w:rPr>
        <w:t>с</w:t>
      </w:r>
      <w:proofErr w:type="gramStart"/>
      <w:r w:rsidRPr="00E646A7">
        <w:rPr>
          <w:sz w:val="28"/>
          <w:szCs w:val="28"/>
        </w:rPr>
        <w:t>.Т</w:t>
      </w:r>
      <w:proofErr w:type="gramEnd"/>
      <w:r w:rsidRPr="00E646A7">
        <w:rPr>
          <w:sz w:val="28"/>
          <w:szCs w:val="28"/>
        </w:rPr>
        <w:t>амар-Уткуль</w:t>
      </w:r>
      <w:proofErr w:type="spellEnd"/>
      <w:r w:rsidRPr="00E646A7">
        <w:rPr>
          <w:sz w:val="28"/>
          <w:szCs w:val="28"/>
        </w:rPr>
        <w:t>: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</w:t>
      </w:r>
      <w:proofErr w:type="spellStart"/>
      <w:r w:rsidRPr="00E646A7">
        <w:rPr>
          <w:sz w:val="28"/>
          <w:szCs w:val="28"/>
        </w:rPr>
        <w:t>Мамед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Жаксылык</w:t>
      </w:r>
      <w:proofErr w:type="spellEnd"/>
      <w:r w:rsidRPr="00E646A7">
        <w:rPr>
          <w:sz w:val="28"/>
          <w:szCs w:val="28"/>
        </w:rPr>
        <w:t xml:space="preserve"> Александровна</w:t>
      </w:r>
    </w:p>
    <w:p w:rsidR="00432029" w:rsidRPr="00E646A7" w:rsidRDefault="00432029" w:rsidP="00432029">
      <w:pPr>
        <w:tabs>
          <w:tab w:val="left" w:pos="7515"/>
        </w:tabs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</w:t>
      </w:r>
      <w:proofErr w:type="spellStart"/>
      <w:r w:rsidRPr="00E646A7">
        <w:rPr>
          <w:sz w:val="28"/>
          <w:szCs w:val="28"/>
        </w:rPr>
        <w:t>Тасмухамбетова</w:t>
      </w:r>
      <w:proofErr w:type="spellEnd"/>
      <w:r w:rsidRPr="00E646A7">
        <w:rPr>
          <w:sz w:val="28"/>
          <w:szCs w:val="28"/>
        </w:rPr>
        <w:t xml:space="preserve"> Галина </w:t>
      </w:r>
      <w:proofErr w:type="spellStart"/>
      <w:r w:rsidRPr="00E646A7">
        <w:rPr>
          <w:sz w:val="28"/>
          <w:szCs w:val="28"/>
        </w:rPr>
        <w:t>Темировна</w:t>
      </w:r>
      <w:proofErr w:type="spellEnd"/>
      <w:r w:rsidRPr="00E646A7">
        <w:rPr>
          <w:sz w:val="28"/>
          <w:szCs w:val="28"/>
        </w:rPr>
        <w:tab/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</w:t>
      </w:r>
      <w:proofErr w:type="spellStart"/>
      <w:r w:rsidRPr="00E646A7">
        <w:rPr>
          <w:sz w:val="28"/>
          <w:szCs w:val="28"/>
        </w:rPr>
        <w:t>Суенгариева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Гульнара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Куанбаевна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Абатова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Жумагул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Изимхаировна</w:t>
      </w:r>
      <w:proofErr w:type="spellEnd"/>
    </w:p>
    <w:p w:rsidR="00432029" w:rsidRPr="00E646A7" w:rsidRDefault="00432029" w:rsidP="00432029">
      <w:pPr>
        <w:ind w:firstLine="2835"/>
        <w:rPr>
          <w:sz w:val="28"/>
          <w:szCs w:val="28"/>
        </w:rPr>
      </w:pPr>
      <w:r w:rsidRPr="00E646A7">
        <w:rPr>
          <w:sz w:val="28"/>
          <w:szCs w:val="28"/>
        </w:rPr>
        <w:t xml:space="preserve">Жунусова Динара </w:t>
      </w:r>
      <w:proofErr w:type="spellStart"/>
      <w:r w:rsidRPr="00E646A7">
        <w:rPr>
          <w:sz w:val="28"/>
          <w:szCs w:val="28"/>
        </w:rPr>
        <w:t>Рахметулловна</w:t>
      </w:r>
      <w:proofErr w:type="spellEnd"/>
    </w:p>
    <w:p w:rsidR="00432029" w:rsidRPr="00E646A7" w:rsidRDefault="00432029" w:rsidP="00432029">
      <w:pPr>
        <w:ind w:firstLine="2835"/>
        <w:rPr>
          <w:sz w:val="28"/>
          <w:szCs w:val="28"/>
        </w:rPr>
      </w:pPr>
      <w:r w:rsidRPr="00E646A7">
        <w:rPr>
          <w:sz w:val="28"/>
          <w:szCs w:val="28"/>
        </w:rPr>
        <w:t xml:space="preserve">Пономарева </w:t>
      </w:r>
      <w:proofErr w:type="spellStart"/>
      <w:r w:rsidRPr="00E646A7">
        <w:rPr>
          <w:sz w:val="28"/>
          <w:szCs w:val="28"/>
        </w:rPr>
        <w:t>Асия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Сеюгалеевна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13.Комиссия по проведению опроса в с. </w:t>
      </w:r>
      <w:proofErr w:type="gramStart"/>
      <w:r w:rsidRPr="00E646A7">
        <w:rPr>
          <w:sz w:val="28"/>
          <w:szCs w:val="28"/>
        </w:rPr>
        <w:t>Трудовое</w:t>
      </w:r>
      <w:proofErr w:type="gramEnd"/>
      <w:r w:rsidRPr="00E646A7">
        <w:rPr>
          <w:sz w:val="28"/>
          <w:szCs w:val="28"/>
        </w:rPr>
        <w:t>: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>Председатель –  Тыщенко Андрей Николаевич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</w:t>
      </w:r>
      <w:proofErr w:type="spellStart"/>
      <w:r w:rsidRPr="00E646A7">
        <w:rPr>
          <w:sz w:val="28"/>
          <w:szCs w:val="28"/>
        </w:rPr>
        <w:t>Скрипникова</w:t>
      </w:r>
      <w:proofErr w:type="spellEnd"/>
      <w:r w:rsidRPr="00E646A7">
        <w:rPr>
          <w:sz w:val="28"/>
          <w:szCs w:val="28"/>
        </w:rPr>
        <w:t xml:space="preserve"> Нина Дмитриевна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</w:t>
      </w:r>
      <w:proofErr w:type="spellStart"/>
      <w:r w:rsidRPr="00E646A7">
        <w:rPr>
          <w:sz w:val="28"/>
          <w:szCs w:val="28"/>
        </w:rPr>
        <w:t>Утемисова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Гульсара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Амангалеевна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Утемисова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Бахытжамал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Ткачева Анна Валерьевна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Бакеева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Халима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Раскалеевна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14.Комиссия по проведению опроса в с. </w:t>
      </w:r>
      <w:proofErr w:type="gramStart"/>
      <w:r w:rsidRPr="00E646A7">
        <w:rPr>
          <w:sz w:val="28"/>
          <w:szCs w:val="28"/>
        </w:rPr>
        <w:t>Угольное</w:t>
      </w:r>
      <w:proofErr w:type="gramEnd"/>
      <w:r w:rsidRPr="00E646A7">
        <w:rPr>
          <w:sz w:val="28"/>
          <w:szCs w:val="28"/>
        </w:rPr>
        <w:t>: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 </w:t>
      </w:r>
      <w:proofErr w:type="spellStart"/>
      <w:r w:rsidRPr="00E646A7">
        <w:rPr>
          <w:sz w:val="28"/>
          <w:szCs w:val="28"/>
        </w:rPr>
        <w:t>Есипчугова</w:t>
      </w:r>
      <w:proofErr w:type="spellEnd"/>
      <w:r w:rsidRPr="00E646A7">
        <w:rPr>
          <w:sz w:val="28"/>
          <w:szCs w:val="28"/>
        </w:rPr>
        <w:t xml:space="preserve"> Ольга Николаевна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Василькова </w:t>
      </w:r>
      <w:proofErr w:type="spellStart"/>
      <w:r w:rsidRPr="00E646A7">
        <w:rPr>
          <w:sz w:val="28"/>
          <w:szCs w:val="28"/>
        </w:rPr>
        <w:t>Ринара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Ренатовна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</w:t>
      </w:r>
      <w:proofErr w:type="spellStart"/>
      <w:r w:rsidRPr="00E646A7">
        <w:rPr>
          <w:sz w:val="28"/>
          <w:szCs w:val="28"/>
        </w:rPr>
        <w:t>Ахмаметьева</w:t>
      </w:r>
      <w:proofErr w:type="spellEnd"/>
      <w:r w:rsidRPr="00E646A7">
        <w:rPr>
          <w:sz w:val="28"/>
          <w:szCs w:val="28"/>
        </w:rPr>
        <w:t xml:space="preserve"> Мария Юрьевна</w:t>
      </w:r>
    </w:p>
    <w:p w:rsidR="00432029" w:rsidRPr="00E646A7" w:rsidRDefault="00432029" w:rsidP="00432029">
      <w:pPr>
        <w:ind w:firstLine="2835"/>
        <w:rPr>
          <w:sz w:val="28"/>
          <w:szCs w:val="28"/>
        </w:rPr>
      </w:pPr>
      <w:r w:rsidRPr="00E646A7">
        <w:rPr>
          <w:sz w:val="28"/>
          <w:szCs w:val="28"/>
        </w:rPr>
        <w:t>Прокофьева Наталья Александровна</w:t>
      </w:r>
    </w:p>
    <w:p w:rsidR="00432029" w:rsidRPr="00E646A7" w:rsidRDefault="00432029" w:rsidP="00432029">
      <w:pPr>
        <w:ind w:firstLine="2835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Бигалеева</w:t>
      </w:r>
      <w:proofErr w:type="spellEnd"/>
      <w:r w:rsidRPr="00E646A7">
        <w:rPr>
          <w:sz w:val="28"/>
          <w:szCs w:val="28"/>
        </w:rPr>
        <w:t xml:space="preserve"> Елена Валерьевна</w:t>
      </w:r>
    </w:p>
    <w:p w:rsidR="00432029" w:rsidRPr="00E646A7" w:rsidRDefault="00432029" w:rsidP="00432029">
      <w:pPr>
        <w:ind w:firstLine="2835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Клещева</w:t>
      </w:r>
      <w:proofErr w:type="spellEnd"/>
      <w:r w:rsidRPr="00E646A7">
        <w:rPr>
          <w:sz w:val="28"/>
          <w:szCs w:val="28"/>
        </w:rPr>
        <w:t xml:space="preserve"> Надежда Николаевна</w:t>
      </w:r>
    </w:p>
    <w:p w:rsidR="00432029" w:rsidRPr="00E646A7" w:rsidRDefault="00432029" w:rsidP="00432029">
      <w:pPr>
        <w:ind w:firstLine="2835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Райковский</w:t>
      </w:r>
      <w:proofErr w:type="spellEnd"/>
      <w:r w:rsidRPr="00E646A7">
        <w:rPr>
          <w:sz w:val="28"/>
          <w:szCs w:val="28"/>
        </w:rPr>
        <w:t xml:space="preserve"> Вячеслав Юрьевич</w:t>
      </w:r>
    </w:p>
    <w:p w:rsidR="00432029" w:rsidRPr="00E646A7" w:rsidRDefault="00432029" w:rsidP="00432029">
      <w:pPr>
        <w:ind w:firstLine="2835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Полосухина</w:t>
      </w:r>
      <w:proofErr w:type="spellEnd"/>
      <w:r w:rsidRPr="00E646A7">
        <w:rPr>
          <w:sz w:val="28"/>
          <w:szCs w:val="28"/>
        </w:rPr>
        <w:t xml:space="preserve"> Марина Александровна</w:t>
      </w:r>
    </w:p>
    <w:p w:rsidR="00432029" w:rsidRPr="00E646A7" w:rsidRDefault="00432029" w:rsidP="00432029">
      <w:pPr>
        <w:ind w:firstLine="2835"/>
        <w:rPr>
          <w:sz w:val="28"/>
          <w:szCs w:val="28"/>
        </w:rPr>
      </w:pPr>
      <w:proofErr w:type="spellStart"/>
      <w:r w:rsidRPr="00E646A7">
        <w:rPr>
          <w:sz w:val="28"/>
          <w:szCs w:val="28"/>
        </w:rPr>
        <w:t>Полосухина</w:t>
      </w:r>
      <w:proofErr w:type="spellEnd"/>
      <w:r w:rsidRPr="00E646A7">
        <w:rPr>
          <w:sz w:val="28"/>
          <w:szCs w:val="28"/>
        </w:rPr>
        <w:t xml:space="preserve"> Екатерина Михайловна</w:t>
      </w:r>
    </w:p>
    <w:p w:rsidR="00432029" w:rsidRPr="00E646A7" w:rsidRDefault="00432029" w:rsidP="00432029">
      <w:pPr>
        <w:ind w:firstLine="2835"/>
        <w:rPr>
          <w:sz w:val="28"/>
          <w:szCs w:val="28"/>
        </w:rPr>
      </w:pPr>
      <w:r w:rsidRPr="00E646A7">
        <w:rPr>
          <w:sz w:val="28"/>
          <w:szCs w:val="28"/>
        </w:rPr>
        <w:t>Неверова Любовь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15.Комиссия по проведению опроса в пос. </w:t>
      </w:r>
      <w:proofErr w:type="spellStart"/>
      <w:r w:rsidRPr="00E646A7">
        <w:rPr>
          <w:sz w:val="28"/>
          <w:szCs w:val="28"/>
        </w:rPr>
        <w:t>Дивнополье</w:t>
      </w:r>
      <w:proofErr w:type="spellEnd"/>
      <w:r w:rsidRPr="00E646A7">
        <w:rPr>
          <w:sz w:val="28"/>
          <w:szCs w:val="28"/>
        </w:rPr>
        <w:t>.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 </w:t>
      </w:r>
      <w:proofErr w:type="spellStart"/>
      <w:r w:rsidRPr="00E646A7">
        <w:rPr>
          <w:sz w:val="28"/>
          <w:szCs w:val="28"/>
        </w:rPr>
        <w:t>Миргенбаева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Акылима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Бактибаевна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lastRenderedPageBreak/>
        <w:t xml:space="preserve">Секретарь – </w:t>
      </w:r>
      <w:proofErr w:type="spellStart"/>
      <w:r w:rsidRPr="00E646A7">
        <w:rPr>
          <w:sz w:val="28"/>
          <w:szCs w:val="28"/>
        </w:rPr>
        <w:t>Пиянзина</w:t>
      </w:r>
      <w:proofErr w:type="spellEnd"/>
      <w:r w:rsidRPr="00E646A7">
        <w:rPr>
          <w:sz w:val="28"/>
          <w:szCs w:val="28"/>
        </w:rPr>
        <w:t xml:space="preserve"> Татьяна Юрьевна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</w:t>
      </w:r>
      <w:proofErr w:type="gramStart"/>
      <w:r w:rsidRPr="00E646A7">
        <w:rPr>
          <w:sz w:val="28"/>
          <w:szCs w:val="28"/>
        </w:rPr>
        <w:t>Королевских</w:t>
      </w:r>
      <w:proofErr w:type="gramEnd"/>
      <w:r w:rsidRPr="00E646A7">
        <w:rPr>
          <w:sz w:val="28"/>
          <w:szCs w:val="28"/>
        </w:rPr>
        <w:t xml:space="preserve"> Галина Сергеевна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Бисекенова</w:t>
      </w:r>
      <w:proofErr w:type="spellEnd"/>
      <w:r w:rsidRPr="00E646A7">
        <w:rPr>
          <w:sz w:val="28"/>
          <w:szCs w:val="28"/>
        </w:rPr>
        <w:t xml:space="preserve"> Клара </w:t>
      </w:r>
      <w:proofErr w:type="spellStart"/>
      <w:r w:rsidRPr="00E646A7">
        <w:rPr>
          <w:sz w:val="28"/>
          <w:szCs w:val="28"/>
        </w:rPr>
        <w:t>Мусаевна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Ермуханова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Мадина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Максутовна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Кушаханова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Зубарзат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Гисматулловна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Кушаханова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Жанипа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Камешевна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</w:t>
      </w:r>
      <w:proofErr w:type="spellStart"/>
      <w:r w:rsidRPr="00E646A7">
        <w:rPr>
          <w:sz w:val="28"/>
          <w:szCs w:val="28"/>
        </w:rPr>
        <w:t>Басыгариева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Жанар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Сатаевна</w:t>
      </w:r>
      <w:proofErr w:type="spellEnd"/>
    </w:p>
    <w:p w:rsidR="00432029" w:rsidRPr="00E646A7" w:rsidRDefault="00432029" w:rsidP="00432029">
      <w:pPr>
        <w:ind w:firstLine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Курышкина Любовь Владимировна</w:t>
      </w:r>
    </w:p>
    <w:p w:rsidR="00432029" w:rsidRPr="00E646A7" w:rsidRDefault="00432029" w:rsidP="00432029">
      <w:pPr>
        <w:ind w:firstLine="709"/>
        <w:rPr>
          <w:sz w:val="28"/>
          <w:szCs w:val="28"/>
        </w:rPr>
      </w:pPr>
    </w:p>
    <w:p w:rsidR="00432029" w:rsidRPr="00E646A7" w:rsidRDefault="00432029" w:rsidP="00432029">
      <w:pPr>
        <w:ind w:left="709"/>
        <w:rPr>
          <w:sz w:val="28"/>
          <w:szCs w:val="28"/>
        </w:rPr>
      </w:pPr>
      <w:r w:rsidRPr="00E646A7">
        <w:rPr>
          <w:sz w:val="28"/>
          <w:szCs w:val="28"/>
        </w:rPr>
        <w:t>16.</w:t>
      </w:r>
      <w:r w:rsidRPr="00E646A7">
        <w:rPr>
          <w:sz w:val="28"/>
          <w:szCs w:val="28"/>
        </w:rPr>
        <w:tab/>
        <w:t>Комиссия по проведению опроса в п</w:t>
      </w:r>
      <w:r w:rsidR="00EB514A">
        <w:rPr>
          <w:sz w:val="28"/>
          <w:szCs w:val="28"/>
        </w:rPr>
        <w:t>ос</w:t>
      </w:r>
      <w:proofErr w:type="gramStart"/>
      <w:r w:rsidRPr="00E646A7">
        <w:rPr>
          <w:sz w:val="28"/>
          <w:szCs w:val="28"/>
        </w:rPr>
        <w:t>.</w:t>
      </w:r>
      <w:bookmarkStart w:id="0" w:name="_GoBack"/>
      <w:r w:rsidRPr="00E646A7">
        <w:rPr>
          <w:sz w:val="28"/>
          <w:szCs w:val="28"/>
        </w:rPr>
        <w:t>К</w:t>
      </w:r>
      <w:proofErr w:type="gramEnd"/>
      <w:r w:rsidRPr="00E646A7">
        <w:rPr>
          <w:sz w:val="28"/>
          <w:szCs w:val="28"/>
        </w:rPr>
        <w:t>азанка</w:t>
      </w:r>
      <w:bookmarkEnd w:id="0"/>
      <w:r w:rsidRPr="00E646A7">
        <w:rPr>
          <w:sz w:val="28"/>
          <w:szCs w:val="28"/>
        </w:rPr>
        <w:t xml:space="preserve"> </w:t>
      </w:r>
    </w:p>
    <w:p w:rsidR="00432029" w:rsidRPr="00E646A7" w:rsidRDefault="00432029" w:rsidP="00432029">
      <w:pPr>
        <w:ind w:left="709"/>
        <w:rPr>
          <w:sz w:val="28"/>
          <w:szCs w:val="28"/>
        </w:rPr>
      </w:pPr>
      <w:r w:rsidRPr="00E646A7">
        <w:rPr>
          <w:sz w:val="28"/>
          <w:szCs w:val="28"/>
        </w:rPr>
        <w:t xml:space="preserve">Председатель –  Хан Дмитрий Сергеевич </w:t>
      </w:r>
    </w:p>
    <w:p w:rsidR="00432029" w:rsidRPr="00E646A7" w:rsidRDefault="00432029" w:rsidP="00432029">
      <w:pPr>
        <w:tabs>
          <w:tab w:val="left" w:pos="2070"/>
        </w:tabs>
        <w:ind w:left="709"/>
        <w:rPr>
          <w:sz w:val="28"/>
          <w:szCs w:val="28"/>
        </w:rPr>
      </w:pPr>
      <w:r w:rsidRPr="00E646A7">
        <w:rPr>
          <w:sz w:val="28"/>
          <w:szCs w:val="28"/>
        </w:rPr>
        <w:t xml:space="preserve">Секретарь –        </w:t>
      </w:r>
      <w:proofErr w:type="spellStart"/>
      <w:r w:rsidRPr="00E646A7">
        <w:rPr>
          <w:sz w:val="28"/>
          <w:szCs w:val="28"/>
        </w:rPr>
        <w:t>Иванчукова</w:t>
      </w:r>
      <w:proofErr w:type="spellEnd"/>
      <w:r w:rsidRPr="00E646A7">
        <w:rPr>
          <w:sz w:val="28"/>
          <w:szCs w:val="28"/>
        </w:rPr>
        <w:t xml:space="preserve"> Галина Петровна </w:t>
      </w:r>
    </w:p>
    <w:p w:rsidR="00432029" w:rsidRPr="00E646A7" w:rsidRDefault="00432029" w:rsidP="00432029">
      <w:pPr>
        <w:ind w:left="709"/>
        <w:rPr>
          <w:sz w:val="28"/>
          <w:szCs w:val="28"/>
        </w:rPr>
      </w:pPr>
      <w:r w:rsidRPr="00E646A7">
        <w:rPr>
          <w:sz w:val="28"/>
          <w:szCs w:val="28"/>
        </w:rPr>
        <w:t xml:space="preserve">Члены комиссии:    Петренко Анастасия Андреевна  </w:t>
      </w:r>
    </w:p>
    <w:p w:rsidR="00432029" w:rsidRPr="00E646A7" w:rsidRDefault="00432029" w:rsidP="00432029">
      <w:pPr>
        <w:ind w:left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  Гагарина Татьяна Николаевна </w:t>
      </w:r>
    </w:p>
    <w:p w:rsidR="00432029" w:rsidRPr="00E646A7" w:rsidRDefault="00432029" w:rsidP="00432029">
      <w:pPr>
        <w:ind w:left="709"/>
        <w:rPr>
          <w:sz w:val="28"/>
          <w:szCs w:val="28"/>
        </w:rPr>
      </w:pPr>
      <w:r w:rsidRPr="00E646A7">
        <w:rPr>
          <w:sz w:val="28"/>
          <w:szCs w:val="28"/>
        </w:rPr>
        <w:t xml:space="preserve">                                  Бажанова </w:t>
      </w:r>
      <w:proofErr w:type="spellStart"/>
      <w:r w:rsidRPr="00E646A7">
        <w:rPr>
          <w:sz w:val="28"/>
          <w:szCs w:val="28"/>
        </w:rPr>
        <w:t>Алия</w:t>
      </w:r>
      <w:proofErr w:type="spellEnd"/>
      <w:r w:rsidRPr="00E646A7">
        <w:rPr>
          <w:sz w:val="28"/>
          <w:szCs w:val="28"/>
        </w:rPr>
        <w:t xml:space="preserve"> </w:t>
      </w:r>
      <w:proofErr w:type="spellStart"/>
      <w:r w:rsidRPr="00E646A7">
        <w:rPr>
          <w:sz w:val="28"/>
          <w:szCs w:val="28"/>
        </w:rPr>
        <w:t>Лючиковна</w:t>
      </w:r>
      <w:proofErr w:type="spellEnd"/>
      <w:r w:rsidRPr="00E646A7">
        <w:rPr>
          <w:sz w:val="28"/>
          <w:szCs w:val="28"/>
        </w:rPr>
        <w:t xml:space="preserve"> </w:t>
      </w:r>
    </w:p>
    <w:p w:rsidR="00432029" w:rsidRPr="003B5833" w:rsidRDefault="00432029" w:rsidP="00432029">
      <w:pPr>
        <w:tabs>
          <w:tab w:val="left" w:pos="2355"/>
        </w:tabs>
        <w:ind w:left="709"/>
        <w:rPr>
          <w:sz w:val="28"/>
          <w:szCs w:val="28"/>
        </w:rPr>
      </w:pPr>
      <w:r w:rsidRPr="00E646A7">
        <w:rPr>
          <w:b/>
          <w:sz w:val="28"/>
          <w:szCs w:val="28"/>
        </w:rPr>
        <w:tab/>
        <w:t xml:space="preserve">           </w:t>
      </w:r>
      <w:proofErr w:type="spellStart"/>
      <w:r w:rsidRPr="00E646A7">
        <w:rPr>
          <w:sz w:val="28"/>
          <w:szCs w:val="28"/>
        </w:rPr>
        <w:t>Чернышов</w:t>
      </w:r>
      <w:proofErr w:type="spellEnd"/>
      <w:r w:rsidRPr="00E646A7">
        <w:rPr>
          <w:sz w:val="28"/>
          <w:szCs w:val="28"/>
        </w:rPr>
        <w:t xml:space="preserve"> Александр Николаевич</w:t>
      </w:r>
      <w:r w:rsidRPr="003B5833">
        <w:rPr>
          <w:sz w:val="28"/>
          <w:szCs w:val="28"/>
        </w:rPr>
        <w:t xml:space="preserve"> </w:t>
      </w:r>
    </w:p>
    <w:p w:rsidR="00432029" w:rsidRPr="001209C6" w:rsidRDefault="00432029" w:rsidP="00432029">
      <w:pPr>
        <w:tabs>
          <w:tab w:val="left" w:pos="1185"/>
        </w:tabs>
        <w:ind w:firstLine="709"/>
        <w:rPr>
          <w:sz w:val="28"/>
          <w:szCs w:val="28"/>
        </w:rPr>
      </w:pPr>
    </w:p>
    <w:p w:rsidR="007102EE" w:rsidRPr="00D56F92" w:rsidRDefault="007102EE" w:rsidP="00432029">
      <w:pPr>
        <w:jc w:val="right"/>
      </w:pPr>
    </w:p>
    <w:sectPr w:rsidR="007102EE" w:rsidRPr="00D56F92" w:rsidSect="00DF5DEA">
      <w:headerReference w:type="defaul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DA" w:rsidRDefault="001C66DA">
      <w:r>
        <w:separator/>
      </w:r>
    </w:p>
  </w:endnote>
  <w:endnote w:type="continuationSeparator" w:id="0">
    <w:p w:rsidR="001C66DA" w:rsidRDefault="001C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DA" w:rsidRDefault="001C66DA">
      <w:r>
        <w:separator/>
      </w:r>
    </w:p>
  </w:footnote>
  <w:footnote w:type="continuationSeparator" w:id="0">
    <w:p w:rsidR="001C66DA" w:rsidRDefault="001C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948"/>
      <w:docPartObj>
        <w:docPartGallery w:val="Page Numbers (Top of Page)"/>
        <w:docPartUnique/>
      </w:docPartObj>
    </w:sdtPr>
    <w:sdtContent>
      <w:p w:rsidR="00406CDA" w:rsidRDefault="00065D42">
        <w:pPr>
          <w:pStyle w:val="a5"/>
          <w:jc w:val="center"/>
        </w:pPr>
        <w:r>
          <w:fldChar w:fldCharType="begin"/>
        </w:r>
        <w:r w:rsidR="0042088A">
          <w:instrText xml:space="preserve"> PAGE   \* MERGEFORMAT </w:instrText>
        </w:r>
        <w:r>
          <w:fldChar w:fldCharType="separate"/>
        </w:r>
        <w:r w:rsidR="00A66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CDA" w:rsidRDefault="001C66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BE"/>
    <w:multiLevelType w:val="hybridMultilevel"/>
    <w:tmpl w:val="28AEE69E"/>
    <w:lvl w:ilvl="0" w:tplc="C5B41B1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14CDE"/>
    <w:multiLevelType w:val="hybridMultilevel"/>
    <w:tmpl w:val="D5D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3EB"/>
    <w:multiLevelType w:val="hybridMultilevel"/>
    <w:tmpl w:val="A492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6F80"/>
    <w:multiLevelType w:val="hybridMultilevel"/>
    <w:tmpl w:val="8EA27DB8"/>
    <w:lvl w:ilvl="0" w:tplc="B0901E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1851F71"/>
    <w:multiLevelType w:val="hybridMultilevel"/>
    <w:tmpl w:val="A1F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51C19"/>
    <w:multiLevelType w:val="multilevel"/>
    <w:tmpl w:val="666A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71AF1"/>
    <w:multiLevelType w:val="hybridMultilevel"/>
    <w:tmpl w:val="1DB4FC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469CD"/>
    <w:multiLevelType w:val="singleLevel"/>
    <w:tmpl w:val="4D1477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8495C47"/>
    <w:multiLevelType w:val="hybridMultilevel"/>
    <w:tmpl w:val="E3F0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06A8"/>
    <w:rsid w:val="00007C4E"/>
    <w:rsid w:val="0001071F"/>
    <w:rsid w:val="00011AF3"/>
    <w:rsid w:val="00021996"/>
    <w:rsid w:val="000556FC"/>
    <w:rsid w:val="000603EA"/>
    <w:rsid w:val="00065D42"/>
    <w:rsid w:val="0007033A"/>
    <w:rsid w:val="0007142F"/>
    <w:rsid w:val="00081063"/>
    <w:rsid w:val="00093BD2"/>
    <w:rsid w:val="000D6A44"/>
    <w:rsid w:val="000F7FCD"/>
    <w:rsid w:val="001049DB"/>
    <w:rsid w:val="0011773C"/>
    <w:rsid w:val="001209C6"/>
    <w:rsid w:val="00121A3D"/>
    <w:rsid w:val="001254F1"/>
    <w:rsid w:val="001669E0"/>
    <w:rsid w:val="00184068"/>
    <w:rsid w:val="00187F56"/>
    <w:rsid w:val="00194B63"/>
    <w:rsid w:val="001C1015"/>
    <w:rsid w:val="001C66DA"/>
    <w:rsid w:val="002055B3"/>
    <w:rsid w:val="00220CC2"/>
    <w:rsid w:val="002432E3"/>
    <w:rsid w:val="0025110D"/>
    <w:rsid w:val="0025660C"/>
    <w:rsid w:val="002643A6"/>
    <w:rsid w:val="00270041"/>
    <w:rsid w:val="00274548"/>
    <w:rsid w:val="00281CDA"/>
    <w:rsid w:val="00291A45"/>
    <w:rsid w:val="002976A1"/>
    <w:rsid w:val="00297B52"/>
    <w:rsid w:val="002A7B5B"/>
    <w:rsid w:val="002F020B"/>
    <w:rsid w:val="002F62FC"/>
    <w:rsid w:val="00305396"/>
    <w:rsid w:val="00320680"/>
    <w:rsid w:val="00321A65"/>
    <w:rsid w:val="003579E3"/>
    <w:rsid w:val="00393F7C"/>
    <w:rsid w:val="003A33E5"/>
    <w:rsid w:val="003B5362"/>
    <w:rsid w:val="003C73AF"/>
    <w:rsid w:val="003D7382"/>
    <w:rsid w:val="00406BD0"/>
    <w:rsid w:val="0041455C"/>
    <w:rsid w:val="00415E04"/>
    <w:rsid w:val="004178A8"/>
    <w:rsid w:val="0042088A"/>
    <w:rsid w:val="004277E4"/>
    <w:rsid w:val="00432029"/>
    <w:rsid w:val="00460A7F"/>
    <w:rsid w:val="004702B7"/>
    <w:rsid w:val="0048423E"/>
    <w:rsid w:val="00492B41"/>
    <w:rsid w:val="004B4558"/>
    <w:rsid w:val="004C5D97"/>
    <w:rsid w:val="004D0AB7"/>
    <w:rsid w:val="00533982"/>
    <w:rsid w:val="00534BB2"/>
    <w:rsid w:val="00536567"/>
    <w:rsid w:val="00541AB9"/>
    <w:rsid w:val="005440D3"/>
    <w:rsid w:val="00554FEB"/>
    <w:rsid w:val="00562956"/>
    <w:rsid w:val="00565F5B"/>
    <w:rsid w:val="005A3A40"/>
    <w:rsid w:val="005A6EF1"/>
    <w:rsid w:val="005B7AE8"/>
    <w:rsid w:val="005C12EA"/>
    <w:rsid w:val="005D04E5"/>
    <w:rsid w:val="005D518C"/>
    <w:rsid w:val="005E055E"/>
    <w:rsid w:val="005E2391"/>
    <w:rsid w:val="005E6E07"/>
    <w:rsid w:val="005F4FE1"/>
    <w:rsid w:val="006D295C"/>
    <w:rsid w:val="006F1AE8"/>
    <w:rsid w:val="00702C46"/>
    <w:rsid w:val="007102EE"/>
    <w:rsid w:val="00720A29"/>
    <w:rsid w:val="00721213"/>
    <w:rsid w:val="00760E6B"/>
    <w:rsid w:val="00763EBF"/>
    <w:rsid w:val="00773AFF"/>
    <w:rsid w:val="00794CCF"/>
    <w:rsid w:val="00797517"/>
    <w:rsid w:val="007D1C4C"/>
    <w:rsid w:val="007E7314"/>
    <w:rsid w:val="007F2EF0"/>
    <w:rsid w:val="00800C67"/>
    <w:rsid w:val="0080442F"/>
    <w:rsid w:val="0082382A"/>
    <w:rsid w:val="00842B16"/>
    <w:rsid w:val="00887CB2"/>
    <w:rsid w:val="008F39CE"/>
    <w:rsid w:val="008F4B1D"/>
    <w:rsid w:val="008F4C82"/>
    <w:rsid w:val="009018BB"/>
    <w:rsid w:val="00907061"/>
    <w:rsid w:val="009314D8"/>
    <w:rsid w:val="00980A2B"/>
    <w:rsid w:val="00990713"/>
    <w:rsid w:val="0099191F"/>
    <w:rsid w:val="0099444F"/>
    <w:rsid w:val="0099779C"/>
    <w:rsid w:val="009A2DD3"/>
    <w:rsid w:val="009B0C67"/>
    <w:rsid w:val="00A66293"/>
    <w:rsid w:val="00A935FF"/>
    <w:rsid w:val="00AA39AD"/>
    <w:rsid w:val="00AA40E1"/>
    <w:rsid w:val="00AB2D64"/>
    <w:rsid w:val="00AB45D4"/>
    <w:rsid w:val="00AC71CC"/>
    <w:rsid w:val="00AD2E5C"/>
    <w:rsid w:val="00AF4318"/>
    <w:rsid w:val="00B075F2"/>
    <w:rsid w:val="00B17145"/>
    <w:rsid w:val="00B3070A"/>
    <w:rsid w:val="00B31347"/>
    <w:rsid w:val="00BB45F2"/>
    <w:rsid w:val="00BE3C37"/>
    <w:rsid w:val="00BF2369"/>
    <w:rsid w:val="00C078BD"/>
    <w:rsid w:val="00C136D2"/>
    <w:rsid w:val="00C4329B"/>
    <w:rsid w:val="00C66969"/>
    <w:rsid w:val="00C806A8"/>
    <w:rsid w:val="00CA1942"/>
    <w:rsid w:val="00CA4E05"/>
    <w:rsid w:val="00CB184A"/>
    <w:rsid w:val="00CC3A6E"/>
    <w:rsid w:val="00CD36AD"/>
    <w:rsid w:val="00CE0960"/>
    <w:rsid w:val="00D03BDE"/>
    <w:rsid w:val="00D060B6"/>
    <w:rsid w:val="00D4042A"/>
    <w:rsid w:val="00D43575"/>
    <w:rsid w:val="00D56F92"/>
    <w:rsid w:val="00D97810"/>
    <w:rsid w:val="00DB0D31"/>
    <w:rsid w:val="00E0407C"/>
    <w:rsid w:val="00E373FC"/>
    <w:rsid w:val="00E44331"/>
    <w:rsid w:val="00E4691E"/>
    <w:rsid w:val="00E51E68"/>
    <w:rsid w:val="00E51FBD"/>
    <w:rsid w:val="00E55CB6"/>
    <w:rsid w:val="00E60759"/>
    <w:rsid w:val="00E646A7"/>
    <w:rsid w:val="00EA3C21"/>
    <w:rsid w:val="00EA709D"/>
    <w:rsid w:val="00EB514A"/>
    <w:rsid w:val="00EE76ED"/>
    <w:rsid w:val="00F5007C"/>
    <w:rsid w:val="00F625F8"/>
    <w:rsid w:val="00F66D2B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91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9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7102EE"/>
    <w:pPr>
      <w:widowControl w:val="0"/>
      <w:ind w:left="122" w:firstLine="566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102E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7102EE"/>
    <w:pPr>
      <w:widowControl w:val="0"/>
      <w:ind w:left="657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uiPriority w:val="99"/>
    <w:rsid w:val="009907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071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3BDE"/>
    <w:pPr>
      <w:spacing w:after="0" w:line="240" w:lineRule="auto"/>
      <w:ind w:right="567"/>
    </w:pPr>
  </w:style>
  <w:style w:type="paragraph" w:styleId="ac">
    <w:name w:val="footer"/>
    <w:basedOn w:val="a"/>
    <w:link w:val="ad"/>
    <w:uiPriority w:val="99"/>
    <w:unhideWhenUsed/>
    <w:rsid w:val="00007C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B31347"/>
  </w:style>
  <w:style w:type="character" w:customStyle="1" w:styleId="af">
    <w:name w:val="Текст сноски Знак"/>
    <w:basedOn w:val="a0"/>
    <w:link w:val="ae"/>
    <w:uiPriority w:val="99"/>
    <w:rsid w:val="00B31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31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91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91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9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7102EE"/>
    <w:pPr>
      <w:widowControl w:val="0"/>
      <w:ind w:left="122" w:firstLine="566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7102E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7102EE"/>
    <w:pPr>
      <w:widowControl w:val="0"/>
      <w:ind w:left="657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uiPriority w:val="99"/>
    <w:rsid w:val="009907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0713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3BDE"/>
    <w:pPr>
      <w:spacing w:after="0" w:line="240" w:lineRule="auto"/>
      <w:ind w:right="567"/>
    </w:pPr>
  </w:style>
  <w:style w:type="paragraph" w:styleId="ac">
    <w:name w:val="footer"/>
    <w:basedOn w:val="a"/>
    <w:link w:val="ad"/>
    <w:uiPriority w:val="99"/>
    <w:unhideWhenUsed/>
    <w:rsid w:val="00007C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B31347"/>
  </w:style>
  <w:style w:type="character" w:customStyle="1" w:styleId="af">
    <w:name w:val="Текст сноски Знак"/>
    <w:basedOn w:val="a0"/>
    <w:link w:val="ae"/>
    <w:uiPriority w:val="99"/>
    <w:rsid w:val="00B31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31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7AF338BC086BD36A6812F7D6954F62D9763B6EC3CFD303FCC4203BF4EFC4AF84587D841BFB22AYDJ1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F7AF338BC086BD36A6812F7D6954F62D9763B6EC3CFD303FCC4203BF4EFC4AF84587D841BFB226YDJ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F7AF338BC086BD36A6812F7D6954F62E9660B3E463AA326E994C06B71EB45AB6008AD944B7YBJ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7AF338BC086BD36A6812F7D6954F62E9660B3E463AA326E994C06B71EB45AB6008AD941BAYBJ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C6B8-C0C6-465C-A4E0-FE610A42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Сапожкова</cp:lastModifiedBy>
  <cp:revision>25</cp:revision>
  <cp:lastPrinted>2023-05-19T04:55:00Z</cp:lastPrinted>
  <dcterms:created xsi:type="dcterms:W3CDTF">2023-05-05T08:03:00Z</dcterms:created>
  <dcterms:modified xsi:type="dcterms:W3CDTF">2023-05-31T13:28:00Z</dcterms:modified>
</cp:coreProperties>
</file>