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>ЗАКЛЮЧЕНИЕ  от</w:t>
      </w:r>
      <w:r w:rsidR="00AA5133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 xml:space="preserve"> </w:t>
      </w:r>
      <w:r w:rsidR="00B40022">
        <w:rPr>
          <w:sz w:val="28"/>
          <w:szCs w:val="28"/>
        </w:rPr>
        <w:t>05.06</w:t>
      </w:r>
      <w:r w:rsidRPr="00C67A53">
        <w:rPr>
          <w:sz w:val="28"/>
          <w:szCs w:val="28"/>
        </w:rPr>
        <w:t>.20</w:t>
      </w:r>
      <w:r w:rsidR="00F935F6" w:rsidRPr="00C67A53">
        <w:rPr>
          <w:sz w:val="28"/>
          <w:szCs w:val="28"/>
        </w:rPr>
        <w:t>2</w:t>
      </w:r>
      <w:r w:rsidR="00B40022">
        <w:rPr>
          <w:sz w:val="28"/>
          <w:szCs w:val="28"/>
        </w:rPr>
        <w:t>3</w:t>
      </w:r>
      <w:r w:rsidR="00AA5133">
        <w:rPr>
          <w:sz w:val="28"/>
          <w:szCs w:val="28"/>
        </w:rPr>
        <w:t xml:space="preserve"> </w:t>
      </w:r>
      <w:r w:rsidR="009422CA">
        <w:rPr>
          <w:sz w:val="28"/>
          <w:szCs w:val="28"/>
        </w:rPr>
        <w:t xml:space="preserve">№ </w:t>
      </w:r>
      <w:r w:rsidR="00B40022">
        <w:rPr>
          <w:sz w:val="28"/>
          <w:szCs w:val="28"/>
        </w:rPr>
        <w:t>8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</w:t>
      </w:r>
      <w:r w:rsidR="009A5BA1">
        <w:rPr>
          <w:sz w:val="28"/>
          <w:szCs w:val="28"/>
        </w:rPr>
        <w:t>публичных слушаний</w:t>
      </w:r>
      <w:r w:rsidR="00AA5133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</w:t>
      </w:r>
      <w:r w:rsidR="001D47D0">
        <w:rPr>
          <w:rFonts w:eastAsia="Calibri"/>
          <w:sz w:val="28"/>
          <w:szCs w:val="28"/>
          <w:lang w:eastAsia="en-US"/>
        </w:rPr>
        <w:t>выдачи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B40022">
        <w:rPr>
          <w:rFonts w:eastAsia="Calibri"/>
          <w:sz w:val="28"/>
          <w:szCs w:val="28"/>
          <w:lang w:eastAsia="en-US"/>
        </w:rPr>
        <w:t>65:144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AA5133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AA51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40022">
        <w:rPr>
          <w:rFonts w:eastAsia="Calibri"/>
          <w:sz w:val="28"/>
          <w:szCs w:val="28"/>
          <w:lang w:eastAsia="en-US"/>
        </w:rPr>
        <w:t>Персиянова</w:t>
      </w:r>
      <w:proofErr w:type="spellEnd"/>
      <w:r w:rsidR="00BB19D3">
        <w:rPr>
          <w:rFonts w:eastAsia="Calibri"/>
          <w:sz w:val="28"/>
          <w:szCs w:val="28"/>
          <w:lang w:eastAsia="en-US"/>
        </w:rPr>
        <w:t>, д.</w:t>
      </w:r>
      <w:r w:rsidR="00AA5133">
        <w:rPr>
          <w:rFonts w:eastAsia="Calibri"/>
          <w:sz w:val="28"/>
          <w:szCs w:val="28"/>
          <w:lang w:eastAsia="en-US"/>
        </w:rPr>
        <w:t xml:space="preserve"> </w:t>
      </w:r>
      <w:r w:rsidR="00B40022">
        <w:rPr>
          <w:rFonts w:eastAsia="Calibri"/>
          <w:sz w:val="28"/>
          <w:szCs w:val="28"/>
          <w:lang w:eastAsia="en-US"/>
        </w:rPr>
        <w:t>8</w:t>
      </w:r>
      <w:r w:rsidR="000225A2">
        <w:rPr>
          <w:rFonts w:eastAsia="Calibri"/>
          <w:sz w:val="28"/>
          <w:szCs w:val="28"/>
          <w:lang w:eastAsia="en-US"/>
        </w:rPr>
        <w:t>5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B40022">
        <w:rPr>
          <w:sz w:val="28"/>
          <w:szCs w:val="28"/>
        </w:rPr>
        <w:t>05.06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B40022">
        <w:rPr>
          <w:sz w:val="28"/>
          <w:szCs w:val="28"/>
        </w:rPr>
        <w:t>3</w:t>
      </w:r>
      <w:r w:rsidR="00AA5133">
        <w:rPr>
          <w:sz w:val="28"/>
          <w:szCs w:val="28"/>
        </w:rPr>
        <w:t xml:space="preserve"> </w:t>
      </w:r>
      <w:r w:rsidR="009668F6">
        <w:rPr>
          <w:sz w:val="28"/>
          <w:szCs w:val="28"/>
        </w:rPr>
        <w:t>№</w:t>
      </w:r>
      <w:r w:rsidR="00AA5133">
        <w:rPr>
          <w:sz w:val="28"/>
          <w:szCs w:val="28"/>
        </w:rPr>
        <w:t xml:space="preserve"> </w:t>
      </w:r>
      <w:r w:rsidR="00B40022">
        <w:rPr>
          <w:sz w:val="28"/>
          <w:szCs w:val="28"/>
        </w:rPr>
        <w:t>8</w:t>
      </w:r>
      <w:r w:rsidRPr="004976BB">
        <w:rPr>
          <w:sz w:val="28"/>
          <w:szCs w:val="28"/>
        </w:rPr>
        <w:t>, было</w:t>
      </w:r>
      <w:r w:rsidR="00AA5133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2E3A4B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F53457">
        <w:rPr>
          <w:rFonts w:ascii="Times New Roman" w:eastAsia="Calibri" w:hAnsi="Times New Roman" w:cs="Times New Roman"/>
          <w:sz w:val="28"/>
          <w:szCs w:val="28"/>
          <w:lang w:eastAsia="en-US"/>
        </w:rPr>
        <w:t>Отказать в выдаче разрешения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B40022">
        <w:rPr>
          <w:rFonts w:ascii="Times New Roman" w:eastAsia="Calibri" w:hAnsi="Times New Roman" w:cs="Times New Roman"/>
          <w:sz w:val="28"/>
          <w:szCs w:val="28"/>
          <w:lang w:eastAsia="en-US"/>
        </w:rPr>
        <w:t>65:144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г.</w:t>
      </w:r>
      <w:r w:rsidR="00AA5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 – Илец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6210D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AA51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40022">
        <w:rPr>
          <w:rFonts w:ascii="Times New Roman" w:eastAsia="Calibri" w:hAnsi="Times New Roman" w:cs="Times New Roman"/>
          <w:sz w:val="28"/>
          <w:szCs w:val="28"/>
          <w:lang w:eastAsia="en-US"/>
        </w:rPr>
        <w:t>Персиянова</w:t>
      </w:r>
      <w:proofErr w:type="spellEnd"/>
      <w:r w:rsidR="001D4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B4002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225A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8F144D" w:rsidRPr="008F144D">
        <w:rPr>
          <w:rFonts w:ascii="Times New Roman" w:hAnsi="Times New Roman" w:cs="Times New Roman"/>
          <w:sz w:val="28"/>
          <w:szCs w:val="28"/>
        </w:rPr>
        <w:t>«</w:t>
      </w:r>
      <w:r w:rsidR="000225A2">
        <w:rPr>
          <w:rFonts w:ascii="Times New Roman" w:hAnsi="Times New Roman" w:cs="Times New Roman"/>
          <w:sz w:val="28"/>
          <w:szCs w:val="28"/>
        </w:rPr>
        <w:t>Магазины</w:t>
      </w:r>
      <w:r w:rsidR="008F144D" w:rsidRPr="008F144D">
        <w:rPr>
          <w:rFonts w:ascii="Times New Roman" w:hAnsi="Times New Roman" w:cs="Times New Roman"/>
          <w:sz w:val="28"/>
          <w:szCs w:val="28"/>
        </w:rPr>
        <w:t xml:space="preserve">»   код </w:t>
      </w:r>
      <w:r w:rsidR="000225A2">
        <w:rPr>
          <w:rFonts w:ascii="Times New Roman" w:hAnsi="Times New Roman" w:cs="Times New Roman"/>
          <w:sz w:val="28"/>
          <w:szCs w:val="28"/>
        </w:rPr>
        <w:t>4.4</w:t>
      </w:r>
      <w:r w:rsidR="00AA5133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="0061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5133">
        <w:rPr>
          <w:rFonts w:ascii="Times New Roman" w:hAnsi="Times New Roman" w:cs="Times New Roman"/>
          <w:sz w:val="28"/>
          <w:szCs w:val="28"/>
        </w:rPr>
        <w:t xml:space="preserve"> 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от </w:t>
      </w:r>
      <w:r w:rsidR="00D1662D">
        <w:rPr>
          <w:rFonts w:ascii="Times New Roman" w:hAnsi="Times New Roman" w:cs="Times New Roman"/>
          <w:sz w:val="28"/>
          <w:szCs w:val="28"/>
        </w:rPr>
        <w:t>10.11</w:t>
      </w:r>
      <w:r w:rsidR="00D6210D" w:rsidRPr="0069571A">
        <w:rPr>
          <w:rFonts w:ascii="Times New Roman" w:hAnsi="Times New Roman" w:cs="Times New Roman"/>
          <w:sz w:val="28"/>
          <w:szCs w:val="28"/>
        </w:rPr>
        <w:t>.20</w:t>
      </w:r>
      <w:r w:rsidR="00D1662D">
        <w:rPr>
          <w:rFonts w:ascii="Times New Roman" w:hAnsi="Times New Roman" w:cs="Times New Roman"/>
          <w:sz w:val="28"/>
          <w:szCs w:val="28"/>
        </w:rPr>
        <w:t>20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г. </w:t>
      </w:r>
      <w:r w:rsidR="000225A2">
        <w:rPr>
          <w:rFonts w:ascii="Times New Roman" w:hAnsi="Times New Roman" w:cs="Times New Roman"/>
          <w:sz w:val="28"/>
          <w:szCs w:val="28"/>
        </w:rPr>
        <w:t>№</w:t>
      </w:r>
      <w:r w:rsidR="00AA5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62D">
        <w:rPr>
          <w:rFonts w:ascii="Times New Roman" w:hAnsi="Times New Roman" w:cs="Times New Roman"/>
          <w:sz w:val="28"/>
          <w:szCs w:val="28"/>
        </w:rPr>
        <w:t>/0412</w:t>
      </w:r>
      <w:r w:rsidR="00D6210D" w:rsidRPr="0069571A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AA5133">
        <w:rPr>
          <w:rFonts w:ascii="Times New Roman" w:hAnsi="Times New Roman" w:cs="Times New Roman"/>
          <w:sz w:val="28"/>
          <w:szCs w:val="28"/>
        </w:rPr>
        <w:t>»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>2.</w:t>
      </w:r>
      <w:r w:rsidR="00AA5133">
        <w:rPr>
          <w:sz w:val="28"/>
          <w:szCs w:val="28"/>
        </w:rPr>
        <w:t xml:space="preserve"> </w:t>
      </w:r>
      <w:r w:rsidRPr="002122D0">
        <w:rPr>
          <w:sz w:val="28"/>
          <w:szCs w:val="28"/>
        </w:rPr>
        <w:t xml:space="preserve">Опубликовать заключение </w:t>
      </w:r>
      <w:r w:rsidR="00C67A53">
        <w:rPr>
          <w:sz w:val="28"/>
          <w:szCs w:val="28"/>
        </w:rPr>
        <w:t>в средстве</w:t>
      </w:r>
      <w:r w:rsidR="00C67A53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</w:t>
      </w:r>
      <w:proofErr w:type="spellStart"/>
      <w:r w:rsidR="00C67A53" w:rsidRPr="00323EC0">
        <w:rPr>
          <w:sz w:val="28"/>
          <w:szCs w:val="28"/>
        </w:rPr>
        <w:t>Соль-Илецкий</w:t>
      </w:r>
      <w:proofErr w:type="spellEnd"/>
      <w:r w:rsidR="00C67A53" w:rsidRPr="00323EC0">
        <w:rPr>
          <w:sz w:val="28"/>
          <w:szCs w:val="28"/>
        </w:rPr>
        <w:t xml:space="preserve"> городской округ Оренбургской области» pravo-soliletsk.ru</w:t>
      </w:r>
      <w:r w:rsidR="00C67A53">
        <w:rPr>
          <w:sz w:val="28"/>
          <w:szCs w:val="28"/>
        </w:rPr>
        <w:t>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1662D" w:rsidRDefault="00D1662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593A26" w:rsidRDefault="00593A2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 xml:space="preserve">участников </w:t>
      </w:r>
      <w:r w:rsidR="009A5BA1">
        <w:rPr>
          <w:sz w:val="28"/>
          <w:szCs w:val="28"/>
        </w:rPr>
        <w:t>публичных слушаний</w:t>
      </w:r>
      <w:r w:rsidRPr="004976BB">
        <w:rPr>
          <w:sz w:val="28"/>
          <w:szCs w:val="28"/>
        </w:rPr>
        <w:t>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BE2C76" w:rsidRDefault="00EB2F02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E2C76">
        <w:rPr>
          <w:sz w:val="28"/>
          <w:szCs w:val="28"/>
        </w:rPr>
        <w:t xml:space="preserve"> комиссии </w:t>
      </w:r>
      <w:proofErr w:type="gramStart"/>
      <w:r w:rsidR="00BE2C76">
        <w:rPr>
          <w:sz w:val="28"/>
          <w:szCs w:val="28"/>
        </w:rPr>
        <w:t>по</w:t>
      </w:r>
      <w:proofErr w:type="gramEnd"/>
    </w:p>
    <w:p w:rsidR="00BE2C76" w:rsidRDefault="00BE2C76" w:rsidP="00BE2C7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</w:t>
      </w:r>
      <w:bookmarkStart w:id="1" w:name="_GoBack"/>
      <w:bookmarkEnd w:id="1"/>
      <w:r w:rsidR="00EB2F02">
        <w:rPr>
          <w:sz w:val="28"/>
          <w:szCs w:val="28"/>
        </w:rPr>
        <w:t>В.</w:t>
      </w:r>
      <w:r w:rsidR="00F53457">
        <w:rPr>
          <w:sz w:val="28"/>
          <w:szCs w:val="28"/>
        </w:rPr>
        <w:t>И.Дубровин</w:t>
      </w:r>
    </w:p>
    <w:p w:rsidR="00BE2C76" w:rsidRDefault="00BE2C76" w:rsidP="00BE2C76">
      <w:pPr>
        <w:adjustRightInd/>
        <w:jc w:val="both"/>
        <w:rPr>
          <w:sz w:val="28"/>
          <w:szCs w:val="28"/>
        </w:rPr>
      </w:pPr>
    </w:p>
    <w:p w:rsidR="005F2B57" w:rsidRDefault="005F2B57" w:rsidP="005F2B57">
      <w:pPr>
        <w:tabs>
          <w:tab w:val="left" w:pos="1134"/>
        </w:tabs>
        <w:jc w:val="both"/>
        <w:rPr>
          <w:sz w:val="28"/>
          <w:szCs w:val="28"/>
        </w:rPr>
      </w:pPr>
    </w:p>
    <w:p w:rsidR="005F2B57" w:rsidRDefault="005F2B57" w:rsidP="005F2B57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 w:rsidR="00AA5133">
        <w:rPr>
          <w:sz w:val="28"/>
          <w:szCs w:val="28"/>
        </w:rPr>
        <w:t xml:space="preserve"> </w:t>
      </w:r>
      <w:r w:rsidR="00B40022">
        <w:rPr>
          <w:sz w:val="28"/>
          <w:szCs w:val="28"/>
        </w:rPr>
        <w:t>Н.А.</w:t>
      </w:r>
      <w:r w:rsidR="00AA5133">
        <w:rPr>
          <w:sz w:val="28"/>
          <w:szCs w:val="28"/>
        </w:rPr>
        <w:t xml:space="preserve"> </w:t>
      </w:r>
      <w:r w:rsidR="00B40022">
        <w:rPr>
          <w:sz w:val="28"/>
          <w:szCs w:val="28"/>
        </w:rPr>
        <w:t>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225A2"/>
    <w:rsid w:val="000547C4"/>
    <w:rsid w:val="000615D1"/>
    <w:rsid w:val="0009503F"/>
    <w:rsid w:val="00115033"/>
    <w:rsid w:val="00133C53"/>
    <w:rsid w:val="00167E10"/>
    <w:rsid w:val="0019095B"/>
    <w:rsid w:val="00196DE3"/>
    <w:rsid w:val="001D47D0"/>
    <w:rsid w:val="001D6E45"/>
    <w:rsid w:val="002535DB"/>
    <w:rsid w:val="002A60BE"/>
    <w:rsid w:val="002E3A4B"/>
    <w:rsid w:val="00307BF5"/>
    <w:rsid w:val="003179C2"/>
    <w:rsid w:val="00374F95"/>
    <w:rsid w:val="004976BB"/>
    <w:rsid w:val="00502CB4"/>
    <w:rsid w:val="00542279"/>
    <w:rsid w:val="005437CF"/>
    <w:rsid w:val="00593A26"/>
    <w:rsid w:val="005F2B57"/>
    <w:rsid w:val="00612238"/>
    <w:rsid w:val="00617FBA"/>
    <w:rsid w:val="007014EE"/>
    <w:rsid w:val="007C2B69"/>
    <w:rsid w:val="008A0750"/>
    <w:rsid w:val="008B0B95"/>
    <w:rsid w:val="008F144D"/>
    <w:rsid w:val="009422CA"/>
    <w:rsid w:val="0094684A"/>
    <w:rsid w:val="009668F6"/>
    <w:rsid w:val="009A5BA1"/>
    <w:rsid w:val="009B6104"/>
    <w:rsid w:val="009E0C40"/>
    <w:rsid w:val="00A207FF"/>
    <w:rsid w:val="00A67E2C"/>
    <w:rsid w:val="00A83BDA"/>
    <w:rsid w:val="00AA5133"/>
    <w:rsid w:val="00AA64D2"/>
    <w:rsid w:val="00AA6A25"/>
    <w:rsid w:val="00B10CC1"/>
    <w:rsid w:val="00B40022"/>
    <w:rsid w:val="00B86D72"/>
    <w:rsid w:val="00BB19D3"/>
    <w:rsid w:val="00BE2C76"/>
    <w:rsid w:val="00C20F14"/>
    <w:rsid w:val="00C670EB"/>
    <w:rsid w:val="00C67A53"/>
    <w:rsid w:val="00D1662D"/>
    <w:rsid w:val="00D201BD"/>
    <w:rsid w:val="00D35495"/>
    <w:rsid w:val="00D6210D"/>
    <w:rsid w:val="00DB5491"/>
    <w:rsid w:val="00DC4C9F"/>
    <w:rsid w:val="00DF0798"/>
    <w:rsid w:val="00E46F7D"/>
    <w:rsid w:val="00EA2AB1"/>
    <w:rsid w:val="00EB2F02"/>
    <w:rsid w:val="00EC4D44"/>
    <w:rsid w:val="00EC6681"/>
    <w:rsid w:val="00F16890"/>
    <w:rsid w:val="00F53457"/>
    <w:rsid w:val="00F81D19"/>
    <w:rsid w:val="00F935F6"/>
    <w:rsid w:val="00FC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1D43-C991-44C8-93EE-B978F03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61</cp:revision>
  <cp:lastPrinted>2023-06-13T05:57:00Z</cp:lastPrinted>
  <dcterms:created xsi:type="dcterms:W3CDTF">2019-08-09T08:24:00Z</dcterms:created>
  <dcterms:modified xsi:type="dcterms:W3CDTF">2023-06-19T07:23:00Z</dcterms:modified>
</cp:coreProperties>
</file>