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9"/>
        <w:gridCol w:w="1384"/>
        <w:gridCol w:w="3861"/>
      </w:tblGrid>
      <w:tr w:rsidR="00EB128E" w:rsidTr="00EB128E">
        <w:trPr>
          <w:trHeight w:val="4110"/>
        </w:trPr>
        <w:tc>
          <w:tcPr>
            <w:tcW w:w="4219" w:type="dxa"/>
            <w:shd w:val="clear" w:color="auto" w:fill="auto"/>
          </w:tcPr>
          <w:p w:rsidR="00EB128E" w:rsidRDefault="00EB128E" w:rsidP="007A4366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77B3237" wp14:editId="5C424976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4" t="-8" r="-14" b="-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128E" w:rsidRDefault="00EB128E" w:rsidP="007A4366">
            <w:pPr>
              <w:widowControl/>
              <w:shd w:val="clear" w:color="auto" w:fill="FFFFFF"/>
              <w:autoSpaceDE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B128E" w:rsidRDefault="00EB128E" w:rsidP="007A4366">
            <w:pPr>
              <w:widowControl/>
              <w:autoSpaceDE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EB128E" w:rsidRDefault="00EB128E" w:rsidP="007A4366">
            <w:pPr>
              <w:widowControl/>
              <w:autoSpaceDE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EB128E" w:rsidRDefault="00EB128E" w:rsidP="007A4366">
            <w:pPr>
              <w:widowControl/>
              <w:autoSpaceDE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EB128E" w:rsidRDefault="00EB128E" w:rsidP="007A4366">
            <w:pPr>
              <w:widowControl/>
              <w:autoSpaceDE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EB128E" w:rsidRDefault="00EB128E" w:rsidP="007A4366">
            <w:pPr>
              <w:widowControl/>
              <w:autoSpaceDE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EB128E" w:rsidRDefault="00EB128E" w:rsidP="007A4366">
            <w:pPr>
              <w:widowControl/>
              <w:autoSpaceDE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E5A15" w:rsidRDefault="006E5A15" w:rsidP="007A4366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C94" w:rsidRPr="000D7C94" w:rsidRDefault="000D7C94" w:rsidP="007A4366">
            <w:pPr>
              <w:widowControl/>
              <w:autoSpaceDE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94">
              <w:rPr>
                <w:rFonts w:ascii="Times New Roman" w:hAnsi="Times New Roman" w:cs="Times New Roman"/>
                <w:sz w:val="28"/>
                <w:szCs w:val="28"/>
              </w:rPr>
              <w:t>19.04.2023 № 812-п</w:t>
            </w:r>
          </w:p>
          <w:p w:rsidR="00EB128E" w:rsidRDefault="00EB128E" w:rsidP="007A4366">
            <w:pPr>
              <w:ind w:firstLine="0"/>
              <w:jc w:val="center"/>
            </w:pPr>
          </w:p>
        </w:tc>
        <w:tc>
          <w:tcPr>
            <w:tcW w:w="5245" w:type="dxa"/>
            <w:gridSpan w:val="2"/>
            <w:shd w:val="clear" w:color="auto" w:fill="auto"/>
          </w:tcPr>
          <w:p w:rsidR="00EB128E" w:rsidRDefault="00EB128E" w:rsidP="007A4366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8"/>
                <w:lang w:eastAsia="en-US"/>
              </w:rPr>
            </w:pPr>
          </w:p>
        </w:tc>
      </w:tr>
      <w:tr w:rsidR="00EB128E" w:rsidTr="00EB128E">
        <w:tc>
          <w:tcPr>
            <w:tcW w:w="5603" w:type="dxa"/>
            <w:gridSpan w:val="2"/>
            <w:shd w:val="clear" w:color="auto" w:fill="auto"/>
          </w:tcPr>
          <w:p w:rsidR="00EB128E" w:rsidRDefault="00EB128E" w:rsidP="00D4687E">
            <w:pPr>
              <w:tabs>
                <w:tab w:val="left" w:pos="5812"/>
              </w:tabs>
              <w:ind w:right="175" w:firstLine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ликвидации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МОБУ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Изобильная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на станции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Цвиллинга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филиала </w:t>
            </w:r>
            <w:r w:rsidRPr="00EB128E">
              <w:rPr>
                <w:rFonts w:ascii="Times New Roman" w:hAnsi="Times New Roman" w:cs="Times New Roman"/>
                <w:sz w:val="28"/>
                <w:szCs w:val="28"/>
              </w:rPr>
              <w:t>МОБУ «Изобильная СОШ» в селе Троицк</w:t>
            </w:r>
          </w:p>
        </w:tc>
        <w:tc>
          <w:tcPr>
            <w:tcW w:w="3861" w:type="dxa"/>
            <w:shd w:val="clear" w:color="auto" w:fill="auto"/>
          </w:tcPr>
          <w:p w:rsidR="00EB128E" w:rsidRDefault="00EB128E" w:rsidP="007A4366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EB128E" w:rsidRDefault="00EB128E" w:rsidP="00D4687E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4687E" w:rsidRDefault="00D4687E" w:rsidP="00390CAB">
      <w:pPr>
        <w:ind w:firstLine="851"/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Российской Федерации от 29.12.2012 № 273-ФЗ «Об образовании в Российской Федерации», в соответствии с Уставом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постановлением администрации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15.02.2016 № 311-п «О порядке создания, реорганизации, изменения типа и ликвидации муниципальных учреждений, а также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уставов муниципальных учреждений и внесения в них изменений», и в целях реализации единой политики в сфере образования на территории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постановляю:</w:t>
      </w:r>
    </w:p>
    <w:p w:rsidR="00AF4819" w:rsidRPr="00AF4819" w:rsidRDefault="00D4687E" w:rsidP="00390CAB">
      <w:pPr>
        <w:pStyle w:val="a3"/>
        <w:numPr>
          <w:ilvl w:val="0"/>
          <w:numId w:val="4"/>
        </w:numPr>
        <w:ind w:left="0"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4687E">
        <w:rPr>
          <w:rFonts w:ascii="Times New Roman" w:hAnsi="Times New Roman" w:cs="Times New Roman"/>
          <w:sz w:val="28"/>
          <w:szCs w:val="28"/>
        </w:rPr>
        <w:t>Ликвидировать</w:t>
      </w:r>
      <w:r w:rsidR="00AF4819">
        <w:rPr>
          <w:rFonts w:ascii="Times New Roman" w:hAnsi="Times New Roman" w:cs="Times New Roman"/>
          <w:sz w:val="28"/>
          <w:szCs w:val="28"/>
        </w:rPr>
        <w:t>:</w:t>
      </w:r>
    </w:p>
    <w:p w:rsidR="00AF4819" w:rsidRPr="004C64A5" w:rsidRDefault="00D4687E" w:rsidP="00390CA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 муниципального общеобразовательного</w:t>
      </w:r>
      <w:r w:rsidR="0099653D"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бюджетного учреждения «Изобильная средняя общеобразовательная школа имени Героя Советского Союза Вячеслава Александровича Александрова» Соль-</w:t>
      </w:r>
      <w:proofErr w:type="spellStart"/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Илецкого</w:t>
      </w:r>
      <w:proofErr w:type="spellEnd"/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Оренбургской области на станции </w:t>
      </w:r>
      <w:proofErr w:type="spellStart"/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>Цвиллинга</w:t>
      </w:r>
      <w:proofErr w:type="spellEnd"/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расположенный по адресу: 461531, Оренбургская область,  Соль-</w:t>
      </w:r>
      <w:proofErr w:type="spellStart"/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Илецкий</w:t>
      </w:r>
      <w:proofErr w:type="spellEnd"/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</w:t>
      </w:r>
      <w:proofErr w:type="spellStart"/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>ст</w:t>
      </w:r>
      <w:proofErr w:type="gramStart"/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>.Ц</w:t>
      </w:r>
      <w:proofErr w:type="gramEnd"/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>виллинга</w:t>
      </w:r>
      <w:proofErr w:type="spellEnd"/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>ул.Школьная</w:t>
      </w:r>
      <w:proofErr w:type="spellEnd"/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8 (далее - </w:t>
      </w:r>
      <w:r w:rsidRPr="004C64A5">
        <w:rPr>
          <w:rFonts w:ascii="Times New Roman" w:hAnsi="Times New Roman" w:cs="Times New Roman"/>
          <w:sz w:val="28"/>
          <w:szCs w:val="28"/>
        </w:rPr>
        <w:t xml:space="preserve">филиал МОБУ «Изобильная СОШ» на станции </w:t>
      </w:r>
      <w:proofErr w:type="spellStart"/>
      <w:r w:rsidRPr="004C64A5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4C64A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F4819" w:rsidRPr="004C64A5">
        <w:rPr>
          <w:rFonts w:ascii="Times New Roman" w:hAnsi="Times New Roman" w:cs="Times New Roman"/>
          <w:color w:val="000000"/>
          <w:sz w:val="28"/>
          <w:szCs w:val="28"/>
        </w:rPr>
        <w:t>, в сроки, установленные законодательством;</w:t>
      </w:r>
    </w:p>
    <w:p w:rsidR="001E1ECC" w:rsidRDefault="00AF4819" w:rsidP="00390CAB">
      <w:pPr>
        <w:pStyle w:val="a3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D20BEA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 муниципального общеобразовательного бюджетного учреждения «Изобильная средняя общеобразовательная школа имени Героя Советского Союза Вячеслава Александровича Александрова» Соль-</w:t>
      </w:r>
      <w:proofErr w:type="spellStart"/>
      <w:r w:rsidRPr="00D20BEA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Илецкого</w:t>
      </w:r>
      <w:proofErr w:type="spellEnd"/>
      <w:r w:rsidRPr="00D20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Оренбургской области в селе Троицк, расположенный по адресу: 461547, Оренбургская область,  Соль-</w:t>
      </w:r>
      <w:proofErr w:type="spellStart"/>
      <w:r w:rsidRPr="00D20BEA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Илецкий</w:t>
      </w:r>
      <w:proofErr w:type="spellEnd"/>
      <w:r w:rsidRPr="00D20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район, </w:t>
      </w:r>
      <w:proofErr w:type="spellStart"/>
      <w:r w:rsidRPr="00D20BE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proofErr w:type="gramStart"/>
      <w:r w:rsidRPr="00D20BEA">
        <w:rPr>
          <w:rFonts w:ascii="Times New Roman" w:eastAsiaTheme="minorHAnsi" w:hAnsi="Times New Roman" w:cs="Times New Roman"/>
          <w:sz w:val="28"/>
          <w:szCs w:val="28"/>
          <w:lang w:eastAsia="en-US"/>
        </w:rPr>
        <w:t>.Т</w:t>
      </w:r>
      <w:proofErr w:type="gramEnd"/>
      <w:r w:rsidRPr="00D20BEA">
        <w:rPr>
          <w:rFonts w:ascii="Times New Roman" w:eastAsiaTheme="minorHAnsi" w:hAnsi="Times New Roman" w:cs="Times New Roman"/>
          <w:sz w:val="28"/>
          <w:szCs w:val="28"/>
          <w:lang w:eastAsia="en-US"/>
        </w:rPr>
        <w:t>роицк</w:t>
      </w:r>
      <w:proofErr w:type="spellEnd"/>
      <w:r w:rsidRPr="00D20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D20BEA">
        <w:rPr>
          <w:rFonts w:ascii="Times New Roman" w:eastAsiaTheme="minorHAnsi" w:hAnsi="Times New Roman" w:cs="Times New Roman"/>
          <w:sz w:val="28"/>
          <w:szCs w:val="28"/>
          <w:lang w:eastAsia="en-US"/>
        </w:rPr>
        <w:t>ул.Школьная</w:t>
      </w:r>
      <w:proofErr w:type="spellEnd"/>
      <w:r w:rsidRPr="00D20BEA">
        <w:rPr>
          <w:rFonts w:ascii="Times New Roman" w:eastAsiaTheme="minorHAnsi" w:hAnsi="Times New Roman" w:cs="Times New Roman"/>
          <w:sz w:val="28"/>
          <w:szCs w:val="28"/>
          <w:lang w:eastAsia="en-US"/>
        </w:rPr>
        <w:t>, 10</w:t>
      </w:r>
      <w:r w:rsidR="001E1ECC" w:rsidRPr="00D20B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- </w:t>
      </w:r>
      <w:r w:rsidR="001E1ECC" w:rsidRPr="00D20BEA">
        <w:rPr>
          <w:rFonts w:ascii="Times New Roman" w:hAnsi="Times New Roman" w:cs="Times New Roman"/>
          <w:sz w:val="28"/>
          <w:szCs w:val="28"/>
        </w:rPr>
        <w:t xml:space="preserve">филиал МОБУ «Изобильная СОШ» в </w:t>
      </w:r>
      <w:r w:rsidR="00F97502">
        <w:rPr>
          <w:rFonts w:ascii="Times New Roman" w:hAnsi="Times New Roman" w:cs="Times New Roman"/>
          <w:sz w:val="28"/>
          <w:szCs w:val="28"/>
        </w:rPr>
        <w:t xml:space="preserve"> </w:t>
      </w:r>
      <w:r w:rsidR="001E1ECC" w:rsidRPr="00D20BEA">
        <w:rPr>
          <w:rFonts w:ascii="Times New Roman" w:hAnsi="Times New Roman" w:cs="Times New Roman"/>
          <w:sz w:val="28"/>
          <w:szCs w:val="28"/>
        </w:rPr>
        <w:t xml:space="preserve">селе Троицк), </w:t>
      </w:r>
      <w:r w:rsidR="001E1ECC" w:rsidRPr="00D20BEA">
        <w:rPr>
          <w:rFonts w:ascii="Times New Roman" w:hAnsi="Times New Roman" w:cs="Times New Roman"/>
          <w:color w:val="000000"/>
          <w:sz w:val="28"/>
          <w:szCs w:val="28"/>
        </w:rPr>
        <w:t xml:space="preserve">в сроки, </w:t>
      </w:r>
      <w:r w:rsidR="006C1B3D" w:rsidRPr="00D20BEA">
        <w:rPr>
          <w:rFonts w:ascii="Times New Roman" w:hAnsi="Times New Roman" w:cs="Times New Roman"/>
          <w:color w:val="000000"/>
          <w:sz w:val="28"/>
          <w:szCs w:val="28"/>
        </w:rPr>
        <w:t>установленные законодательством.</w:t>
      </w:r>
    </w:p>
    <w:p w:rsidR="00C33B00" w:rsidRPr="00C33B00" w:rsidRDefault="00C33B00" w:rsidP="00390CA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3B00">
        <w:rPr>
          <w:rFonts w:ascii="Times New Roman" w:hAnsi="Times New Roman" w:cs="Times New Roman"/>
          <w:sz w:val="28"/>
          <w:szCs w:val="28"/>
        </w:rPr>
        <w:t>Создать комисси</w:t>
      </w:r>
      <w:r w:rsidR="00200645">
        <w:rPr>
          <w:rFonts w:ascii="Times New Roman" w:hAnsi="Times New Roman" w:cs="Times New Roman"/>
          <w:sz w:val="28"/>
          <w:szCs w:val="28"/>
        </w:rPr>
        <w:t xml:space="preserve">ю и утвердить ее состав в соответствии с </w:t>
      </w:r>
      <w:r w:rsidRPr="00C33B00">
        <w:rPr>
          <w:rFonts w:ascii="Times New Roman" w:hAnsi="Times New Roman" w:cs="Times New Roman"/>
          <w:sz w:val="28"/>
          <w:szCs w:val="28"/>
        </w:rPr>
        <w:t xml:space="preserve"> </w:t>
      </w:r>
      <w:r w:rsidR="00200645">
        <w:rPr>
          <w:rFonts w:ascii="Times New Roman" w:hAnsi="Times New Roman" w:cs="Times New Roman"/>
          <w:sz w:val="28"/>
          <w:szCs w:val="28"/>
        </w:rPr>
        <w:t>приложением №</w:t>
      </w:r>
      <w:r w:rsidR="00394649">
        <w:rPr>
          <w:rFonts w:ascii="Times New Roman" w:hAnsi="Times New Roman" w:cs="Times New Roman"/>
          <w:sz w:val="28"/>
          <w:szCs w:val="28"/>
        </w:rPr>
        <w:t xml:space="preserve"> </w:t>
      </w:r>
      <w:r w:rsidR="000136C7">
        <w:rPr>
          <w:rFonts w:ascii="Times New Roman" w:hAnsi="Times New Roman" w:cs="Times New Roman"/>
          <w:sz w:val="28"/>
          <w:szCs w:val="28"/>
        </w:rPr>
        <w:t>1</w:t>
      </w:r>
      <w:r w:rsidRPr="00C33B00">
        <w:rPr>
          <w:rFonts w:ascii="Times New Roman" w:hAnsi="Times New Roman" w:cs="Times New Roman"/>
          <w:sz w:val="28"/>
          <w:szCs w:val="28"/>
        </w:rPr>
        <w:t>.</w:t>
      </w:r>
    </w:p>
    <w:p w:rsidR="00C33B00" w:rsidRDefault="00C33B00" w:rsidP="00390CAB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33B00">
        <w:rPr>
          <w:rFonts w:ascii="Times New Roman" w:hAnsi="Times New Roman" w:cs="Times New Roman"/>
          <w:sz w:val="28"/>
          <w:szCs w:val="28"/>
        </w:rPr>
        <w:lastRenderedPageBreak/>
        <w:t xml:space="preserve">Комиссии осуществить в соответствии с действующим законодательством мероприятия, связанные с ликвидацией филиала МОБУ «Изобильная СОШ» на станции </w:t>
      </w:r>
      <w:proofErr w:type="spellStart"/>
      <w:r w:rsidRPr="00C33B00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C33B00">
        <w:rPr>
          <w:rFonts w:ascii="Times New Roman" w:hAnsi="Times New Roman" w:cs="Times New Roman"/>
          <w:sz w:val="28"/>
          <w:szCs w:val="28"/>
        </w:rPr>
        <w:t xml:space="preserve"> и филиала МОБУ «Изобильная СОШ» в селе Троицк</w:t>
      </w:r>
      <w:r w:rsidR="00200645">
        <w:rPr>
          <w:rFonts w:ascii="Times New Roman" w:hAnsi="Times New Roman" w:cs="Times New Roman"/>
          <w:sz w:val="28"/>
          <w:szCs w:val="28"/>
        </w:rPr>
        <w:t xml:space="preserve"> согласно приложению № 2</w:t>
      </w:r>
      <w:r w:rsidRPr="00C33B00">
        <w:rPr>
          <w:rFonts w:ascii="Times New Roman" w:hAnsi="Times New Roman" w:cs="Times New Roman"/>
          <w:sz w:val="28"/>
          <w:szCs w:val="28"/>
        </w:rPr>
        <w:t>.</w:t>
      </w:r>
    </w:p>
    <w:p w:rsidR="00200645" w:rsidRPr="00E9310C" w:rsidRDefault="00E9310C" w:rsidP="00390CAB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заключение по результатам оценки последствий принятия решения о ликвидации </w:t>
      </w:r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общеобразовательного бюджетного учреждения «Изобильная средняя общеобразовательная школа имени Героя Советского Союза Вячеслава Александровича Александрова» Соль-</w:t>
      </w:r>
      <w:proofErr w:type="spellStart"/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Илецкого</w:t>
      </w:r>
      <w:proofErr w:type="spellEnd"/>
      <w:r w:rsidRPr="004C64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Оренбургск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ой области на станции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Цвиллинга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Pr="00E9310C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E931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общеобразовательного бюджетного учреждения «Изобильная средняя общеобразовательная школа имени Героя Советского Союза Вячеслава Александровича Александрова» Соль-</w:t>
      </w:r>
      <w:proofErr w:type="spellStart"/>
      <w:r w:rsidRPr="00E9310C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Илецкого</w:t>
      </w:r>
      <w:proofErr w:type="spellEnd"/>
      <w:r w:rsidRPr="00E9310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Оренбургской области в селе Троицк</w:t>
      </w:r>
      <w:r w:rsidR="003946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94649" w:rsidRPr="00394649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proofErr w:type="gramEnd"/>
      <w:r w:rsidR="003946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39464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</w:t>
      </w:r>
      <w:proofErr w:type="gramEnd"/>
      <w:r w:rsidR="003946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 приложением № 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4687E" w:rsidRPr="0021749D" w:rsidRDefault="004C64A5" w:rsidP="00390CAB">
      <w:pPr>
        <w:pStyle w:val="a3"/>
        <w:widowControl/>
        <w:numPr>
          <w:ilvl w:val="0"/>
          <w:numId w:val="6"/>
        </w:numPr>
        <w:autoSpaceDE/>
        <w:ind w:left="0" w:firstLine="709"/>
        <w:contextualSpacing/>
      </w:pPr>
      <w:r w:rsidRPr="00394649">
        <w:rPr>
          <w:rFonts w:ascii="Times New Roman" w:hAnsi="Times New Roman" w:cs="Times New Roman"/>
          <w:sz w:val="28"/>
          <w:szCs w:val="28"/>
        </w:rPr>
        <w:t>Председателю комиссии</w:t>
      </w:r>
      <w:r w:rsidR="0099653D" w:rsidRPr="00394649">
        <w:rPr>
          <w:rFonts w:ascii="Times New Roman" w:hAnsi="Times New Roman" w:cs="Times New Roman"/>
          <w:sz w:val="28"/>
          <w:szCs w:val="28"/>
        </w:rPr>
        <w:t xml:space="preserve"> направить настоящее постановление </w:t>
      </w:r>
      <w:r w:rsidR="00394649">
        <w:rPr>
          <w:rFonts w:ascii="Times New Roman" w:hAnsi="Times New Roman" w:cs="Times New Roman"/>
          <w:sz w:val="28"/>
          <w:szCs w:val="28"/>
        </w:rPr>
        <w:t xml:space="preserve">в </w:t>
      </w:r>
      <w:r w:rsidR="00D4687E" w:rsidRPr="00394649">
        <w:rPr>
          <w:rFonts w:ascii="Times New Roman" w:hAnsi="Times New Roman" w:cs="Times New Roman"/>
          <w:sz w:val="28"/>
          <w:szCs w:val="28"/>
        </w:rPr>
        <w:t>Межрайонную инспекцию Федеральной налоговой службы № 10 по Оренбургской области</w:t>
      </w:r>
      <w:r w:rsidR="0099653D" w:rsidRPr="00394649">
        <w:rPr>
          <w:rFonts w:ascii="Times New Roman" w:hAnsi="Times New Roman" w:cs="Times New Roman"/>
          <w:sz w:val="28"/>
          <w:szCs w:val="28"/>
        </w:rPr>
        <w:t xml:space="preserve"> (в течение трех рабочих дней после даты принятия постановления) о ликвидации филиала МОБУ «Изобильная СОШ» на ст</w:t>
      </w:r>
      <w:r w:rsidR="00F97502" w:rsidRPr="00394649">
        <w:rPr>
          <w:rFonts w:ascii="Times New Roman" w:hAnsi="Times New Roman" w:cs="Times New Roman"/>
          <w:sz w:val="28"/>
          <w:szCs w:val="28"/>
        </w:rPr>
        <w:t xml:space="preserve">анции </w:t>
      </w:r>
      <w:proofErr w:type="spellStart"/>
      <w:r w:rsidR="0099653D" w:rsidRPr="00394649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="001E1ECC" w:rsidRPr="00394649">
        <w:rPr>
          <w:rFonts w:ascii="Times New Roman" w:hAnsi="Times New Roman" w:cs="Times New Roman"/>
          <w:sz w:val="28"/>
          <w:szCs w:val="28"/>
        </w:rPr>
        <w:t xml:space="preserve"> и филиала </w:t>
      </w:r>
      <w:r w:rsidR="00F97502" w:rsidRPr="00394649">
        <w:rPr>
          <w:rFonts w:ascii="Times New Roman" w:hAnsi="Times New Roman" w:cs="Times New Roman"/>
          <w:sz w:val="28"/>
          <w:szCs w:val="28"/>
        </w:rPr>
        <w:t>МОБУ «Изобильная СОШ» в селе Троицк</w:t>
      </w:r>
      <w:r w:rsidR="001E1ECC" w:rsidRPr="00394649">
        <w:rPr>
          <w:rFonts w:ascii="Times New Roman" w:hAnsi="Times New Roman" w:cs="Times New Roman"/>
          <w:sz w:val="28"/>
          <w:szCs w:val="28"/>
        </w:rPr>
        <w:t>.</w:t>
      </w:r>
      <w:r w:rsidR="0099653D" w:rsidRPr="003946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49D" w:rsidRPr="0021749D" w:rsidRDefault="0021749D" w:rsidP="00390CAB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21749D">
        <w:rPr>
          <w:rFonts w:ascii="Times New Roman" w:hAnsi="Times New Roman" w:cs="Times New Roman"/>
          <w:sz w:val="28"/>
          <w:szCs w:val="28"/>
        </w:rPr>
        <w:t>Возложить функции и полномочия учредителя на Управление образования администрации муниципального образования Соль-</w:t>
      </w:r>
      <w:proofErr w:type="spellStart"/>
      <w:r w:rsidRPr="0021749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1749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 (далее – Управление образования).</w:t>
      </w:r>
    </w:p>
    <w:p w:rsidR="0021749D" w:rsidRDefault="00C33B00" w:rsidP="00390CAB">
      <w:pPr>
        <w:pStyle w:val="a3"/>
        <w:widowControl/>
        <w:numPr>
          <w:ilvl w:val="0"/>
          <w:numId w:val="6"/>
        </w:numPr>
        <w:autoSpaceDE/>
        <w:ind w:left="0" w:firstLine="709"/>
        <w:contextualSpacing/>
      </w:pPr>
      <w:r w:rsidRPr="0021749D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Соль-</w:t>
      </w:r>
      <w:proofErr w:type="spellStart"/>
      <w:r w:rsidRPr="0021749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21749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ответственный орган   за осуществление ликвидационных процедур.</w:t>
      </w:r>
    </w:p>
    <w:p w:rsidR="00D4687E" w:rsidRDefault="00D4687E" w:rsidP="00390CAB">
      <w:pPr>
        <w:pStyle w:val="a3"/>
        <w:widowControl/>
        <w:numPr>
          <w:ilvl w:val="0"/>
          <w:numId w:val="6"/>
        </w:numPr>
        <w:autoSpaceDE/>
        <w:ind w:left="0" w:firstLine="709"/>
        <w:contextualSpacing/>
      </w:pPr>
      <w:proofErr w:type="gramStart"/>
      <w:r w:rsidRPr="000D2E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2E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возлож</w:t>
      </w:r>
      <w:r w:rsidR="00932D21">
        <w:rPr>
          <w:rFonts w:ascii="Times New Roman" w:hAnsi="Times New Roman" w:cs="Times New Roman"/>
          <w:sz w:val="28"/>
          <w:szCs w:val="28"/>
        </w:rPr>
        <w:t xml:space="preserve">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по социальным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D4687E" w:rsidRPr="00EB128E" w:rsidRDefault="00D4687E" w:rsidP="00390CAB">
      <w:pPr>
        <w:pStyle w:val="a3"/>
        <w:widowControl/>
        <w:numPr>
          <w:ilvl w:val="0"/>
          <w:numId w:val="6"/>
        </w:numPr>
        <w:autoSpaceDE/>
        <w:ind w:left="0" w:firstLine="709"/>
        <w:contextualSpacing/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B0757" w:rsidRDefault="005B0757" w:rsidP="00390CAB">
      <w:pPr>
        <w:suppressAutoHyphens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0757" w:rsidRDefault="005B0757" w:rsidP="00390CAB">
      <w:pPr>
        <w:suppressAutoHyphens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0757" w:rsidRDefault="005B0757" w:rsidP="00390CAB">
      <w:pPr>
        <w:suppressAutoHyphens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0CAB" w:rsidRPr="00390CAB" w:rsidRDefault="00390CAB" w:rsidP="00390CAB">
      <w:pPr>
        <w:suppressAutoHyphens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CAB">
        <w:rPr>
          <w:rFonts w:ascii="Times New Roman" w:eastAsia="Calibri" w:hAnsi="Times New Roman" w:cs="Times New Roman"/>
          <w:sz w:val="28"/>
          <w:szCs w:val="28"/>
          <w:lang w:eastAsia="en-US"/>
        </w:rPr>
        <w:t>Первый заместитель</w:t>
      </w:r>
    </w:p>
    <w:p w:rsidR="00390CAB" w:rsidRPr="00390CAB" w:rsidRDefault="00390CAB" w:rsidP="00390CAB">
      <w:pPr>
        <w:suppressAutoHyphens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CAB">
        <w:rPr>
          <w:rFonts w:ascii="Times New Roman" w:eastAsia="Calibri" w:hAnsi="Times New Roman" w:cs="Times New Roman"/>
          <w:sz w:val="28"/>
          <w:szCs w:val="28"/>
          <w:lang w:eastAsia="en-US"/>
        </w:rPr>
        <w:t>главы администрации Соль-</w:t>
      </w:r>
      <w:proofErr w:type="spellStart"/>
      <w:r w:rsidRPr="00390CAB"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</w:p>
    <w:p w:rsidR="00390CAB" w:rsidRPr="00390CAB" w:rsidRDefault="00390CAB" w:rsidP="00390CAB">
      <w:pPr>
        <w:suppressAutoHyphens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CAB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- заместителю главы</w:t>
      </w:r>
    </w:p>
    <w:p w:rsidR="00390CAB" w:rsidRPr="00390CAB" w:rsidRDefault="00390CAB" w:rsidP="00390CAB">
      <w:pPr>
        <w:suppressAutoHyphens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городского округа </w:t>
      </w:r>
    </w:p>
    <w:p w:rsidR="00390CAB" w:rsidRPr="00390CAB" w:rsidRDefault="00390CAB" w:rsidP="00390CAB">
      <w:pPr>
        <w:suppressAutoHyphens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CAB">
        <w:rPr>
          <w:rFonts w:ascii="Times New Roman" w:eastAsia="Calibri" w:hAnsi="Times New Roman" w:cs="Times New Roman"/>
          <w:sz w:val="28"/>
          <w:szCs w:val="28"/>
          <w:lang w:eastAsia="en-US"/>
        </w:rPr>
        <w:t>по строительству, транспорту,</w:t>
      </w:r>
    </w:p>
    <w:p w:rsidR="00EB128E" w:rsidRDefault="00390CAB" w:rsidP="00390CAB">
      <w:pPr>
        <w:suppressAutoHyphens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0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благоустройству и ЖКХ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180C5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Pr="00390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В.Н. </w:t>
      </w:r>
      <w:proofErr w:type="spellStart"/>
      <w:r w:rsidRPr="00390CAB">
        <w:rPr>
          <w:rFonts w:ascii="Times New Roman" w:eastAsia="Calibri" w:hAnsi="Times New Roman" w:cs="Times New Roman"/>
          <w:sz w:val="28"/>
          <w:szCs w:val="28"/>
          <w:lang w:eastAsia="en-US"/>
        </w:rPr>
        <w:t>Полосухин</w:t>
      </w:r>
      <w:proofErr w:type="spellEnd"/>
    </w:p>
    <w:p w:rsidR="00310272" w:rsidRDefault="00310272" w:rsidP="00EB128E">
      <w:pPr>
        <w:suppressAutoHyphens w:val="0"/>
        <w:autoSpaceDN w:val="0"/>
        <w:adjustRightInd w:val="0"/>
        <w:ind w:firstLine="0"/>
        <w:rPr>
          <w:rFonts w:ascii="Tahoma" w:eastAsia="Tahoma" w:hAnsi="Tahoma" w:cs="Tahoma"/>
          <w:sz w:val="16"/>
          <w:szCs w:val="16"/>
        </w:rPr>
      </w:pPr>
    </w:p>
    <w:p w:rsidR="005B0757" w:rsidRDefault="005B0757" w:rsidP="00EB128E">
      <w:pPr>
        <w:suppressAutoHyphens w:val="0"/>
        <w:autoSpaceDN w:val="0"/>
        <w:adjustRightInd w:val="0"/>
        <w:ind w:firstLine="0"/>
        <w:rPr>
          <w:rFonts w:ascii="Tahoma" w:eastAsia="Tahoma" w:hAnsi="Tahoma" w:cs="Tahoma"/>
          <w:sz w:val="16"/>
          <w:szCs w:val="16"/>
        </w:rPr>
      </w:pPr>
    </w:p>
    <w:p w:rsidR="005B0757" w:rsidRDefault="005B0757" w:rsidP="00EB128E">
      <w:pPr>
        <w:suppressAutoHyphens w:val="0"/>
        <w:autoSpaceDN w:val="0"/>
        <w:adjustRightInd w:val="0"/>
        <w:ind w:firstLine="0"/>
        <w:rPr>
          <w:rFonts w:ascii="Tahoma" w:eastAsia="Tahoma" w:hAnsi="Tahoma" w:cs="Tahoma"/>
          <w:sz w:val="16"/>
          <w:szCs w:val="16"/>
        </w:rPr>
      </w:pPr>
    </w:p>
    <w:p w:rsidR="005B0757" w:rsidRDefault="005B0757" w:rsidP="00EB128E">
      <w:pPr>
        <w:suppressAutoHyphens w:val="0"/>
        <w:autoSpaceDN w:val="0"/>
        <w:adjustRightInd w:val="0"/>
        <w:ind w:firstLine="0"/>
        <w:rPr>
          <w:rFonts w:ascii="Tahoma" w:eastAsia="Tahoma" w:hAnsi="Tahoma" w:cs="Tahoma"/>
          <w:sz w:val="16"/>
          <w:szCs w:val="16"/>
        </w:rPr>
      </w:pPr>
    </w:p>
    <w:p w:rsidR="005B0757" w:rsidRDefault="005B0757" w:rsidP="00EB128E">
      <w:pPr>
        <w:suppressAutoHyphens w:val="0"/>
        <w:autoSpaceDN w:val="0"/>
        <w:adjustRightInd w:val="0"/>
        <w:ind w:firstLine="0"/>
        <w:rPr>
          <w:rFonts w:ascii="Tahoma" w:eastAsia="Tahoma" w:hAnsi="Tahoma" w:cs="Tahoma"/>
          <w:sz w:val="16"/>
          <w:szCs w:val="16"/>
        </w:rPr>
      </w:pPr>
    </w:p>
    <w:p w:rsidR="005B0757" w:rsidRPr="00310272" w:rsidRDefault="005B0757" w:rsidP="00EB128E">
      <w:pPr>
        <w:suppressAutoHyphens w:val="0"/>
        <w:autoSpaceDN w:val="0"/>
        <w:adjustRightInd w:val="0"/>
        <w:ind w:firstLine="0"/>
        <w:rPr>
          <w:rFonts w:ascii="Tahoma" w:eastAsia="Tahoma" w:hAnsi="Tahoma" w:cs="Tahoma"/>
          <w:sz w:val="16"/>
          <w:szCs w:val="16"/>
        </w:rPr>
      </w:pPr>
    </w:p>
    <w:p w:rsidR="00EB128E" w:rsidRDefault="00EB128E" w:rsidP="00EB128E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администрацию Соль-</w:t>
      </w:r>
      <w:proofErr w:type="spellStart"/>
      <w:r>
        <w:rPr>
          <w:sz w:val="20"/>
          <w:szCs w:val="20"/>
        </w:rPr>
        <w:t>Илецкого</w:t>
      </w:r>
      <w:proofErr w:type="spellEnd"/>
      <w:r>
        <w:rPr>
          <w:sz w:val="20"/>
          <w:szCs w:val="20"/>
        </w:rPr>
        <w:t xml:space="preserve"> городского округа, Финансовое управление администрации Соль-</w:t>
      </w:r>
      <w:proofErr w:type="spellStart"/>
      <w:r>
        <w:rPr>
          <w:sz w:val="20"/>
          <w:szCs w:val="20"/>
        </w:rPr>
        <w:t>Илецкого</w:t>
      </w:r>
      <w:proofErr w:type="spellEnd"/>
      <w:r>
        <w:rPr>
          <w:sz w:val="20"/>
          <w:szCs w:val="20"/>
        </w:rPr>
        <w:t xml:space="preserve"> городского округа, отдел по управлению муниципальным имуществом администрации Соль-</w:t>
      </w:r>
      <w:proofErr w:type="spellStart"/>
      <w:r>
        <w:rPr>
          <w:sz w:val="20"/>
          <w:szCs w:val="20"/>
        </w:rPr>
        <w:t>Илецкого</w:t>
      </w:r>
      <w:proofErr w:type="spellEnd"/>
      <w:r>
        <w:rPr>
          <w:sz w:val="20"/>
          <w:szCs w:val="20"/>
        </w:rPr>
        <w:t xml:space="preserve"> городского округа, Управление образования администрации Соль-</w:t>
      </w:r>
      <w:proofErr w:type="spellStart"/>
      <w:r>
        <w:rPr>
          <w:sz w:val="20"/>
          <w:szCs w:val="20"/>
        </w:rPr>
        <w:t>Илецкого</w:t>
      </w:r>
      <w:proofErr w:type="spellEnd"/>
      <w:r>
        <w:rPr>
          <w:sz w:val="20"/>
          <w:szCs w:val="20"/>
        </w:rPr>
        <w:t xml:space="preserve"> городского округа, Прокуратуру Соль-</w:t>
      </w:r>
      <w:proofErr w:type="spellStart"/>
      <w:r>
        <w:rPr>
          <w:sz w:val="20"/>
          <w:szCs w:val="20"/>
        </w:rPr>
        <w:t>Илецкого</w:t>
      </w:r>
      <w:proofErr w:type="spellEnd"/>
      <w:r>
        <w:rPr>
          <w:sz w:val="20"/>
          <w:szCs w:val="20"/>
        </w:rPr>
        <w:t xml:space="preserve"> района</w:t>
      </w:r>
    </w:p>
    <w:p w:rsidR="00310272" w:rsidRPr="00EB128E" w:rsidRDefault="00310272" w:rsidP="00EB128E">
      <w:pPr>
        <w:pStyle w:val="a4"/>
        <w:jc w:val="both"/>
        <w:rPr>
          <w:sz w:val="20"/>
          <w:szCs w:val="20"/>
        </w:rPr>
      </w:pPr>
    </w:p>
    <w:p w:rsidR="00EB128E" w:rsidRDefault="00EB128E" w:rsidP="005B0757">
      <w:pPr>
        <w:suppressAutoHyphens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6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B128E" w:rsidRPr="00AD6E2D" w:rsidRDefault="00EB128E" w:rsidP="005B0757">
      <w:pPr>
        <w:suppressAutoHyphens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6E2D">
        <w:rPr>
          <w:rFonts w:ascii="Times New Roman" w:hAnsi="Times New Roman" w:cs="Times New Roman"/>
          <w:sz w:val="28"/>
          <w:szCs w:val="28"/>
          <w:lang w:eastAsia="ru-RU"/>
        </w:rPr>
        <w:t xml:space="preserve">   к постановлению администрации </w:t>
      </w:r>
    </w:p>
    <w:p w:rsidR="00EB128E" w:rsidRPr="000136C7" w:rsidRDefault="00EB128E" w:rsidP="005B0757">
      <w:pPr>
        <w:suppressAutoHyphens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6E2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B128E" w:rsidRDefault="00EB128E" w:rsidP="005B0757">
      <w:pPr>
        <w:pStyle w:val="a4"/>
        <w:jc w:val="right"/>
        <w:rPr>
          <w:sz w:val="20"/>
          <w:szCs w:val="20"/>
        </w:rPr>
      </w:pPr>
      <w:r w:rsidRPr="00AD6E2D">
        <w:rPr>
          <w:sz w:val="28"/>
          <w:szCs w:val="28"/>
          <w:lang w:eastAsia="ru-RU"/>
        </w:rPr>
        <w:t>Соль-</w:t>
      </w:r>
      <w:proofErr w:type="spellStart"/>
      <w:r w:rsidRPr="00AD6E2D">
        <w:rPr>
          <w:sz w:val="28"/>
          <w:szCs w:val="28"/>
          <w:lang w:eastAsia="ru-RU"/>
        </w:rPr>
        <w:t>Илецкий</w:t>
      </w:r>
      <w:proofErr w:type="spellEnd"/>
      <w:r w:rsidRPr="00AD6E2D">
        <w:rPr>
          <w:sz w:val="28"/>
          <w:szCs w:val="28"/>
          <w:lang w:eastAsia="ru-RU"/>
        </w:rPr>
        <w:t xml:space="preserve"> городской округ                                      </w:t>
      </w:r>
      <w:r w:rsidRPr="00AD6E2D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</w:p>
    <w:p w:rsidR="00EB128E" w:rsidRDefault="00EB128E" w:rsidP="005B0757">
      <w:pPr>
        <w:widowControl/>
        <w:suppressAutoHyphens w:val="0"/>
        <w:autoSpaceDE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Оренбургской области</w:t>
      </w:r>
    </w:p>
    <w:p w:rsidR="005B0757" w:rsidRDefault="005B0757" w:rsidP="00EB128E">
      <w:pPr>
        <w:widowControl/>
        <w:suppressAutoHyphens w:val="0"/>
        <w:autoSpaceDE/>
        <w:spacing w:after="160" w:line="259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19.04.2023 № 812-п</w:t>
      </w:r>
    </w:p>
    <w:p w:rsidR="001A77AA" w:rsidRDefault="001A77AA" w:rsidP="00EB128E">
      <w:pPr>
        <w:widowControl/>
        <w:suppressAutoHyphens w:val="0"/>
        <w:autoSpaceDE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128E" w:rsidRPr="00AD6E2D" w:rsidRDefault="00EB128E" w:rsidP="00EB128E">
      <w:pPr>
        <w:widowControl/>
        <w:suppressAutoHyphens w:val="0"/>
        <w:autoSpaceDE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</w:t>
      </w:r>
    </w:p>
    <w:p w:rsidR="00EB128E" w:rsidRPr="00AD6E2D" w:rsidRDefault="00EB128E" w:rsidP="00EB128E">
      <w:pPr>
        <w:widowControl/>
        <w:suppressAutoHyphens w:val="0"/>
        <w:autoSpaceDE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 по ликвидации филиала</w:t>
      </w:r>
    </w:p>
    <w:p w:rsidR="00EB128E" w:rsidRPr="00AD6E2D" w:rsidRDefault="00EB128E" w:rsidP="00EB128E">
      <w:pPr>
        <w:widowControl/>
        <w:suppressAutoHyphens w:val="0"/>
        <w:autoSpaceDE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МОБУ «</w:t>
      </w:r>
      <w:proofErr w:type="gramStart"/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Изобильная</w:t>
      </w:r>
      <w:proofErr w:type="gramEnd"/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СОШ» на станции </w:t>
      </w:r>
      <w:proofErr w:type="spellStart"/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Цвиллинга</w:t>
      </w:r>
      <w:proofErr w:type="spellEnd"/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и</w:t>
      </w:r>
    </w:p>
    <w:p w:rsidR="00EB128E" w:rsidRPr="00AD6E2D" w:rsidRDefault="00EB128E" w:rsidP="00EB128E">
      <w:pPr>
        <w:widowControl/>
        <w:suppressAutoHyphens w:val="0"/>
        <w:autoSpaceDE/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 МОБУ «</w:t>
      </w:r>
      <w:proofErr w:type="gramStart"/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Изобильная</w:t>
      </w:r>
      <w:proofErr w:type="gramEnd"/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СОШ» в селе Троицк</w:t>
      </w:r>
    </w:p>
    <w:p w:rsidR="00EB128E" w:rsidRPr="00AD6E2D" w:rsidRDefault="00EB128E" w:rsidP="00EB128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128E" w:rsidRDefault="00EB128E" w:rsidP="00EB128E">
      <w:pPr>
        <w:widowControl/>
        <w:autoSpaceDE/>
        <w:contextualSpacing/>
        <w:jc w:val="center"/>
      </w:pPr>
    </w:p>
    <w:p w:rsidR="00EB128E" w:rsidRPr="00464033" w:rsidRDefault="00EB128E" w:rsidP="00EB128E">
      <w:pPr>
        <w:widowControl/>
        <w:suppressAutoHyphens w:val="0"/>
        <w:autoSpaceDE/>
        <w:spacing w:after="160" w:line="259" w:lineRule="auto"/>
        <w:ind w:firstLine="0"/>
        <w:jc w:val="lef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Pr="00AD6E2D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комиссии:</w:t>
      </w:r>
    </w:p>
    <w:p w:rsidR="00EB128E" w:rsidRPr="00AD6E2D" w:rsidRDefault="00EB128E" w:rsidP="00EB128E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EB128E" w:rsidRPr="00AD6E2D" w:rsidRDefault="00EB128E" w:rsidP="00EB128E">
      <w:pPr>
        <w:shd w:val="clear" w:color="auto" w:fill="FFFFFF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AD6E2D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Pr="00AD6E2D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AD6E2D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  <w:r w:rsidRPr="00AD6E2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</w:t>
      </w:r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главы администрации  муниципального образования Соль-</w:t>
      </w:r>
      <w:proofErr w:type="spellStart"/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Илецкий</w:t>
      </w:r>
      <w:proofErr w:type="spellEnd"/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городской округ по социальным вопросам.</w:t>
      </w:r>
    </w:p>
    <w:p w:rsidR="00EB128E" w:rsidRPr="00AD6E2D" w:rsidRDefault="00EB128E" w:rsidP="00EB128E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EB128E" w:rsidRPr="00AD6E2D" w:rsidRDefault="00EB128E" w:rsidP="00EB128E">
      <w:pPr>
        <w:widowControl/>
        <w:suppressAutoHyphens w:val="0"/>
        <w:autoSpaceDE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председателя комиссии:</w:t>
      </w:r>
    </w:p>
    <w:p w:rsidR="00EB128E" w:rsidRPr="00AD6E2D" w:rsidRDefault="00EB128E" w:rsidP="00EB128E">
      <w:pPr>
        <w:widowControl/>
        <w:suppressAutoHyphens w:val="0"/>
        <w:autoSpaceDE/>
        <w:ind w:firstLine="709"/>
        <w:rPr>
          <w:rFonts w:ascii="Times New Roman" w:hAnsi="Times New Roman" w:cs="Times New Roman"/>
          <w:sz w:val="28"/>
          <w:szCs w:val="28"/>
        </w:rPr>
      </w:pPr>
    </w:p>
    <w:p w:rsidR="00EB128E" w:rsidRPr="00AD6E2D" w:rsidRDefault="00EB128E" w:rsidP="00EB128E">
      <w:pPr>
        <w:widowControl/>
        <w:suppressAutoHyphens w:val="0"/>
        <w:autoSpaceDE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Никитина Елена Кондратьевна, начальник Управления образования Соль-</w:t>
      </w:r>
      <w:proofErr w:type="spellStart"/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Илецкого</w:t>
      </w:r>
      <w:proofErr w:type="spellEnd"/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округа.</w:t>
      </w:r>
    </w:p>
    <w:p w:rsidR="00EB128E" w:rsidRPr="00AD6E2D" w:rsidRDefault="00EB128E" w:rsidP="00EB128E">
      <w:pPr>
        <w:widowControl/>
        <w:suppressAutoHyphens w:val="0"/>
        <w:autoSpaceDE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128E" w:rsidRPr="00AD6E2D" w:rsidRDefault="00EB128E" w:rsidP="00EB128E">
      <w:pPr>
        <w:widowControl/>
        <w:suppressAutoHyphens w:val="0"/>
        <w:autoSpaceDE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комиссии:</w:t>
      </w:r>
    </w:p>
    <w:p w:rsidR="00EB128E" w:rsidRPr="00AD6E2D" w:rsidRDefault="00EB128E" w:rsidP="00EB128E">
      <w:pPr>
        <w:widowControl/>
        <w:suppressAutoHyphens w:val="0"/>
        <w:autoSpaceDE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EB128E" w:rsidRPr="00AD6E2D" w:rsidRDefault="00EB128E" w:rsidP="00EB128E">
      <w:pPr>
        <w:widowControl/>
        <w:suppressAutoHyphens w:val="0"/>
        <w:autoSpaceDE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Савельева Анастасия Александровна, заместитель начальника Управления образования Соль-</w:t>
      </w:r>
      <w:proofErr w:type="spellStart"/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Илецкого</w:t>
      </w:r>
      <w:proofErr w:type="spellEnd"/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</w:t>
      </w:r>
    </w:p>
    <w:p w:rsidR="00EB128E" w:rsidRPr="00AD6E2D" w:rsidRDefault="00EB128E" w:rsidP="00EB128E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E2D">
        <w:rPr>
          <w:rFonts w:ascii="Times New Roman" w:hAnsi="Times New Roman" w:cs="Times New Roman"/>
          <w:sz w:val="28"/>
          <w:szCs w:val="28"/>
        </w:rPr>
        <w:t>Тишина Ирина Игоревна,</w:t>
      </w:r>
      <w:r w:rsidRPr="00AD6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 Соль-</w:t>
      </w:r>
      <w:proofErr w:type="spellStart"/>
      <w:r w:rsidRPr="00AD6E2D">
        <w:rPr>
          <w:rFonts w:ascii="Times New Roman" w:eastAsia="Calibri" w:hAnsi="Times New Roman" w:cs="Times New Roman"/>
          <w:sz w:val="28"/>
          <w:szCs w:val="28"/>
          <w:lang w:eastAsia="en-US"/>
        </w:rPr>
        <w:t>Илецкой</w:t>
      </w:r>
      <w:proofErr w:type="spellEnd"/>
      <w:r w:rsidRPr="00AD6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районной организации Оренбургской областной общественной организации профсоюза работников народного образования и науки РФ;</w:t>
      </w:r>
    </w:p>
    <w:p w:rsidR="00EB128E" w:rsidRPr="00AD6E2D" w:rsidRDefault="00EB128E" w:rsidP="00EB128E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D6E2D">
        <w:rPr>
          <w:rFonts w:ascii="Times New Roman" w:hAnsi="Times New Roman" w:cs="Times New Roman"/>
          <w:sz w:val="28"/>
          <w:szCs w:val="28"/>
        </w:rPr>
        <w:t>Кучкин Александр Сергеевич,</w:t>
      </w:r>
      <w:r w:rsidRPr="00AD6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главный специалист Управления образования Соль-</w:t>
      </w:r>
      <w:proofErr w:type="spellStart"/>
      <w:r w:rsidRPr="00AD6E2D"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 w:rsidRPr="00AD6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округа;</w:t>
      </w:r>
    </w:p>
    <w:p w:rsidR="00EB128E" w:rsidRPr="00AD6E2D" w:rsidRDefault="00EB128E" w:rsidP="00EB128E">
      <w:pPr>
        <w:widowControl/>
        <w:suppressAutoHyphens w:val="0"/>
        <w:autoSpaceDE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Васькина Наталья Борисовна, главный специалист Управления образования Соль-</w:t>
      </w:r>
      <w:proofErr w:type="spellStart"/>
      <w:r w:rsidRPr="00AD6E2D"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 w:rsidRPr="00AD6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округа;</w:t>
      </w:r>
    </w:p>
    <w:p w:rsidR="00EB128E" w:rsidRPr="00AD6E2D" w:rsidRDefault="00EB128E" w:rsidP="00EB128E">
      <w:pPr>
        <w:widowControl/>
        <w:suppressAutoHyphens w:val="0"/>
        <w:autoSpaceDE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AD6E2D">
        <w:rPr>
          <w:rFonts w:ascii="Times New Roman" w:hAnsi="Times New Roman" w:cs="Times New Roman"/>
          <w:sz w:val="28"/>
          <w:szCs w:val="28"/>
        </w:rPr>
        <w:t>Скрипникова</w:t>
      </w:r>
      <w:proofErr w:type="spellEnd"/>
      <w:r w:rsidRPr="00AD6E2D">
        <w:rPr>
          <w:rFonts w:ascii="Times New Roman" w:hAnsi="Times New Roman" w:cs="Times New Roman"/>
          <w:sz w:val="28"/>
          <w:szCs w:val="28"/>
        </w:rPr>
        <w:t xml:space="preserve"> Виктория Александровна, </w:t>
      </w:r>
      <w:r w:rsidRPr="00AD6E2D">
        <w:rPr>
          <w:rFonts w:ascii="Times New Roman" w:eastAsia="Calibri" w:hAnsi="Times New Roman" w:cs="Times New Roman"/>
          <w:sz w:val="28"/>
          <w:szCs w:val="28"/>
          <w:lang w:eastAsia="en-US"/>
        </w:rPr>
        <w:t>главный специалист Управления образования Соль-</w:t>
      </w:r>
      <w:proofErr w:type="spellStart"/>
      <w:r w:rsidRPr="00AD6E2D"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 w:rsidRPr="00AD6E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округа.</w:t>
      </w:r>
    </w:p>
    <w:p w:rsidR="00EB128E" w:rsidRDefault="00EB128E" w:rsidP="00EB128E">
      <w:pPr>
        <w:widowControl/>
        <w:autoSpaceDE/>
        <w:contextualSpacing/>
        <w:jc w:val="center"/>
      </w:pPr>
    </w:p>
    <w:p w:rsidR="001A7855" w:rsidRDefault="001A7855" w:rsidP="00EB128E">
      <w:pPr>
        <w:widowControl/>
        <w:autoSpaceDE/>
        <w:contextualSpacing/>
        <w:jc w:val="center"/>
      </w:pPr>
    </w:p>
    <w:p w:rsidR="001A7855" w:rsidRDefault="001A7855" w:rsidP="00EB128E">
      <w:pPr>
        <w:widowControl/>
        <w:autoSpaceDE/>
        <w:contextualSpacing/>
        <w:jc w:val="center"/>
      </w:pPr>
    </w:p>
    <w:p w:rsidR="00310272" w:rsidRDefault="00310272" w:rsidP="00EB128E">
      <w:pPr>
        <w:widowControl/>
        <w:autoSpaceDE/>
        <w:contextualSpacing/>
        <w:jc w:val="center"/>
      </w:pPr>
    </w:p>
    <w:p w:rsidR="00310272" w:rsidRDefault="00310272" w:rsidP="00EB128E">
      <w:pPr>
        <w:widowControl/>
        <w:autoSpaceDE/>
        <w:contextualSpacing/>
        <w:jc w:val="center"/>
      </w:pPr>
    </w:p>
    <w:p w:rsidR="00310272" w:rsidRDefault="00310272" w:rsidP="00EB128E">
      <w:pPr>
        <w:widowControl/>
        <w:autoSpaceDE/>
        <w:contextualSpacing/>
        <w:jc w:val="center"/>
      </w:pPr>
    </w:p>
    <w:p w:rsidR="00310272" w:rsidRDefault="00310272" w:rsidP="00EB128E">
      <w:pPr>
        <w:widowControl/>
        <w:autoSpaceDE/>
        <w:contextualSpacing/>
        <w:jc w:val="center"/>
      </w:pPr>
    </w:p>
    <w:p w:rsidR="00310272" w:rsidRDefault="00310272" w:rsidP="00EB128E">
      <w:pPr>
        <w:widowControl/>
        <w:autoSpaceDE/>
        <w:contextualSpacing/>
        <w:jc w:val="center"/>
      </w:pPr>
    </w:p>
    <w:p w:rsidR="001A7855" w:rsidRDefault="001A7855" w:rsidP="00EB128E">
      <w:pPr>
        <w:widowControl/>
        <w:autoSpaceDE/>
        <w:contextualSpacing/>
        <w:jc w:val="center"/>
      </w:pPr>
    </w:p>
    <w:p w:rsidR="001A7855" w:rsidRDefault="001A7855" w:rsidP="001A77AA">
      <w:pPr>
        <w:suppressAutoHyphens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6E2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1A7855" w:rsidRPr="00AD6E2D" w:rsidRDefault="001A7855" w:rsidP="001A77AA">
      <w:pPr>
        <w:suppressAutoHyphens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6E2D">
        <w:rPr>
          <w:rFonts w:ascii="Times New Roman" w:hAnsi="Times New Roman" w:cs="Times New Roman"/>
          <w:sz w:val="28"/>
          <w:szCs w:val="28"/>
          <w:lang w:eastAsia="ru-RU"/>
        </w:rPr>
        <w:t xml:space="preserve">   к постановлению администрации </w:t>
      </w:r>
    </w:p>
    <w:p w:rsidR="001A7855" w:rsidRPr="000136C7" w:rsidRDefault="001A7855" w:rsidP="001A77AA">
      <w:pPr>
        <w:suppressAutoHyphens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D6E2D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1A7855" w:rsidRDefault="001A7855" w:rsidP="001A77AA">
      <w:pPr>
        <w:pStyle w:val="a4"/>
        <w:jc w:val="right"/>
        <w:rPr>
          <w:sz w:val="20"/>
          <w:szCs w:val="20"/>
        </w:rPr>
      </w:pPr>
      <w:r w:rsidRPr="00AD6E2D">
        <w:rPr>
          <w:sz w:val="28"/>
          <w:szCs w:val="28"/>
          <w:lang w:eastAsia="ru-RU"/>
        </w:rPr>
        <w:t>Соль-</w:t>
      </w:r>
      <w:proofErr w:type="spellStart"/>
      <w:r w:rsidRPr="00AD6E2D">
        <w:rPr>
          <w:sz w:val="28"/>
          <w:szCs w:val="28"/>
          <w:lang w:eastAsia="ru-RU"/>
        </w:rPr>
        <w:t>Илецкий</w:t>
      </w:r>
      <w:proofErr w:type="spellEnd"/>
      <w:r w:rsidRPr="00AD6E2D">
        <w:rPr>
          <w:sz w:val="28"/>
          <w:szCs w:val="28"/>
          <w:lang w:eastAsia="ru-RU"/>
        </w:rPr>
        <w:t xml:space="preserve"> городской округ                                      </w:t>
      </w:r>
      <w:r w:rsidRPr="00AD6E2D">
        <w:rPr>
          <w:rFonts w:eastAsiaTheme="minorHAnsi"/>
          <w:sz w:val="28"/>
          <w:szCs w:val="28"/>
          <w:lang w:eastAsia="en-US"/>
        </w:rPr>
        <w:t xml:space="preserve">                                                         </w:t>
      </w:r>
    </w:p>
    <w:p w:rsidR="001A7855" w:rsidRDefault="001A7855" w:rsidP="001A77AA">
      <w:pPr>
        <w:widowControl/>
        <w:suppressAutoHyphens w:val="0"/>
        <w:autoSpaceDE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D6E2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Оренбургской области</w:t>
      </w:r>
    </w:p>
    <w:p w:rsidR="001A77AA" w:rsidRDefault="001A77AA" w:rsidP="001A77AA">
      <w:pPr>
        <w:widowControl/>
        <w:suppressAutoHyphens w:val="0"/>
        <w:autoSpaceDE/>
        <w:spacing w:after="160" w:line="259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19.04.2023 № 812-п</w:t>
      </w:r>
    </w:p>
    <w:p w:rsidR="001A77AA" w:rsidRDefault="001A77AA" w:rsidP="001A7855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7855" w:rsidRPr="000136C7" w:rsidRDefault="001A7855" w:rsidP="001A7855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C7">
        <w:rPr>
          <w:rFonts w:ascii="Times New Roman" w:hAnsi="Times New Roman" w:cs="Times New Roman"/>
          <w:sz w:val="28"/>
          <w:szCs w:val="28"/>
          <w:lang w:eastAsia="ru-RU"/>
        </w:rPr>
        <w:t xml:space="preserve">План мероприятий </w:t>
      </w:r>
    </w:p>
    <w:p w:rsidR="001A7855" w:rsidRPr="000136C7" w:rsidRDefault="001A7855" w:rsidP="001A7855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C7">
        <w:rPr>
          <w:rFonts w:ascii="Times New Roman" w:hAnsi="Times New Roman" w:cs="Times New Roman"/>
          <w:sz w:val="28"/>
          <w:szCs w:val="28"/>
          <w:lang w:eastAsia="ru-RU"/>
        </w:rPr>
        <w:t>по ликвидации филиала МОБУ «</w:t>
      </w:r>
      <w:proofErr w:type="gramStart"/>
      <w:r w:rsidRPr="000136C7">
        <w:rPr>
          <w:rFonts w:ascii="Times New Roman" w:hAnsi="Times New Roman" w:cs="Times New Roman"/>
          <w:sz w:val="28"/>
          <w:szCs w:val="28"/>
          <w:lang w:eastAsia="ru-RU"/>
        </w:rPr>
        <w:t>Изобильная</w:t>
      </w:r>
      <w:proofErr w:type="gramEnd"/>
      <w:r w:rsidRPr="000136C7">
        <w:rPr>
          <w:rFonts w:ascii="Times New Roman" w:hAnsi="Times New Roman" w:cs="Times New Roman"/>
          <w:sz w:val="28"/>
          <w:szCs w:val="28"/>
          <w:lang w:eastAsia="ru-RU"/>
        </w:rPr>
        <w:t xml:space="preserve"> СОШ» </w:t>
      </w:r>
    </w:p>
    <w:p w:rsidR="001A7855" w:rsidRPr="000136C7" w:rsidRDefault="001A7855" w:rsidP="001A7855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C7">
        <w:rPr>
          <w:rFonts w:ascii="Times New Roman" w:hAnsi="Times New Roman" w:cs="Times New Roman"/>
          <w:sz w:val="28"/>
          <w:szCs w:val="28"/>
          <w:lang w:eastAsia="ru-RU"/>
        </w:rPr>
        <w:t xml:space="preserve">на станции </w:t>
      </w:r>
      <w:proofErr w:type="spellStart"/>
      <w:r w:rsidRPr="000136C7">
        <w:rPr>
          <w:rFonts w:ascii="Times New Roman" w:hAnsi="Times New Roman" w:cs="Times New Roman"/>
          <w:sz w:val="28"/>
          <w:szCs w:val="28"/>
          <w:lang w:eastAsia="ru-RU"/>
        </w:rPr>
        <w:t>Цвиллинга</w:t>
      </w:r>
      <w:proofErr w:type="spellEnd"/>
      <w:r w:rsidRPr="000136C7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</w:p>
    <w:p w:rsidR="001A7855" w:rsidRDefault="001A7855" w:rsidP="001A7855">
      <w:pPr>
        <w:suppressAutoHyphens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136C7">
        <w:rPr>
          <w:rFonts w:ascii="Times New Roman" w:hAnsi="Times New Roman" w:cs="Times New Roman"/>
          <w:sz w:val="28"/>
          <w:szCs w:val="28"/>
          <w:lang w:eastAsia="ru-RU"/>
        </w:rPr>
        <w:t>филиала МОБУ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Изобильная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СОШ» в селе Троицк</w:t>
      </w:r>
    </w:p>
    <w:p w:rsidR="001A7855" w:rsidRDefault="001A7855" w:rsidP="00EB128E">
      <w:pPr>
        <w:widowControl/>
        <w:autoSpaceDE/>
        <w:contextualSpacing/>
        <w:jc w:val="center"/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551"/>
        <w:gridCol w:w="1956"/>
      </w:tblGrid>
      <w:tr w:rsidR="000136C7" w:rsidRPr="000136C7" w:rsidTr="00B06ED6">
        <w:tc>
          <w:tcPr>
            <w:tcW w:w="562" w:type="dxa"/>
            <w:vAlign w:val="center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0136C7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Pr="000136C7">
              <w:rPr>
                <w:rFonts w:ascii="Times New Roman" w:hAnsi="Times New Roman" w:cs="Times New Roman"/>
                <w:lang w:val="en-US" w:eastAsia="ru-RU"/>
              </w:rPr>
              <w:t>/</w:t>
            </w:r>
            <w:r w:rsidRPr="000136C7">
              <w:rPr>
                <w:rFonts w:ascii="Times New Roman" w:hAnsi="Times New Roman" w:cs="Times New Roman"/>
                <w:lang w:eastAsia="ru-RU"/>
              </w:rPr>
              <w:t>п</w:t>
            </w:r>
          </w:p>
        </w:tc>
        <w:tc>
          <w:tcPr>
            <w:tcW w:w="4395" w:type="dxa"/>
            <w:vAlign w:val="center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iCs/>
                <w:spacing w:val="-12"/>
                <w:lang w:eastAsia="ru-RU"/>
              </w:rPr>
              <w:t>Мероприятия</w:t>
            </w:r>
          </w:p>
        </w:tc>
        <w:tc>
          <w:tcPr>
            <w:tcW w:w="2551" w:type="dxa"/>
            <w:vAlign w:val="center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iCs/>
                <w:spacing w:val="-7"/>
                <w:lang w:eastAsia="ru-RU"/>
              </w:rPr>
              <w:t>Срок реализации</w:t>
            </w:r>
          </w:p>
        </w:tc>
        <w:tc>
          <w:tcPr>
            <w:tcW w:w="1956" w:type="dxa"/>
            <w:vAlign w:val="center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iCs/>
                <w:spacing w:val="-7"/>
                <w:lang w:eastAsia="ru-RU"/>
              </w:rPr>
            </w:pPr>
            <w:r w:rsidRPr="000136C7">
              <w:rPr>
                <w:rFonts w:ascii="Times New Roman" w:hAnsi="Times New Roman" w:cs="Times New Roman"/>
                <w:iCs/>
                <w:spacing w:val="-7"/>
                <w:lang w:eastAsia="ru-RU"/>
              </w:rPr>
              <w:t>Ответственный исполнитель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4B4366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Направить уведомление о принятии решения о ликвидации</w:t>
            </w:r>
            <w:r w:rsidRPr="00013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36C7">
              <w:rPr>
                <w:rFonts w:ascii="Times New Roman" w:hAnsi="Times New Roman" w:cs="Times New Roman"/>
                <w:lang w:eastAsia="ru-RU"/>
              </w:rPr>
              <w:t>филиала</w:t>
            </w:r>
            <w:r w:rsidRPr="00013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36C7">
              <w:rPr>
                <w:rFonts w:ascii="Times New Roman" w:hAnsi="Times New Roman" w:cs="Times New Roman"/>
                <w:lang w:eastAsia="ru-RU"/>
              </w:rPr>
              <w:t>МОБУ «</w:t>
            </w:r>
            <w:proofErr w:type="gramStart"/>
            <w:r w:rsidRPr="000136C7">
              <w:rPr>
                <w:rFonts w:ascii="Times New Roman" w:hAnsi="Times New Roman" w:cs="Times New Roman"/>
                <w:lang w:eastAsia="ru-RU"/>
              </w:rPr>
              <w:t>Изобильная</w:t>
            </w:r>
            <w:proofErr w:type="gram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СОШ» на станции </w:t>
            </w:r>
            <w:proofErr w:type="spellStart"/>
            <w:r w:rsidRPr="000136C7">
              <w:rPr>
                <w:rFonts w:ascii="Times New Roman" w:hAnsi="Times New Roman" w:cs="Times New Roman"/>
                <w:lang w:eastAsia="ru-RU"/>
              </w:rPr>
              <w:t>Цвиллинга</w:t>
            </w:r>
            <w:proofErr w:type="spell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и филиала МОБУ «Изобильная СОШ» в селе Троицк</w:t>
            </w:r>
          </w:p>
          <w:p w:rsidR="000136C7" w:rsidRPr="000136C7" w:rsidRDefault="000136C7" w:rsidP="001A7855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в уполномоченный регистрирующий налоговый орган для внесения в Единый государственный реестр юридических лиц сведения о том, что филиал</w:t>
            </w:r>
            <w:r w:rsidRPr="00013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36C7">
              <w:rPr>
                <w:rFonts w:ascii="Times New Roman" w:hAnsi="Times New Roman" w:cs="Times New Roman"/>
                <w:lang w:eastAsia="ru-RU"/>
              </w:rPr>
              <w:t xml:space="preserve">МОБУ «Изобильная СОШ» на станции </w:t>
            </w:r>
            <w:proofErr w:type="spellStart"/>
            <w:r w:rsidRPr="000136C7">
              <w:rPr>
                <w:rFonts w:ascii="Times New Roman" w:hAnsi="Times New Roman" w:cs="Times New Roman"/>
                <w:lang w:eastAsia="ru-RU"/>
              </w:rPr>
              <w:t>Цвиллинга</w:t>
            </w:r>
            <w:proofErr w:type="spell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и филиал МОБУ «Изобильная СОШ» в селе Троицк находится в процессе ликвидации.</w:t>
            </w:r>
          </w:p>
        </w:tc>
        <w:tc>
          <w:tcPr>
            <w:tcW w:w="2551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В течение трех рабочих дней после даты принятия решения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1A7855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Разработать и утвердить план мероприятий по ликвидации филиала</w:t>
            </w:r>
            <w:r w:rsidRPr="00013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36C7">
              <w:rPr>
                <w:rFonts w:ascii="Times New Roman" w:hAnsi="Times New Roman" w:cs="Times New Roman"/>
                <w:lang w:eastAsia="ru-RU"/>
              </w:rPr>
              <w:t>МОБУ «</w:t>
            </w:r>
            <w:proofErr w:type="gramStart"/>
            <w:r w:rsidRPr="000136C7">
              <w:rPr>
                <w:rFonts w:ascii="Times New Roman" w:hAnsi="Times New Roman" w:cs="Times New Roman"/>
                <w:lang w:eastAsia="ru-RU"/>
              </w:rPr>
              <w:t>Изобильная</w:t>
            </w:r>
            <w:proofErr w:type="gram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СОШ» на станции </w:t>
            </w:r>
            <w:proofErr w:type="spellStart"/>
            <w:r w:rsidRPr="000136C7">
              <w:rPr>
                <w:rFonts w:ascii="Times New Roman" w:hAnsi="Times New Roman" w:cs="Times New Roman"/>
                <w:lang w:eastAsia="ru-RU"/>
              </w:rPr>
              <w:t>Цвиллинга</w:t>
            </w:r>
            <w:proofErr w:type="spell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и филиала МОБУ «Изобильная СОШ» в селе Троицк</w:t>
            </w:r>
          </w:p>
        </w:tc>
        <w:tc>
          <w:tcPr>
            <w:tcW w:w="2551" w:type="dxa"/>
          </w:tcPr>
          <w:p w:rsidR="000136C7" w:rsidRPr="000136C7" w:rsidRDefault="00A975CF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 28 апреля</w:t>
            </w:r>
            <w:r w:rsidR="000136C7" w:rsidRPr="000136C7">
              <w:rPr>
                <w:rFonts w:ascii="Times New Roman" w:hAnsi="Times New Roman" w:cs="Times New Roman"/>
                <w:lang w:eastAsia="ru-RU"/>
              </w:rPr>
              <w:t xml:space="preserve">  2023 года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1A7855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Уведомить регистрирующий орган о формировании ликвидационной комиссии</w:t>
            </w:r>
          </w:p>
        </w:tc>
        <w:tc>
          <w:tcPr>
            <w:tcW w:w="2551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В течение трех рабочих дней после даты принятия решения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1A7855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Обеспечить опубликование в журнале «Вестник государственной регистрации» сообщения о ликвидации филиала</w:t>
            </w:r>
            <w:r w:rsidRPr="00013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36C7">
              <w:rPr>
                <w:rFonts w:ascii="Times New Roman" w:hAnsi="Times New Roman" w:cs="Times New Roman"/>
                <w:lang w:eastAsia="ru-RU"/>
              </w:rPr>
              <w:t>МОБУ «</w:t>
            </w:r>
            <w:proofErr w:type="gramStart"/>
            <w:r w:rsidRPr="000136C7">
              <w:rPr>
                <w:rFonts w:ascii="Times New Roman" w:hAnsi="Times New Roman" w:cs="Times New Roman"/>
                <w:lang w:eastAsia="ru-RU"/>
              </w:rPr>
              <w:t>Изобильная</w:t>
            </w:r>
            <w:proofErr w:type="gram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СОШ» на станции </w:t>
            </w:r>
            <w:proofErr w:type="spellStart"/>
            <w:r w:rsidRPr="000136C7">
              <w:rPr>
                <w:rFonts w:ascii="Times New Roman" w:hAnsi="Times New Roman" w:cs="Times New Roman"/>
                <w:lang w:eastAsia="ru-RU"/>
              </w:rPr>
              <w:t>Цвиллинга</w:t>
            </w:r>
            <w:proofErr w:type="spell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и филиала МОБУ «Изобильная СОШ» в селе Троицк и о порядке и сроке (не менее двух месяцев с момента опубликования сообщения о ликвидации) заявления требований  кредиторами</w:t>
            </w:r>
          </w:p>
        </w:tc>
        <w:tc>
          <w:tcPr>
            <w:tcW w:w="2551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не менее двух месяцев с момента опубликования сообщения о ликвидации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1A7855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 xml:space="preserve">Принять меры по выявлению кредиторов и получению дебиторской задолженности, а также уведомить в письменной форме кредиторов о ликвидации филиалов юридического </w:t>
            </w:r>
            <w:r w:rsidRPr="000136C7">
              <w:rPr>
                <w:rFonts w:ascii="Times New Roman" w:hAnsi="Times New Roman" w:cs="Times New Roman"/>
                <w:lang w:eastAsia="ru-RU"/>
              </w:rPr>
              <w:lastRenderedPageBreak/>
              <w:t>лица</w:t>
            </w:r>
          </w:p>
        </w:tc>
        <w:tc>
          <w:tcPr>
            <w:tcW w:w="2551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lastRenderedPageBreak/>
              <w:t>В течение трех рабочих дней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4B4366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Направить уведомление о ликвидации работодателя в профсоюзный орган</w:t>
            </w:r>
          </w:p>
          <w:p w:rsidR="000136C7" w:rsidRPr="000136C7" w:rsidRDefault="000136C7" w:rsidP="004B4366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не менее чем за три месяца до увольнения работников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1A7855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В письменной форме сообщить о ликвидации филиала</w:t>
            </w:r>
            <w:r w:rsidRPr="00013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36C7">
              <w:rPr>
                <w:rFonts w:ascii="Times New Roman" w:hAnsi="Times New Roman" w:cs="Times New Roman"/>
                <w:lang w:eastAsia="ru-RU"/>
              </w:rPr>
              <w:t xml:space="preserve">МОБУ «Изобильная СОШ» на станции </w:t>
            </w:r>
            <w:proofErr w:type="spellStart"/>
            <w:r w:rsidRPr="000136C7">
              <w:rPr>
                <w:rFonts w:ascii="Times New Roman" w:hAnsi="Times New Roman" w:cs="Times New Roman"/>
                <w:lang w:eastAsia="ru-RU"/>
              </w:rPr>
              <w:t>Цвиллинга</w:t>
            </w:r>
            <w:proofErr w:type="spell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и филиала МОБУ «Изобильная СОШ» в селе Троицк органы службы занятости, указав должность, профессию, специальность и квалификационные требования к ним, условия оплаты труда каждого конкретного работника (не </w:t>
            </w:r>
            <w:proofErr w:type="gramStart"/>
            <w:r w:rsidRPr="000136C7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чем за два месяца  до расторжения трудовых договоров).</w:t>
            </w:r>
          </w:p>
        </w:tc>
        <w:tc>
          <w:tcPr>
            <w:tcW w:w="2551" w:type="dxa"/>
          </w:tcPr>
          <w:p w:rsidR="000136C7" w:rsidRPr="000136C7" w:rsidRDefault="000136C7" w:rsidP="00A975CF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0136C7">
              <w:rPr>
                <w:rFonts w:ascii="Times New Roman" w:hAnsi="Times New Roman" w:cs="Times New Roman"/>
                <w:lang w:eastAsia="ru-RU"/>
              </w:rPr>
              <w:t>позднее</w:t>
            </w:r>
            <w:proofErr w:type="gram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чем за два месяца  до расторжения трудовых договоров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1A7855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136C7">
              <w:rPr>
                <w:rFonts w:ascii="Times New Roman" w:hAnsi="Times New Roman" w:cs="Times New Roman"/>
                <w:lang w:eastAsia="ru-RU"/>
              </w:rPr>
              <w:t>Предупредить работников о предстоящем увольнении в связи с ликвидацией филиала</w:t>
            </w:r>
            <w:r w:rsidRPr="00013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36C7">
              <w:rPr>
                <w:rFonts w:ascii="Times New Roman" w:hAnsi="Times New Roman" w:cs="Times New Roman"/>
                <w:lang w:eastAsia="ru-RU"/>
              </w:rPr>
              <w:t xml:space="preserve">МОБУ «Изобильная СОШ» на станции </w:t>
            </w:r>
            <w:proofErr w:type="spellStart"/>
            <w:r w:rsidRPr="000136C7">
              <w:rPr>
                <w:rFonts w:ascii="Times New Roman" w:hAnsi="Times New Roman" w:cs="Times New Roman"/>
                <w:lang w:eastAsia="ru-RU"/>
              </w:rPr>
              <w:t>Цвиллинга</w:t>
            </w:r>
            <w:proofErr w:type="spell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и филиала МОБУ «Изобильная СОШ» в селе Троицк персонально и под роспись.</w:t>
            </w:r>
            <w:proofErr w:type="gramEnd"/>
          </w:p>
        </w:tc>
        <w:tc>
          <w:tcPr>
            <w:tcW w:w="2551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не менее чем за два месяца до увольнения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1A7855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Составить промежуточный ликвидационный баланс, который содержит сведения о составе имущества филиалов ликвидируемого юридического лица, перечне требований, предъявленных кредиторами, результатах их рассмотрения, а также о перечне требований, удовлетворенных вступившим в законную силу решением суда и представить его на утверждение  учредителя (Управление образования администрации Соль-</w:t>
            </w:r>
            <w:proofErr w:type="spellStart"/>
            <w:r w:rsidRPr="000136C7">
              <w:rPr>
                <w:rFonts w:ascii="Times New Roman" w:hAnsi="Times New Roman" w:cs="Times New Roman"/>
                <w:lang w:eastAsia="ru-RU"/>
              </w:rPr>
              <w:t>Илецкого</w:t>
            </w:r>
            <w:proofErr w:type="spell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городского округа).</w:t>
            </w:r>
          </w:p>
        </w:tc>
        <w:tc>
          <w:tcPr>
            <w:tcW w:w="2551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0136C7">
              <w:rPr>
                <w:rFonts w:ascii="Times New Roman" w:hAnsi="Times New Roman" w:cs="Times New Roman"/>
                <w:lang w:eastAsia="ru-RU"/>
              </w:rPr>
              <w:t>(после окончания срока предъявления требований кредиторами, но</w:t>
            </w:r>
            <w:proofErr w:type="gramEnd"/>
          </w:p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не менее двух месяцев с момента опубликования сообщения о ликвидации)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Гаврилина О.Г.,</w:t>
            </w:r>
          </w:p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u w:val="single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1A7855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Уведомить регистрирующий орган о составлении промежуточного ликвидационного баланса (после окончания срока предъявления требований кредиторами).</w:t>
            </w:r>
          </w:p>
        </w:tc>
        <w:tc>
          <w:tcPr>
            <w:tcW w:w="2551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после окончания срока предъявления требований кредиторами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4B4366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Осуществить выплату денежных сумм кредиторам Совета депутатов в порядке очередности, установленной статьей 64 Гражданского Кодекса Российской Федерации, в соответствии с промежуточным ликвидационным балансом</w:t>
            </w:r>
          </w:p>
        </w:tc>
        <w:tc>
          <w:tcPr>
            <w:tcW w:w="2551" w:type="dxa"/>
          </w:tcPr>
          <w:p w:rsidR="000136C7" w:rsidRPr="000136C7" w:rsidRDefault="000136C7" w:rsidP="001A7855">
            <w:pPr>
              <w:suppressAutoHyphens w:val="0"/>
              <w:autoSpaceDN w:val="0"/>
              <w:adjustRightInd w:val="0"/>
              <w:ind w:firstLine="45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со дня утверждения промежуточного ликвидационного баланса</w:t>
            </w:r>
            <w:r w:rsidRPr="000136C7">
              <w:rPr>
                <w:rFonts w:ascii="Times New Roman" w:hAnsi="Times New Roman" w:cs="Times New Roman"/>
                <w:spacing w:val="6"/>
                <w:lang w:eastAsia="ru-RU"/>
              </w:rPr>
              <w:t xml:space="preserve">, за исключением кредиторов третьей и четвертой очереди, выплаты которым производятся по истечении месяца со дня </w:t>
            </w:r>
            <w:r w:rsidRPr="000136C7">
              <w:rPr>
                <w:rFonts w:ascii="Times New Roman" w:hAnsi="Times New Roman" w:cs="Times New Roman"/>
                <w:lang w:eastAsia="ru-RU"/>
              </w:rPr>
              <w:t xml:space="preserve">утверждения </w:t>
            </w:r>
            <w:r w:rsidRPr="000136C7">
              <w:rPr>
                <w:rFonts w:ascii="Times New Roman" w:hAnsi="Times New Roman" w:cs="Times New Roman"/>
                <w:lang w:eastAsia="ru-RU"/>
              </w:rPr>
              <w:lastRenderedPageBreak/>
              <w:t>промежуточного ликвидационного баланса;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lastRenderedPageBreak/>
              <w:t>Гаврилина О.Г.,</w:t>
            </w:r>
          </w:p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4B4366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Составить ликвидационный баланс  и представить его на утверждение  учредителя (Управление образования администрации Соль-</w:t>
            </w:r>
            <w:proofErr w:type="spellStart"/>
            <w:r w:rsidRPr="000136C7">
              <w:rPr>
                <w:rFonts w:ascii="Times New Roman" w:hAnsi="Times New Roman" w:cs="Times New Roman"/>
                <w:lang w:eastAsia="ru-RU"/>
              </w:rPr>
              <w:t>Илецкого</w:t>
            </w:r>
            <w:proofErr w:type="spell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городского округа).</w:t>
            </w:r>
          </w:p>
        </w:tc>
        <w:tc>
          <w:tcPr>
            <w:tcW w:w="2551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после завершения расчета с кредиторами,</w:t>
            </w:r>
          </w:p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не ранее месяца со дня составления</w:t>
            </w:r>
            <w:r w:rsidRPr="000136C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36C7">
              <w:rPr>
                <w:rFonts w:ascii="Times New Roman" w:hAnsi="Times New Roman" w:cs="Times New Roman"/>
                <w:lang w:eastAsia="ru-RU"/>
              </w:rPr>
              <w:t>промежуточного ликвидационного баланса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Гаврилина О.Г.,</w:t>
            </w:r>
          </w:p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1A7855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Передать документы филиала</w:t>
            </w:r>
            <w:r w:rsidRPr="00013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36C7">
              <w:rPr>
                <w:rFonts w:ascii="Times New Roman" w:hAnsi="Times New Roman" w:cs="Times New Roman"/>
                <w:lang w:eastAsia="ru-RU"/>
              </w:rPr>
              <w:t xml:space="preserve">МОБУ «Изобильная СОШ» на станции </w:t>
            </w:r>
            <w:proofErr w:type="spellStart"/>
            <w:r w:rsidRPr="000136C7">
              <w:rPr>
                <w:rFonts w:ascii="Times New Roman" w:hAnsi="Times New Roman" w:cs="Times New Roman"/>
                <w:lang w:eastAsia="ru-RU"/>
              </w:rPr>
              <w:t>Цвиллинга</w:t>
            </w:r>
            <w:proofErr w:type="spell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и филиала МОБУ «Изобильная СОШ» в селе Троицк в муниципальный архив (до окончания процедуры ликвидации).</w:t>
            </w:r>
          </w:p>
        </w:tc>
        <w:tc>
          <w:tcPr>
            <w:tcW w:w="2551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до окончания процедуры ликвидации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4B4366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3"/>
                <w:lang w:eastAsia="ru-RU"/>
              </w:rPr>
              <w:t xml:space="preserve">Увольнение работников </w:t>
            </w:r>
            <w:r w:rsidRPr="000136C7">
              <w:rPr>
                <w:rFonts w:ascii="Times New Roman" w:hAnsi="Times New Roman" w:cs="Times New Roman"/>
                <w:lang w:eastAsia="ru-RU"/>
              </w:rPr>
              <w:t>филиала</w:t>
            </w:r>
            <w:r w:rsidRPr="00013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36C7">
              <w:rPr>
                <w:rFonts w:ascii="Times New Roman" w:hAnsi="Times New Roman" w:cs="Times New Roman"/>
                <w:lang w:eastAsia="ru-RU"/>
              </w:rPr>
              <w:t>МОБУ «</w:t>
            </w:r>
            <w:proofErr w:type="gramStart"/>
            <w:r w:rsidRPr="000136C7">
              <w:rPr>
                <w:rFonts w:ascii="Times New Roman" w:hAnsi="Times New Roman" w:cs="Times New Roman"/>
                <w:lang w:eastAsia="ru-RU"/>
              </w:rPr>
              <w:t>Изобильная</w:t>
            </w:r>
            <w:proofErr w:type="gram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СОШ» на станции </w:t>
            </w:r>
            <w:proofErr w:type="spellStart"/>
            <w:r w:rsidRPr="000136C7">
              <w:rPr>
                <w:rFonts w:ascii="Times New Roman" w:hAnsi="Times New Roman" w:cs="Times New Roman"/>
                <w:lang w:eastAsia="ru-RU"/>
              </w:rPr>
              <w:t>Цвиллинга</w:t>
            </w:r>
            <w:proofErr w:type="spell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и филиала МОБУ «Изобильная СОШ» в селе Троицк</w:t>
            </w:r>
          </w:p>
        </w:tc>
        <w:tc>
          <w:tcPr>
            <w:tcW w:w="2551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за 2 месяца до принятия решения о ликвидации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4B4366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Направить уведомление о завершении процесса ликвидации филиала</w:t>
            </w:r>
            <w:r w:rsidRPr="00013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36C7">
              <w:rPr>
                <w:rFonts w:ascii="Times New Roman" w:hAnsi="Times New Roman" w:cs="Times New Roman"/>
                <w:lang w:eastAsia="ru-RU"/>
              </w:rPr>
              <w:t xml:space="preserve">МОБУ «Изобильная СОШ» на станции </w:t>
            </w:r>
            <w:proofErr w:type="spellStart"/>
            <w:r w:rsidRPr="000136C7">
              <w:rPr>
                <w:rFonts w:ascii="Times New Roman" w:hAnsi="Times New Roman" w:cs="Times New Roman"/>
                <w:lang w:eastAsia="ru-RU"/>
              </w:rPr>
              <w:t>Цвиллинга</w:t>
            </w:r>
            <w:proofErr w:type="spell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и филиала МОБУ «Изобильная СОШ» в селе Троицк в уполномоченный регистрирующий налоговый орган.</w:t>
            </w:r>
          </w:p>
          <w:p w:rsidR="000136C7" w:rsidRPr="000136C7" w:rsidRDefault="000136C7" w:rsidP="004B4366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После утверждения ликвидационного баланса (но не ранее, чем через два месяца  с момента опубликования в журнале «Вестник государственной регистрации» сообщения о ликвидации Администрации)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395" w:type="dxa"/>
          </w:tcPr>
          <w:p w:rsidR="000136C7" w:rsidRPr="000136C7" w:rsidRDefault="000136C7" w:rsidP="001A7855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Обеспечить получение документов о внесении в единый государственный реестр юридических лиц записи о прекращении деятельности филиала</w:t>
            </w:r>
            <w:r w:rsidRPr="000136C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136C7">
              <w:rPr>
                <w:rFonts w:ascii="Times New Roman" w:hAnsi="Times New Roman" w:cs="Times New Roman"/>
                <w:lang w:eastAsia="ru-RU"/>
              </w:rPr>
              <w:t xml:space="preserve">МОБУ «Изобильная СОШ» на станции </w:t>
            </w:r>
            <w:proofErr w:type="spellStart"/>
            <w:r w:rsidRPr="000136C7">
              <w:rPr>
                <w:rFonts w:ascii="Times New Roman" w:hAnsi="Times New Roman" w:cs="Times New Roman"/>
                <w:lang w:eastAsia="ru-RU"/>
              </w:rPr>
              <w:t>Цвиллинга</w:t>
            </w:r>
            <w:proofErr w:type="spellEnd"/>
            <w:r w:rsidRPr="000136C7">
              <w:rPr>
                <w:rFonts w:ascii="Times New Roman" w:hAnsi="Times New Roman" w:cs="Times New Roman"/>
                <w:lang w:eastAsia="ru-RU"/>
              </w:rPr>
              <w:t xml:space="preserve"> и филиала МОБУ «Изобильная СОШ» в селе Троицк</w:t>
            </w:r>
          </w:p>
        </w:tc>
        <w:tc>
          <w:tcPr>
            <w:tcW w:w="2551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до 1 августа 2023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  <w:tr w:rsidR="000136C7" w:rsidRPr="000136C7" w:rsidTr="00B06ED6">
        <w:tc>
          <w:tcPr>
            <w:tcW w:w="562" w:type="dxa"/>
          </w:tcPr>
          <w:p w:rsidR="000136C7" w:rsidRPr="000136C7" w:rsidRDefault="000136C7" w:rsidP="000136C7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76" w:lineRule="auto"/>
              <w:ind w:hanging="720"/>
              <w:jc w:val="left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4395" w:type="dxa"/>
          </w:tcPr>
          <w:p w:rsidR="001A7855" w:rsidRPr="001A7855" w:rsidRDefault="000136C7" w:rsidP="001A7855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6C7">
              <w:rPr>
                <w:rFonts w:ascii="Times New Roman" w:hAnsi="Times New Roman" w:cs="Times New Roman"/>
                <w:lang w:eastAsia="ru-RU"/>
              </w:rPr>
              <w:t>Осуществить иные мероприятия, предусмотренные действующим законодательством при процедуре ликвидации юридического лица.</w:t>
            </w:r>
          </w:p>
        </w:tc>
        <w:tc>
          <w:tcPr>
            <w:tcW w:w="2551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В течение срока</w:t>
            </w:r>
          </w:p>
        </w:tc>
        <w:tc>
          <w:tcPr>
            <w:tcW w:w="1956" w:type="dxa"/>
          </w:tcPr>
          <w:p w:rsidR="000136C7" w:rsidRPr="000136C7" w:rsidRDefault="000136C7" w:rsidP="000136C7">
            <w:pPr>
              <w:suppressAutoHyphens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pacing w:val="-1"/>
                <w:lang w:eastAsia="ru-RU"/>
              </w:rPr>
            </w:pPr>
            <w:r w:rsidRPr="000136C7">
              <w:rPr>
                <w:rFonts w:ascii="Times New Roman" w:hAnsi="Times New Roman" w:cs="Times New Roman"/>
                <w:spacing w:val="-1"/>
                <w:lang w:eastAsia="ru-RU"/>
              </w:rPr>
              <w:t>Еремина Ю.О.</w:t>
            </w:r>
          </w:p>
        </w:tc>
      </w:tr>
    </w:tbl>
    <w:p w:rsidR="000136C7" w:rsidRPr="000136C7" w:rsidRDefault="000136C7" w:rsidP="000136C7">
      <w:pPr>
        <w:widowControl/>
        <w:suppressAutoHyphens w:val="0"/>
        <w:autoSpaceDE/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975CF" w:rsidRDefault="00A975CF" w:rsidP="001A7855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75CF" w:rsidRDefault="00A975CF" w:rsidP="008F4B1D">
      <w:pPr>
        <w:ind w:left="4962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0272" w:rsidRDefault="00310272" w:rsidP="008F4B1D">
      <w:pPr>
        <w:ind w:left="4962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0272" w:rsidRDefault="00310272" w:rsidP="008F4B1D">
      <w:pPr>
        <w:ind w:left="4962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0272" w:rsidRDefault="00310272" w:rsidP="008F4B1D">
      <w:pPr>
        <w:ind w:left="4962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10272" w:rsidRDefault="00310272" w:rsidP="008F4B1D">
      <w:pPr>
        <w:ind w:left="4962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16EAF" w:rsidRDefault="00416EAF" w:rsidP="008F4B1D">
      <w:pPr>
        <w:ind w:left="4962"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4687E" w:rsidRDefault="00A975CF" w:rsidP="008F4B1D">
      <w:pPr>
        <w:ind w:left="4962" w:firstLine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  <w:r w:rsidR="000136C7">
        <w:rPr>
          <w:rFonts w:ascii="Times New Roman" w:hAnsi="Times New Roman" w:cs="Times New Roman"/>
          <w:color w:val="000000"/>
          <w:sz w:val="28"/>
          <w:szCs w:val="28"/>
        </w:rPr>
        <w:t>№3</w:t>
      </w:r>
      <w:r w:rsidR="00D468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687E" w:rsidRDefault="00D4687E" w:rsidP="008F4B1D">
      <w:pPr>
        <w:shd w:val="clear" w:color="auto" w:fill="FFFFFF"/>
        <w:ind w:left="4962" w:firstLine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:rsidR="00D4687E" w:rsidRDefault="00D4687E" w:rsidP="008F4B1D">
      <w:pPr>
        <w:shd w:val="clear" w:color="auto" w:fill="FFFFFF"/>
        <w:ind w:left="4962" w:firstLine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D4687E" w:rsidRDefault="00D4687E" w:rsidP="008F4B1D">
      <w:pPr>
        <w:shd w:val="clear" w:color="auto" w:fill="FFFFFF"/>
        <w:ind w:left="4962" w:firstLine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городской округ</w:t>
      </w:r>
    </w:p>
    <w:p w:rsidR="00D4687E" w:rsidRDefault="00D4687E" w:rsidP="008F4B1D">
      <w:pPr>
        <w:shd w:val="clear" w:color="auto" w:fill="FFFFFF"/>
        <w:ind w:left="4962" w:firstLine="0"/>
        <w:jc w:val="right"/>
      </w:pPr>
      <w:r>
        <w:rPr>
          <w:rFonts w:ascii="Times New Roman" w:hAnsi="Times New Roman" w:cs="Times New Roman"/>
          <w:color w:val="000000"/>
          <w:sz w:val="28"/>
          <w:szCs w:val="28"/>
        </w:rPr>
        <w:t>Оренбургской области</w:t>
      </w:r>
    </w:p>
    <w:p w:rsidR="00416EAF" w:rsidRDefault="00416EAF" w:rsidP="00416EAF">
      <w:pPr>
        <w:widowControl/>
        <w:suppressAutoHyphens w:val="0"/>
        <w:autoSpaceDE/>
        <w:spacing w:after="160" w:line="259" w:lineRule="auto"/>
        <w:ind w:firstLine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19.04.2023 № 812-п</w:t>
      </w:r>
    </w:p>
    <w:p w:rsidR="00D4687E" w:rsidRDefault="00D4687E" w:rsidP="00D4687E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D4687E" w:rsidRDefault="00D4687E" w:rsidP="00D4687E">
      <w:pPr>
        <w:shd w:val="clear" w:color="auto" w:fill="FFFFFF"/>
        <w:ind w:firstLine="0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ЗАКЛЮЧЕНИЕ</w:t>
      </w:r>
    </w:p>
    <w:p w:rsidR="008A1062" w:rsidRPr="008A1062" w:rsidRDefault="00D4687E" w:rsidP="008A106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результатам оценки последствий </w:t>
      </w:r>
      <w:r w:rsidR="00991956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принятия решения о ликвидации филиала</w:t>
      </w:r>
      <w:r w:rsidRPr="00161C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956" w:rsidRPr="00D4687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</w:t>
      </w:r>
      <w:r w:rsidR="009919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ципального общеобразовательного </w:t>
      </w:r>
      <w:r w:rsidR="00991956" w:rsidRPr="00D4687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бюджетного учреждения «Изобильная средняя общеобразовательная школа имени Героя Советского Союза Вячеслава Александровича Александрова» Соль-</w:t>
      </w:r>
      <w:proofErr w:type="spellStart"/>
      <w:r w:rsidR="00991956" w:rsidRPr="00D4687E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Илецкого</w:t>
      </w:r>
      <w:proofErr w:type="spellEnd"/>
      <w:r w:rsidR="00991956" w:rsidRPr="00D468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Оренбургской области на станции </w:t>
      </w:r>
      <w:proofErr w:type="spellStart"/>
      <w:r w:rsidR="00991956" w:rsidRPr="00D4687E">
        <w:rPr>
          <w:rFonts w:ascii="Times New Roman" w:eastAsiaTheme="minorHAnsi" w:hAnsi="Times New Roman" w:cs="Times New Roman"/>
          <w:sz w:val="28"/>
          <w:szCs w:val="28"/>
          <w:lang w:eastAsia="en-US"/>
        </w:rPr>
        <w:t>Цвиллинга</w:t>
      </w:r>
      <w:proofErr w:type="spellEnd"/>
      <w:r w:rsidR="009919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1062">
        <w:rPr>
          <w:rFonts w:ascii="Times New Roman" w:eastAsiaTheme="minorHAnsi" w:hAnsi="Times New Roman" w:cs="Times New Roman"/>
          <w:sz w:val="28"/>
          <w:szCs w:val="28"/>
          <w:lang w:eastAsia="en-US"/>
        </w:rPr>
        <w:t>и филиала</w:t>
      </w:r>
      <w:r w:rsidR="008A1062" w:rsidRPr="008A1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общеобразовательного бюджетного учреждения «Изобильная средняя общеобразовательная школа имени Героя Советского Союза Вячеслава Александровича Александрова» С</w:t>
      </w:r>
      <w:r w:rsidR="008A1062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оль-</w:t>
      </w:r>
      <w:proofErr w:type="spellStart"/>
      <w:r w:rsidR="008A1062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Илецкого</w:t>
      </w:r>
      <w:proofErr w:type="spellEnd"/>
      <w:r w:rsidR="008A1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</w:t>
      </w:r>
      <w:r w:rsidR="008A1062" w:rsidRPr="008A106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Оренбургской области в селе Троицк.</w:t>
      </w:r>
      <w:proofErr w:type="gramEnd"/>
    </w:p>
    <w:p w:rsidR="00D4687E" w:rsidRDefault="00D4687E" w:rsidP="00D4687E">
      <w:pPr>
        <w:shd w:val="clear" w:color="auto" w:fill="FFFFFF"/>
        <w:ind w:firstLine="0"/>
        <w:jc w:val="center"/>
      </w:pPr>
    </w:p>
    <w:p w:rsidR="00D4687E" w:rsidRDefault="00D4687E" w:rsidP="00D4687E">
      <w:pPr>
        <w:shd w:val="clear" w:color="auto" w:fill="FFFFFF"/>
        <w:ind w:firstLine="0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г. Соль-</w:t>
      </w:r>
      <w:r w:rsidRPr="00096C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Илецк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</w:t>
      </w:r>
      <w:r w:rsidR="00A975CF">
        <w:rPr>
          <w:rFonts w:ascii="Times New Roman" w:eastAsia="Calibri" w:hAnsi="Times New Roman" w:cs="Times New Roman"/>
          <w:sz w:val="28"/>
          <w:szCs w:val="28"/>
          <w:lang w:eastAsia="en-US"/>
        </w:rPr>
        <w:t>22.03</w:t>
      </w:r>
      <w:r w:rsidR="00283103">
        <w:rPr>
          <w:rFonts w:ascii="Times New Roman" w:eastAsia="Calibri" w:hAnsi="Times New Roman" w:cs="Times New Roman"/>
          <w:sz w:val="28"/>
          <w:szCs w:val="28"/>
          <w:lang w:eastAsia="en-US"/>
        </w:rPr>
        <w:t>.2023</w:t>
      </w:r>
    </w:p>
    <w:p w:rsidR="00D4687E" w:rsidRDefault="00D4687E" w:rsidP="00D4687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87E" w:rsidRDefault="00D4687E" w:rsidP="00D4687E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по оценке последствий принятия решения о реорганизации или ликвидации муниципальных образовательных учреждений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Оренбург</w:t>
      </w:r>
      <w:r w:rsidR="001D0A0B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области, подведомственных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правления образования администрации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Оренбургской области, в составе  председателя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Абубакировой</w:t>
      </w:r>
      <w:proofErr w:type="spellEnd"/>
      <w:r w:rsidR="00932D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Л.А., </w:t>
      </w:r>
      <w:r>
        <w:rPr>
          <w:rFonts w:ascii="Times New Roman" w:hAnsi="Times New Roman" w:cs="Times New Roman"/>
          <w:sz w:val="28"/>
          <w:szCs w:val="28"/>
        </w:rPr>
        <w:t>заместителя  главы администрации  муниципального образовани</w:t>
      </w:r>
      <w:r w:rsidR="00991956">
        <w:rPr>
          <w:rFonts w:ascii="Times New Roman" w:hAnsi="Times New Roman" w:cs="Times New Roman"/>
          <w:sz w:val="28"/>
          <w:szCs w:val="28"/>
        </w:rPr>
        <w:t>я Соль-</w:t>
      </w:r>
      <w:proofErr w:type="spellStart"/>
      <w:r w:rsidR="0099195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991956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заместителя председателя комиссии </w:t>
      </w:r>
      <w:r w:rsidRPr="00096C50">
        <w:rPr>
          <w:rFonts w:ascii="Times New Roman" w:hAnsi="Times New Roman" w:cs="Times New Roman"/>
          <w:sz w:val="28"/>
          <w:szCs w:val="28"/>
        </w:rPr>
        <w:t>Никитиной Е.К.,</w:t>
      </w:r>
      <w:r w:rsidR="00932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начальника управления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округа;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комиссии: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Савельевой А.А., заместителя начальника управления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округа; Тишиной И.И., председателя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районной организации Оренбургской областной общественной организации профсоюза работников народного образования и науки РФ,  Кучкина А.С., главного специалиста Управления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округа, Васькиной Н.Б., главного специалиста Управления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Скрипниковой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В.А., главного специалиста Управления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округа,</w:t>
      </w:r>
      <w:proofErr w:type="gramEnd"/>
    </w:p>
    <w:p w:rsidR="00D4687E" w:rsidRDefault="00D4687E" w:rsidP="00D4687E">
      <w:pPr>
        <w:shd w:val="clear" w:color="auto" w:fill="FFFFFF"/>
      </w:pPr>
      <w:r>
        <w:t xml:space="preserve"> </w:t>
      </w:r>
      <w:proofErr w:type="gramStart"/>
      <w:r>
        <w:t>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ассмотрев предложение  Управления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от </w:t>
      </w:r>
      <w:r w:rsidR="00A975CF">
        <w:rPr>
          <w:rFonts w:ascii="Times New Roman" w:eastAsia="Calibri" w:hAnsi="Times New Roman" w:cs="Times New Roman"/>
          <w:sz w:val="28"/>
          <w:szCs w:val="28"/>
          <w:lang w:eastAsia="en-US"/>
        </w:rPr>
        <w:t>22 февраля 2023</w:t>
      </w:r>
      <w:r w:rsidRPr="005118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</w:t>
      </w:r>
      <w:r w:rsidRPr="009919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161CF5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="00991956">
        <w:rPr>
          <w:rFonts w:ascii="Times New Roman" w:eastAsia="Calibri" w:hAnsi="Times New Roman" w:cs="Times New Roman"/>
          <w:sz w:val="28"/>
          <w:szCs w:val="28"/>
          <w:lang w:eastAsia="en-US"/>
        </w:rPr>
        <w:t>о ликвидации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8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филиала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</w:t>
      </w:r>
      <w:r w:rsidR="009919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общеобразовательного </w:t>
      </w:r>
      <w:r w:rsidR="00991956" w:rsidRPr="00D4687E">
        <w:rPr>
          <w:rFonts w:ascii="Times New Roman" w:eastAsiaTheme="minorHAnsi" w:hAnsi="Times New Roman" w:cs="Times New Roman"/>
          <w:sz w:val="28"/>
          <w:szCs w:val="28"/>
          <w:lang w:eastAsia="en-US"/>
        </w:rPr>
        <w:t>бюджетного учреждения «Изобильная средняя общеобразовательная школа имени Героя Советского Союза Вячеслава Александровича Александрова» Соль-</w:t>
      </w:r>
      <w:proofErr w:type="spellStart"/>
      <w:r w:rsidR="00991956" w:rsidRPr="00D4687E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Илецкого</w:t>
      </w:r>
      <w:proofErr w:type="spellEnd"/>
      <w:r w:rsidR="00991956" w:rsidRPr="00D468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Оренбургской области на станции </w:t>
      </w:r>
      <w:proofErr w:type="spellStart"/>
      <w:r w:rsidR="00991956" w:rsidRPr="00D4687E">
        <w:rPr>
          <w:rFonts w:ascii="Times New Roman" w:eastAsiaTheme="minorHAnsi" w:hAnsi="Times New Roman" w:cs="Times New Roman"/>
          <w:sz w:val="28"/>
          <w:szCs w:val="28"/>
          <w:lang w:eastAsia="en-US"/>
        </w:rPr>
        <w:t>Цвиллинга</w:t>
      </w:r>
      <w:proofErr w:type="spellEnd"/>
      <w:r w:rsidR="009919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6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</w:t>
      </w:r>
      <w:r w:rsidR="00991956">
        <w:rPr>
          <w:rFonts w:ascii="Times New Roman" w:eastAsia="Calibri" w:hAnsi="Times New Roman" w:cs="Times New Roman"/>
          <w:sz w:val="28"/>
          <w:szCs w:val="28"/>
          <w:lang w:eastAsia="en-US"/>
        </w:rPr>
        <w:t>фил</w:t>
      </w:r>
      <w:r w:rsidR="0028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иал МОБУ «Изобильная СОШ» на станции </w:t>
      </w:r>
      <w:proofErr w:type="spellStart"/>
      <w:r w:rsidR="00283103">
        <w:rPr>
          <w:rFonts w:ascii="Times New Roman" w:eastAsia="Calibri" w:hAnsi="Times New Roman" w:cs="Times New Roman"/>
          <w:sz w:val="28"/>
          <w:szCs w:val="28"/>
          <w:lang w:eastAsia="en-US"/>
        </w:rPr>
        <w:t>Цвиллинга</w:t>
      </w:r>
      <w:proofErr w:type="spellEnd"/>
      <w:r w:rsidR="002831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и </w:t>
      </w:r>
      <w:r w:rsidR="00283103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филиала</w:t>
      </w:r>
      <w:r w:rsidR="00283103" w:rsidRPr="008A1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общеобразовательного бюджетного учреждения «Изобильная средняя общеобразовательная школа имени Героя Советского Союза</w:t>
      </w:r>
      <w:proofErr w:type="gramEnd"/>
      <w:r w:rsidR="00283103" w:rsidRPr="008A1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283103" w:rsidRPr="008A10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Вячеслава </w:t>
      </w:r>
      <w:r w:rsidR="00283103" w:rsidRPr="008A106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Александровича Александрова» С</w:t>
      </w:r>
      <w:r w:rsidR="00283103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оль-</w:t>
      </w:r>
      <w:proofErr w:type="spellStart"/>
      <w:r w:rsidR="00283103">
        <w:rPr>
          <w:rFonts w:ascii="Times New Roman" w:eastAsiaTheme="minorHAnsi" w:hAnsi="Times New Roman" w:cs="Times New Roman"/>
          <w:sz w:val="28"/>
          <w:szCs w:val="28"/>
          <w:lang w:eastAsia="en-US"/>
        </w:rPr>
        <w:t>Илецкого</w:t>
      </w:r>
      <w:proofErr w:type="spellEnd"/>
      <w:r w:rsidR="0028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городского округа </w:t>
      </w:r>
      <w:r w:rsidR="00283103" w:rsidRPr="008A1062">
        <w:rPr>
          <w:rFonts w:ascii="Times New Roman" w:eastAsiaTheme="minorHAnsi" w:hAnsi="Times New Roman" w:cs="Times New Roman"/>
          <w:sz w:val="28"/>
          <w:szCs w:val="28"/>
          <w:lang w:eastAsia="en-US"/>
        </w:rPr>
        <w:t>Оренбургской области в селе Троицк</w:t>
      </w:r>
      <w:r w:rsidR="0028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83103" w:rsidRPr="00161CF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– </w:t>
      </w:r>
      <w:r w:rsidR="00283103">
        <w:rPr>
          <w:rFonts w:ascii="Times New Roman" w:eastAsia="Calibri" w:hAnsi="Times New Roman" w:cs="Times New Roman"/>
          <w:sz w:val="28"/>
          <w:szCs w:val="28"/>
          <w:lang w:eastAsia="en-US"/>
        </w:rPr>
        <w:t>филиал МОБУ «Изобильная СОШ» в селе Троицк)</w:t>
      </w:r>
      <w:r w:rsidR="0028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83103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материалы, содержащие обосновани</w:t>
      </w:r>
      <w:r w:rsidR="00991956">
        <w:rPr>
          <w:rFonts w:ascii="Times New Roman" w:eastAsia="Calibri" w:hAnsi="Times New Roman" w:cs="Times New Roman"/>
          <w:sz w:val="28"/>
          <w:szCs w:val="28"/>
          <w:lang w:eastAsia="en-US"/>
        </w:rPr>
        <w:t>е целесообразности ликвидации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образовательных организаций, считает данное предложение обоснованным, учитывающим все критерии, установленные Постановлением Правительства Оренбургской области от 26.02.2014 года № 108-п «Об утверждении порядка проведения оценки последствий принятия решения о реорганизации или ликвидации образовательной организации Оренбургской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или муниципальной образовательной организации, создания комиссии по оценке последствий решения о реорганизации или ликвидации образовательной организации и подготовки ею заключения»,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достигающим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значение критериев. </w:t>
      </w:r>
    </w:p>
    <w:p w:rsidR="00D4687E" w:rsidRDefault="00D4687E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Обеспечение повышения качества предоставляемых образовательных услуг. </w:t>
      </w:r>
    </w:p>
    <w:p w:rsidR="00D4687E" w:rsidRDefault="00D4687E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Оптимизация образ</w:t>
      </w:r>
      <w:r w:rsidR="00283103">
        <w:rPr>
          <w:rFonts w:ascii="Times New Roman" w:eastAsia="Calibri" w:hAnsi="Times New Roman" w:cs="Times New Roman"/>
          <w:sz w:val="28"/>
          <w:szCs w:val="28"/>
          <w:lang w:eastAsia="en-US"/>
        </w:rPr>
        <w:t>овательного пространства</w:t>
      </w:r>
      <w:r w:rsidR="00A40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приведет к увеличению интеллектуального кадрового ресурса, повышению профессиональной мотивации и качества учебно-методической подготовки педагогов, возможности при реализации образовательных программ обеспечить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взаимодополняемость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взаим</w:t>
      </w:r>
      <w:r w:rsidR="0090670E">
        <w:rPr>
          <w:rFonts w:ascii="Times New Roman" w:eastAsia="Calibri" w:hAnsi="Times New Roman" w:cs="Times New Roman"/>
          <w:sz w:val="28"/>
          <w:szCs w:val="28"/>
          <w:lang w:eastAsia="en-US"/>
        </w:rPr>
        <w:t>озаменяемость педагогов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 Как следствие, повышение эффективности реализации образовательных программ будет способствовать формированию предпосылок учебной деятельности, достижению детьми уровня развития, необходимого и достаточного для успешного освоения ими образовательных программ в соответствии с требования</w:t>
      </w:r>
      <w:r w:rsidR="00C917EA">
        <w:rPr>
          <w:rFonts w:ascii="Times New Roman" w:eastAsia="Calibri" w:hAnsi="Times New Roman" w:cs="Times New Roman"/>
          <w:sz w:val="28"/>
          <w:szCs w:val="28"/>
          <w:lang w:eastAsia="en-US"/>
        </w:rPr>
        <w:t>ми ФГОС НОО, ФГОС ООО, ФГОС СОО.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687E" w:rsidRDefault="00D4687E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Обеспечение предоставления гарантированной возможности получения качественных образовательных услуг в соответствии с установленными законодательством РФ требованиями и нормами. </w:t>
      </w:r>
    </w:p>
    <w:p w:rsidR="00D4687E" w:rsidRDefault="00FD7604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Ликвидация филиалов образовательной организации</w:t>
      </w:r>
      <w:r w:rsidR="00D46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Соль-</w:t>
      </w:r>
      <w:proofErr w:type="spellStart"/>
      <w:r w:rsidR="00D4687E"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 w:rsidR="00D46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Оренбургской области не повлияет на возможность получения качественных образовательных услуг в соответствии с установленным законодательство</w:t>
      </w:r>
      <w:r w:rsidR="00C917EA">
        <w:rPr>
          <w:rFonts w:ascii="Times New Roman" w:eastAsia="Calibri" w:hAnsi="Times New Roman" w:cs="Times New Roman"/>
          <w:sz w:val="28"/>
          <w:szCs w:val="28"/>
          <w:lang w:eastAsia="en-US"/>
        </w:rPr>
        <w:t>м РФ требованиями и нормами. В ликвидируемой организации нет недвижимого имущества</w:t>
      </w:r>
      <w:r w:rsidR="00D4687E">
        <w:rPr>
          <w:rFonts w:ascii="Times New Roman" w:eastAsia="Calibri" w:hAnsi="Times New Roman" w:cs="Times New Roman"/>
          <w:sz w:val="28"/>
          <w:szCs w:val="28"/>
          <w:lang w:eastAsia="en-US"/>
        </w:rPr>
        <w:t>, мате</w:t>
      </w:r>
      <w:r w:rsidR="00C917EA">
        <w:rPr>
          <w:rFonts w:ascii="Times New Roman" w:eastAsia="Calibri" w:hAnsi="Times New Roman" w:cs="Times New Roman"/>
          <w:sz w:val="28"/>
          <w:szCs w:val="28"/>
          <w:lang w:eastAsia="en-US"/>
        </w:rPr>
        <w:t>риально-технической базы, отсутствует</w:t>
      </w:r>
      <w:r w:rsidR="00D46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кадровый состав. </w:t>
      </w:r>
    </w:p>
    <w:p w:rsidR="00D4687E" w:rsidRDefault="00D4687E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Обеспечение наличия гарантий по завершению обучения воспитанниками и учащимися образовательных организац</w:t>
      </w:r>
      <w:r w:rsidR="00FD7604">
        <w:rPr>
          <w:rFonts w:ascii="Times New Roman" w:eastAsia="Calibri" w:hAnsi="Times New Roman" w:cs="Times New Roman"/>
          <w:sz w:val="28"/>
          <w:szCs w:val="28"/>
          <w:lang w:eastAsia="en-US"/>
        </w:rPr>
        <w:t>ий, предлагаемой к ликвидации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D4687E" w:rsidRDefault="00C917EA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ликвидации</w:t>
      </w:r>
      <w:r w:rsidR="00D46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гара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нтированы возможность </w:t>
      </w:r>
      <w:r w:rsidR="00D46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40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</w:t>
      </w:r>
      <w:proofErr w:type="gramStart"/>
      <w:r w:rsidR="00A40156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="00A40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46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получения </w:t>
      </w:r>
      <w:r w:rsidR="00A401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начального, основного и </w:t>
      </w:r>
      <w:r w:rsidR="009067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среднего общего образования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="0090670E">
        <w:rPr>
          <w:rFonts w:ascii="Times New Roman" w:eastAsia="Calibri" w:hAnsi="Times New Roman" w:cs="Times New Roman"/>
          <w:sz w:val="28"/>
          <w:szCs w:val="28"/>
          <w:lang w:eastAsia="en-US"/>
        </w:rPr>
        <w:t>БУ «Изобильная СОШ».</w:t>
      </w:r>
      <w:r w:rsidR="00D46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687E" w:rsidRDefault="00D4687E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Обеспечение наличия гарантий по продолжению выполнения социально значимых функций, реализовывавшихся образовательной организаци</w:t>
      </w:r>
      <w:r w:rsidR="00EB55C6">
        <w:rPr>
          <w:rFonts w:ascii="Times New Roman" w:eastAsia="Calibri" w:hAnsi="Times New Roman" w:cs="Times New Roman"/>
          <w:sz w:val="28"/>
          <w:szCs w:val="28"/>
          <w:lang w:eastAsia="en-US"/>
        </w:rPr>
        <w:t>ей, предлагаемой к ликвидации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4687E" w:rsidRDefault="00D4687E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Продолжится выполн</w:t>
      </w:r>
      <w:r w:rsidR="0090670E">
        <w:rPr>
          <w:rFonts w:ascii="Times New Roman" w:eastAsia="Calibri" w:hAnsi="Times New Roman" w:cs="Times New Roman"/>
          <w:sz w:val="28"/>
          <w:szCs w:val="28"/>
          <w:lang w:eastAsia="en-US"/>
        </w:rPr>
        <w:t>ение социально-значимых функций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D7604">
        <w:rPr>
          <w:rFonts w:ascii="Times New Roman" w:eastAsia="Calibri" w:hAnsi="Times New Roman" w:cs="Times New Roman"/>
          <w:sz w:val="28"/>
          <w:szCs w:val="28"/>
          <w:lang w:eastAsia="en-US"/>
        </w:rPr>
        <w:t>МОБУ «</w:t>
      </w:r>
      <w:proofErr w:type="gramStart"/>
      <w:r w:rsidR="00FD7604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Изобильная</w:t>
      </w:r>
      <w:proofErr w:type="gramEnd"/>
      <w:r w:rsidR="00FD7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СОШ».</w:t>
      </w:r>
    </w:p>
    <w:p w:rsidR="00D4687E" w:rsidRDefault="00D4687E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 Обеспечение территориальной доступности получения образовательных услуг, в том числе путем транспортного сопровождения.</w:t>
      </w:r>
    </w:p>
    <w:p w:rsidR="002252D9" w:rsidRDefault="00EB55C6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Филиал М</w:t>
      </w:r>
      <w:r w:rsidR="00D4687E">
        <w:rPr>
          <w:rFonts w:ascii="Times New Roman" w:hAnsi="Times New Roman" w:cs="Times New Roman"/>
          <w:sz w:val="28"/>
          <w:szCs w:val="28"/>
        </w:rPr>
        <w:t>ОБУ</w:t>
      </w:r>
      <w:r w:rsidR="0090670E">
        <w:rPr>
          <w:rFonts w:ascii="Times New Roman" w:hAnsi="Times New Roman" w:cs="Times New Roman"/>
          <w:color w:val="000000"/>
          <w:sz w:val="28"/>
          <w:szCs w:val="28"/>
        </w:rPr>
        <w:t xml:space="preserve"> «Изобильная СОШ» на станции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Цвиллинга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52D9">
        <w:rPr>
          <w:rFonts w:ascii="Times New Roman" w:eastAsia="Calibri" w:hAnsi="Times New Roman" w:cs="Times New Roman"/>
          <w:sz w:val="28"/>
          <w:szCs w:val="28"/>
          <w:lang w:eastAsia="en-US"/>
        </w:rPr>
        <w:t>находи</w:t>
      </w:r>
      <w:r w:rsidR="00D4687E" w:rsidRPr="00692B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9067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</w:t>
      </w:r>
      <w:proofErr w:type="spellStart"/>
      <w:r w:rsidR="0090670E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Start"/>
      <w:r w:rsidR="0090670E">
        <w:rPr>
          <w:rFonts w:ascii="Times New Roman" w:eastAsia="Calibri" w:hAnsi="Times New Roman" w:cs="Times New Roman"/>
          <w:sz w:val="28"/>
          <w:szCs w:val="28"/>
          <w:lang w:eastAsia="en-US"/>
        </w:rPr>
        <w:t>.И</w:t>
      </w:r>
      <w:proofErr w:type="gramEnd"/>
      <w:r w:rsidR="0090670E">
        <w:rPr>
          <w:rFonts w:ascii="Times New Roman" w:eastAsia="Calibri" w:hAnsi="Times New Roman" w:cs="Times New Roman"/>
          <w:sz w:val="28"/>
          <w:szCs w:val="28"/>
          <w:lang w:eastAsia="en-US"/>
        </w:rPr>
        <w:t>зобильное</w:t>
      </w:r>
      <w:proofErr w:type="spellEnd"/>
      <w:r w:rsidR="009067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 расстоянии </w:t>
      </w:r>
      <w:r w:rsidR="002252D9" w:rsidRPr="002252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13 </w:t>
      </w:r>
      <w:r w:rsidR="00D4687E" w:rsidRPr="002252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км.</w:t>
      </w:r>
    </w:p>
    <w:p w:rsidR="00A40156" w:rsidRPr="00A40156" w:rsidRDefault="002252D9" w:rsidP="00A40156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Филиал</w:t>
      </w:r>
      <w:r w:rsidRPr="00EB5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МОБУ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Изобильная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СОШ» в селе Троицк</w:t>
      </w:r>
      <w:r w:rsidRPr="002252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находи</w:t>
      </w:r>
      <w:r w:rsidRPr="00692B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тся </w:t>
      </w:r>
      <w:r w:rsidR="000072B4">
        <w:rPr>
          <w:rFonts w:ascii="Times New Roman" w:eastAsia="Calibri" w:hAnsi="Times New Roman" w:cs="Times New Roman"/>
          <w:sz w:val="28"/>
          <w:szCs w:val="28"/>
          <w:lang w:eastAsia="en-US"/>
        </w:rPr>
        <w:t>от филиала МОБУ «Изобильная СОШ»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072B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расстоянии 27</w:t>
      </w:r>
      <w:r w:rsidRPr="002252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км.</w:t>
      </w:r>
      <w:r w:rsidR="00D4687E" w:rsidRPr="00FF5AE9">
        <w:rPr>
          <w:b/>
          <w:color w:val="000000" w:themeColor="text1"/>
        </w:rPr>
        <w:t xml:space="preserve"> </w:t>
      </w:r>
      <w:r w:rsidR="00A40156" w:rsidRPr="00A40156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2022-2023 учебного года </w:t>
      </w:r>
      <w:r w:rsidR="0077661C">
        <w:rPr>
          <w:rFonts w:ascii="Times New Roman" w:hAnsi="Times New Roman" w:cs="Times New Roman"/>
          <w:sz w:val="28"/>
          <w:szCs w:val="28"/>
          <w:lang w:eastAsia="ru-RU"/>
        </w:rPr>
        <w:t xml:space="preserve">для 3 </w:t>
      </w:r>
      <w:proofErr w:type="gramStart"/>
      <w:r w:rsidR="0077661C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A40156" w:rsidRPr="00A40156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r w:rsidR="00A40156">
        <w:rPr>
          <w:rFonts w:ascii="Times New Roman" w:hAnsi="Times New Roman" w:cs="Times New Roman"/>
          <w:sz w:val="28"/>
          <w:szCs w:val="28"/>
          <w:lang w:eastAsia="ru-RU"/>
        </w:rPr>
        <w:t xml:space="preserve">села Троицк </w:t>
      </w:r>
      <w:r w:rsidR="00A40156" w:rsidRPr="00A40156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организован подвоз </w:t>
      </w:r>
      <w:r w:rsidR="00A4015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0072B4">
        <w:rPr>
          <w:rFonts w:ascii="Times New Roman" w:hAnsi="Times New Roman" w:cs="Times New Roman"/>
          <w:sz w:val="28"/>
          <w:szCs w:val="28"/>
          <w:lang w:eastAsia="ru-RU"/>
        </w:rPr>
        <w:t xml:space="preserve">филиал </w:t>
      </w:r>
      <w:r w:rsidR="00A40156">
        <w:rPr>
          <w:rFonts w:ascii="Times New Roman" w:hAnsi="Times New Roman" w:cs="Times New Roman"/>
          <w:sz w:val="28"/>
          <w:szCs w:val="28"/>
          <w:lang w:eastAsia="ru-RU"/>
        </w:rPr>
        <w:t>МОБУ «Изобильная</w:t>
      </w:r>
      <w:r w:rsidR="00A40156" w:rsidRPr="00A40156">
        <w:rPr>
          <w:rFonts w:ascii="Times New Roman" w:hAnsi="Times New Roman" w:cs="Times New Roman"/>
          <w:sz w:val="28"/>
          <w:szCs w:val="28"/>
          <w:lang w:eastAsia="ru-RU"/>
        </w:rPr>
        <w:t xml:space="preserve"> СОШ»</w:t>
      </w:r>
      <w:r w:rsidR="000072B4">
        <w:rPr>
          <w:rFonts w:ascii="Times New Roman" w:hAnsi="Times New Roman" w:cs="Times New Roman"/>
          <w:sz w:val="28"/>
          <w:szCs w:val="28"/>
          <w:lang w:eastAsia="ru-RU"/>
        </w:rPr>
        <w:t xml:space="preserve"> в селе Покровка</w:t>
      </w:r>
      <w:r w:rsidR="00A40156" w:rsidRPr="00A40156">
        <w:rPr>
          <w:rFonts w:ascii="Times New Roman" w:hAnsi="Times New Roman" w:cs="Times New Roman"/>
          <w:sz w:val="28"/>
          <w:szCs w:val="28"/>
          <w:lang w:eastAsia="ru-RU"/>
        </w:rPr>
        <w:t xml:space="preserve"> транспортным средством, соответствующим ГОСТу.</w:t>
      </w:r>
    </w:p>
    <w:p w:rsidR="00D4687E" w:rsidRDefault="00A40156" w:rsidP="00A40156">
      <w:pPr>
        <w:shd w:val="clear" w:color="auto" w:fill="FFFFFF"/>
        <w:ind w:firstLine="0"/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       </w:t>
      </w:r>
      <w:r w:rsidR="00D4687E">
        <w:rPr>
          <w:rFonts w:ascii="Times New Roman" w:eastAsia="Calibri" w:hAnsi="Times New Roman" w:cs="Times New Roman"/>
          <w:sz w:val="28"/>
          <w:szCs w:val="28"/>
          <w:lang w:eastAsia="en-US"/>
        </w:rPr>
        <w:t>6. Обеспечение минимизации возможных социальных рисков в отн</w:t>
      </w:r>
      <w:r w:rsidR="00EB55C6">
        <w:rPr>
          <w:rFonts w:ascii="Times New Roman" w:eastAsia="Calibri" w:hAnsi="Times New Roman" w:cs="Times New Roman"/>
          <w:sz w:val="28"/>
          <w:szCs w:val="28"/>
          <w:lang w:eastAsia="en-US"/>
        </w:rPr>
        <w:t>ошении работников ликвидируемой</w:t>
      </w:r>
      <w:r w:rsidR="00D46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образовательной организации. </w:t>
      </w:r>
    </w:p>
    <w:p w:rsidR="00D4687E" w:rsidRPr="005754B5" w:rsidRDefault="00EB55C6" w:rsidP="00F0277F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ликвидации</w:t>
      </w:r>
      <w:r w:rsidR="00D46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минимизированы социальн</w:t>
      </w:r>
      <w:r w:rsidR="004B4366">
        <w:rPr>
          <w:rFonts w:ascii="Times New Roman" w:eastAsia="Calibri" w:hAnsi="Times New Roman" w:cs="Times New Roman"/>
          <w:sz w:val="28"/>
          <w:szCs w:val="28"/>
          <w:lang w:eastAsia="en-US"/>
        </w:rPr>
        <w:t>ые риски</w:t>
      </w:r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>, так как филиал МОБУ «Изобильная СОШ»</w:t>
      </w:r>
      <w:r w:rsidR="00FD7604" w:rsidRPr="00FD7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604">
        <w:rPr>
          <w:rFonts w:ascii="Times New Roman" w:hAnsi="Times New Roman" w:cs="Times New Roman"/>
          <w:color w:val="000000"/>
          <w:sz w:val="28"/>
          <w:szCs w:val="28"/>
        </w:rPr>
        <w:t xml:space="preserve">на станции </w:t>
      </w:r>
      <w:proofErr w:type="spellStart"/>
      <w:r w:rsidR="00FD7604">
        <w:rPr>
          <w:rFonts w:ascii="Times New Roman" w:hAnsi="Times New Roman" w:cs="Times New Roman"/>
          <w:color w:val="000000"/>
          <w:sz w:val="28"/>
          <w:szCs w:val="28"/>
        </w:rPr>
        <w:t>Цвиллинга</w:t>
      </w:r>
      <w:proofErr w:type="spellEnd"/>
      <w:r w:rsidR="00FD7604">
        <w:rPr>
          <w:rFonts w:ascii="Times New Roman" w:hAnsi="Times New Roman" w:cs="Times New Roman"/>
          <w:color w:val="000000"/>
          <w:sz w:val="28"/>
          <w:szCs w:val="28"/>
        </w:rPr>
        <w:t xml:space="preserve"> и филиал</w:t>
      </w:r>
      <w:r w:rsidR="00FD7604" w:rsidRPr="00EB55C6">
        <w:rPr>
          <w:rFonts w:ascii="Times New Roman" w:hAnsi="Times New Roman" w:cs="Times New Roman"/>
          <w:sz w:val="28"/>
          <w:szCs w:val="28"/>
        </w:rPr>
        <w:t xml:space="preserve"> </w:t>
      </w:r>
      <w:r w:rsidR="00FD7604">
        <w:rPr>
          <w:rFonts w:ascii="Times New Roman" w:hAnsi="Times New Roman" w:cs="Times New Roman"/>
          <w:sz w:val="28"/>
          <w:szCs w:val="28"/>
        </w:rPr>
        <w:t>МОБУ</w:t>
      </w:r>
      <w:r w:rsidR="00FD7604">
        <w:rPr>
          <w:rFonts w:ascii="Times New Roman" w:hAnsi="Times New Roman" w:cs="Times New Roman"/>
          <w:color w:val="000000"/>
          <w:sz w:val="28"/>
          <w:szCs w:val="28"/>
        </w:rPr>
        <w:t xml:space="preserve"> «Изобильная СОШ» в селе Троицк</w:t>
      </w:r>
      <w:r w:rsidR="00FD7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имею</w:t>
      </w:r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 </w:t>
      </w:r>
      <w:r w:rsidR="00D46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>кадрового</w:t>
      </w:r>
      <w:r w:rsidR="00D4687E" w:rsidRPr="002050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соста</w:t>
      </w:r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>ва.</w:t>
      </w:r>
      <w:r w:rsidR="00D4687E" w:rsidRPr="002050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4687E" w:rsidRDefault="00D4687E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Обеспечение наличия гарантий по обеспечению жизнедеятельности, развития, отдыха и оздоровления детей, оказания им медицинской помощи, профилактики заболевания у детей, их социальной защиты и социального обслуживания. </w:t>
      </w:r>
    </w:p>
    <w:p w:rsidR="00D4687E" w:rsidRDefault="00F0277F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Ликвидация</w:t>
      </w:r>
      <w:r w:rsidR="00D46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повлияет на обеспечение жизнедеятельности, развития, отдыха и оздоровления детей, оказания им медицинской помощи, профилактики заболевания у детей, их социальной защиты и социального обслуживания. </w:t>
      </w:r>
    </w:p>
    <w:p w:rsidR="00D4687E" w:rsidRDefault="00D4687E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Обеспечен учет мнения жителей </w:t>
      </w:r>
      <w:r w:rsidR="00FD76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proofErr w:type="spellStart"/>
      <w:r w:rsidR="00FD7604">
        <w:rPr>
          <w:rFonts w:ascii="Times New Roman" w:eastAsia="Calibri" w:hAnsi="Times New Roman" w:cs="Times New Roman"/>
          <w:sz w:val="28"/>
          <w:szCs w:val="28"/>
          <w:lang w:eastAsia="en-US"/>
        </w:rPr>
        <w:t>ст</w:t>
      </w:r>
      <w:proofErr w:type="gramStart"/>
      <w:r w:rsidR="00FD760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proofErr w:type="gramEnd"/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>виллинга</w:t>
      </w:r>
      <w:proofErr w:type="spellEnd"/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вопросу </w:t>
      </w:r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>ликвидации филиала МОБУ «Изобильная СОШ»</w:t>
      </w:r>
      <w:r w:rsidR="00FF5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станции </w:t>
      </w:r>
      <w:proofErr w:type="spellStart"/>
      <w:r w:rsidR="00FF5AE9">
        <w:rPr>
          <w:rFonts w:ascii="Times New Roman" w:eastAsia="Calibri" w:hAnsi="Times New Roman" w:cs="Times New Roman"/>
          <w:sz w:val="28"/>
          <w:szCs w:val="28"/>
          <w:lang w:eastAsia="en-US"/>
        </w:rPr>
        <w:t>Цвиллинга</w:t>
      </w:r>
      <w:proofErr w:type="spellEnd"/>
      <w:r w:rsidR="00FF5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учет мнения жителей в </w:t>
      </w:r>
      <w:proofErr w:type="spellStart"/>
      <w:r w:rsidR="00FF5AE9">
        <w:rPr>
          <w:rFonts w:ascii="Times New Roman" w:eastAsia="Calibri" w:hAnsi="Times New Roman" w:cs="Times New Roman"/>
          <w:sz w:val="28"/>
          <w:szCs w:val="28"/>
          <w:lang w:eastAsia="en-US"/>
        </w:rPr>
        <w:t>с.Троицк</w:t>
      </w:r>
      <w:proofErr w:type="spellEnd"/>
      <w:r w:rsidR="00FF5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вопросу ликвидации филиала МОБУ «Изобильная СОШ» в селе Троицк</w:t>
      </w:r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Порядком учета мнения сельских населенных пунктов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Оренбургской области при принятии решения о реорганизации или ликвидации муниципальной образовательной организации, утвержденном постановлением администрации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 Оренбургской области от 03.07.2018 № 145</w:t>
      </w:r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>8-п</w:t>
      </w:r>
      <w:proofErr w:type="gramStart"/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.</w:t>
      </w:r>
      <w:proofErr w:type="gramEnd"/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Объявления о ликвидации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были размещены на официальных сайтах администрации муниципального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округа, Управления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округа, на установленных в сельском поселении информационных стендах. Предложений и замечаний в адрес Управления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Оренбургской области не поступало. </w:t>
      </w:r>
    </w:p>
    <w:p w:rsidR="00D4687E" w:rsidRDefault="00D4687E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9. Учтены реком</w:t>
      </w:r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ендации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коллегиального органа управления общего собрания работников </w:t>
      </w:r>
      <w:r w:rsidR="00F027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F0277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F0277F">
        <w:rPr>
          <w:rFonts w:ascii="Times New Roman" w:hAnsi="Times New Roman" w:cs="Times New Roman"/>
          <w:color w:val="000000"/>
          <w:sz w:val="28"/>
          <w:szCs w:val="28"/>
        </w:rPr>
        <w:t>Изобильная</w:t>
      </w:r>
      <w:proofErr w:type="gramEnd"/>
      <w:r w:rsidR="00F0277F">
        <w:rPr>
          <w:rFonts w:ascii="Times New Roman" w:hAnsi="Times New Roman" w:cs="Times New Roman"/>
          <w:color w:val="000000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F5AE9" w:rsidRPr="00FF5AE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5AE9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вопросу ликвидации филиалов</w:t>
      </w:r>
      <w:r w:rsidR="00FF5AE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4366">
        <w:rPr>
          <w:rFonts w:ascii="Times New Roman" w:eastAsia="Calibri" w:hAnsi="Times New Roman" w:cs="Times New Roman"/>
          <w:sz w:val="28"/>
          <w:szCs w:val="28"/>
          <w:lang w:eastAsia="en-US"/>
        </w:rPr>
        <w:t>01.03.2023</w:t>
      </w:r>
      <w:r w:rsidRPr="004C7C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года проведены собрания коллегиальных органов</w:t>
      </w:r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D4687E" w:rsidRDefault="00D4687E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87E" w:rsidRDefault="00D4687E" w:rsidP="00D4687E">
      <w:pPr>
        <w:shd w:val="clear" w:color="auto" w:fill="FFFFFF"/>
        <w:ind w:firstLine="708"/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Таким образ</w:t>
      </w:r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>ом, основной целью ликвидации филиала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27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F0277F">
        <w:rPr>
          <w:rFonts w:ascii="Times New Roman" w:hAnsi="Times New Roman" w:cs="Times New Roman"/>
          <w:color w:val="000000"/>
          <w:sz w:val="28"/>
          <w:szCs w:val="28"/>
        </w:rPr>
        <w:t xml:space="preserve"> «Изобильная СОШ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F5AE9">
        <w:rPr>
          <w:rFonts w:ascii="Times New Roman" w:hAnsi="Times New Roman" w:cs="Times New Roman"/>
          <w:color w:val="000000"/>
          <w:sz w:val="28"/>
          <w:szCs w:val="28"/>
        </w:rPr>
        <w:t xml:space="preserve"> на станции </w:t>
      </w:r>
      <w:proofErr w:type="spellStart"/>
      <w:r w:rsidR="00F0277F">
        <w:rPr>
          <w:rFonts w:ascii="Times New Roman" w:hAnsi="Times New Roman" w:cs="Times New Roman"/>
          <w:color w:val="000000"/>
          <w:sz w:val="28"/>
          <w:szCs w:val="28"/>
        </w:rPr>
        <w:t>Цвиллинга</w:t>
      </w:r>
      <w:proofErr w:type="spellEnd"/>
      <w:r w:rsidR="00F027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AE9">
        <w:rPr>
          <w:rFonts w:ascii="Times New Roman" w:hAnsi="Times New Roman" w:cs="Times New Roman"/>
          <w:color w:val="000000"/>
          <w:sz w:val="28"/>
          <w:szCs w:val="28"/>
        </w:rPr>
        <w:t>и филиала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F5AE9">
        <w:rPr>
          <w:rFonts w:ascii="Times New Roman" w:hAnsi="Times New Roman" w:cs="Times New Roman"/>
          <w:sz w:val="28"/>
          <w:szCs w:val="28"/>
        </w:rPr>
        <w:t>МОБУ</w:t>
      </w:r>
      <w:r w:rsidR="00FF5AE9">
        <w:rPr>
          <w:rFonts w:ascii="Times New Roman" w:hAnsi="Times New Roman" w:cs="Times New Roman"/>
          <w:color w:val="000000"/>
          <w:sz w:val="28"/>
          <w:szCs w:val="28"/>
        </w:rPr>
        <w:t xml:space="preserve"> «Изобильная СОШ» в селе Троицк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 объединение материально-технических, кадровых, финансовых и иных ресурсов для повышения эффективности деятель</w:t>
      </w:r>
      <w:r w:rsidR="00CC1FC3">
        <w:rPr>
          <w:rFonts w:ascii="Times New Roman" w:eastAsia="Calibri" w:hAnsi="Times New Roman" w:cs="Times New Roman"/>
          <w:sz w:val="28"/>
          <w:szCs w:val="28"/>
          <w:lang w:eastAsia="en-US"/>
        </w:rPr>
        <w:t>ности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достижению качества образования в соответствии с ФГОС, обеспечения целостности, системности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всех уровней образования, приведение деятель</w:t>
      </w:r>
      <w:r w:rsidR="00CC1FC3">
        <w:rPr>
          <w:rFonts w:ascii="Times New Roman" w:eastAsia="Calibri" w:hAnsi="Times New Roman" w:cs="Times New Roman"/>
          <w:sz w:val="28"/>
          <w:szCs w:val="28"/>
          <w:lang w:eastAsia="en-US"/>
        </w:rPr>
        <w:t>ности образовательных организаций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соответствие с нормативными требованиями, повышения рациональности использования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имеющихся финансовых ресурсов, привлечение дополнительных финансовых ресурсов.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проведенной оценки комиссия по оценке последствий принятия решения о реорганизации или ликвидации муниципальных образовательных учреждений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Оренбург</w:t>
      </w:r>
      <w:r w:rsidR="001D0A0B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области, подведомственных 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правления образования Соль-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Илецкого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округа Оренбургской области, считает возможным </w:t>
      </w:r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>принятие решения о ликвидации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027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филиала </w:t>
      </w:r>
      <w:r w:rsidR="00F0277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ОБУ</w:t>
      </w:r>
      <w:r w:rsidR="00F0277F">
        <w:rPr>
          <w:rFonts w:ascii="Times New Roman" w:hAnsi="Times New Roman" w:cs="Times New Roman"/>
          <w:color w:val="000000"/>
          <w:sz w:val="28"/>
          <w:szCs w:val="28"/>
        </w:rPr>
        <w:t xml:space="preserve"> «Изобильная СОШ»</w:t>
      </w:r>
      <w:r w:rsidR="00FF5AE9">
        <w:rPr>
          <w:rFonts w:ascii="Times New Roman" w:hAnsi="Times New Roman" w:cs="Times New Roman"/>
          <w:color w:val="000000"/>
          <w:sz w:val="28"/>
          <w:szCs w:val="28"/>
        </w:rPr>
        <w:t xml:space="preserve"> на станции </w:t>
      </w:r>
      <w:proofErr w:type="spellStart"/>
      <w:r w:rsidR="00FF5AE9">
        <w:rPr>
          <w:rFonts w:ascii="Times New Roman" w:hAnsi="Times New Roman" w:cs="Times New Roman"/>
          <w:color w:val="000000"/>
          <w:sz w:val="28"/>
          <w:szCs w:val="28"/>
        </w:rPr>
        <w:t>Цвиллинга</w:t>
      </w:r>
      <w:proofErr w:type="spellEnd"/>
      <w:r w:rsidR="00FF5AE9">
        <w:rPr>
          <w:rFonts w:ascii="Times New Roman" w:hAnsi="Times New Roman" w:cs="Times New Roman"/>
          <w:color w:val="000000"/>
          <w:sz w:val="28"/>
          <w:szCs w:val="28"/>
        </w:rPr>
        <w:t xml:space="preserve"> и филиала</w:t>
      </w:r>
      <w:r w:rsidR="00FF5AE9" w:rsidRPr="00FF5AE9">
        <w:rPr>
          <w:rFonts w:ascii="Times New Roman" w:hAnsi="Times New Roman" w:cs="Times New Roman"/>
          <w:sz w:val="28"/>
          <w:szCs w:val="28"/>
        </w:rPr>
        <w:t xml:space="preserve"> </w:t>
      </w:r>
      <w:r w:rsidR="00FF5AE9">
        <w:rPr>
          <w:rFonts w:ascii="Times New Roman" w:hAnsi="Times New Roman" w:cs="Times New Roman"/>
          <w:sz w:val="28"/>
          <w:szCs w:val="28"/>
        </w:rPr>
        <w:t>МОБУ</w:t>
      </w:r>
      <w:r w:rsidR="00FF5AE9">
        <w:rPr>
          <w:rFonts w:ascii="Times New Roman" w:hAnsi="Times New Roman" w:cs="Times New Roman"/>
          <w:color w:val="000000"/>
          <w:sz w:val="28"/>
          <w:szCs w:val="28"/>
        </w:rPr>
        <w:t xml:space="preserve"> «Изобильная СОШ» в селе Троицк</w:t>
      </w:r>
      <w:r w:rsidR="00C45582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4687E" w:rsidRDefault="00D4687E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10272" w:rsidRDefault="00310272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87E" w:rsidRDefault="00D4687E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Председатель комиссии:</w:t>
      </w:r>
    </w:p>
    <w:p w:rsidR="00CC1FC3" w:rsidRDefault="00CC1FC3" w:rsidP="00D4687E">
      <w:pPr>
        <w:shd w:val="clear" w:color="auto" w:fill="FFFFFF"/>
        <w:ind w:firstLine="708"/>
      </w:pPr>
    </w:p>
    <w:p w:rsidR="00D4687E" w:rsidRDefault="00C45582" w:rsidP="00C45582">
      <w:pPr>
        <w:shd w:val="clear" w:color="auto" w:fill="FFFFFF"/>
        <w:ind w:firstLine="0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proofErr w:type="spellStart"/>
      <w:r w:rsidR="00D4687E">
        <w:rPr>
          <w:rFonts w:ascii="Times New Roman" w:hAnsi="Times New Roman" w:cs="Times New Roman"/>
          <w:sz w:val="28"/>
          <w:szCs w:val="28"/>
        </w:rPr>
        <w:t>Абубакирова</w:t>
      </w:r>
      <w:proofErr w:type="spellEnd"/>
      <w:r w:rsidR="00D4687E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D4687E">
        <w:rPr>
          <w:rFonts w:ascii="Times New Roman" w:hAnsi="Times New Roman" w:cs="Times New Roman"/>
          <w:sz w:val="28"/>
          <w:szCs w:val="28"/>
        </w:rPr>
        <w:t>Ахметовна</w:t>
      </w:r>
      <w:proofErr w:type="spellEnd"/>
    </w:p>
    <w:p w:rsidR="00D4687E" w:rsidRDefault="00D4687E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D4687E" w:rsidRDefault="00D4687E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87E" w:rsidRDefault="00D4687E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 комиссии:</w:t>
      </w:r>
    </w:p>
    <w:p w:rsidR="00D4687E" w:rsidRDefault="00D4687E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87E" w:rsidRDefault="00D4687E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Никитина Елена Кондратьевна</w:t>
      </w:r>
    </w:p>
    <w:p w:rsidR="00D4687E" w:rsidRDefault="00D4687E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D4687E" w:rsidRDefault="00D4687E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687E" w:rsidRDefault="00D4687E" w:rsidP="00D4687E">
      <w:pPr>
        <w:shd w:val="clear" w:color="auto" w:fill="FFFFFF"/>
        <w:ind w:firstLine="708"/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Члены комиссии: </w:t>
      </w:r>
    </w:p>
    <w:p w:rsidR="00D4687E" w:rsidRDefault="00D4687E" w:rsidP="00D4687E">
      <w:pPr>
        <w:shd w:val="clear" w:color="auto" w:fill="FFFFFF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27"/>
      </w:tblGrid>
      <w:tr w:rsidR="00D4687E" w:rsidTr="007A4366">
        <w:trPr>
          <w:trHeight w:val="429"/>
        </w:trPr>
        <w:tc>
          <w:tcPr>
            <w:tcW w:w="10027" w:type="dxa"/>
            <w:shd w:val="clear" w:color="auto" w:fill="auto"/>
          </w:tcPr>
          <w:p w:rsidR="00D4687E" w:rsidRDefault="00D4687E" w:rsidP="007A4366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Савельева Анастасия Александровна</w:t>
            </w:r>
          </w:p>
          <w:p w:rsidR="00D4687E" w:rsidRDefault="00D4687E" w:rsidP="007A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7E" w:rsidTr="007A4366">
        <w:trPr>
          <w:trHeight w:val="435"/>
        </w:trPr>
        <w:tc>
          <w:tcPr>
            <w:tcW w:w="10027" w:type="dxa"/>
            <w:shd w:val="clear" w:color="auto" w:fill="auto"/>
          </w:tcPr>
          <w:p w:rsidR="00D4687E" w:rsidRDefault="00D4687E" w:rsidP="007A4366">
            <w:r>
              <w:rPr>
                <w:rFonts w:ascii="Times New Roman" w:hAnsi="Times New Roman" w:cs="Times New Roman"/>
                <w:sz w:val="28"/>
                <w:szCs w:val="28"/>
              </w:rPr>
              <w:t>Кучкин Александр Сергеевич</w:t>
            </w:r>
          </w:p>
          <w:p w:rsidR="00D4687E" w:rsidRDefault="00D4687E" w:rsidP="007A43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7E" w:rsidTr="007A4366">
        <w:trPr>
          <w:trHeight w:val="274"/>
        </w:trPr>
        <w:tc>
          <w:tcPr>
            <w:tcW w:w="10027" w:type="dxa"/>
            <w:shd w:val="clear" w:color="auto" w:fill="auto"/>
          </w:tcPr>
          <w:p w:rsidR="00D4687E" w:rsidRDefault="00D4687E" w:rsidP="007A4366">
            <w:pPr>
              <w:ind w:right="-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Тишина Ирина Игоревна</w:t>
            </w:r>
          </w:p>
          <w:p w:rsidR="00D4687E" w:rsidRDefault="00D4687E" w:rsidP="007A4366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7E" w:rsidTr="007A4366">
        <w:trPr>
          <w:trHeight w:val="274"/>
        </w:trPr>
        <w:tc>
          <w:tcPr>
            <w:tcW w:w="10027" w:type="dxa"/>
            <w:shd w:val="clear" w:color="auto" w:fill="auto"/>
          </w:tcPr>
          <w:p w:rsidR="00D4687E" w:rsidRDefault="00D4687E" w:rsidP="007A4366">
            <w:pPr>
              <w:ind w:right="-5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Васькина Наталья Борисовна</w:t>
            </w:r>
          </w:p>
          <w:p w:rsidR="00D4687E" w:rsidRDefault="00D4687E" w:rsidP="007A4366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87E" w:rsidTr="007A4366">
        <w:trPr>
          <w:trHeight w:val="274"/>
        </w:trPr>
        <w:tc>
          <w:tcPr>
            <w:tcW w:w="10027" w:type="dxa"/>
            <w:shd w:val="clear" w:color="auto" w:fill="auto"/>
          </w:tcPr>
          <w:p w:rsidR="00D4687E" w:rsidRDefault="00D4687E" w:rsidP="007A4366">
            <w:pPr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  <w:p w:rsidR="001A7855" w:rsidRDefault="001A7855" w:rsidP="007A4366">
            <w:pPr>
              <w:ind w:right="-5"/>
            </w:pPr>
          </w:p>
        </w:tc>
      </w:tr>
    </w:tbl>
    <w:p w:rsidR="00D4687E" w:rsidRDefault="00D4687E" w:rsidP="00D4687E">
      <w:pPr>
        <w:pStyle w:val="21"/>
        <w:spacing w:after="0" w:line="240" w:lineRule="auto"/>
        <w:ind w:right="-33" w:firstLine="0"/>
        <w:rPr>
          <w:rFonts w:ascii="Times New Roman" w:hAnsi="Times New Roman"/>
          <w:lang w:val="ru-RU"/>
        </w:rPr>
      </w:pPr>
    </w:p>
    <w:p w:rsidR="001F558F" w:rsidRDefault="001F558F"/>
    <w:sectPr w:rsidR="001F558F" w:rsidSect="00390C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D85" w:rsidRDefault="00111D85" w:rsidP="000136C7">
      <w:r>
        <w:separator/>
      </w:r>
    </w:p>
  </w:endnote>
  <w:endnote w:type="continuationSeparator" w:id="0">
    <w:p w:rsidR="00111D85" w:rsidRDefault="00111D85" w:rsidP="00013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D85" w:rsidRDefault="00111D85" w:rsidP="000136C7">
      <w:r>
        <w:separator/>
      </w:r>
    </w:p>
  </w:footnote>
  <w:footnote w:type="continuationSeparator" w:id="0">
    <w:p w:rsidR="00111D85" w:rsidRDefault="00111D85" w:rsidP="00013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CDA7C9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557" w:hanging="9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105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7" w:hanging="105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77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77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37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97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97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57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C0D08FD"/>
    <w:multiLevelType w:val="hybridMultilevel"/>
    <w:tmpl w:val="F7565DA8"/>
    <w:lvl w:ilvl="0" w:tplc="6CDE0850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050121"/>
    <w:multiLevelType w:val="hybridMultilevel"/>
    <w:tmpl w:val="0BBC6A4E"/>
    <w:lvl w:ilvl="0" w:tplc="EF260E04">
      <w:start w:val="5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F5FB7"/>
    <w:multiLevelType w:val="hybridMultilevel"/>
    <w:tmpl w:val="972A8CF4"/>
    <w:lvl w:ilvl="0" w:tplc="14C29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A01A8D"/>
    <w:multiLevelType w:val="hybridMultilevel"/>
    <w:tmpl w:val="14484C02"/>
    <w:lvl w:ilvl="0" w:tplc="6BAC1A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890AAC"/>
    <w:multiLevelType w:val="hybridMultilevel"/>
    <w:tmpl w:val="24D2E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F7"/>
    <w:rsid w:val="000072B4"/>
    <w:rsid w:val="000136C7"/>
    <w:rsid w:val="000D7C94"/>
    <w:rsid w:val="00104782"/>
    <w:rsid w:val="00111D85"/>
    <w:rsid w:val="001405DE"/>
    <w:rsid w:val="00152AF7"/>
    <w:rsid w:val="00180C5B"/>
    <w:rsid w:val="001A77AA"/>
    <w:rsid w:val="001A7855"/>
    <w:rsid w:val="001D0A0B"/>
    <w:rsid w:val="001E06BF"/>
    <w:rsid w:val="001E1ECC"/>
    <w:rsid w:val="001F558F"/>
    <w:rsid w:val="00200645"/>
    <w:rsid w:val="00210664"/>
    <w:rsid w:val="002127D4"/>
    <w:rsid w:val="0021749D"/>
    <w:rsid w:val="002252D9"/>
    <w:rsid w:val="00283103"/>
    <w:rsid w:val="002961DB"/>
    <w:rsid w:val="00310272"/>
    <w:rsid w:val="0032600E"/>
    <w:rsid w:val="00390CAB"/>
    <w:rsid w:val="00394649"/>
    <w:rsid w:val="00416EAF"/>
    <w:rsid w:val="00464033"/>
    <w:rsid w:val="004B4366"/>
    <w:rsid w:val="004C64A5"/>
    <w:rsid w:val="005156E2"/>
    <w:rsid w:val="005614CE"/>
    <w:rsid w:val="005B0757"/>
    <w:rsid w:val="006C1B3D"/>
    <w:rsid w:val="006E5A15"/>
    <w:rsid w:val="0077661C"/>
    <w:rsid w:val="007A4366"/>
    <w:rsid w:val="00821B5D"/>
    <w:rsid w:val="00895920"/>
    <w:rsid w:val="008A1062"/>
    <w:rsid w:val="008C3EE7"/>
    <w:rsid w:val="008F4B1D"/>
    <w:rsid w:val="0090670E"/>
    <w:rsid w:val="00927356"/>
    <w:rsid w:val="00932D21"/>
    <w:rsid w:val="00944DD7"/>
    <w:rsid w:val="00984400"/>
    <w:rsid w:val="00991956"/>
    <w:rsid w:val="0099653D"/>
    <w:rsid w:val="009D1751"/>
    <w:rsid w:val="009D59BF"/>
    <w:rsid w:val="00A40156"/>
    <w:rsid w:val="00A975CF"/>
    <w:rsid w:val="00AD6E2D"/>
    <w:rsid w:val="00AF4819"/>
    <w:rsid w:val="00B146DC"/>
    <w:rsid w:val="00B80637"/>
    <w:rsid w:val="00C3185C"/>
    <w:rsid w:val="00C33B00"/>
    <w:rsid w:val="00C45582"/>
    <w:rsid w:val="00C86A8B"/>
    <w:rsid w:val="00C917EA"/>
    <w:rsid w:val="00CC1FC3"/>
    <w:rsid w:val="00CD0BC0"/>
    <w:rsid w:val="00D20BEA"/>
    <w:rsid w:val="00D4687E"/>
    <w:rsid w:val="00D90F1A"/>
    <w:rsid w:val="00D95ABF"/>
    <w:rsid w:val="00E679F2"/>
    <w:rsid w:val="00E9310C"/>
    <w:rsid w:val="00EB128E"/>
    <w:rsid w:val="00EB55C6"/>
    <w:rsid w:val="00F0277F"/>
    <w:rsid w:val="00F606CE"/>
    <w:rsid w:val="00F97502"/>
    <w:rsid w:val="00FB14C7"/>
    <w:rsid w:val="00FD7604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7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687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21">
    <w:name w:val="Основной текст 21"/>
    <w:basedOn w:val="a"/>
    <w:rsid w:val="00D4687E"/>
    <w:pPr>
      <w:spacing w:after="120" w:line="480" w:lineRule="auto"/>
    </w:pPr>
    <w:rPr>
      <w:rFonts w:cs="Times New Roman"/>
      <w:lang w:val="x-none"/>
    </w:rPr>
  </w:style>
  <w:style w:type="paragraph" w:styleId="a3">
    <w:name w:val="List Paragraph"/>
    <w:basedOn w:val="a"/>
    <w:qFormat/>
    <w:rsid w:val="00D4687E"/>
    <w:pPr>
      <w:ind w:left="708"/>
    </w:pPr>
  </w:style>
  <w:style w:type="paragraph" w:styleId="a4">
    <w:name w:val="No Spacing"/>
    <w:uiPriority w:val="1"/>
    <w:qFormat/>
    <w:rsid w:val="00D46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B14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4C7"/>
    <w:rPr>
      <w:rFonts w:ascii="Segoe UI" w:eastAsia="Times New Roman" w:hAnsi="Segoe UI" w:cs="Segoe UI"/>
      <w:sz w:val="18"/>
      <w:szCs w:val="18"/>
      <w:lang w:eastAsia="zh-CN"/>
    </w:rPr>
  </w:style>
  <w:style w:type="table" w:styleId="a7">
    <w:name w:val="Table Grid"/>
    <w:basedOn w:val="a1"/>
    <w:uiPriority w:val="59"/>
    <w:rsid w:val="0001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136C7"/>
    <w:pPr>
      <w:widowControl/>
      <w:suppressAutoHyphens w:val="0"/>
      <w:autoSpaceDE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136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136C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F4B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4B1D"/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F4B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4B1D"/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7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687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21">
    <w:name w:val="Основной текст 21"/>
    <w:basedOn w:val="a"/>
    <w:rsid w:val="00D4687E"/>
    <w:pPr>
      <w:spacing w:after="120" w:line="480" w:lineRule="auto"/>
    </w:pPr>
    <w:rPr>
      <w:rFonts w:cs="Times New Roman"/>
      <w:lang w:val="x-none"/>
    </w:rPr>
  </w:style>
  <w:style w:type="paragraph" w:styleId="a3">
    <w:name w:val="List Paragraph"/>
    <w:basedOn w:val="a"/>
    <w:qFormat/>
    <w:rsid w:val="00D4687E"/>
    <w:pPr>
      <w:ind w:left="708"/>
    </w:pPr>
  </w:style>
  <w:style w:type="paragraph" w:styleId="a4">
    <w:name w:val="No Spacing"/>
    <w:uiPriority w:val="1"/>
    <w:qFormat/>
    <w:rsid w:val="00D468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FB14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14C7"/>
    <w:rPr>
      <w:rFonts w:ascii="Segoe UI" w:eastAsia="Times New Roman" w:hAnsi="Segoe UI" w:cs="Segoe UI"/>
      <w:sz w:val="18"/>
      <w:szCs w:val="18"/>
      <w:lang w:eastAsia="zh-CN"/>
    </w:rPr>
  </w:style>
  <w:style w:type="table" w:styleId="a7">
    <w:name w:val="Table Grid"/>
    <w:basedOn w:val="a1"/>
    <w:uiPriority w:val="59"/>
    <w:rsid w:val="00013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0136C7"/>
    <w:pPr>
      <w:widowControl/>
      <w:suppressAutoHyphens w:val="0"/>
      <w:autoSpaceDE/>
      <w:ind w:firstLine="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0136C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136C7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F4B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4B1D"/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8F4B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F4B1D"/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A697B-2CC5-4DB1-85C0-8361FE9C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Полякова</cp:lastModifiedBy>
  <cp:revision>12</cp:revision>
  <cp:lastPrinted>2023-04-10T09:54:00Z</cp:lastPrinted>
  <dcterms:created xsi:type="dcterms:W3CDTF">2023-04-10T09:59:00Z</dcterms:created>
  <dcterms:modified xsi:type="dcterms:W3CDTF">2023-04-20T09:28:00Z</dcterms:modified>
</cp:coreProperties>
</file>