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162615" w:rsidRPr="005423F1" w:rsidTr="00E0092C">
        <w:trPr>
          <w:trHeight w:val="4150"/>
        </w:trPr>
        <w:tc>
          <w:tcPr>
            <w:tcW w:w="4503" w:type="dxa"/>
          </w:tcPr>
          <w:p w:rsidR="00162615" w:rsidRPr="00B12244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62615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318B6" w:rsidRDefault="001318B6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7D9" w:rsidRPr="00867884" w:rsidRDefault="001318B6" w:rsidP="00CA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6">
              <w:rPr>
                <w:rFonts w:ascii="Times New Roman" w:hAnsi="Times New Roman" w:cs="Times New Roman"/>
                <w:sz w:val="28"/>
                <w:szCs w:val="28"/>
              </w:rPr>
              <w:t>26.12.2022 № 2642-п</w:t>
            </w:r>
          </w:p>
        </w:tc>
        <w:tc>
          <w:tcPr>
            <w:tcW w:w="1012" w:type="dxa"/>
          </w:tcPr>
          <w:p w:rsidR="00162615" w:rsidRPr="009179BE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162615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73559" w:rsidRDefault="00162615" w:rsidP="00E0092C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35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Проект</w:t>
            </w:r>
          </w:p>
        </w:tc>
      </w:tr>
    </w:tbl>
    <w:p w:rsidR="00CA1E03" w:rsidRDefault="00CA1E03" w:rsidP="005327D9">
      <w:pPr>
        <w:pStyle w:val="ConsPlusTitle"/>
        <w:tabs>
          <w:tab w:val="left" w:pos="4678"/>
        </w:tabs>
        <w:spacing w:line="312" w:lineRule="auto"/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2615" w:rsidRPr="00BA4B03" w:rsidRDefault="00162615" w:rsidP="005327D9">
      <w:pPr>
        <w:pStyle w:val="ConsPlusTitle"/>
        <w:tabs>
          <w:tab w:val="left" w:pos="4678"/>
        </w:tabs>
        <w:spacing w:line="312" w:lineRule="auto"/>
        <w:ind w:right="38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</w:t>
      </w:r>
      <w:r w:rsidRPr="00BA4B03">
        <w:rPr>
          <w:rFonts w:ascii="Times New Roman" w:hAnsi="Times New Roman" w:cs="Times New Roman"/>
          <w:b w:val="0"/>
          <w:sz w:val="28"/>
          <w:szCs w:val="28"/>
        </w:rPr>
        <w:t xml:space="preserve">от 30.10.2019 г. № 2257-п  «Об утверждении муниципальной программы </w:t>
      </w:r>
      <w:r w:rsidRPr="00BA4B03">
        <w:rPr>
          <w:rFonts w:ascii="Times New Roman" w:hAnsi="Times New Roman" w:cs="Times New Roman"/>
          <w:b w:val="0"/>
          <w:bCs/>
          <w:sz w:val="28"/>
          <w:szCs w:val="28"/>
        </w:rPr>
        <w:t>«Отходы»</w:t>
      </w:r>
    </w:p>
    <w:p w:rsidR="00162615" w:rsidRPr="000F5C6F" w:rsidRDefault="00162615" w:rsidP="00432F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2615" w:rsidRDefault="00162615" w:rsidP="00432F5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Соль-Илецкий городской округ,  </w:t>
      </w:r>
      <w:r w:rsidRPr="000F5C6F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Соль-Илецкий городской округ</w:t>
      </w:r>
      <w:r w:rsidRPr="000F5C6F">
        <w:rPr>
          <w:rFonts w:ascii="Times New Roman" w:hAnsi="Times New Roman" w:cs="Times New Roman"/>
          <w:sz w:val="28"/>
          <w:szCs w:val="28"/>
        </w:rPr>
        <w:t xml:space="preserve"> 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Соль-Илецкий городской округ </w:t>
      </w:r>
      <w:r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16.09.2019 № 1922-п «Об утверждении перечня муниципальных программ муниципального образования Соль-Илецкий городской округ» </w:t>
      </w:r>
      <w:r w:rsidRPr="004F5282">
        <w:rPr>
          <w:rFonts w:ascii="Times New Roman" w:hAnsi="Times New Roman" w:cs="Times New Roman"/>
          <w:sz w:val="28"/>
          <w:szCs w:val="28"/>
        </w:rPr>
        <w:t>постановляю</w:t>
      </w:r>
      <w:r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162615" w:rsidRDefault="00162615" w:rsidP="00432F5E">
      <w:pPr>
        <w:tabs>
          <w:tab w:val="left" w:pos="5870"/>
          <w:tab w:val="left" w:pos="6410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30.10.2019 г. № 2257-п  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«Отходы» (в редакции от 3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.03.202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4AD">
        <w:rPr>
          <w:rFonts w:ascii="Times New Roman" w:hAnsi="Times New Roman" w:cs="Times New Roman"/>
          <w:bCs/>
          <w:sz w:val="28"/>
          <w:szCs w:val="28"/>
        </w:rPr>
        <w:t>765</w:t>
      </w:r>
      <w:r>
        <w:rPr>
          <w:rFonts w:ascii="Times New Roman" w:hAnsi="Times New Roman" w:cs="Times New Roman"/>
          <w:bCs/>
          <w:sz w:val="28"/>
          <w:szCs w:val="28"/>
        </w:rPr>
        <w:t>-п):</w:t>
      </w:r>
    </w:p>
    <w:p w:rsidR="00162615" w:rsidRDefault="00162615" w:rsidP="00432F5E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1.1. Приложение к постановлению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30.10.2019 г. № 2257-п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муниципальной программы  </w:t>
      </w:r>
      <w:r>
        <w:rPr>
          <w:rFonts w:ascii="Times New Roman" w:hAnsi="Times New Roman" w:cs="Times New Roman"/>
          <w:bCs/>
          <w:sz w:val="28"/>
          <w:szCs w:val="28"/>
        </w:rPr>
        <w:t>«Отходы» (в редакции от 3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.03.202</w:t>
      </w:r>
      <w:r w:rsidR="007534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4AD">
        <w:rPr>
          <w:rFonts w:ascii="Times New Roman" w:hAnsi="Times New Roman" w:cs="Times New Roman"/>
          <w:bCs/>
          <w:sz w:val="28"/>
          <w:szCs w:val="28"/>
        </w:rPr>
        <w:t>765</w:t>
      </w:r>
      <w:r>
        <w:rPr>
          <w:rFonts w:ascii="Times New Roman" w:hAnsi="Times New Roman" w:cs="Times New Roman"/>
          <w:bCs/>
          <w:sz w:val="28"/>
          <w:szCs w:val="28"/>
        </w:rPr>
        <w:t xml:space="preserve">-п)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5327D9" w:rsidRDefault="005327D9" w:rsidP="005327D9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2. Настоящая программа «Отходы» действует до 31.12.2022 года. </w:t>
      </w:r>
    </w:p>
    <w:p w:rsidR="004D2B2F" w:rsidRDefault="005327D9" w:rsidP="004D2B2F">
      <w:pPr>
        <w:pStyle w:val="a3"/>
        <w:spacing w:line="312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2615" w:rsidRPr="000F5C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2615" w:rsidRPr="0001588B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162615" w:rsidRPr="0001588B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 ЖКХ  </w:t>
      </w:r>
      <w:r w:rsidR="004D2B2F">
        <w:rPr>
          <w:rFonts w:ascii="Times New Roman" w:hAnsi="Times New Roman"/>
          <w:spacing w:val="1"/>
          <w:sz w:val="28"/>
          <w:szCs w:val="28"/>
        </w:rPr>
        <w:t xml:space="preserve">В. Н. </w:t>
      </w:r>
      <w:proofErr w:type="spellStart"/>
      <w:r w:rsidR="004D2B2F">
        <w:rPr>
          <w:rFonts w:ascii="Times New Roman" w:hAnsi="Times New Roman"/>
          <w:spacing w:val="1"/>
          <w:sz w:val="28"/>
          <w:szCs w:val="28"/>
        </w:rPr>
        <w:t>Полосухина</w:t>
      </w:r>
      <w:proofErr w:type="spellEnd"/>
      <w:r w:rsidR="004D2B2F">
        <w:rPr>
          <w:rFonts w:ascii="Times New Roman" w:hAnsi="Times New Roman"/>
          <w:spacing w:val="1"/>
          <w:sz w:val="28"/>
          <w:szCs w:val="28"/>
        </w:rPr>
        <w:t>.</w:t>
      </w:r>
      <w:r w:rsidR="00162615" w:rsidRPr="0001588B">
        <w:rPr>
          <w:rFonts w:ascii="Times New Roman" w:hAnsi="Times New Roman"/>
          <w:bCs/>
          <w:sz w:val="28"/>
          <w:szCs w:val="28"/>
        </w:rPr>
        <w:t xml:space="preserve"> </w:t>
      </w:r>
    </w:p>
    <w:p w:rsidR="004D2B2F" w:rsidRPr="004D2B2F" w:rsidRDefault="004D2B2F" w:rsidP="004D2B2F">
      <w:pPr>
        <w:pStyle w:val="a3"/>
        <w:spacing w:line="312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D2B2F">
        <w:rPr>
          <w:rFonts w:ascii="Times New Roman" w:eastAsia="Times New Roman" w:hAnsi="Times New Roman"/>
          <w:sz w:val="28"/>
          <w:szCs w:val="28"/>
        </w:rPr>
        <w:t>. Постановление вступает в силу после его официального  опубликования.</w:t>
      </w:r>
    </w:p>
    <w:p w:rsidR="00162615" w:rsidRDefault="00162615" w:rsidP="00432F5E">
      <w:pPr>
        <w:tabs>
          <w:tab w:val="left" w:pos="240"/>
        </w:tabs>
        <w:spacing w:after="0" w:line="312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C662F" w:rsidRDefault="00BC662F" w:rsidP="00432F5E">
      <w:pPr>
        <w:tabs>
          <w:tab w:val="left" w:pos="240"/>
        </w:tabs>
        <w:spacing w:after="0" w:line="312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C662F" w:rsidRPr="000F5C6F" w:rsidRDefault="00BC662F" w:rsidP="00432F5E">
      <w:pPr>
        <w:tabs>
          <w:tab w:val="left" w:pos="240"/>
        </w:tabs>
        <w:spacing w:after="0" w:line="312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62615" w:rsidRPr="000F5C6F" w:rsidRDefault="00162615" w:rsidP="00432F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2615" w:rsidRPr="000F5C6F" w:rsidRDefault="00162615" w:rsidP="00432F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6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F5C6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F5C6F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   </w:t>
      </w:r>
      <w:r w:rsidR="00327172">
        <w:rPr>
          <w:rFonts w:ascii="Times New Roman" w:hAnsi="Times New Roman" w:cs="Times New Roman"/>
          <w:sz w:val="28"/>
          <w:szCs w:val="28"/>
        </w:rPr>
        <w:t xml:space="preserve"> </w:t>
      </w:r>
      <w:r w:rsidRPr="000F5C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172">
        <w:rPr>
          <w:rFonts w:ascii="Times New Roman" w:hAnsi="Times New Roman" w:cs="Times New Roman"/>
          <w:sz w:val="28"/>
          <w:szCs w:val="28"/>
        </w:rPr>
        <w:t>В</w:t>
      </w:r>
      <w:r w:rsidRPr="000F5C6F">
        <w:rPr>
          <w:rFonts w:ascii="Times New Roman" w:hAnsi="Times New Roman" w:cs="Times New Roman"/>
          <w:sz w:val="28"/>
          <w:szCs w:val="28"/>
        </w:rPr>
        <w:t>.</w:t>
      </w:r>
      <w:r w:rsidR="00327172">
        <w:rPr>
          <w:rFonts w:ascii="Times New Roman" w:hAnsi="Times New Roman" w:cs="Times New Roman"/>
          <w:sz w:val="28"/>
          <w:szCs w:val="28"/>
        </w:rPr>
        <w:t>И</w:t>
      </w:r>
      <w:r w:rsidRPr="000F5C6F">
        <w:rPr>
          <w:rFonts w:ascii="Times New Roman" w:hAnsi="Times New Roman" w:cs="Times New Roman"/>
          <w:sz w:val="28"/>
          <w:szCs w:val="28"/>
        </w:rPr>
        <w:t xml:space="preserve">. </w:t>
      </w:r>
      <w:r w:rsidR="00327172">
        <w:rPr>
          <w:rFonts w:ascii="Times New Roman" w:hAnsi="Times New Roman" w:cs="Times New Roman"/>
          <w:sz w:val="28"/>
          <w:szCs w:val="28"/>
        </w:rPr>
        <w:t>Дубров</w:t>
      </w:r>
      <w:r w:rsidRPr="000F5C6F">
        <w:rPr>
          <w:rFonts w:ascii="Times New Roman" w:hAnsi="Times New Roman" w:cs="Times New Roman"/>
          <w:sz w:val="28"/>
          <w:szCs w:val="28"/>
        </w:rPr>
        <w:t>ин</w:t>
      </w:r>
    </w:p>
    <w:p w:rsidR="00162615" w:rsidRPr="005D1C74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62615" w:rsidRPr="00ED61EF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7D9" w:rsidRDefault="005327D9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7D9" w:rsidRDefault="005327D9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7D9" w:rsidRDefault="005327D9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7D9" w:rsidRDefault="005327D9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62F" w:rsidRDefault="00BC66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B2F" w:rsidRDefault="004D2B2F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7D9" w:rsidRDefault="005327D9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615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C55F05" w:rsidRPr="00E5190E" w:rsidRDefault="00C55F05" w:rsidP="00BC662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5F05" w:rsidRPr="00E5190E" w:rsidRDefault="00C55F05" w:rsidP="00BC662F">
      <w:pPr>
        <w:shd w:val="clear" w:color="auto" w:fill="FFFFFF"/>
        <w:spacing w:after="0" w:line="240" w:lineRule="auto"/>
        <w:ind w:left="4536" w:right="2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F05" w:rsidRPr="00E5190E" w:rsidRDefault="00C55F05" w:rsidP="00BC662F">
      <w:pPr>
        <w:shd w:val="clear" w:color="auto" w:fill="FFFFFF"/>
        <w:spacing w:after="0" w:line="240" w:lineRule="auto"/>
        <w:ind w:left="4536" w:right="2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5F05" w:rsidRPr="00E5190E" w:rsidRDefault="00C55F05" w:rsidP="00BC662F">
      <w:pPr>
        <w:shd w:val="clear" w:color="auto" w:fill="FFFFFF"/>
        <w:spacing w:after="0" w:line="240" w:lineRule="auto"/>
        <w:ind w:left="4536" w:right="2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519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5190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55F05" w:rsidRPr="00E5190E" w:rsidRDefault="005327D9" w:rsidP="00BC662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62F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05" w:rsidRPr="00E5190E">
        <w:rPr>
          <w:rFonts w:ascii="Times New Roman" w:hAnsi="Times New Roman" w:cs="Times New Roman"/>
          <w:sz w:val="28"/>
          <w:szCs w:val="28"/>
        </w:rPr>
        <w:t>№</w:t>
      </w:r>
      <w:r w:rsidR="00BC662F" w:rsidRPr="00BC662F">
        <w:rPr>
          <w:rFonts w:ascii="Times New Roman" w:hAnsi="Times New Roman" w:cs="Times New Roman"/>
          <w:sz w:val="28"/>
          <w:szCs w:val="28"/>
        </w:rPr>
        <w:t xml:space="preserve"> 2642-п</w:t>
      </w:r>
    </w:p>
    <w:p w:rsidR="00BC662F" w:rsidRDefault="00BC662F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C55F05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="00BC662F">
        <w:rPr>
          <w:rFonts w:ascii="Times New Roman" w:hAnsi="Times New Roman" w:cs="Times New Roman"/>
          <w:sz w:val="28"/>
          <w:szCs w:val="28"/>
        </w:rPr>
        <w:t>»</w:t>
      </w:r>
    </w:p>
    <w:p w:rsidR="00BC662F" w:rsidRPr="00E5190E" w:rsidRDefault="00BC662F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D60DEF">
        <w:trPr>
          <w:trHeight w:val="10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DEF" w:rsidRPr="00B76547" w:rsidTr="00D60DEF">
        <w:trPr>
          <w:trHeight w:val="8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EF" w:rsidRPr="00D60DEF" w:rsidRDefault="00D60D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EF" w:rsidRPr="00E5190E" w:rsidRDefault="00D60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7C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A45DCD" w:rsidP="00BE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45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олучение проектно-сметной документации по рекультивации полигона ТБО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</w:t>
            </w:r>
            <w:r w:rsidR="0086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DAC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="00BE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(мусора)</w:t>
            </w:r>
            <w:proofErr w:type="gramStart"/>
            <w:r w:rsidR="00BE2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E2DAC" w:rsidRPr="008114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E2DAC" w:rsidRPr="00811440">
              <w:rPr>
                <w:rFonts w:ascii="Times New Roman" w:hAnsi="Times New Roman" w:cs="Times New Roman"/>
                <w:sz w:val="28"/>
                <w:szCs w:val="28"/>
              </w:rPr>
              <w:t>иквидация мест несанкционированного размещения</w:t>
            </w:r>
            <w:r w:rsidR="00860077">
              <w:rPr>
                <w:rFonts w:ascii="Times New Roman" w:hAnsi="Times New Roman" w:cs="Times New Roman"/>
                <w:sz w:val="28"/>
                <w:szCs w:val="28"/>
              </w:rPr>
              <w:t xml:space="preserve"> жидких</w:t>
            </w:r>
            <w:r w:rsidR="00C55F05" w:rsidRPr="00811440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3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B81"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населенных пунктов планово-регулярной уборкой площадок для </w:t>
            </w:r>
            <w:r w:rsidR="0095686F" w:rsidRPr="0095686F">
              <w:rPr>
                <w:rStyle w:val="285pt0"/>
                <w:rFonts w:eastAsiaTheme="minorEastAsia"/>
                <w:sz w:val="28"/>
                <w:szCs w:val="28"/>
              </w:rPr>
              <w:t>твердых коммунальных отходов</w:t>
            </w:r>
            <w:r w:rsidR="0095686F">
              <w:rPr>
                <w:rStyle w:val="285pt0"/>
                <w:rFonts w:eastAsiaTheme="minorEastAsia"/>
                <w:sz w:val="28"/>
                <w:szCs w:val="28"/>
              </w:rPr>
              <w:t xml:space="preserve">; 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1A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DE" w:rsidRPr="00F71080" w:rsidRDefault="00C55F05" w:rsidP="00FD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 годы –</w:t>
            </w:r>
            <w:r w:rsidR="00FD6A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27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DCD" w:rsidRPr="00F7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5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5DCD" w:rsidRPr="00F71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5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DCD" w:rsidRPr="00F7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ADE" w:rsidRPr="00F7108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A45DCD" w:rsidRPr="001E7921" w:rsidRDefault="00A45DCD" w:rsidP="00A45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1080">
              <w:rPr>
                <w:rFonts w:ascii="Times New Roman" w:hAnsi="Times New Roman"/>
                <w:sz w:val="28"/>
                <w:szCs w:val="28"/>
              </w:rPr>
              <w:t>2020 год – 2 620,00</w:t>
            </w:r>
            <w:r w:rsidRPr="001E792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45DCD" w:rsidRPr="008774CB" w:rsidRDefault="00A45DCD" w:rsidP="00A45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2021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686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A45DCD" w:rsidRPr="008774CB" w:rsidRDefault="00A45DCD" w:rsidP="00A45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83819">
              <w:rPr>
                <w:rFonts w:ascii="Times New Roman" w:hAnsi="Times New Roman"/>
                <w:sz w:val="28"/>
                <w:szCs w:val="28"/>
              </w:rPr>
              <w:t>4587,90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45DCD" w:rsidRPr="00964AEA" w:rsidRDefault="00A45DCD" w:rsidP="00A45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0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45DCD" w:rsidRPr="00964AEA" w:rsidRDefault="00A45DCD" w:rsidP="00A45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27172">
              <w:rPr>
                <w:rFonts w:ascii="Times New Roman" w:hAnsi="Times New Roman"/>
                <w:sz w:val="28"/>
                <w:szCs w:val="28"/>
              </w:rPr>
              <w:t>0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FD6ADE" w:rsidRDefault="00A45DCD" w:rsidP="002C59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A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83819">
              <w:rPr>
                <w:rFonts w:ascii="Times New Roman" w:hAnsi="Times New Roman"/>
                <w:sz w:val="28"/>
                <w:szCs w:val="28"/>
              </w:rPr>
              <w:t>0</w:t>
            </w:r>
            <w:r w:rsidRPr="004F41A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D6ADE" w:rsidRPr="004F41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E7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71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санитарно-эпидемиологическими требованиями</w:t>
            </w:r>
            <w:r w:rsidR="00C55F05"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C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78" w:rsidRDefault="006A5C78" w:rsidP="00C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100% охват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28"/>
                <w:szCs w:val="28"/>
              </w:rPr>
              <w:t>твердых</w:t>
            </w:r>
            <w:r w:rsidRPr="0095686F">
              <w:rPr>
                <w:rStyle w:val="285pt0"/>
                <w:rFonts w:eastAsiaTheme="minorEastAsia"/>
                <w:sz w:val="28"/>
                <w:szCs w:val="28"/>
              </w:rPr>
              <w:t xml:space="preserve"> коммунальных отходов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;</w:t>
            </w:r>
          </w:p>
          <w:p w:rsidR="00C925E9" w:rsidRPr="00B76547" w:rsidRDefault="00C9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C55F05" w:rsidRPr="00320B73" w:rsidRDefault="00C55F05" w:rsidP="00C55F05">
      <w:pPr>
        <w:spacing w:after="0"/>
      </w:pPr>
    </w:p>
    <w:p w:rsidR="00C55F05" w:rsidRPr="00320B73" w:rsidRDefault="00C55F05" w:rsidP="00C55F0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</w:t>
      </w:r>
      <w:r w:rsidR="00001BFA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320B73">
        <w:rPr>
          <w:rFonts w:ascii="Times New Roman" w:hAnsi="Times New Roman" w:cs="Times New Roman"/>
          <w:sz w:val="28"/>
          <w:szCs w:val="28"/>
        </w:rPr>
        <w:t xml:space="preserve">      с безопасным обращением с отходами на территории                                       Соль-Илецкого городского округа</w:t>
      </w:r>
    </w:p>
    <w:p w:rsidR="00C55F05" w:rsidRPr="00320B73" w:rsidRDefault="00C55F05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6976B7" w:rsidRPr="006976B7" w:rsidRDefault="00C55F05" w:rsidP="00697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5C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78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№682-п.</w:t>
      </w:r>
    </w:p>
    <w:p w:rsidR="00C55F05" w:rsidRPr="003D7AF0" w:rsidRDefault="00C55F05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16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>
        <w:rPr>
          <w:rFonts w:ascii="Times New Roman" w:hAnsi="Times New Roman" w:cs="Times New Roman"/>
          <w:sz w:val="28"/>
          <w:szCs w:val="28"/>
        </w:rPr>
        <w:t>.</w:t>
      </w:r>
      <w:r w:rsidR="00542388">
        <w:rPr>
          <w:rFonts w:ascii="Times New Roman" w:hAnsi="Times New Roman" w:cs="Times New Roman"/>
          <w:sz w:val="28"/>
          <w:szCs w:val="28"/>
        </w:rPr>
        <w:t xml:space="preserve"> </w:t>
      </w:r>
      <w:r w:rsidR="005B1501">
        <w:rPr>
          <w:rFonts w:ascii="Times New Roman" w:hAnsi="Times New Roman" w:cs="Times New Roman"/>
          <w:sz w:val="28"/>
          <w:szCs w:val="28"/>
        </w:rPr>
        <w:t>В</w:t>
      </w:r>
      <w:r w:rsidR="00542388">
        <w:rPr>
          <w:rFonts w:ascii="Times New Roman" w:hAnsi="Times New Roman" w:cs="Times New Roman"/>
          <w:sz w:val="28"/>
          <w:szCs w:val="28"/>
        </w:rPr>
        <w:t xml:space="preserve"> г. Соль-Илецке</w:t>
      </w:r>
      <w:r w:rsidR="004E246E">
        <w:rPr>
          <w:rFonts w:ascii="Times New Roman" w:hAnsi="Times New Roman" w:cs="Times New Roman"/>
          <w:sz w:val="28"/>
          <w:szCs w:val="28"/>
        </w:rPr>
        <w:t xml:space="preserve"> установлено 126</w:t>
      </w:r>
      <w:r w:rsidR="004E246E" w:rsidRPr="004E246E">
        <w:rPr>
          <w:rFonts w:ascii="Times New Roman" w:hAnsi="Times New Roman" w:cs="Times New Roman"/>
          <w:sz w:val="28"/>
          <w:szCs w:val="28"/>
        </w:rPr>
        <w:t xml:space="preserve"> </w:t>
      </w:r>
      <w:r w:rsidR="004E246E">
        <w:rPr>
          <w:rFonts w:ascii="Times New Roman" w:hAnsi="Times New Roman" w:cs="Times New Roman"/>
          <w:sz w:val="28"/>
          <w:szCs w:val="28"/>
        </w:rPr>
        <w:t xml:space="preserve">контейнерных площадки ТКО, из </w:t>
      </w:r>
      <w:r w:rsidR="004E246E" w:rsidRPr="004E246E">
        <w:rPr>
          <w:rFonts w:ascii="Times New Roman" w:hAnsi="Times New Roman" w:cs="Times New Roman"/>
          <w:sz w:val="28"/>
          <w:szCs w:val="28"/>
        </w:rPr>
        <w:t xml:space="preserve">них </w:t>
      </w:r>
      <w:r w:rsidRPr="004E246E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4E246E">
        <w:rPr>
          <w:rFonts w:ascii="Times New Roman" w:hAnsi="Times New Roman" w:cs="Times New Roman"/>
          <w:sz w:val="28"/>
          <w:szCs w:val="28"/>
        </w:rPr>
        <w:t>105</w:t>
      </w:r>
      <w:r w:rsidR="0054238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246E">
        <w:rPr>
          <w:rFonts w:ascii="Times New Roman" w:hAnsi="Times New Roman" w:cs="Times New Roman"/>
          <w:sz w:val="28"/>
          <w:szCs w:val="28"/>
        </w:rPr>
        <w:t>о</w:t>
      </w:r>
      <w:r w:rsidR="00542388">
        <w:rPr>
          <w:rFonts w:ascii="Times New Roman" w:hAnsi="Times New Roman" w:cs="Times New Roman"/>
          <w:sz w:val="28"/>
          <w:szCs w:val="28"/>
        </w:rPr>
        <w:t xml:space="preserve">к с установкой контейнеров заглубленного типа объёмом </w:t>
      </w:r>
      <w:r w:rsidR="005B1501">
        <w:rPr>
          <w:rFonts w:ascii="Times New Roman" w:hAnsi="Times New Roman" w:cs="Times New Roman"/>
          <w:sz w:val="28"/>
          <w:szCs w:val="28"/>
        </w:rPr>
        <w:t>2,5 м</w:t>
      </w:r>
      <w:r w:rsidR="005B15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>
        <w:rPr>
          <w:rFonts w:ascii="Times New Roman" w:hAnsi="Times New Roman" w:cs="Times New Roman"/>
          <w:sz w:val="28"/>
          <w:szCs w:val="28"/>
        </w:rPr>
        <w:t xml:space="preserve"> и 5</w:t>
      </w:r>
      <w:r w:rsidR="00542388">
        <w:rPr>
          <w:rFonts w:ascii="Times New Roman" w:hAnsi="Times New Roman" w:cs="Times New Roman"/>
          <w:sz w:val="28"/>
          <w:szCs w:val="28"/>
        </w:rPr>
        <w:t xml:space="preserve">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4531D6" w:rsidRDefault="004531D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Pr="00664870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5F05" w:rsidRPr="00E930AA" w:rsidRDefault="00C55F05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numPr>
          <w:ilvl w:val="0"/>
          <w:numId w:val="9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C55F05" w:rsidRPr="00E930AA" w:rsidRDefault="00C55F05" w:rsidP="00C55F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C55F05" w:rsidRPr="00AA6FE4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6FE4">
        <w:rPr>
          <w:rFonts w:ascii="Times New Roman" w:hAnsi="Times New Roman" w:cs="Times New Roman"/>
          <w:sz w:val="28"/>
          <w:szCs w:val="28"/>
        </w:rPr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4">
        <w:rPr>
          <w:rFonts w:ascii="Times New Roman" w:hAnsi="Times New Roman" w:cs="Times New Roman"/>
          <w:sz w:val="28"/>
          <w:szCs w:val="28"/>
        </w:rPr>
        <w:t xml:space="preserve"> решение комплекса</w:t>
      </w:r>
      <w:r w:rsidRPr="00E930AA">
        <w:rPr>
          <w:rFonts w:ascii="Times New Roman" w:hAnsi="Times New Roman" w:cs="Times New Roman"/>
          <w:sz w:val="28"/>
          <w:szCs w:val="28"/>
        </w:rPr>
        <w:t xml:space="preserve">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D1224F" w:rsidRDefault="00D1224F" w:rsidP="00D1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3B089B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3B089B" w:rsidRDefault="00C55F05" w:rsidP="00AA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203C">
        <w:rPr>
          <w:rFonts w:ascii="Times New Roman" w:hAnsi="Times New Roman" w:cs="Times New Roman"/>
          <w:sz w:val="28"/>
          <w:szCs w:val="28"/>
        </w:rPr>
        <w:t xml:space="preserve">Основное мероприятие  № 1.  </w:t>
      </w:r>
      <w:r w:rsidR="00A23A5E" w:rsidRPr="00AA203C">
        <w:rPr>
          <w:rFonts w:ascii="Times New Roman" w:hAnsi="Times New Roman" w:cs="Times New Roman"/>
          <w:sz w:val="28"/>
          <w:szCs w:val="28"/>
        </w:rPr>
        <w:t>Участие в о</w:t>
      </w:r>
      <w:r w:rsidRPr="00AA203C">
        <w:rPr>
          <w:rFonts w:ascii="Times New Roman" w:hAnsi="Times New Roman" w:cs="Times New Roman"/>
          <w:sz w:val="28"/>
          <w:szCs w:val="28"/>
        </w:rPr>
        <w:t>бустройств</w:t>
      </w:r>
      <w:r w:rsidR="00A23A5E" w:rsidRPr="00AA203C">
        <w:rPr>
          <w:rFonts w:ascii="Times New Roman" w:hAnsi="Times New Roman" w:cs="Times New Roman"/>
          <w:sz w:val="28"/>
          <w:szCs w:val="28"/>
        </w:rPr>
        <w:t>е</w:t>
      </w:r>
      <w:r w:rsidRPr="00AA203C">
        <w:rPr>
          <w:rFonts w:ascii="Times New Roman" w:hAnsi="Times New Roman" w:cs="Times New Roman"/>
          <w:sz w:val="28"/>
          <w:szCs w:val="28"/>
        </w:rPr>
        <w:t xml:space="preserve"> полигона</w:t>
      </w:r>
      <w:r w:rsidR="00E70C23" w:rsidRPr="00AA203C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разработка проектно-сметной документации по рекультивации полигона ТБО</w:t>
      </w:r>
      <w:r w:rsidRPr="00AA203C">
        <w:rPr>
          <w:rFonts w:ascii="Times New Roman" w:hAnsi="Times New Roman" w:cs="Times New Roman"/>
          <w:sz w:val="28"/>
          <w:szCs w:val="28"/>
        </w:rPr>
        <w:t>.</w:t>
      </w:r>
    </w:p>
    <w:p w:rsidR="00C55F05" w:rsidRPr="003B089B" w:rsidRDefault="00AA203C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F05" w:rsidRPr="003B089B">
        <w:rPr>
          <w:rFonts w:ascii="Times New Roman" w:hAnsi="Times New Roman" w:cs="Times New Roman"/>
          <w:sz w:val="28"/>
          <w:szCs w:val="28"/>
        </w:rPr>
        <w:t xml:space="preserve">Основное мероприятие № 2. </w:t>
      </w:r>
      <w:r w:rsidR="00C55F05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F05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55F05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="00C55F05"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Default="003B089B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</w:t>
      </w:r>
      <w:r w:rsidR="00AA203C">
        <w:rPr>
          <w:rFonts w:ascii="Times New Roman" w:hAnsi="Times New Roman" w:cs="Times New Roman"/>
          <w:sz w:val="28"/>
          <w:szCs w:val="28"/>
        </w:rPr>
        <w:t>отходов</w:t>
      </w:r>
      <w:r w:rsidR="00324301">
        <w:rPr>
          <w:rFonts w:ascii="Times New Roman" w:hAnsi="Times New Roman" w:cs="Times New Roman"/>
          <w:sz w:val="28"/>
          <w:szCs w:val="28"/>
        </w:rPr>
        <w:t xml:space="preserve"> (мусора)</w:t>
      </w:r>
      <w:r w:rsidR="00C55F05" w:rsidRPr="00642BDE">
        <w:rPr>
          <w:rFonts w:ascii="Times New Roman" w:hAnsi="Times New Roman" w:cs="Times New Roman"/>
          <w:sz w:val="28"/>
          <w:szCs w:val="28"/>
        </w:rPr>
        <w:t>;</w:t>
      </w:r>
    </w:p>
    <w:p w:rsidR="00AA203C" w:rsidRPr="00AA203C" w:rsidRDefault="00AA203C" w:rsidP="00AA20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организации вывоза </w:t>
      </w:r>
      <w:r>
        <w:rPr>
          <w:rFonts w:ascii="Times New Roman" w:hAnsi="Times New Roman" w:cs="Times New Roman"/>
          <w:sz w:val="28"/>
          <w:szCs w:val="28"/>
        </w:rPr>
        <w:t>жидких отходов</w:t>
      </w:r>
      <w:r w:rsidRPr="00642BDE">
        <w:rPr>
          <w:rFonts w:ascii="Times New Roman" w:hAnsi="Times New Roman" w:cs="Times New Roman"/>
          <w:sz w:val="28"/>
          <w:szCs w:val="28"/>
        </w:rPr>
        <w:t>;</w:t>
      </w:r>
    </w:p>
    <w:p w:rsidR="003B089B" w:rsidRPr="00642BDE" w:rsidRDefault="00C55F05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642BDE" w:rsidP="00642B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</w:t>
      </w:r>
      <w:r w:rsidR="00A0236B">
        <w:rPr>
          <w:rFonts w:ascii="Times New Roman" w:hAnsi="Times New Roman" w:cs="Times New Roman"/>
          <w:sz w:val="28"/>
          <w:szCs w:val="28"/>
        </w:rPr>
        <w:t>2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C55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таблице 2 приложении № 1 к Программе.</w:t>
      </w:r>
    </w:p>
    <w:p w:rsidR="00C55F05" w:rsidRPr="00B76547" w:rsidRDefault="00C55F05" w:rsidP="00D1224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294910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55F05" w:rsidRPr="00F71080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</w:t>
      </w:r>
      <w:r w:rsidRPr="00F71080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2E3FED">
        <w:rPr>
          <w:rFonts w:ascii="Times New Roman" w:hAnsi="Times New Roman" w:cs="Times New Roman"/>
          <w:sz w:val="28"/>
          <w:szCs w:val="28"/>
        </w:rPr>
        <w:t>4</w:t>
      </w:r>
      <w:r w:rsidR="00B44AC0">
        <w:rPr>
          <w:rFonts w:ascii="Times New Roman" w:hAnsi="Times New Roman" w:cs="Times New Roman"/>
          <w:sz w:val="28"/>
          <w:szCs w:val="28"/>
        </w:rPr>
        <w:t>0</w:t>
      </w:r>
      <w:r w:rsidR="001E7921" w:rsidRPr="00F71080">
        <w:rPr>
          <w:rFonts w:ascii="Times New Roman" w:hAnsi="Times New Roman" w:cs="Times New Roman"/>
          <w:sz w:val="28"/>
          <w:szCs w:val="28"/>
        </w:rPr>
        <w:t xml:space="preserve"> </w:t>
      </w:r>
      <w:r w:rsidR="00B44AC0">
        <w:rPr>
          <w:rFonts w:ascii="Times New Roman" w:hAnsi="Times New Roman" w:cs="Times New Roman"/>
          <w:sz w:val="28"/>
          <w:szCs w:val="28"/>
        </w:rPr>
        <w:t>4</w:t>
      </w:r>
      <w:r w:rsidR="00E63928">
        <w:rPr>
          <w:rFonts w:ascii="Times New Roman" w:hAnsi="Times New Roman" w:cs="Times New Roman"/>
          <w:sz w:val="28"/>
          <w:szCs w:val="28"/>
        </w:rPr>
        <w:t>10</w:t>
      </w:r>
      <w:r w:rsidR="00294910" w:rsidRPr="00F71080">
        <w:rPr>
          <w:rFonts w:ascii="Times New Roman" w:hAnsi="Times New Roman" w:cs="Times New Roman"/>
          <w:sz w:val="28"/>
          <w:szCs w:val="28"/>
        </w:rPr>
        <w:t>,</w:t>
      </w:r>
      <w:r w:rsidR="00E63928">
        <w:rPr>
          <w:rFonts w:ascii="Times New Roman" w:hAnsi="Times New Roman" w:cs="Times New Roman"/>
          <w:sz w:val="28"/>
          <w:szCs w:val="28"/>
        </w:rPr>
        <w:t>0</w:t>
      </w:r>
      <w:r w:rsidR="00B44AC0">
        <w:rPr>
          <w:rFonts w:ascii="Times New Roman" w:hAnsi="Times New Roman" w:cs="Times New Roman"/>
          <w:sz w:val="28"/>
          <w:szCs w:val="28"/>
        </w:rPr>
        <w:t>2</w:t>
      </w:r>
      <w:r w:rsidRPr="00F710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2E3FED" w:rsidRPr="001E7921" w:rsidRDefault="002E3FED" w:rsidP="002E3FED">
      <w:pPr>
        <w:pStyle w:val="a3"/>
        <w:rPr>
          <w:rFonts w:ascii="Times New Roman" w:hAnsi="Times New Roman"/>
          <w:sz w:val="28"/>
          <w:szCs w:val="28"/>
        </w:rPr>
      </w:pPr>
      <w:r w:rsidRPr="00F71080">
        <w:rPr>
          <w:rFonts w:ascii="Times New Roman" w:hAnsi="Times New Roman"/>
          <w:sz w:val="28"/>
          <w:szCs w:val="28"/>
        </w:rPr>
        <w:t>2020 год – 2 620,00</w:t>
      </w:r>
      <w:r w:rsidRPr="001E792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3FED" w:rsidRPr="008774CB" w:rsidRDefault="002E3FED" w:rsidP="002E3FED">
      <w:pPr>
        <w:pStyle w:val="a3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2021 год – 1</w:t>
      </w:r>
      <w:r>
        <w:rPr>
          <w:rFonts w:ascii="Times New Roman" w:hAnsi="Times New Roman"/>
          <w:sz w:val="28"/>
          <w:szCs w:val="28"/>
        </w:rPr>
        <w:t xml:space="preserve"> 686</w:t>
      </w:r>
      <w:r w:rsidRPr="008774CB">
        <w:rPr>
          <w:rFonts w:ascii="Times New Roman" w:hAnsi="Times New Roman"/>
          <w:sz w:val="28"/>
          <w:szCs w:val="28"/>
        </w:rPr>
        <w:t>,00 тыс. рублей;</w:t>
      </w:r>
    </w:p>
    <w:p w:rsidR="002E3FED" w:rsidRPr="008774CB" w:rsidRDefault="002E3FED" w:rsidP="002E3FED">
      <w:pPr>
        <w:pStyle w:val="a3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 xml:space="preserve">2022 год – </w:t>
      </w:r>
      <w:r w:rsidR="004B235C">
        <w:rPr>
          <w:rFonts w:ascii="Times New Roman" w:hAnsi="Times New Roman"/>
          <w:sz w:val="28"/>
          <w:szCs w:val="28"/>
        </w:rPr>
        <w:t>4</w:t>
      </w:r>
      <w:r w:rsidR="005327D9">
        <w:rPr>
          <w:rFonts w:ascii="Times New Roman" w:hAnsi="Times New Roman"/>
          <w:sz w:val="28"/>
          <w:szCs w:val="28"/>
        </w:rPr>
        <w:t xml:space="preserve"> </w:t>
      </w:r>
      <w:r w:rsidR="004B235C">
        <w:rPr>
          <w:rFonts w:ascii="Times New Roman" w:hAnsi="Times New Roman"/>
          <w:sz w:val="28"/>
          <w:szCs w:val="28"/>
        </w:rPr>
        <w:t>587,90</w:t>
      </w:r>
      <w:r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2E3FED" w:rsidRPr="00964AEA" w:rsidRDefault="002E3FED" w:rsidP="002E3FED">
      <w:pPr>
        <w:pStyle w:val="a3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0</w:t>
      </w:r>
      <w:r w:rsidRPr="008774CB">
        <w:rPr>
          <w:rFonts w:ascii="Times New Roman" w:hAnsi="Times New Roman"/>
          <w:sz w:val="28"/>
          <w:szCs w:val="28"/>
        </w:rPr>
        <w:t xml:space="preserve"> </w:t>
      </w:r>
      <w:r w:rsidRPr="00964AEA">
        <w:rPr>
          <w:rFonts w:ascii="Times New Roman" w:hAnsi="Times New Roman"/>
          <w:sz w:val="28"/>
          <w:szCs w:val="28"/>
        </w:rPr>
        <w:t>тыс. рублей;</w:t>
      </w:r>
    </w:p>
    <w:p w:rsidR="002E3FED" w:rsidRPr="00964AEA" w:rsidRDefault="002E3FED" w:rsidP="002E3FED">
      <w:pPr>
        <w:pStyle w:val="a3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0</w:t>
      </w:r>
      <w:r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E3FED" w:rsidP="002E3FED">
      <w:pPr>
        <w:pStyle w:val="a3"/>
        <w:rPr>
          <w:rFonts w:ascii="Times New Roman" w:hAnsi="Times New Roman"/>
          <w:sz w:val="28"/>
          <w:szCs w:val="28"/>
        </w:rPr>
      </w:pPr>
      <w:r w:rsidRPr="004F41A9">
        <w:rPr>
          <w:rFonts w:ascii="Times New Roman" w:hAnsi="Times New Roman"/>
          <w:sz w:val="28"/>
          <w:szCs w:val="28"/>
        </w:rPr>
        <w:t xml:space="preserve">2025 год – </w:t>
      </w:r>
      <w:r w:rsidR="004B235C">
        <w:rPr>
          <w:rFonts w:ascii="Times New Roman" w:hAnsi="Times New Roman"/>
          <w:sz w:val="28"/>
          <w:szCs w:val="28"/>
        </w:rPr>
        <w:t>0</w:t>
      </w:r>
      <w:r w:rsidRPr="004F41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C55F05" w:rsidRDefault="00C55F05" w:rsidP="0075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C55F05" w:rsidP="00D1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6C2" w:rsidRPr="00294910" w:rsidRDefault="001A76C2" w:rsidP="001A7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49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29491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55F05" w:rsidRPr="00855055" w:rsidRDefault="001A76C2" w:rsidP="0085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18F">
        <w:rPr>
          <w:rFonts w:ascii="Times New Roman" w:hAnsi="Times New Roman" w:cs="Times New Roman"/>
          <w:sz w:val="28"/>
          <w:szCs w:val="28"/>
        </w:rPr>
        <w:t>План реализации</w:t>
      </w:r>
      <w:r w:rsidR="000A418F" w:rsidRPr="00294910">
        <w:rPr>
          <w:rFonts w:ascii="Times New Roman" w:hAnsi="Times New Roman" w:cs="Times New Roman"/>
          <w:sz w:val="28"/>
          <w:szCs w:val="28"/>
        </w:rPr>
        <w:t xml:space="preserve"> </w:t>
      </w:r>
      <w:r w:rsidR="000A418F">
        <w:rPr>
          <w:rFonts w:ascii="Times New Roman" w:hAnsi="Times New Roman" w:cs="Times New Roman"/>
          <w:sz w:val="28"/>
          <w:szCs w:val="28"/>
        </w:rPr>
        <w:t>п</w:t>
      </w:r>
      <w:r w:rsidR="000A418F" w:rsidRPr="0029491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D3BD1">
        <w:rPr>
          <w:rFonts w:ascii="Times New Roman" w:hAnsi="Times New Roman" w:cs="Times New Roman"/>
          <w:sz w:val="28"/>
          <w:szCs w:val="28"/>
        </w:rPr>
        <w:t>на 2022 год</w:t>
      </w:r>
      <w:r w:rsidR="000A418F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0A418F" w:rsidRPr="0038100B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0A418F" w:rsidRPr="0038100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A41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418F" w:rsidRPr="0038100B">
        <w:rPr>
          <w:rFonts w:ascii="Times New Roman" w:hAnsi="Times New Roman" w:cs="Times New Roman"/>
          <w:sz w:val="28"/>
          <w:szCs w:val="28"/>
        </w:rPr>
        <w:t xml:space="preserve"> к </w:t>
      </w:r>
      <w:r w:rsidR="000A418F">
        <w:rPr>
          <w:rFonts w:ascii="Times New Roman" w:hAnsi="Times New Roman" w:cs="Times New Roman"/>
          <w:sz w:val="28"/>
          <w:szCs w:val="28"/>
        </w:rPr>
        <w:t>настоящей п</w:t>
      </w:r>
      <w:r w:rsidR="000A418F" w:rsidRPr="0038100B">
        <w:rPr>
          <w:rFonts w:ascii="Times New Roman" w:hAnsi="Times New Roman" w:cs="Times New Roman"/>
          <w:sz w:val="28"/>
          <w:szCs w:val="28"/>
        </w:rPr>
        <w:t>рограмме.</w:t>
      </w: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5C7010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tbl>
      <w:tblPr>
        <w:tblW w:w="1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485"/>
        <w:gridCol w:w="3844"/>
        <w:gridCol w:w="1790"/>
        <w:gridCol w:w="191"/>
        <w:gridCol w:w="1085"/>
        <w:gridCol w:w="53"/>
        <w:gridCol w:w="1130"/>
        <w:gridCol w:w="712"/>
        <w:gridCol w:w="564"/>
        <w:gridCol w:w="442"/>
        <w:gridCol w:w="692"/>
        <w:gridCol w:w="112"/>
        <w:gridCol w:w="880"/>
        <w:gridCol w:w="83"/>
        <w:gridCol w:w="1055"/>
        <w:gridCol w:w="807"/>
        <w:gridCol w:w="327"/>
        <w:gridCol w:w="683"/>
        <w:gridCol w:w="216"/>
        <w:gridCol w:w="29"/>
      </w:tblGrid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13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3"/>
          <w:wAfter w:w="928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5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 w:rsidR="0050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и </w:t>
            </w:r>
            <w:r w:rsidR="0050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</w:t>
            </w:r>
            <w:r w:rsidR="0050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4E" w:rsidRPr="007E319B" w:rsidTr="00FD2CF0">
        <w:trPr>
          <w:gridAfter w:val="3"/>
          <w:wAfter w:w="928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FE1D1D" w:rsidRPr="007E319B" w:rsidTr="00FD2CF0">
        <w:trPr>
          <w:gridAfter w:val="3"/>
          <w:wAfter w:w="928" w:type="dxa"/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B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FE1D1D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D1D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  <w:r w:rsidR="007644C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76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</w:t>
            </w:r>
            <w:r w:rsidR="007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 w:rsidR="0076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(индикатора)</w:t>
            </w:r>
          </w:p>
        </w:tc>
      </w:tr>
      <w:tr w:rsidR="00FE1D1D" w:rsidRPr="007E319B" w:rsidTr="00FD2CF0">
        <w:trPr>
          <w:gridAfter w:val="3"/>
          <w:wAfter w:w="928" w:type="dxa"/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E1D1D" w:rsidRPr="007E319B" w:rsidTr="00FD2CF0">
        <w:trPr>
          <w:gridAfter w:val="3"/>
          <w:wAfter w:w="928" w:type="dxa"/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1D" w:rsidRPr="007E319B" w:rsidRDefault="00FE1D1D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1D" w:rsidRPr="007E319B" w:rsidRDefault="00FE1D1D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FD2CF0">
        <w:trPr>
          <w:gridAfter w:val="3"/>
          <w:wAfter w:w="928" w:type="dxa"/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850E1A">
        <w:trPr>
          <w:gridAfter w:val="3"/>
          <w:wAfter w:w="928" w:type="dxa"/>
          <w:trHeight w:val="36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06A49" w:rsidRPr="00CC0C81" w:rsidTr="00FD2CF0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A49" w:rsidRPr="00CC0C81" w:rsidRDefault="00FD2CF0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проектно-сметной документации по рекультивации полигона ТБО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F1F5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CC0C81" w:rsidRDefault="008F1F5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090536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F16242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CC0C81" w:rsidRDefault="008F1F52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CC0C81" w:rsidRDefault="004B235C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84E" w:rsidRPr="004B235C" w:rsidTr="00FD2CF0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D10696"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(мусора)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8F1F52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855055" w:rsidRDefault="00FE1D1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055">
              <w:rPr>
                <w:rFonts w:ascii="Swis721 LtCn BT" w:eastAsia="Times New Roman" w:hAnsi="Swis721 LtCn BT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9C462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085C7F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F1F52"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B61518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855055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855055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696" w:rsidRPr="00CC0C81" w:rsidTr="00FD2CF0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D1069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D10696" w:rsidP="00D4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мест несанкционированного размещения жидких отходов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D1069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696" w:rsidRPr="00855055" w:rsidRDefault="00D10696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582B0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582B0E" w:rsidP="000D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B61518" w:rsidP="005A4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582B0E" w:rsidP="005A4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696" w:rsidRPr="00855055" w:rsidRDefault="00582B0E" w:rsidP="000D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696" w:rsidRPr="00855055" w:rsidRDefault="00497570" w:rsidP="000D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CA0" w:rsidRPr="00CC0C81" w:rsidTr="00FD2CF0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82B0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D47F69">
            <w:pPr>
              <w:spacing w:after="0" w:line="240" w:lineRule="auto"/>
              <w:rPr>
                <w:rStyle w:val="285pt0"/>
                <w:rFonts w:eastAsiaTheme="minorEastAsia"/>
                <w:sz w:val="24"/>
                <w:szCs w:val="24"/>
              </w:rPr>
            </w:pPr>
            <w:r w:rsidRPr="00CC0C8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населенных пунктов планово-регулярной уборкой площадок для </w:t>
            </w:r>
            <w:r w:rsidRPr="00CC0C81">
              <w:rPr>
                <w:rStyle w:val="285pt0"/>
                <w:rFonts w:eastAsiaTheme="minorEastAsia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CA0" w:rsidRPr="00CC0C81" w:rsidRDefault="005A4CA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кол-ва населённых пунктов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0D15A4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5A4CA0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5A4CA0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A0" w:rsidRPr="00CC0C81" w:rsidRDefault="005A4CA0" w:rsidP="000D15A4">
            <w:pPr>
              <w:jc w:val="center"/>
              <w:rPr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A0" w:rsidRPr="00CC0C81" w:rsidRDefault="004B235C" w:rsidP="000D15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60" w:rsidRPr="00CC0C81" w:rsidTr="00FD2CF0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582B0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C53160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Style w:val="285pt0"/>
                <w:rFonts w:eastAsiaTheme="minorEastAsia"/>
                <w:sz w:val="24"/>
                <w:szCs w:val="24"/>
              </w:rPr>
              <w:t>Количество  обустроенных мест (площадок) накопления твердых коммунальных отходов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0837F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C0C81" w:rsidRDefault="00FE1D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F6223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77143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77143B" w:rsidP="00CC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C0C81" w:rsidRDefault="0077143B" w:rsidP="00C5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C0C81" w:rsidRDefault="004B235C" w:rsidP="00C5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319B" w:rsidRPr="00CC0C81" w:rsidRDefault="007644CE" w:rsidP="007E319B">
      <w:pPr>
        <w:rPr>
          <w:rFonts w:ascii="Times New Roman" w:hAnsi="Times New Roman" w:cs="Times New Roman"/>
          <w:sz w:val="24"/>
          <w:szCs w:val="24"/>
        </w:rPr>
      </w:pPr>
      <w:r w:rsidRPr="00CC0C81">
        <w:rPr>
          <w:rFonts w:ascii="Times New Roman" w:hAnsi="Times New Roman" w:cs="Times New Roman"/>
          <w:sz w:val="24"/>
          <w:szCs w:val="24"/>
        </w:rPr>
        <w:t>* ОБ - областной бюджет, МБ- местный бюджет</w:t>
      </w:r>
    </w:p>
    <w:p w:rsidR="00AF1BED" w:rsidRDefault="00AF1BED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A738AB" w:rsidRDefault="00A738A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 по рекультивации полигона ТБО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090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05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E400B" w:rsidRPr="00B81999" w:rsidRDefault="004E400B" w:rsidP="00090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05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053C70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</w:t>
            </w: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ими требованиями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C70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</w:t>
            </w: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3A62C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Участие в организации вывоза </w:t>
            </w:r>
            <w:r w:rsidR="003A62C3">
              <w:rPr>
                <w:color w:val="000000"/>
                <w:sz w:val="18"/>
                <w:szCs w:val="18"/>
              </w:rPr>
              <w:t>отходов (мусора)</w:t>
            </w:r>
          </w:p>
        </w:tc>
        <w:tc>
          <w:tcPr>
            <w:tcW w:w="2693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  <w:r w:rsidR="00C53414">
              <w:rPr>
                <w:rStyle w:val="285pt0"/>
                <w:sz w:val="18"/>
                <w:szCs w:val="18"/>
              </w:rPr>
              <w:t xml:space="preserve"> (мусора)</w:t>
            </w:r>
          </w:p>
        </w:tc>
      </w:tr>
      <w:tr w:rsidR="00D10696" w:rsidRPr="007655A6" w:rsidTr="00EC24EF">
        <w:trPr>
          <w:trHeight w:val="1182"/>
        </w:trPr>
        <w:tc>
          <w:tcPr>
            <w:tcW w:w="677" w:type="dxa"/>
          </w:tcPr>
          <w:p w:rsidR="00D10696" w:rsidRPr="007C6C0A" w:rsidRDefault="00D10696" w:rsidP="00D10696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</w:t>
            </w:r>
            <w:r>
              <w:rPr>
                <w:rStyle w:val="285pt0"/>
                <w:sz w:val="18"/>
                <w:szCs w:val="18"/>
              </w:rPr>
              <w:t>2</w:t>
            </w:r>
            <w:r w:rsidRPr="007C6C0A">
              <w:rPr>
                <w:rStyle w:val="285pt0"/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D10696" w:rsidRPr="007C6C0A" w:rsidRDefault="00D10696" w:rsidP="00D10696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Участие в организации вывоза </w:t>
            </w:r>
            <w:r>
              <w:rPr>
                <w:color w:val="000000"/>
                <w:sz w:val="18"/>
                <w:szCs w:val="18"/>
              </w:rPr>
              <w:t>жидких отходов</w:t>
            </w:r>
          </w:p>
        </w:tc>
        <w:tc>
          <w:tcPr>
            <w:tcW w:w="2693" w:type="dxa"/>
          </w:tcPr>
          <w:p w:rsidR="00D10696" w:rsidRPr="007C6C0A" w:rsidRDefault="00D10696" w:rsidP="00D10696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10696" w:rsidRPr="007C6C0A" w:rsidRDefault="00D10696" w:rsidP="00267DB8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267DB8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10696" w:rsidRPr="007C6C0A" w:rsidRDefault="00D10696" w:rsidP="00267DB8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267DB8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10696" w:rsidRPr="007C6C0A" w:rsidRDefault="00D10696" w:rsidP="00BA708B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913F42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D10696" w:rsidRPr="007C6C0A" w:rsidRDefault="00D10696" w:rsidP="00BA708B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D10696" w:rsidRPr="00C53414" w:rsidRDefault="00C53414" w:rsidP="00BA708B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C53414">
              <w:rPr>
                <w:color w:val="000000"/>
                <w:sz w:val="18"/>
                <w:szCs w:val="18"/>
              </w:rPr>
              <w:t>Ликвидация мест несанкционированного размещения жидких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BA5868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2.3</w:t>
            </w:r>
            <w:r w:rsidR="00654065" w:rsidRPr="007C6C0A">
              <w:rPr>
                <w:rStyle w:val="285pt0"/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267DB8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  <w:highlight w:val="yellow"/>
              </w:rPr>
            </w:pPr>
            <w:r w:rsidRPr="0019010F">
              <w:rPr>
                <w:rStyle w:val="285pt0"/>
                <w:sz w:val="18"/>
                <w:szCs w:val="18"/>
              </w:rPr>
              <w:t>20</w:t>
            </w:r>
            <w:r w:rsidR="00EC24EF" w:rsidRPr="0019010F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267DB8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267DB8">
              <w:rPr>
                <w:rStyle w:val="285pt0"/>
                <w:sz w:val="18"/>
                <w:szCs w:val="18"/>
              </w:rPr>
              <w:t>202</w:t>
            </w:r>
            <w:r w:rsidR="00EC24EF" w:rsidRPr="00267DB8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C23BDC" w:rsidRDefault="00C23BDC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23BDC">
              <w:rPr>
                <w:sz w:val="18"/>
                <w:szCs w:val="18"/>
              </w:rPr>
              <w:t xml:space="preserve">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18"/>
                <w:szCs w:val="18"/>
              </w:rPr>
              <w:t>твердых коммунальных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BA5868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2.4</w:t>
            </w:r>
            <w:r w:rsidR="00F75B3F" w:rsidRPr="007C6C0A">
              <w:rPr>
                <w:rStyle w:val="285pt0"/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F75B3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267DB8" w:rsidRDefault="00F75B3F" w:rsidP="00377459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  <w:highlight w:val="yellow"/>
              </w:rPr>
            </w:pPr>
            <w:r w:rsidRPr="00377459">
              <w:rPr>
                <w:rStyle w:val="285pt0"/>
                <w:sz w:val="18"/>
                <w:szCs w:val="18"/>
              </w:rPr>
              <w:t>202</w:t>
            </w:r>
            <w:r w:rsidR="00377459" w:rsidRPr="00377459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75B3F" w:rsidRPr="00267DB8" w:rsidRDefault="00F75B3F" w:rsidP="00132ED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267DB8">
              <w:rPr>
                <w:rStyle w:val="285pt0"/>
                <w:sz w:val="18"/>
                <w:szCs w:val="18"/>
              </w:rPr>
              <w:t>202</w:t>
            </w:r>
            <w:r w:rsidR="00C06EDC" w:rsidRPr="00267DB8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124F8F" w:rsidRDefault="00124F8F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124F8F">
              <w:rPr>
                <w:color w:val="000000"/>
                <w:sz w:val="18"/>
                <w:szCs w:val="18"/>
              </w:rPr>
              <w:t>величение количества контейнерных площадок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857BA7" w:rsidRDefault="00857BA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91584E" w:rsidRDefault="0091584E" w:rsidP="0091584E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1584E" w:rsidRDefault="0091584E" w:rsidP="0091584E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муниципалтной программы</w:t>
      </w:r>
    </w:p>
    <w:p w:rsidR="0091584E" w:rsidRPr="006D754C" w:rsidRDefault="0091584E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07"/>
        <w:gridCol w:w="1405"/>
        <w:gridCol w:w="1987"/>
        <w:gridCol w:w="1647"/>
        <w:gridCol w:w="1641"/>
        <w:gridCol w:w="666"/>
        <w:gridCol w:w="1254"/>
        <w:gridCol w:w="766"/>
        <w:gridCol w:w="766"/>
        <w:gridCol w:w="766"/>
        <w:gridCol w:w="766"/>
        <w:gridCol w:w="616"/>
        <w:gridCol w:w="936"/>
        <w:gridCol w:w="1134"/>
      </w:tblGrid>
      <w:tr w:rsidR="0091584E" w:rsidRPr="0091584E" w:rsidTr="00855055">
        <w:trPr>
          <w:trHeight w:val="30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84E" w:rsidRP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A01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75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584E" w:rsidRPr="0091584E" w:rsidTr="00855055">
        <w:trPr>
          <w:trHeight w:val="2551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                                                  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7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</w:tr>
      <w:tr w:rsidR="0091584E" w:rsidRPr="0091584E" w:rsidTr="00855055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001BFA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-2.75pt;width:87pt;height:0;z-index:251658240;mso-position-horizontal-relative:text;mso-position-vertical-relative:text" o:connectortype="straight"/>
              </w:pict>
            </w:r>
            <w:r w:rsidR="0091584E"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                       2020-2025</w:t>
            </w:r>
          </w:p>
        </w:tc>
        <w:tc>
          <w:tcPr>
            <w:tcW w:w="4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1584E" w:rsidRPr="0091584E" w:rsidTr="004D2B2F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91584E" w:rsidRPr="0091584E" w:rsidTr="004D2B2F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1584E" w:rsidRPr="0091584E" w:rsidTr="004D2B2F">
        <w:trPr>
          <w:trHeight w:val="1035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</w:t>
            </w:r>
          </w:p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1800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обустройстве  полигона, в том числе разработка проектно-сметной документации по рекультивации полигона ТБО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21001</w:t>
            </w:r>
          </w:p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городского округа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315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по рекультивации полигона ТБО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21001</w:t>
            </w:r>
          </w:p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1584E" w:rsidRPr="0091584E" w:rsidTr="004D2B2F">
        <w:trPr>
          <w:trHeight w:val="3255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организации деятельности по сбору (в 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раздельному сбору), транспортированию, обработке, утилизации, обезвреживанию, захоронению твёрдых коммунальных отходов</w:t>
            </w:r>
            <w:proofErr w:type="gramEnd"/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2, 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21003</w:t>
            </w:r>
          </w:p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6D1A01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1584E"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129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315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вывоза отходов (мусора)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6D1A01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6D1A01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21003</w:t>
            </w:r>
          </w:p>
          <w:p w:rsidR="0091584E" w:rsidRPr="0091584E" w:rsidRDefault="006D1A01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C6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315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вывоза жидких отходов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52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780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584E" w:rsidRPr="0091584E" w:rsidTr="004D2B2F">
        <w:trPr>
          <w:trHeight w:val="1140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2.3.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21003</w:t>
            </w:r>
          </w:p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121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городского округа (местный бюджет)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315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2.4.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A01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21003</w:t>
            </w:r>
          </w:p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49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1584E" w:rsidRPr="0091584E" w:rsidTr="004D2B2F">
        <w:trPr>
          <w:trHeight w:val="735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городского округа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E" w:rsidRPr="0091584E" w:rsidRDefault="0091584E" w:rsidP="0091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A708B" w:rsidRPr="006D754C" w:rsidRDefault="00BA708B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BA708B" w:rsidRPr="006D754C" w:rsidRDefault="00BA708B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BA708B" w:rsidRDefault="00BA708B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BA708B" w:rsidRDefault="00BA708B" w:rsidP="00FC03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73DAC" w:rsidRDefault="00F73DAC" w:rsidP="00F73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08C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Pr="002A208C">
        <w:rPr>
          <w:rFonts w:ascii="Times New Roman" w:eastAsia="Times New Roman" w:hAnsi="Times New Roman" w:cs="Times New Roman"/>
          <w:bCs/>
          <w:sz w:val="28"/>
          <w:szCs w:val="28"/>
        </w:rPr>
        <w:br/>
        <w:t>реализации муниципальной программы</w:t>
      </w:r>
    </w:p>
    <w:p w:rsidR="00F73DAC" w:rsidRPr="00F2274F" w:rsidRDefault="00D1224F" w:rsidP="00F73D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274F">
        <w:rPr>
          <w:rFonts w:ascii="Times New Roman" w:hAnsi="Times New Roman" w:cs="Times New Roman"/>
          <w:bCs/>
          <w:sz w:val="24"/>
          <w:szCs w:val="24"/>
          <w:u w:val="single"/>
        </w:rPr>
        <w:t>на 2022</w:t>
      </w:r>
      <w:r w:rsidR="00F73DAC" w:rsidRPr="00F227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</w:p>
    <w:p w:rsidR="00F73DAC" w:rsidRPr="006D754C" w:rsidRDefault="00F73DAC" w:rsidP="00BA708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4820"/>
        <w:gridCol w:w="4536"/>
        <w:gridCol w:w="1429"/>
        <w:gridCol w:w="1446"/>
        <w:gridCol w:w="1505"/>
      </w:tblGrid>
      <w:tr w:rsidR="00394542" w:rsidTr="000F4467">
        <w:trPr>
          <w:jc w:val="center"/>
        </w:trPr>
        <w:tc>
          <w:tcPr>
            <w:tcW w:w="541" w:type="dxa"/>
          </w:tcPr>
          <w:p w:rsidR="00394542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</w:p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№ п/п</w:t>
            </w:r>
          </w:p>
        </w:tc>
        <w:tc>
          <w:tcPr>
            <w:tcW w:w="4820" w:type="dxa"/>
          </w:tcPr>
          <w:p w:rsidR="00394542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</w:p>
          <w:p w:rsidR="00394542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</w:p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Наименование элемента</w:t>
            </w:r>
          </w:p>
        </w:tc>
        <w:tc>
          <w:tcPr>
            <w:tcW w:w="4536" w:type="dxa"/>
          </w:tcPr>
          <w:p w:rsidR="00394542" w:rsidRPr="00CE6EBD" w:rsidRDefault="00394542" w:rsidP="002C7B5C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proofErr w:type="gramStart"/>
            <w:r w:rsidRPr="00CE6EBD">
              <w:rPr>
                <w:rFonts w:ascii="Times New Roman" w:hAnsi="Times New Roman" w:cs="Times New Roman"/>
                <w:noProof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программы</w:t>
            </w:r>
            <w:proofErr w:type="gramEnd"/>
          </w:p>
        </w:tc>
        <w:tc>
          <w:tcPr>
            <w:tcW w:w="1429" w:type="dxa"/>
          </w:tcPr>
          <w:p w:rsidR="00394542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</w:p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Единица измерения</w:t>
            </w:r>
          </w:p>
        </w:tc>
        <w:tc>
          <w:tcPr>
            <w:tcW w:w="1446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Плановое значение показателя (индикатора)</w:t>
            </w:r>
          </w:p>
        </w:tc>
        <w:tc>
          <w:tcPr>
            <w:tcW w:w="1505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Дата наступления контрольного события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1</w:t>
            </w:r>
          </w:p>
        </w:tc>
        <w:tc>
          <w:tcPr>
            <w:tcW w:w="4820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2</w:t>
            </w:r>
          </w:p>
        </w:tc>
        <w:tc>
          <w:tcPr>
            <w:tcW w:w="4536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3</w:t>
            </w:r>
          </w:p>
        </w:tc>
        <w:tc>
          <w:tcPr>
            <w:tcW w:w="1429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4</w:t>
            </w:r>
          </w:p>
        </w:tc>
        <w:tc>
          <w:tcPr>
            <w:tcW w:w="1446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5</w:t>
            </w:r>
          </w:p>
        </w:tc>
        <w:tc>
          <w:tcPr>
            <w:tcW w:w="1505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6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1</w:t>
            </w:r>
          </w:p>
        </w:tc>
        <w:tc>
          <w:tcPr>
            <w:tcW w:w="4820" w:type="dxa"/>
          </w:tcPr>
          <w:p w:rsidR="00394542" w:rsidRPr="00E66E7C" w:rsidRDefault="00394542" w:rsidP="00E66E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"Отходы</w:t>
            </w:r>
            <w:r w:rsidRPr="006D754C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2</w:t>
            </w:r>
          </w:p>
        </w:tc>
        <w:tc>
          <w:tcPr>
            <w:tcW w:w="4820" w:type="dxa"/>
          </w:tcPr>
          <w:p w:rsidR="00394542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Основное мероприятие 1</w:t>
            </w:r>
          </w:p>
          <w:p w:rsidR="00394542" w:rsidRPr="00ED0CB6" w:rsidRDefault="00394542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0CB6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«</w:t>
            </w:r>
            <w:r w:rsidRPr="00ED0CB6">
              <w:rPr>
                <w:rFonts w:ascii="Times New Roman" w:eastAsia="Times New Roman" w:hAnsi="Times New Roman" w:cs="Times New Roman"/>
                <w:color w:val="000000"/>
              </w:rPr>
              <w:t>Участие в обустройстве  полигона, в том числе разработка проектно-сметной документации по рекультивации полигона ТБО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</w:tcPr>
          <w:p w:rsidR="00394542" w:rsidRPr="00CE6EBD" w:rsidRDefault="000F4467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0F4467" w:rsidTr="000F4467">
        <w:trPr>
          <w:jc w:val="center"/>
        </w:trPr>
        <w:tc>
          <w:tcPr>
            <w:tcW w:w="541" w:type="dxa"/>
          </w:tcPr>
          <w:p w:rsidR="000F4467" w:rsidRPr="00CE6EBD" w:rsidRDefault="000F4467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3</w:t>
            </w:r>
          </w:p>
        </w:tc>
        <w:tc>
          <w:tcPr>
            <w:tcW w:w="4820" w:type="dxa"/>
          </w:tcPr>
          <w:p w:rsidR="000F4467" w:rsidRPr="00FC03A7" w:rsidRDefault="000F4467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Мероприятие 1.1. «Разработка проектно-сметной документации по рекультивации полигона ТБО»</w:t>
            </w:r>
          </w:p>
        </w:tc>
        <w:tc>
          <w:tcPr>
            <w:tcW w:w="4536" w:type="dxa"/>
          </w:tcPr>
          <w:p w:rsidR="000F4467" w:rsidRPr="00CE6EBD" w:rsidRDefault="000F4467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54263D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4</w:t>
            </w:r>
          </w:p>
        </w:tc>
        <w:tc>
          <w:tcPr>
            <w:tcW w:w="4820" w:type="dxa"/>
          </w:tcPr>
          <w:p w:rsidR="00394542" w:rsidRPr="00FC03A7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FC03A7">
              <w:rPr>
                <w:rFonts w:ascii="Times New Roman" w:hAnsi="Times New Roman" w:cs="Times New Roman"/>
                <w:noProof/>
                <w:szCs w:val="28"/>
              </w:rPr>
              <w:t>Показатель (индикатор) 1</w:t>
            </w:r>
            <w:r w:rsidR="00B7239F" w:rsidRPr="00FC03A7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 w:rsidR="00B7239F" w:rsidRPr="00FC03A7">
              <w:rPr>
                <w:rFonts w:ascii="Times New Roman" w:hAnsi="Times New Roman" w:cs="Times New Roman"/>
                <w:noProof/>
              </w:rPr>
              <w:t>«</w:t>
            </w:r>
            <w:r w:rsidR="00850D2F" w:rsidRPr="00FC03A7">
              <w:rPr>
                <w:rFonts w:ascii="Times New Roman" w:eastAsia="Times New Roman" w:hAnsi="Times New Roman" w:cs="Times New Roman"/>
                <w:color w:val="000000"/>
              </w:rPr>
              <w:t>Получение проектно-сметной документации по рекультивации полигона ТБО</w:t>
            </w:r>
            <w:r w:rsidR="00B7239F" w:rsidRPr="00FC03A7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4536" w:type="dxa"/>
          </w:tcPr>
          <w:p w:rsidR="00394542" w:rsidRPr="00CE6EBD" w:rsidRDefault="00F7289E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Соль-Илецкое ММПП ЖКХ</w:t>
            </w:r>
          </w:p>
        </w:tc>
        <w:tc>
          <w:tcPr>
            <w:tcW w:w="1429" w:type="dxa"/>
          </w:tcPr>
          <w:p w:rsidR="00394542" w:rsidRPr="00CE6EBD" w:rsidRDefault="008A005C" w:rsidP="00752D6B">
            <w:pPr>
              <w:jc w:val="center"/>
              <w:rPr>
                <w:rFonts w:ascii="Times New Roman" w:hAnsi="Times New Roman" w:cs="Times New Roman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46" w:type="dxa"/>
          </w:tcPr>
          <w:p w:rsidR="00394542" w:rsidRPr="00CE6EBD" w:rsidRDefault="00CC2BF0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54263D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5</w:t>
            </w:r>
          </w:p>
        </w:tc>
        <w:tc>
          <w:tcPr>
            <w:tcW w:w="4820" w:type="dxa"/>
          </w:tcPr>
          <w:p w:rsidR="00394542" w:rsidRPr="00FC03A7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FC03A7">
              <w:rPr>
                <w:rFonts w:ascii="Times New Roman" w:hAnsi="Times New Roman" w:cs="Times New Roman"/>
                <w:noProof/>
                <w:szCs w:val="28"/>
              </w:rPr>
              <w:t>Контрольное событие 1</w:t>
            </w:r>
            <w:r w:rsidR="004D0130" w:rsidRPr="00FC03A7">
              <w:rPr>
                <w:rFonts w:ascii="Times New Roman" w:hAnsi="Times New Roman" w:cs="Times New Roman"/>
                <w:noProof/>
                <w:szCs w:val="28"/>
              </w:rPr>
              <w:t xml:space="preserve"> «Заключение контракта с проектной организацией»</w:t>
            </w:r>
          </w:p>
        </w:tc>
        <w:tc>
          <w:tcPr>
            <w:tcW w:w="4536" w:type="dxa"/>
          </w:tcPr>
          <w:p w:rsidR="00394542" w:rsidRPr="00CE6EBD" w:rsidRDefault="00F7289E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Соль-Илецкое ММПП ЖКХ</w:t>
            </w:r>
          </w:p>
        </w:tc>
        <w:tc>
          <w:tcPr>
            <w:tcW w:w="1429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394542" w:rsidRPr="00CE6EBD" w:rsidRDefault="00A83969" w:rsidP="00D75AE3">
            <w:pPr>
              <w:jc w:val="center"/>
              <w:rPr>
                <w:rFonts w:ascii="Times New Roman" w:hAnsi="Times New Roman" w:cs="Times New Roman"/>
              </w:rPr>
            </w:pPr>
            <w:r w:rsidRPr="00D75AE3">
              <w:rPr>
                <w:rFonts w:ascii="Times New Roman" w:hAnsi="Times New Roman" w:cs="Times New Roman"/>
              </w:rPr>
              <w:t xml:space="preserve">До </w:t>
            </w:r>
            <w:r w:rsidR="000F4467" w:rsidRPr="00D75AE3">
              <w:rPr>
                <w:rFonts w:ascii="Times New Roman" w:hAnsi="Times New Roman" w:cs="Times New Roman"/>
              </w:rPr>
              <w:t>31.12.202</w:t>
            </w:r>
            <w:r w:rsidR="00C604C3">
              <w:rPr>
                <w:rFonts w:ascii="Times New Roman" w:hAnsi="Times New Roman" w:cs="Times New Roman"/>
              </w:rPr>
              <w:t>5</w:t>
            </w:r>
            <w:r w:rsidR="000F4467" w:rsidRPr="00D75AE3">
              <w:rPr>
                <w:rFonts w:ascii="Times New Roman" w:hAnsi="Times New Roman" w:cs="Times New Roman"/>
              </w:rPr>
              <w:t>г</w:t>
            </w:r>
            <w:r w:rsidR="000F4467">
              <w:rPr>
                <w:rFonts w:ascii="Times New Roman" w:hAnsi="Times New Roman" w:cs="Times New Roman"/>
              </w:rPr>
              <w:t>.</w:t>
            </w:r>
          </w:p>
        </w:tc>
      </w:tr>
      <w:tr w:rsidR="000F4467" w:rsidTr="000F4467">
        <w:trPr>
          <w:jc w:val="center"/>
        </w:trPr>
        <w:tc>
          <w:tcPr>
            <w:tcW w:w="541" w:type="dxa"/>
          </w:tcPr>
          <w:p w:rsidR="000F4467" w:rsidRPr="00CE6EBD" w:rsidRDefault="000F4467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6</w:t>
            </w:r>
          </w:p>
        </w:tc>
        <w:tc>
          <w:tcPr>
            <w:tcW w:w="4820" w:type="dxa"/>
          </w:tcPr>
          <w:p w:rsidR="000F4467" w:rsidRPr="00FC03A7" w:rsidRDefault="000F4467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  <w:szCs w:val="28"/>
              </w:rPr>
              <w:t xml:space="preserve">Основное мероприятие </w:t>
            </w:r>
            <w:r w:rsidRPr="00FC03A7">
              <w:rPr>
                <w:rFonts w:ascii="Times New Roman" w:hAnsi="Times New Roman" w:cs="Times New Roman"/>
                <w:noProof/>
              </w:rPr>
              <w:t>2 «</w:t>
            </w: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Участие в организации деятельности по сбору (в т.ч. раздельному сбору), транспортированию, обработке, утилизации, обезвреживанию, захоронению твёрдых коммунальных отходов</w:t>
            </w:r>
            <w:r w:rsidRPr="00FC03A7">
              <w:rPr>
                <w:rFonts w:ascii="Times New Roman" w:hAnsi="Times New Roman" w:cs="Times New Roman"/>
                <w:noProof/>
              </w:rPr>
              <w:t>»</w:t>
            </w:r>
          </w:p>
          <w:p w:rsidR="000F4467" w:rsidRPr="00FC03A7" w:rsidRDefault="000F4467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</w:p>
        </w:tc>
        <w:tc>
          <w:tcPr>
            <w:tcW w:w="4536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9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0F4467" w:rsidTr="000F4467">
        <w:trPr>
          <w:jc w:val="center"/>
        </w:trPr>
        <w:tc>
          <w:tcPr>
            <w:tcW w:w="541" w:type="dxa"/>
          </w:tcPr>
          <w:p w:rsidR="000F4467" w:rsidRPr="00CE6EBD" w:rsidRDefault="000F4467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7</w:t>
            </w:r>
          </w:p>
        </w:tc>
        <w:tc>
          <w:tcPr>
            <w:tcW w:w="4820" w:type="dxa"/>
          </w:tcPr>
          <w:p w:rsidR="000F4467" w:rsidRPr="00FC03A7" w:rsidRDefault="000F4467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Мероприятие 2.1. «Участие в организации вывоза твёрдых отходов»</w:t>
            </w:r>
          </w:p>
        </w:tc>
        <w:tc>
          <w:tcPr>
            <w:tcW w:w="4536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0F4467" w:rsidRPr="00CE6EBD" w:rsidRDefault="000F4467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5C4763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394542" w:rsidRPr="00FC03A7" w:rsidRDefault="00394542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Показатель (индикатор) 1</w:t>
            </w:r>
            <w:r w:rsidR="002D5CBB" w:rsidRPr="00FC03A7">
              <w:rPr>
                <w:rFonts w:ascii="Times New Roman" w:hAnsi="Times New Roman" w:cs="Times New Roman"/>
                <w:noProof/>
              </w:rPr>
              <w:t xml:space="preserve"> «</w:t>
            </w:r>
            <w:r w:rsidR="002D5CBB" w:rsidRPr="00FC03A7">
              <w:rPr>
                <w:rFonts w:ascii="Times New Roman" w:eastAsia="Times New Roman" w:hAnsi="Times New Roman" w:cs="Times New Roman"/>
                <w:color w:val="000000"/>
              </w:rPr>
              <w:t>Ликвидация мест несанкционированного размещения отходов (мусора)</w:t>
            </w:r>
            <w:r w:rsidR="002D5CBB" w:rsidRPr="00FC03A7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4536" w:type="dxa"/>
          </w:tcPr>
          <w:p w:rsidR="00394542" w:rsidRPr="00CE6EBD" w:rsidRDefault="00530B6E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394542" w:rsidRPr="00CE6EBD" w:rsidRDefault="008A005C" w:rsidP="00752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C81">
              <w:rPr>
                <w:rFonts w:ascii="Swis721 LtCn BT" w:eastAsia="Times New Roman" w:hAnsi="Swis721 LtCn BT" w:cs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1446" w:type="dxa"/>
          </w:tcPr>
          <w:p w:rsidR="00394542" w:rsidRPr="00CE6EBD" w:rsidRDefault="00CC2BF0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05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5C4763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9</w:t>
            </w:r>
          </w:p>
        </w:tc>
        <w:tc>
          <w:tcPr>
            <w:tcW w:w="4820" w:type="dxa"/>
          </w:tcPr>
          <w:p w:rsidR="00394542" w:rsidRPr="00FC03A7" w:rsidRDefault="00394542" w:rsidP="00E502D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Контрольное событие 1</w:t>
            </w:r>
            <w:r w:rsidR="00E502D5" w:rsidRPr="00FC03A7">
              <w:rPr>
                <w:rFonts w:ascii="Times New Roman" w:hAnsi="Times New Roman" w:cs="Times New Roman"/>
                <w:noProof/>
              </w:rPr>
              <w:t>«Заключение контрактов с подрядными организациями»</w:t>
            </w:r>
          </w:p>
        </w:tc>
        <w:tc>
          <w:tcPr>
            <w:tcW w:w="4536" w:type="dxa"/>
          </w:tcPr>
          <w:p w:rsidR="00394542" w:rsidRPr="00CE6EBD" w:rsidRDefault="00530B6E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394542" w:rsidRPr="00CE6EBD" w:rsidRDefault="00A83969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31.12.2022г.</w:t>
            </w:r>
          </w:p>
        </w:tc>
      </w:tr>
      <w:tr w:rsidR="00131ABD" w:rsidTr="000F4467">
        <w:trPr>
          <w:jc w:val="center"/>
        </w:trPr>
        <w:tc>
          <w:tcPr>
            <w:tcW w:w="541" w:type="dxa"/>
          </w:tcPr>
          <w:p w:rsidR="00131ABD" w:rsidRPr="00CE6EBD" w:rsidRDefault="00131ABD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10</w:t>
            </w:r>
          </w:p>
        </w:tc>
        <w:tc>
          <w:tcPr>
            <w:tcW w:w="4820" w:type="dxa"/>
          </w:tcPr>
          <w:p w:rsidR="00131ABD" w:rsidRPr="00FC03A7" w:rsidRDefault="00131ABD" w:rsidP="00972B1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Мероприятие 2.2. «Участие в организации вывоза жидких отходов»</w:t>
            </w:r>
          </w:p>
        </w:tc>
        <w:tc>
          <w:tcPr>
            <w:tcW w:w="4536" w:type="dxa"/>
          </w:tcPr>
          <w:p w:rsidR="00131ABD" w:rsidRPr="00CE6EBD" w:rsidRDefault="00530B6E" w:rsidP="00753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Сиднев А.Н. 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5C4763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11</w:t>
            </w:r>
          </w:p>
        </w:tc>
        <w:tc>
          <w:tcPr>
            <w:tcW w:w="4820" w:type="dxa"/>
          </w:tcPr>
          <w:p w:rsidR="00394542" w:rsidRPr="00FC03A7" w:rsidRDefault="00BE2DAC" w:rsidP="0099293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Показатель (индикатор) 1 «</w:t>
            </w:r>
            <w:r w:rsidRPr="00FC03A7">
              <w:rPr>
                <w:rFonts w:ascii="Times New Roman" w:eastAsia="Times New Roman" w:hAnsi="Times New Roman" w:cs="Times New Roman"/>
                <w:color w:val="000000"/>
              </w:rPr>
              <w:t xml:space="preserve">Ликвидация мест несанкционированного размещения </w:t>
            </w:r>
            <w:r w:rsidR="00992932" w:rsidRPr="00FC03A7">
              <w:rPr>
                <w:rFonts w:ascii="Times New Roman" w:eastAsia="Times New Roman" w:hAnsi="Times New Roman" w:cs="Times New Roman"/>
                <w:color w:val="000000"/>
              </w:rPr>
              <w:t xml:space="preserve">жидких </w:t>
            </w: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отходов</w:t>
            </w:r>
            <w:r w:rsidRPr="00FC03A7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4536" w:type="dxa"/>
          </w:tcPr>
          <w:p w:rsidR="00394542" w:rsidRPr="00CE6EBD" w:rsidRDefault="00530B6E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394542" w:rsidRPr="00CE6EBD" w:rsidRDefault="00E45F68" w:rsidP="00752D6B">
            <w:pPr>
              <w:jc w:val="center"/>
              <w:rPr>
                <w:rFonts w:ascii="Times New Roman" w:hAnsi="Times New Roman" w:cs="Times New Roman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46" w:type="dxa"/>
          </w:tcPr>
          <w:p w:rsidR="00394542" w:rsidRPr="00CE6EBD" w:rsidRDefault="00CC2BF0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394542" w:rsidRPr="00CE6EBD" w:rsidRDefault="008918EF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394542" w:rsidTr="000F4467">
        <w:trPr>
          <w:jc w:val="center"/>
        </w:trPr>
        <w:tc>
          <w:tcPr>
            <w:tcW w:w="541" w:type="dxa"/>
          </w:tcPr>
          <w:p w:rsidR="00394542" w:rsidRPr="00CE6EBD" w:rsidRDefault="00394542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CE6EBD">
              <w:rPr>
                <w:rFonts w:ascii="Times New Roman" w:hAnsi="Times New Roman" w:cs="Times New Roman"/>
                <w:noProof/>
                <w:szCs w:val="28"/>
              </w:rPr>
              <w:t>1</w:t>
            </w:r>
            <w:r w:rsidR="005C4763">
              <w:rPr>
                <w:rFonts w:ascii="Times New Roman" w:hAnsi="Times New Roman" w:cs="Times New Roman"/>
                <w:noProof/>
                <w:szCs w:val="28"/>
              </w:rPr>
              <w:t>2</w:t>
            </w:r>
          </w:p>
        </w:tc>
        <w:tc>
          <w:tcPr>
            <w:tcW w:w="4820" w:type="dxa"/>
          </w:tcPr>
          <w:p w:rsidR="00394542" w:rsidRPr="00FC03A7" w:rsidRDefault="00617490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Контрольное событие 1«Заключение контрактов с подрядными организациями»</w:t>
            </w:r>
          </w:p>
        </w:tc>
        <w:tc>
          <w:tcPr>
            <w:tcW w:w="4536" w:type="dxa"/>
          </w:tcPr>
          <w:p w:rsidR="00394542" w:rsidRPr="00CE6EBD" w:rsidRDefault="00530B6E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394542" w:rsidRPr="00CE6EBD" w:rsidRDefault="00394542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394542" w:rsidRPr="00CE6EBD" w:rsidRDefault="00A83969" w:rsidP="00855055">
            <w:pPr>
              <w:jc w:val="center"/>
              <w:rPr>
                <w:rFonts w:ascii="Times New Roman" w:hAnsi="Times New Roman" w:cs="Times New Roman"/>
              </w:rPr>
            </w:pPr>
            <w:r w:rsidRPr="00D75AE3">
              <w:rPr>
                <w:rFonts w:ascii="Times New Roman" w:hAnsi="Times New Roman" w:cs="Times New Roman"/>
              </w:rPr>
              <w:t>До 31.12.202</w:t>
            </w:r>
            <w:r w:rsidR="00C604C3">
              <w:rPr>
                <w:rFonts w:ascii="Times New Roman" w:hAnsi="Times New Roman" w:cs="Times New Roman"/>
              </w:rPr>
              <w:t>5</w:t>
            </w:r>
            <w:r w:rsidRPr="00D75AE3">
              <w:rPr>
                <w:rFonts w:ascii="Times New Roman" w:hAnsi="Times New Roman" w:cs="Times New Roman"/>
              </w:rPr>
              <w:t>г.</w:t>
            </w:r>
          </w:p>
        </w:tc>
      </w:tr>
      <w:tr w:rsidR="00131ABD" w:rsidTr="000F4467">
        <w:trPr>
          <w:jc w:val="center"/>
        </w:trPr>
        <w:tc>
          <w:tcPr>
            <w:tcW w:w="541" w:type="dxa"/>
          </w:tcPr>
          <w:p w:rsidR="00131ABD" w:rsidRPr="00CE6EBD" w:rsidRDefault="00131ABD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13</w:t>
            </w:r>
          </w:p>
        </w:tc>
        <w:tc>
          <w:tcPr>
            <w:tcW w:w="4820" w:type="dxa"/>
          </w:tcPr>
          <w:p w:rsidR="00131ABD" w:rsidRPr="00FC03A7" w:rsidRDefault="00131ABD" w:rsidP="005F0B8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Мероприятие 2.3. «Приобретение контейнеров, организация контейнерных площадок, ремонт и содержание контейнерных площадок, установка урн»</w:t>
            </w:r>
          </w:p>
        </w:tc>
        <w:tc>
          <w:tcPr>
            <w:tcW w:w="4536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5F0B84" w:rsidTr="000F4467">
        <w:trPr>
          <w:jc w:val="center"/>
        </w:trPr>
        <w:tc>
          <w:tcPr>
            <w:tcW w:w="541" w:type="dxa"/>
          </w:tcPr>
          <w:p w:rsidR="005F0B84" w:rsidRPr="00CE6EBD" w:rsidRDefault="005F0B84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5F0B84">
              <w:rPr>
                <w:rFonts w:ascii="Times New Roman" w:hAnsi="Times New Roman" w:cs="Times New Roman"/>
                <w:noProof/>
                <w:szCs w:val="28"/>
              </w:rPr>
              <w:t>14</w:t>
            </w:r>
          </w:p>
        </w:tc>
        <w:tc>
          <w:tcPr>
            <w:tcW w:w="4820" w:type="dxa"/>
          </w:tcPr>
          <w:p w:rsidR="005F0B84" w:rsidRPr="00FC03A7" w:rsidRDefault="005F0B84" w:rsidP="007534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Показатель (индикатор) 1 «</w:t>
            </w:r>
            <w:r w:rsidRPr="00FC03A7">
              <w:rPr>
                <w:rFonts w:ascii="Times New Roman" w:hAnsi="Times New Roman" w:cs="Times New Roman"/>
              </w:rPr>
              <w:t xml:space="preserve">Охват населенных пунктов планово-регулярной уборкой площадок для </w:t>
            </w:r>
            <w:r w:rsidRPr="00FC03A7">
              <w:rPr>
                <w:rStyle w:val="285pt0"/>
                <w:rFonts w:eastAsiaTheme="minorEastAsia"/>
                <w:sz w:val="22"/>
                <w:szCs w:val="22"/>
              </w:rPr>
              <w:t>твердых коммунальных отходов</w:t>
            </w:r>
            <w:r w:rsidRPr="00FC03A7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4536" w:type="dxa"/>
          </w:tcPr>
          <w:p w:rsidR="005F0B84" w:rsidRPr="00CE6EBD" w:rsidRDefault="0066216F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5F0B84" w:rsidRPr="00CE6EBD" w:rsidRDefault="00E45F68" w:rsidP="00752D6B">
            <w:pPr>
              <w:jc w:val="center"/>
              <w:rPr>
                <w:rFonts w:ascii="Times New Roman" w:hAnsi="Times New Roman" w:cs="Times New Roman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кол-ва населённых пунктов</w:t>
            </w:r>
          </w:p>
        </w:tc>
        <w:tc>
          <w:tcPr>
            <w:tcW w:w="1446" w:type="dxa"/>
          </w:tcPr>
          <w:p w:rsidR="005F0B84" w:rsidRPr="00CE6EBD" w:rsidRDefault="00CC2BF0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5" w:type="dxa"/>
          </w:tcPr>
          <w:p w:rsidR="005F0B84" w:rsidRPr="00CE6EBD" w:rsidRDefault="008918EF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A83969" w:rsidTr="000F4467">
        <w:trPr>
          <w:jc w:val="center"/>
        </w:trPr>
        <w:tc>
          <w:tcPr>
            <w:tcW w:w="541" w:type="dxa"/>
          </w:tcPr>
          <w:p w:rsidR="00A83969" w:rsidRPr="00CE6EBD" w:rsidRDefault="00A83969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15</w:t>
            </w:r>
          </w:p>
        </w:tc>
        <w:tc>
          <w:tcPr>
            <w:tcW w:w="4820" w:type="dxa"/>
          </w:tcPr>
          <w:p w:rsidR="00A83969" w:rsidRPr="00FC03A7" w:rsidRDefault="00A83969" w:rsidP="007534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Контрольное событие 1«Заключение контрактов с подрядными организациями»</w:t>
            </w:r>
          </w:p>
        </w:tc>
        <w:tc>
          <w:tcPr>
            <w:tcW w:w="4536" w:type="dxa"/>
          </w:tcPr>
          <w:p w:rsidR="00A83969" w:rsidRPr="00CE6EBD" w:rsidRDefault="00A83969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«УГХ Соль-Илецкого городского округа»</w:t>
            </w:r>
          </w:p>
        </w:tc>
        <w:tc>
          <w:tcPr>
            <w:tcW w:w="1429" w:type="dxa"/>
          </w:tcPr>
          <w:p w:rsidR="00A83969" w:rsidRDefault="00A83969" w:rsidP="00A83969">
            <w:pPr>
              <w:jc w:val="center"/>
            </w:pPr>
            <w:r w:rsidRPr="00DE67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A83969" w:rsidRDefault="00A83969" w:rsidP="00A83969">
            <w:pPr>
              <w:jc w:val="center"/>
            </w:pPr>
            <w:r w:rsidRPr="00DE67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A83969" w:rsidRPr="00CE6EBD" w:rsidRDefault="00A83969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31.12.2022г.</w:t>
            </w:r>
          </w:p>
        </w:tc>
      </w:tr>
      <w:tr w:rsidR="00131ABD" w:rsidTr="000F4467">
        <w:trPr>
          <w:jc w:val="center"/>
        </w:trPr>
        <w:tc>
          <w:tcPr>
            <w:tcW w:w="541" w:type="dxa"/>
          </w:tcPr>
          <w:p w:rsidR="00131ABD" w:rsidRPr="00CE6EBD" w:rsidRDefault="00131ABD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16</w:t>
            </w:r>
          </w:p>
        </w:tc>
        <w:tc>
          <w:tcPr>
            <w:tcW w:w="4820" w:type="dxa"/>
          </w:tcPr>
          <w:p w:rsidR="00131ABD" w:rsidRPr="00FC03A7" w:rsidRDefault="00131ABD" w:rsidP="00BA708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eastAsia="Times New Roman" w:hAnsi="Times New Roman" w:cs="Times New Roman"/>
                <w:color w:val="000000"/>
              </w:rPr>
              <w:t>Мероприятие 2.4. Обустройство мест (площадок) накопления твёрдых коммунальных отходов»</w:t>
            </w:r>
          </w:p>
        </w:tc>
        <w:tc>
          <w:tcPr>
            <w:tcW w:w="4536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131ABD" w:rsidRPr="00CE6EBD" w:rsidRDefault="00131ABD" w:rsidP="007534AD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5E1F9C" w:rsidTr="000F4467">
        <w:trPr>
          <w:jc w:val="center"/>
        </w:trPr>
        <w:tc>
          <w:tcPr>
            <w:tcW w:w="541" w:type="dxa"/>
          </w:tcPr>
          <w:p w:rsidR="005E1F9C" w:rsidRPr="00CE6EBD" w:rsidRDefault="005E1F9C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17</w:t>
            </w:r>
          </w:p>
        </w:tc>
        <w:tc>
          <w:tcPr>
            <w:tcW w:w="4820" w:type="dxa"/>
          </w:tcPr>
          <w:p w:rsidR="005E1F9C" w:rsidRPr="00FC03A7" w:rsidRDefault="005E1F9C" w:rsidP="007534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Показатель (индикатор) 1 «</w:t>
            </w:r>
            <w:r w:rsidRPr="00FC03A7">
              <w:rPr>
                <w:rStyle w:val="285pt0"/>
                <w:rFonts w:eastAsiaTheme="minorEastAsia"/>
                <w:sz w:val="22"/>
                <w:szCs w:val="22"/>
              </w:rPr>
              <w:t>Количество  обустроенных мест (площадок) накопления твердых коммунальных отходов</w:t>
            </w:r>
            <w:r w:rsidRPr="00FC03A7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4536" w:type="dxa"/>
          </w:tcPr>
          <w:p w:rsidR="005E1F9C" w:rsidRPr="00CE6EBD" w:rsidRDefault="0066216F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5E1F9C" w:rsidRPr="00CE6EBD" w:rsidRDefault="00E45F68" w:rsidP="00752D6B">
            <w:pPr>
              <w:jc w:val="center"/>
              <w:rPr>
                <w:rFonts w:ascii="Times New Roman" w:hAnsi="Times New Roman" w:cs="Times New Roman"/>
              </w:rPr>
            </w:pPr>
            <w:r w:rsidRPr="00C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46" w:type="dxa"/>
          </w:tcPr>
          <w:p w:rsidR="005E1F9C" w:rsidRPr="00CE6EBD" w:rsidRDefault="00CC2BF0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5" w:type="dxa"/>
          </w:tcPr>
          <w:p w:rsidR="005E1F9C" w:rsidRPr="00CE6EBD" w:rsidRDefault="008918EF" w:rsidP="00752D6B">
            <w:pPr>
              <w:jc w:val="center"/>
              <w:rPr>
                <w:rFonts w:ascii="Times New Roman" w:hAnsi="Times New Roman" w:cs="Times New Roman"/>
              </w:rPr>
            </w:pPr>
            <w:r w:rsidRPr="00CE6EBD">
              <w:rPr>
                <w:rFonts w:ascii="Times New Roman" w:hAnsi="Times New Roman" w:cs="Times New Roman"/>
              </w:rPr>
              <w:t>X</w:t>
            </w:r>
          </w:p>
        </w:tc>
      </w:tr>
      <w:tr w:rsidR="00A83969" w:rsidTr="000F4467">
        <w:trPr>
          <w:jc w:val="center"/>
        </w:trPr>
        <w:tc>
          <w:tcPr>
            <w:tcW w:w="541" w:type="dxa"/>
          </w:tcPr>
          <w:p w:rsidR="00A83969" w:rsidRPr="00CE6EBD" w:rsidRDefault="00A83969" w:rsidP="00BA708B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18</w:t>
            </w:r>
          </w:p>
        </w:tc>
        <w:tc>
          <w:tcPr>
            <w:tcW w:w="4820" w:type="dxa"/>
          </w:tcPr>
          <w:p w:rsidR="00A83969" w:rsidRPr="00FC03A7" w:rsidRDefault="00A83969" w:rsidP="007534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03A7">
              <w:rPr>
                <w:rFonts w:ascii="Times New Roman" w:hAnsi="Times New Roman" w:cs="Times New Roman"/>
                <w:noProof/>
              </w:rPr>
              <w:t>Контрольное событие 1«Заключение контрактов с подрядными организациями»</w:t>
            </w:r>
          </w:p>
        </w:tc>
        <w:tc>
          <w:tcPr>
            <w:tcW w:w="4536" w:type="dxa"/>
          </w:tcPr>
          <w:p w:rsidR="00A83969" w:rsidRPr="00CE6EBD" w:rsidRDefault="00A83969" w:rsidP="007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Р.Х. главный специалист отдела по строительству, транспорту, ЖКХ, дорожному хозяйству, газификации и связи</w:t>
            </w:r>
          </w:p>
        </w:tc>
        <w:tc>
          <w:tcPr>
            <w:tcW w:w="1429" w:type="dxa"/>
          </w:tcPr>
          <w:p w:rsidR="00A83969" w:rsidRDefault="00A83969" w:rsidP="00A83969">
            <w:pPr>
              <w:jc w:val="center"/>
            </w:pPr>
            <w:r w:rsidRPr="00B83B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6" w:type="dxa"/>
          </w:tcPr>
          <w:p w:rsidR="00A83969" w:rsidRDefault="00A83969" w:rsidP="00A83969">
            <w:pPr>
              <w:jc w:val="center"/>
            </w:pPr>
            <w:r w:rsidRPr="00B83B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</w:tcPr>
          <w:p w:rsidR="00A83969" w:rsidRPr="00CE6EBD" w:rsidRDefault="00A83969" w:rsidP="00C6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31.12.202</w:t>
            </w:r>
            <w:r w:rsidR="00C604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BA708B" w:rsidRDefault="00BA708B" w:rsidP="005A02E1">
      <w:pPr>
        <w:spacing w:after="0" w:line="240" w:lineRule="auto"/>
        <w:jc w:val="both"/>
        <w:rPr>
          <w:noProof/>
          <w:szCs w:val="28"/>
        </w:rPr>
      </w:pPr>
    </w:p>
    <w:p w:rsidR="00752D6B" w:rsidRDefault="00752D6B" w:rsidP="005A02E1">
      <w:pPr>
        <w:spacing w:after="0" w:line="240" w:lineRule="auto"/>
        <w:jc w:val="both"/>
        <w:rPr>
          <w:noProof/>
          <w:szCs w:val="28"/>
        </w:rPr>
      </w:pPr>
      <w:r w:rsidRPr="00752D6B">
        <w:rPr>
          <w:noProof/>
          <w:szCs w:val="28"/>
        </w:rPr>
        <w:t>&lt;*&gt; В случае если контрольное событие определить невозможно, информация не указывается.</w:t>
      </w:r>
    </w:p>
    <w:sectPr w:rsidR="00752D6B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9B"/>
    <w:rsid w:val="00001BFA"/>
    <w:rsid w:val="00001FB5"/>
    <w:rsid w:val="0000482C"/>
    <w:rsid w:val="00004ABA"/>
    <w:rsid w:val="00005B60"/>
    <w:rsid w:val="00010E5D"/>
    <w:rsid w:val="00011A71"/>
    <w:rsid w:val="00012C1D"/>
    <w:rsid w:val="0001588B"/>
    <w:rsid w:val="000162AF"/>
    <w:rsid w:val="000233FD"/>
    <w:rsid w:val="00023A91"/>
    <w:rsid w:val="00032C76"/>
    <w:rsid w:val="00041AE9"/>
    <w:rsid w:val="000451A7"/>
    <w:rsid w:val="00045941"/>
    <w:rsid w:val="00045C8D"/>
    <w:rsid w:val="00050585"/>
    <w:rsid w:val="00051960"/>
    <w:rsid w:val="00053C70"/>
    <w:rsid w:val="000564FB"/>
    <w:rsid w:val="0006357B"/>
    <w:rsid w:val="00064934"/>
    <w:rsid w:val="00072212"/>
    <w:rsid w:val="00081BFB"/>
    <w:rsid w:val="000837F7"/>
    <w:rsid w:val="00083E05"/>
    <w:rsid w:val="00084386"/>
    <w:rsid w:val="00085C7F"/>
    <w:rsid w:val="00090536"/>
    <w:rsid w:val="0009679D"/>
    <w:rsid w:val="000A0D86"/>
    <w:rsid w:val="000A3F0A"/>
    <w:rsid w:val="000A418F"/>
    <w:rsid w:val="000A67C9"/>
    <w:rsid w:val="000B0EC5"/>
    <w:rsid w:val="000B2456"/>
    <w:rsid w:val="000B395E"/>
    <w:rsid w:val="000C0D62"/>
    <w:rsid w:val="000C49C2"/>
    <w:rsid w:val="000C7429"/>
    <w:rsid w:val="000D15A4"/>
    <w:rsid w:val="000D1857"/>
    <w:rsid w:val="000E01CC"/>
    <w:rsid w:val="000E1D38"/>
    <w:rsid w:val="000E67F7"/>
    <w:rsid w:val="000F2CA2"/>
    <w:rsid w:val="000F4467"/>
    <w:rsid w:val="000F59D9"/>
    <w:rsid w:val="00101BA0"/>
    <w:rsid w:val="00101DD5"/>
    <w:rsid w:val="0010222C"/>
    <w:rsid w:val="00104A06"/>
    <w:rsid w:val="001051F5"/>
    <w:rsid w:val="00110AD6"/>
    <w:rsid w:val="00112F11"/>
    <w:rsid w:val="00114E63"/>
    <w:rsid w:val="00115BF1"/>
    <w:rsid w:val="00123682"/>
    <w:rsid w:val="00123771"/>
    <w:rsid w:val="00124F8F"/>
    <w:rsid w:val="00124FE6"/>
    <w:rsid w:val="00125DA7"/>
    <w:rsid w:val="001318B6"/>
    <w:rsid w:val="00131ABD"/>
    <w:rsid w:val="00132ED3"/>
    <w:rsid w:val="00132F54"/>
    <w:rsid w:val="001346A7"/>
    <w:rsid w:val="00142679"/>
    <w:rsid w:val="00145628"/>
    <w:rsid w:val="00151270"/>
    <w:rsid w:val="00152B09"/>
    <w:rsid w:val="00162615"/>
    <w:rsid w:val="001632B0"/>
    <w:rsid w:val="001645F0"/>
    <w:rsid w:val="00164EEA"/>
    <w:rsid w:val="00166324"/>
    <w:rsid w:val="00166E89"/>
    <w:rsid w:val="00170F80"/>
    <w:rsid w:val="0017659F"/>
    <w:rsid w:val="00187B8E"/>
    <w:rsid w:val="0019010F"/>
    <w:rsid w:val="00195095"/>
    <w:rsid w:val="00196A97"/>
    <w:rsid w:val="001A1D56"/>
    <w:rsid w:val="001A4E8D"/>
    <w:rsid w:val="001A755A"/>
    <w:rsid w:val="001A76C2"/>
    <w:rsid w:val="001B74BD"/>
    <w:rsid w:val="001C64C8"/>
    <w:rsid w:val="001D667F"/>
    <w:rsid w:val="001E0FC4"/>
    <w:rsid w:val="001E341F"/>
    <w:rsid w:val="001E7921"/>
    <w:rsid w:val="001F0CEE"/>
    <w:rsid w:val="001F19B6"/>
    <w:rsid w:val="001F3D0C"/>
    <w:rsid w:val="001F64CB"/>
    <w:rsid w:val="001F6CB8"/>
    <w:rsid w:val="00203AC5"/>
    <w:rsid w:val="00203D3E"/>
    <w:rsid w:val="00207863"/>
    <w:rsid w:val="00221B86"/>
    <w:rsid w:val="00226E14"/>
    <w:rsid w:val="002311EB"/>
    <w:rsid w:val="00236A93"/>
    <w:rsid w:val="00241BA4"/>
    <w:rsid w:val="002473C4"/>
    <w:rsid w:val="00255EEF"/>
    <w:rsid w:val="0026639C"/>
    <w:rsid w:val="002668C5"/>
    <w:rsid w:val="00267DB8"/>
    <w:rsid w:val="00273D99"/>
    <w:rsid w:val="00291D16"/>
    <w:rsid w:val="00294910"/>
    <w:rsid w:val="00296DEB"/>
    <w:rsid w:val="00296EFE"/>
    <w:rsid w:val="002A098D"/>
    <w:rsid w:val="002A2759"/>
    <w:rsid w:val="002A7FDB"/>
    <w:rsid w:val="002B2CF0"/>
    <w:rsid w:val="002B45EC"/>
    <w:rsid w:val="002B58A9"/>
    <w:rsid w:val="002C3171"/>
    <w:rsid w:val="002C5929"/>
    <w:rsid w:val="002C7B5C"/>
    <w:rsid w:val="002D5CBB"/>
    <w:rsid w:val="002D764A"/>
    <w:rsid w:val="002D7BBF"/>
    <w:rsid w:val="002E07DF"/>
    <w:rsid w:val="002E143E"/>
    <w:rsid w:val="002E3FED"/>
    <w:rsid w:val="002E4743"/>
    <w:rsid w:val="002E5621"/>
    <w:rsid w:val="002F3401"/>
    <w:rsid w:val="002F62BE"/>
    <w:rsid w:val="00304C35"/>
    <w:rsid w:val="00313D19"/>
    <w:rsid w:val="00320B73"/>
    <w:rsid w:val="00323433"/>
    <w:rsid w:val="00324301"/>
    <w:rsid w:val="00324B2A"/>
    <w:rsid w:val="00326B45"/>
    <w:rsid w:val="00327172"/>
    <w:rsid w:val="00333766"/>
    <w:rsid w:val="00335ACB"/>
    <w:rsid w:val="0034391F"/>
    <w:rsid w:val="003454AD"/>
    <w:rsid w:val="0034657C"/>
    <w:rsid w:val="00361317"/>
    <w:rsid w:val="003664C0"/>
    <w:rsid w:val="00366C95"/>
    <w:rsid w:val="003768A8"/>
    <w:rsid w:val="00377459"/>
    <w:rsid w:val="003777DE"/>
    <w:rsid w:val="00377D19"/>
    <w:rsid w:val="00380045"/>
    <w:rsid w:val="0038100B"/>
    <w:rsid w:val="0038187C"/>
    <w:rsid w:val="00387B76"/>
    <w:rsid w:val="00390194"/>
    <w:rsid w:val="0039064D"/>
    <w:rsid w:val="00393C0C"/>
    <w:rsid w:val="00394542"/>
    <w:rsid w:val="003A443D"/>
    <w:rsid w:val="003A62C3"/>
    <w:rsid w:val="003B081A"/>
    <w:rsid w:val="003B089B"/>
    <w:rsid w:val="003B55F0"/>
    <w:rsid w:val="003C5334"/>
    <w:rsid w:val="003D2806"/>
    <w:rsid w:val="003D2E38"/>
    <w:rsid w:val="003D7AF0"/>
    <w:rsid w:val="003E24E5"/>
    <w:rsid w:val="003E3638"/>
    <w:rsid w:val="003E5CFF"/>
    <w:rsid w:val="003F4FEA"/>
    <w:rsid w:val="00400044"/>
    <w:rsid w:val="0040077C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2F5E"/>
    <w:rsid w:val="00437A29"/>
    <w:rsid w:val="004413DD"/>
    <w:rsid w:val="004531D6"/>
    <w:rsid w:val="00470928"/>
    <w:rsid w:val="0047104D"/>
    <w:rsid w:val="00474987"/>
    <w:rsid w:val="004777C0"/>
    <w:rsid w:val="0048158D"/>
    <w:rsid w:val="004837D5"/>
    <w:rsid w:val="004915B3"/>
    <w:rsid w:val="004935B7"/>
    <w:rsid w:val="00497570"/>
    <w:rsid w:val="004A12E7"/>
    <w:rsid w:val="004B235C"/>
    <w:rsid w:val="004B4ABC"/>
    <w:rsid w:val="004B5DC7"/>
    <w:rsid w:val="004B7AC1"/>
    <w:rsid w:val="004C291B"/>
    <w:rsid w:val="004C301F"/>
    <w:rsid w:val="004C6940"/>
    <w:rsid w:val="004D0130"/>
    <w:rsid w:val="004D2B2F"/>
    <w:rsid w:val="004D5AC7"/>
    <w:rsid w:val="004E09D7"/>
    <w:rsid w:val="004E1786"/>
    <w:rsid w:val="004E246E"/>
    <w:rsid w:val="004E400B"/>
    <w:rsid w:val="004F41A9"/>
    <w:rsid w:val="004F639F"/>
    <w:rsid w:val="004F70DB"/>
    <w:rsid w:val="004F7617"/>
    <w:rsid w:val="005000A1"/>
    <w:rsid w:val="00501B99"/>
    <w:rsid w:val="00501EB3"/>
    <w:rsid w:val="00521114"/>
    <w:rsid w:val="00530B6E"/>
    <w:rsid w:val="0053211D"/>
    <w:rsid w:val="005327D9"/>
    <w:rsid w:val="00541DB7"/>
    <w:rsid w:val="00542388"/>
    <w:rsid w:val="0054263D"/>
    <w:rsid w:val="005500B3"/>
    <w:rsid w:val="0055368B"/>
    <w:rsid w:val="00554D52"/>
    <w:rsid w:val="0056672E"/>
    <w:rsid w:val="00566B1B"/>
    <w:rsid w:val="0057786E"/>
    <w:rsid w:val="00582B0E"/>
    <w:rsid w:val="005843C7"/>
    <w:rsid w:val="00586D41"/>
    <w:rsid w:val="005909DF"/>
    <w:rsid w:val="00591035"/>
    <w:rsid w:val="005A02E1"/>
    <w:rsid w:val="005A03D0"/>
    <w:rsid w:val="005A4CA0"/>
    <w:rsid w:val="005A6906"/>
    <w:rsid w:val="005B1501"/>
    <w:rsid w:val="005C0877"/>
    <w:rsid w:val="005C1A45"/>
    <w:rsid w:val="005C2AFE"/>
    <w:rsid w:val="005C4763"/>
    <w:rsid w:val="005C7010"/>
    <w:rsid w:val="005D03B8"/>
    <w:rsid w:val="005D1C74"/>
    <w:rsid w:val="005E1F9C"/>
    <w:rsid w:val="005E4B5D"/>
    <w:rsid w:val="005E626D"/>
    <w:rsid w:val="005F0B53"/>
    <w:rsid w:val="005F0B84"/>
    <w:rsid w:val="0060187B"/>
    <w:rsid w:val="006066E7"/>
    <w:rsid w:val="006071DF"/>
    <w:rsid w:val="00613FE9"/>
    <w:rsid w:val="00617490"/>
    <w:rsid w:val="00623D7D"/>
    <w:rsid w:val="0062660C"/>
    <w:rsid w:val="006311C8"/>
    <w:rsid w:val="00632B29"/>
    <w:rsid w:val="00635DB3"/>
    <w:rsid w:val="0064166C"/>
    <w:rsid w:val="00642BDE"/>
    <w:rsid w:val="006504E4"/>
    <w:rsid w:val="00654065"/>
    <w:rsid w:val="0066061E"/>
    <w:rsid w:val="0066216F"/>
    <w:rsid w:val="00664870"/>
    <w:rsid w:val="00665875"/>
    <w:rsid w:val="006673AD"/>
    <w:rsid w:val="00674245"/>
    <w:rsid w:val="00677725"/>
    <w:rsid w:val="006830A4"/>
    <w:rsid w:val="006924D6"/>
    <w:rsid w:val="006976B7"/>
    <w:rsid w:val="006A0DA6"/>
    <w:rsid w:val="006A5C78"/>
    <w:rsid w:val="006B6A39"/>
    <w:rsid w:val="006C21C0"/>
    <w:rsid w:val="006C2794"/>
    <w:rsid w:val="006C374B"/>
    <w:rsid w:val="006C3EC4"/>
    <w:rsid w:val="006D1A01"/>
    <w:rsid w:val="006D53E2"/>
    <w:rsid w:val="006D754C"/>
    <w:rsid w:val="006E4D7E"/>
    <w:rsid w:val="006F2F53"/>
    <w:rsid w:val="006F601F"/>
    <w:rsid w:val="007027B5"/>
    <w:rsid w:val="007057C2"/>
    <w:rsid w:val="00705B11"/>
    <w:rsid w:val="00707DAE"/>
    <w:rsid w:val="007124D1"/>
    <w:rsid w:val="00712A4D"/>
    <w:rsid w:val="00720A75"/>
    <w:rsid w:val="00723C68"/>
    <w:rsid w:val="00727B08"/>
    <w:rsid w:val="00727D54"/>
    <w:rsid w:val="007301FF"/>
    <w:rsid w:val="0073060A"/>
    <w:rsid w:val="00734ABE"/>
    <w:rsid w:val="00740BF6"/>
    <w:rsid w:val="00741BB5"/>
    <w:rsid w:val="00752028"/>
    <w:rsid w:val="00752ABF"/>
    <w:rsid w:val="00752D6B"/>
    <w:rsid w:val="00753333"/>
    <w:rsid w:val="007534AD"/>
    <w:rsid w:val="007537BB"/>
    <w:rsid w:val="00756D39"/>
    <w:rsid w:val="007570D8"/>
    <w:rsid w:val="00757A18"/>
    <w:rsid w:val="007644CE"/>
    <w:rsid w:val="0077143B"/>
    <w:rsid w:val="00773968"/>
    <w:rsid w:val="00773EC3"/>
    <w:rsid w:val="00776CA3"/>
    <w:rsid w:val="00780433"/>
    <w:rsid w:val="007805A1"/>
    <w:rsid w:val="007811CC"/>
    <w:rsid w:val="00781874"/>
    <w:rsid w:val="00784C57"/>
    <w:rsid w:val="007947BA"/>
    <w:rsid w:val="007A1486"/>
    <w:rsid w:val="007A15C0"/>
    <w:rsid w:val="007A1FB4"/>
    <w:rsid w:val="007A2DB5"/>
    <w:rsid w:val="007A72A2"/>
    <w:rsid w:val="007C307C"/>
    <w:rsid w:val="007C6C0A"/>
    <w:rsid w:val="007D3848"/>
    <w:rsid w:val="007E1468"/>
    <w:rsid w:val="007E1951"/>
    <w:rsid w:val="007E319B"/>
    <w:rsid w:val="007E4662"/>
    <w:rsid w:val="007E6316"/>
    <w:rsid w:val="007F1D0D"/>
    <w:rsid w:val="0080302E"/>
    <w:rsid w:val="0080313F"/>
    <w:rsid w:val="008044C9"/>
    <w:rsid w:val="00805263"/>
    <w:rsid w:val="0080648B"/>
    <w:rsid w:val="00806A49"/>
    <w:rsid w:val="0080705F"/>
    <w:rsid w:val="008110CC"/>
    <w:rsid w:val="00811440"/>
    <w:rsid w:val="00817479"/>
    <w:rsid w:val="0082137F"/>
    <w:rsid w:val="00822019"/>
    <w:rsid w:val="00822EF7"/>
    <w:rsid w:val="00825EE4"/>
    <w:rsid w:val="00832359"/>
    <w:rsid w:val="00832BF7"/>
    <w:rsid w:val="00835307"/>
    <w:rsid w:val="00842C35"/>
    <w:rsid w:val="0084396A"/>
    <w:rsid w:val="008449C8"/>
    <w:rsid w:val="00844AAC"/>
    <w:rsid w:val="00847B55"/>
    <w:rsid w:val="00850338"/>
    <w:rsid w:val="00850732"/>
    <w:rsid w:val="00850D2F"/>
    <w:rsid w:val="00850E1A"/>
    <w:rsid w:val="008513F3"/>
    <w:rsid w:val="00855055"/>
    <w:rsid w:val="00857BA7"/>
    <w:rsid w:val="00860077"/>
    <w:rsid w:val="00867884"/>
    <w:rsid w:val="00873FF8"/>
    <w:rsid w:val="00874CA4"/>
    <w:rsid w:val="008774CB"/>
    <w:rsid w:val="00883819"/>
    <w:rsid w:val="00883CFB"/>
    <w:rsid w:val="00885A42"/>
    <w:rsid w:val="00887668"/>
    <w:rsid w:val="00890D76"/>
    <w:rsid w:val="00890F14"/>
    <w:rsid w:val="008918EF"/>
    <w:rsid w:val="0089253D"/>
    <w:rsid w:val="00896482"/>
    <w:rsid w:val="0089796A"/>
    <w:rsid w:val="008A005C"/>
    <w:rsid w:val="008B313D"/>
    <w:rsid w:val="008C0821"/>
    <w:rsid w:val="008C3691"/>
    <w:rsid w:val="008C4A7F"/>
    <w:rsid w:val="008C4CAA"/>
    <w:rsid w:val="008D1B02"/>
    <w:rsid w:val="008D4655"/>
    <w:rsid w:val="008E2A88"/>
    <w:rsid w:val="008E401E"/>
    <w:rsid w:val="008E75C6"/>
    <w:rsid w:val="008F1F52"/>
    <w:rsid w:val="008F4FB5"/>
    <w:rsid w:val="008F73E2"/>
    <w:rsid w:val="008F7C51"/>
    <w:rsid w:val="00903FE4"/>
    <w:rsid w:val="00907031"/>
    <w:rsid w:val="00913F42"/>
    <w:rsid w:val="00914E4A"/>
    <w:rsid w:val="0091584E"/>
    <w:rsid w:val="009169DC"/>
    <w:rsid w:val="00916FE2"/>
    <w:rsid w:val="009173D5"/>
    <w:rsid w:val="00917ECD"/>
    <w:rsid w:val="0093036D"/>
    <w:rsid w:val="00935BCB"/>
    <w:rsid w:val="00942C06"/>
    <w:rsid w:val="0094521B"/>
    <w:rsid w:val="00946242"/>
    <w:rsid w:val="0095351A"/>
    <w:rsid w:val="00953BB9"/>
    <w:rsid w:val="0095686F"/>
    <w:rsid w:val="00960724"/>
    <w:rsid w:val="00964AEA"/>
    <w:rsid w:val="00967290"/>
    <w:rsid w:val="00972B15"/>
    <w:rsid w:val="00973559"/>
    <w:rsid w:val="0097597F"/>
    <w:rsid w:val="0098338F"/>
    <w:rsid w:val="0098459D"/>
    <w:rsid w:val="00985650"/>
    <w:rsid w:val="00992932"/>
    <w:rsid w:val="009A1C15"/>
    <w:rsid w:val="009A3CED"/>
    <w:rsid w:val="009A771B"/>
    <w:rsid w:val="009B22CF"/>
    <w:rsid w:val="009B468F"/>
    <w:rsid w:val="009B4E00"/>
    <w:rsid w:val="009B6AE3"/>
    <w:rsid w:val="009B7619"/>
    <w:rsid w:val="009C4620"/>
    <w:rsid w:val="009C70A2"/>
    <w:rsid w:val="009E2B95"/>
    <w:rsid w:val="009E4FE6"/>
    <w:rsid w:val="009F2F12"/>
    <w:rsid w:val="009F59FB"/>
    <w:rsid w:val="00A00657"/>
    <w:rsid w:val="00A0236B"/>
    <w:rsid w:val="00A02884"/>
    <w:rsid w:val="00A07B7D"/>
    <w:rsid w:val="00A21ED8"/>
    <w:rsid w:val="00A23A5E"/>
    <w:rsid w:val="00A2437F"/>
    <w:rsid w:val="00A24840"/>
    <w:rsid w:val="00A260C5"/>
    <w:rsid w:val="00A27B1F"/>
    <w:rsid w:val="00A31975"/>
    <w:rsid w:val="00A31B81"/>
    <w:rsid w:val="00A37416"/>
    <w:rsid w:val="00A45DCD"/>
    <w:rsid w:val="00A57F4B"/>
    <w:rsid w:val="00A7237E"/>
    <w:rsid w:val="00A738AB"/>
    <w:rsid w:val="00A76A07"/>
    <w:rsid w:val="00A80AE9"/>
    <w:rsid w:val="00A80F9A"/>
    <w:rsid w:val="00A83969"/>
    <w:rsid w:val="00A85A0A"/>
    <w:rsid w:val="00A9055C"/>
    <w:rsid w:val="00A91459"/>
    <w:rsid w:val="00A95C13"/>
    <w:rsid w:val="00A976F9"/>
    <w:rsid w:val="00AA1A32"/>
    <w:rsid w:val="00AA203C"/>
    <w:rsid w:val="00AA49DC"/>
    <w:rsid w:val="00AA6FE4"/>
    <w:rsid w:val="00AA7516"/>
    <w:rsid w:val="00AB1B68"/>
    <w:rsid w:val="00AB1F19"/>
    <w:rsid w:val="00AB70EA"/>
    <w:rsid w:val="00AC3635"/>
    <w:rsid w:val="00AC5B5D"/>
    <w:rsid w:val="00AD19C1"/>
    <w:rsid w:val="00AD22BC"/>
    <w:rsid w:val="00AD3294"/>
    <w:rsid w:val="00AD5E8F"/>
    <w:rsid w:val="00AE58D4"/>
    <w:rsid w:val="00AF1BED"/>
    <w:rsid w:val="00AF1C04"/>
    <w:rsid w:val="00B00F5D"/>
    <w:rsid w:val="00B03C41"/>
    <w:rsid w:val="00B10D68"/>
    <w:rsid w:val="00B13877"/>
    <w:rsid w:val="00B1481C"/>
    <w:rsid w:val="00B21552"/>
    <w:rsid w:val="00B322CD"/>
    <w:rsid w:val="00B33CC0"/>
    <w:rsid w:val="00B34C29"/>
    <w:rsid w:val="00B37850"/>
    <w:rsid w:val="00B4391F"/>
    <w:rsid w:val="00B44027"/>
    <w:rsid w:val="00B44AC0"/>
    <w:rsid w:val="00B45227"/>
    <w:rsid w:val="00B46B80"/>
    <w:rsid w:val="00B476E6"/>
    <w:rsid w:val="00B5706C"/>
    <w:rsid w:val="00B6123E"/>
    <w:rsid w:val="00B61518"/>
    <w:rsid w:val="00B62DA4"/>
    <w:rsid w:val="00B674E3"/>
    <w:rsid w:val="00B7239F"/>
    <w:rsid w:val="00B74E43"/>
    <w:rsid w:val="00B7632E"/>
    <w:rsid w:val="00B76547"/>
    <w:rsid w:val="00B77977"/>
    <w:rsid w:val="00B86697"/>
    <w:rsid w:val="00B912B2"/>
    <w:rsid w:val="00B94C00"/>
    <w:rsid w:val="00B9606D"/>
    <w:rsid w:val="00BA160F"/>
    <w:rsid w:val="00BA5868"/>
    <w:rsid w:val="00BA708B"/>
    <w:rsid w:val="00BA7F9C"/>
    <w:rsid w:val="00BB089F"/>
    <w:rsid w:val="00BB37A2"/>
    <w:rsid w:val="00BB7856"/>
    <w:rsid w:val="00BC14D2"/>
    <w:rsid w:val="00BC4D63"/>
    <w:rsid w:val="00BC662F"/>
    <w:rsid w:val="00BD0E08"/>
    <w:rsid w:val="00BD3882"/>
    <w:rsid w:val="00BE032B"/>
    <w:rsid w:val="00BE2DAC"/>
    <w:rsid w:val="00BE6FE5"/>
    <w:rsid w:val="00BF0E65"/>
    <w:rsid w:val="00C00B4A"/>
    <w:rsid w:val="00C01125"/>
    <w:rsid w:val="00C01202"/>
    <w:rsid w:val="00C016EA"/>
    <w:rsid w:val="00C035D5"/>
    <w:rsid w:val="00C06EDC"/>
    <w:rsid w:val="00C13B7A"/>
    <w:rsid w:val="00C16003"/>
    <w:rsid w:val="00C235F3"/>
    <w:rsid w:val="00C23BDC"/>
    <w:rsid w:val="00C27A64"/>
    <w:rsid w:val="00C27C56"/>
    <w:rsid w:val="00C36551"/>
    <w:rsid w:val="00C44E8A"/>
    <w:rsid w:val="00C53160"/>
    <w:rsid w:val="00C53414"/>
    <w:rsid w:val="00C53B3B"/>
    <w:rsid w:val="00C55F05"/>
    <w:rsid w:val="00C604C3"/>
    <w:rsid w:val="00C63378"/>
    <w:rsid w:val="00C63F7D"/>
    <w:rsid w:val="00C673C4"/>
    <w:rsid w:val="00C73AFC"/>
    <w:rsid w:val="00C82B00"/>
    <w:rsid w:val="00C878A1"/>
    <w:rsid w:val="00C925E9"/>
    <w:rsid w:val="00CA1A44"/>
    <w:rsid w:val="00CA1E03"/>
    <w:rsid w:val="00CB6D9D"/>
    <w:rsid w:val="00CB72FA"/>
    <w:rsid w:val="00CC0C81"/>
    <w:rsid w:val="00CC2041"/>
    <w:rsid w:val="00CC2BF0"/>
    <w:rsid w:val="00CD2DCF"/>
    <w:rsid w:val="00CE1918"/>
    <w:rsid w:val="00CE6EBD"/>
    <w:rsid w:val="00CF3C21"/>
    <w:rsid w:val="00D00EE3"/>
    <w:rsid w:val="00D10696"/>
    <w:rsid w:val="00D1224F"/>
    <w:rsid w:val="00D16940"/>
    <w:rsid w:val="00D203C3"/>
    <w:rsid w:val="00D2391B"/>
    <w:rsid w:val="00D261CF"/>
    <w:rsid w:val="00D4084E"/>
    <w:rsid w:val="00D46D42"/>
    <w:rsid w:val="00D47F69"/>
    <w:rsid w:val="00D5273E"/>
    <w:rsid w:val="00D554D1"/>
    <w:rsid w:val="00D55A3B"/>
    <w:rsid w:val="00D60DEF"/>
    <w:rsid w:val="00D62010"/>
    <w:rsid w:val="00D620A7"/>
    <w:rsid w:val="00D62222"/>
    <w:rsid w:val="00D63C43"/>
    <w:rsid w:val="00D65420"/>
    <w:rsid w:val="00D744AF"/>
    <w:rsid w:val="00D75AE3"/>
    <w:rsid w:val="00D82DBB"/>
    <w:rsid w:val="00D97916"/>
    <w:rsid w:val="00DA0F67"/>
    <w:rsid w:val="00DA17AE"/>
    <w:rsid w:val="00DA4A62"/>
    <w:rsid w:val="00DA6282"/>
    <w:rsid w:val="00DB0AD8"/>
    <w:rsid w:val="00DB3587"/>
    <w:rsid w:val="00DB48C2"/>
    <w:rsid w:val="00DC0FFA"/>
    <w:rsid w:val="00DD0809"/>
    <w:rsid w:val="00DD36F9"/>
    <w:rsid w:val="00DD3BD1"/>
    <w:rsid w:val="00DD68E4"/>
    <w:rsid w:val="00DD7BBB"/>
    <w:rsid w:val="00DE0907"/>
    <w:rsid w:val="00DF30B6"/>
    <w:rsid w:val="00DF3E01"/>
    <w:rsid w:val="00E0092C"/>
    <w:rsid w:val="00E01589"/>
    <w:rsid w:val="00E01717"/>
    <w:rsid w:val="00E04470"/>
    <w:rsid w:val="00E04C69"/>
    <w:rsid w:val="00E06917"/>
    <w:rsid w:val="00E1550C"/>
    <w:rsid w:val="00E16767"/>
    <w:rsid w:val="00E23459"/>
    <w:rsid w:val="00E374F0"/>
    <w:rsid w:val="00E42168"/>
    <w:rsid w:val="00E4315B"/>
    <w:rsid w:val="00E43376"/>
    <w:rsid w:val="00E45F68"/>
    <w:rsid w:val="00E45FF2"/>
    <w:rsid w:val="00E46B49"/>
    <w:rsid w:val="00E502D5"/>
    <w:rsid w:val="00E5190E"/>
    <w:rsid w:val="00E55296"/>
    <w:rsid w:val="00E5585B"/>
    <w:rsid w:val="00E558E1"/>
    <w:rsid w:val="00E63928"/>
    <w:rsid w:val="00E667E9"/>
    <w:rsid w:val="00E66D60"/>
    <w:rsid w:val="00E66E7C"/>
    <w:rsid w:val="00E70C23"/>
    <w:rsid w:val="00E72722"/>
    <w:rsid w:val="00E72B71"/>
    <w:rsid w:val="00E8230B"/>
    <w:rsid w:val="00E83856"/>
    <w:rsid w:val="00E83B55"/>
    <w:rsid w:val="00E84C63"/>
    <w:rsid w:val="00E930AA"/>
    <w:rsid w:val="00E934FB"/>
    <w:rsid w:val="00E94AA5"/>
    <w:rsid w:val="00EA6FA8"/>
    <w:rsid w:val="00EA7B18"/>
    <w:rsid w:val="00EB3833"/>
    <w:rsid w:val="00EB3B2A"/>
    <w:rsid w:val="00EB5610"/>
    <w:rsid w:val="00EB56C6"/>
    <w:rsid w:val="00EB5702"/>
    <w:rsid w:val="00EB6682"/>
    <w:rsid w:val="00EB73AD"/>
    <w:rsid w:val="00EC1DEC"/>
    <w:rsid w:val="00EC2000"/>
    <w:rsid w:val="00EC24EF"/>
    <w:rsid w:val="00EC45EB"/>
    <w:rsid w:val="00EC53E2"/>
    <w:rsid w:val="00EC67E0"/>
    <w:rsid w:val="00ED0CB6"/>
    <w:rsid w:val="00ED331A"/>
    <w:rsid w:val="00ED61EF"/>
    <w:rsid w:val="00ED6302"/>
    <w:rsid w:val="00EE5B26"/>
    <w:rsid w:val="00EF224A"/>
    <w:rsid w:val="00EF4C6E"/>
    <w:rsid w:val="00EF4E97"/>
    <w:rsid w:val="00EF6131"/>
    <w:rsid w:val="00EF724E"/>
    <w:rsid w:val="00F13EFB"/>
    <w:rsid w:val="00F16242"/>
    <w:rsid w:val="00F17C8A"/>
    <w:rsid w:val="00F206FC"/>
    <w:rsid w:val="00F21C95"/>
    <w:rsid w:val="00F2274F"/>
    <w:rsid w:val="00F23D8B"/>
    <w:rsid w:val="00F2635F"/>
    <w:rsid w:val="00F33246"/>
    <w:rsid w:val="00F50F67"/>
    <w:rsid w:val="00F52325"/>
    <w:rsid w:val="00F62234"/>
    <w:rsid w:val="00F70048"/>
    <w:rsid w:val="00F71080"/>
    <w:rsid w:val="00F7210D"/>
    <w:rsid w:val="00F7289E"/>
    <w:rsid w:val="00F72EC8"/>
    <w:rsid w:val="00F73622"/>
    <w:rsid w:val="00F73782"/>
    <w:rsid w:val="00F73DAC"/>
    <w:rsid w:val="00F75B3F"/>
    <w:rsid w:val="00F82384"/>
    <w:rsid w:val="00F8263B"/>
    <w:rsid w:val="00F856A2"/>
    <w:rsid w:val="00F87ABD"/>
    <w:rsid w:val="00F90614"/>
    <w:rsid w:val="00F9099D"/>
    <w:rsid w:val="00F90C23"/>
    <w:rsid w:val="00F92EE6"/>
    <w:rsid w:val="00F97813"/>
    <w:rsid w:val="00FC03A7"/>
    <w:rsid w:val="00FC10E5"/>
    <w:rsid w:val="00FC7105"/>
    <w:rsid w:val="00FD2CF0"/>
    <w:rsid w:val="00FD334F"/>
    <w:rsid w:val="00FD588F"/>
    <w:rsid w:val="00FD649E"/>
    <w:rsid w:val="00FD6ADE"/>
    <w:rsid w:val="00FE0504"/>
    <w:rsid w:val="00FE1D1D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1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A9CF88-F77E-4B2C-AF38-0ABD2007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15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Полякова</cp:lastModifiedBy>
  <cp:revision>519</cp:revision>
  <cp:lastPrinted>2021-12-29T10:15:00Z</cp:lastPrinted>
  <dcterms:created xsi:type="dcterms:W3CDTF">2018-07-16T06:25:00Z</dcterms:created>
  <dcterms:modified xsi:type="dcterms:W3CDTF">2022-12-27T11:04:00Z</dcterms:modified>
</cp:coreProperties>
</file>