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190B3A" w:rsidTr="00190B3A">
        <w:trPr>
          <w:trHeight w:val="4110"/>
        </w:trPr>
        <w:tc>
          <w:tcPr>
            <w:tcW w:w="4253" w:type="dxa"/>
          </w:tcPr>
          <w:p w:rsidR="00190B3A" w:rsidRPr="00C60B17" w:rsidRDefault="00190B3A" w:rsidP="00190B3A">
            <w:pPr>
              <w:jc w:val="center"/>
              <w:rPr>
                <w:szCs w:val="28"/>
              </w:rPr>
            </w:pPr>
            <w:r w:rsidRPr="00C60B17">
              <w:rPr>
                <w:noProof/>
                <w:szCs w:val="28"/>
              </w:rPr>
              <w:drawing>
                <wp:inline distT="0" distB="0" distL="0" distR="0" wp14:anchorId="46685461" wp14:editId="2B79D94B">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1A74EE" w:rsidRDefault="001A74EE" w:rsidP="00AA3AD8">
            <w:pPr>
              <w:jc w:val="center"/>
              <w:rPr>
                <w:szCs w:val="28"/>
              </w:rPr>
            </w:pPr>
          </w:p>
          <w:p w:rsidR="00AA3AD8" w:rsidRPr="001A74EE" w:rsidRDefault="001A74EE" w:rsidP="00AA3AD8">
            <w:pPr>
              <w:jc w:val="center"/>
              <w:rPr>
                <w:szCs w:val="28"/>
              </w:rPr>
            </w:pPr>
            <w:r w:rsidRPr="001A74EE">
              <w:rPr>
                <w:szCs w:val="28"/>
              </w:rPr>
              <w:t>26.09.2022 № 1874-п</w:t>
            </w:r>
          </w:p>
          <w:p w:rsidR="00190B3A" w:rsidRPr="007046DE" w:rsidRDefault="00190B3A" w:rsidP="00F971A3">
            <w:pPr>
              <w:jc w:val="center"/>
              <w:rPr>
                <w:sz w:val="26"/>
                <w:szCs w:val="26"/>
              </w:rPr>
            </w:pPr>
          </w:p>
        </w:tc>
        <w:tc>
          <w:tcPr>
            <w:tcW w:w="5386" w:type="dxa"/>
          </w:tcPr>
          <w:p w:rsidR="00190B3A" w:rsidRPr="007E7C7B" w:rsidRDefault="00190B3A" w:rsidP="00190B3A">
            <w:pPr>
              <w:tabs>
                <w:tab w:val="left" w:pos="3660"/>
                <w:tab w:val="left" w:pos="4155"/>
              </w:tabs>
              <w:jc w:val="right"/>
            </w:pPr>
            <w:r>
              <w:rPr>
                <w:iCs/>
                <w:szCs w:val="28"/>
                <w:lang w:eastAsia="en-US"/>
              </w:rPr>
              <w:t xml:space="preserve">  </w:t>
            </w:r>
          </w:p>
          <w:p w:rsidR="00190B3A" w:rsidRDefault="00190B3A" w:rsidP="00190B3A">
            <w:pPr>
              <w:tabs>
                <w:tab w:val="left" w:pos="3660"/>
                <w:tab w:val="left" w:pos="4155"/>
              </w:tabs>
              <w:jc w:val="center"/>
            </w:pPr>
          </w:p>
          <w:p w:rsidR="00190B3A" w:rsidRPr="0072527A" w:rsidRDefault="00190B3A" w:rsidP="00190B3A">
            <w:pPr>
              <w:rPr>
                <w:iCs/>
                <w:szCs w:val="28"/>
                <w:lang w:eastAsia="en-US"/>
              </w:rPr>
            </w:pPr>
            <w:r>
              <w:rPr>
                <w:iCs/>
                <w:szCs w:val="28"/>
                <w:lang w:eastAsia="en-US"/>
              </w:rPr>
              <w:t xml:space="preserve"> </w:t>
            </w:r>
          </w:p>
        </w:tc>
      </w:tr>
    </w:tbl>
    <w:p w:rsidR="004F4997" w:rsidRPr="00982E91" w:rsidRDefault="004F4997" w:rsidP="004F4997">
      <w:pPr>
        <w:ind w:right="2976"/>
        <w:rPr>
          <w:szCs w:val="28"/>
        </w:rPr>
      </w:pPr>
      <w:r w:rsidRPr="00982E91">
        <w:rPr>
          <w:szCs w:val="28"/>
        </w:rPr>
        <w:t xml:space="preserve">Об утверждении </w:t>
      </w:r>
      <w:r>
        <w:rPr>
          <w:szCs w:val="28"/>
        </w:rPr>
        <w:t>а</w:t>
      </w:r>
      <w:r w:rsidRPr="00982E91">
        <w:rPr>
          <w:szCs w:val="28"/>
        </w:rPr>
        <w:t xml:space="preserve">дминистративного регламента предоставления муниципальной услуги </w:t>
      </w:r>
      <w:r>
        <w:rPr>
          <w:szCs w:val="28"/>
        </w:rPr>
        <w:t>«В</w:t>
      </w:r>
      <w:r w:rsidRPr="00982E91">
        <w:rPr>
          <w:szCs w:val="28"/>
        </w:rPr>
        <w:t>ыдач</w:t>
      </w:r>
      <w:r>
        <w:rPr>
          <w:szCs w:val="28"/>
        </w:rPr>
        <w:t>а</w:t>
      </w:r>
      <w:r w:rsidRPr="00982E91">
        <w:rPr>
          <w:szCs w:val="28"/>
        </w:rPr>
        <w:t xml:space="preserve"> юридическим и физическим лицам справ</w:t>
      </w:r>
      <w:r w:rsidR="00AA3AD8">
        <w:rPr>
          <w:szCs w:val="28"/>
        </w:rPr>
        <w:t>ки о составе семьи н</w:t>
      </w:r>
      <w:r>
        <w:rPr>
          <w:szCs w:val="28"/>
        </w:rPr>
        <w:t>а территории Соль-Илецкого городского округа»</w:t>
      </w:r>
    </w:p>
    <w:p w:rsidR="00660447" w:rsidRPr="002631F9" w:rsidRDefault="00660447" w:rsidP="00660447">
      <w:pPr>
        <w:tabs>
          <w:tab w:val="left" w:pos="5812"/>
          <w:tab w:val="left" w:pos="5954"/>
        </w:tabs>
        <w:ind w:right="4808"/>
        <w:rPr>
          <w:sz w:val="26"/>
          <w:szCs w:val="26"/>
        </w:rPr>
      </w:pPr>
    </w:p>
    <w:p w:rsidR="005A0549" w:rsidRDefault="00AA3AD8" w:rsidP="005A0549">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w:t>
      </w:r>
      <w:r w:rsidR="00660447" w:rsidRPr="002631F9">
        <w:rPr>
          <w:rFonts w:ascii="Times New Roman" w:hAnsi="Times New Roman" w:cs="Times New Roman"/>
          <w:sz w:val="28"/>
          <w:szCs w:val="28"/>
        </w:rPr>
        <w:t>постановляю:</w:t>
      </w:r>
    </w:p>
    <w:p w:rsidR="002B4BBA" w:rsidRDefault="00AB20F6" w:rsidP="005A05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F4997" w:rsidRPr="004F4997">
        <w:rPr>
          <w:rFonts w:ascii="Times New Roman" w:hAnsi="Times New Roman" w:cs="Times New Roman"/>
          <w:sz w:val="28"/>
          <w:szCs w:val="28"/>
        </w:rPr>
        <w:t>Утвердить административный регламент предоставления муниципальной услуги «Выдача юридическим и физическим лицам справ</w:t>
      </w:r>
      <w:r w:rsidR="00AA3AD8">
        <w:rPr>
          <w:rFonts w:ascii="Times New Roman" w:hAnsi="Times New Roman" w:cs="Times New Roman"/>
          <w:sz w:val="28"/>
          <w:szCs w:val="28"/>
        </w:rPr>
        <w:t xml:space="preserve">ки о составе семьи </w:t>
      </w:r>
      <w:r w:rsidR="004F4997" w:rsidRPr="004F4997">
        <w:rPr>
          <w:rFonts w:ascii="Times New Roman" w:hAnsi="Times New Roman" w:cs="Times New Roman"/>
          <w:sz w:val="28"/>
          <w:szCs w:val="28"/>
        </w:rPr>
        <w:t>на территории Соль-Илецкого городского округа» согласно приложению</w:t>
      </w:r>
      <w:r w:rsidR="004F4997" w:rsidRPr="00982E91">
        <w:rPr>
          <w:sz w:val="28"/>
          <w:szCs w:val="28"/>
        </w:rPr>
        <w:t>.</w:t>
      </w:r>
    </w:p>
    <w:p w:rsidR="00AA3AD8" w:rsidRPr="005C3204" w:rsidRDefault="00AB20F6" w:rsidP="005A05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5C3204" w:rsidRPr="005C3204">
        <w:rPr>
          <w:rFonts w:ascii="Times New Roman" w:hAnsi="Times New Roman" w:cs="Times New Roman"/>
          <w:sz w:val="28"/>
          <w:szCs w:val="28"/>
        </w:rPr>
        <w:t>Контроль за</w:t>
      </w:r>
      <w:proofErr w:type="gramEnd"/>
      <w:r w:rsidR="005C3204" w:rsidRPr="005C3204">
        <w:rPr>
          <w:rFonts w:ascii="Times New Roman" w:hAnsi="Times New Roman" w:cs="Times New Roman"/>
          <w:sz w:val="28"/>
          <w:szCs w:val="28"/>
        </w:rPr>
        <w:t xml:space="preserve"> исполнением настоящего постановления возложить на исполняющего обязанности заместителя главы администрации городского округа – руководителя аппарата  А.Е. Романова</w:t>
      </w:r>
      <w:r w:rsidR="005C3204">
        <w:rPr>
          <w:rFonts w:ascii="Times New Roman" w:hAnsi="Times New Roman" w:cs="Times New Roman"/>
          <w:sz w:val="28"/>
          <w:szCs w:val="28"/>
        </w:rPr>
        <w:t>.</w:t>
      </w:r>
    </w:p>
    <w:p w:rsidR="00AA3AD8" w:rsidRPr="00D513D1" w:rsidRDefault="00AA3AD8" w:rsidP="005A0549">
      <w:pPr>
        <w:pStyle w:val="ConsPlusNormal"/>
        <w:ind w:firstLine="709"/>
        <w:jc w:val="both"/>
        <w:rPr>
          <w:rFonts w:ascii="Times New Roman" w:hAnsi="Times New Roman" w:cs="Times New Roman"/>
          <w:sz w:val="28"/>
          <w:szCs w:val="28"/>
        </w:rPr>
      </w:pPr>
      <w:r w:rsidRPr="00D513D1">
        <w:rPr>
          <w:rFonts w:ascii="Times New Roman" w:hAnsi="Times New Roman" w:cs="Times New Roman"/>
          <w:sz w:val="28"/>
          <w:szCs w:val="28"/>
        </w:rPr>
        <w:t>3.Настоящее постановление вступает в силу после его официального опубликования.</w:t>
      </w:r>
    </w:p>
    <w:p w:rsidR="00AA3AD8" w:rsidRDefault="00AA3AD8" w:rsidP="00AA3AD8">
      <w:pPr>
        <w:ind w:right="284"/>
        <w:rPr>
          <w:szCs w:val="28"/>
        </w:rPr>
      </w:pPr>
    </w:p>
    <w:p w:rsidR="00E116AD" w:rsidRDefault="00E116AD" w:rsidP="00AA3AD8">
      <w:pPr>
        <w:ind w:right="284"/>
        <w:rPr>
          <w:szCs w:val="28"/>
        </w:rPr>
      </w:pPr>
    </w:p>
    <w:p w:rsidR="00E116AD" w:rsidRDefault="00E116AD" w:rsidP="00AA3AD8">
      <w:pPr>
        <w:ind w:right="284"/>
        <w:rPr>
          <w:szCs w:val="28"/>
        </w:rPr>
      </w:pPr>
    </w:p>
    <w:p w:rsidR="00660447" w:rsidRPr="002631F9" w:rsidRDefault="00660447" w:rsidP="00AA3AD8">
      <w:pPr>
        <w:ind w:right="284"/>
        <w:rPr>
          <w:szCs w:val="28"/>
        </w:rPr>
      </w:pPr>
      <w:r w:rsidRPr="002631F9">
        <w:rPr>
          <w:szCs w:val="28"/>
        </w:rPr>
        <w:t>Глава муниципального образования</w:t>
      </w:r>
    </w:p>
    <w:p w:rsidR="00660447" w:rsidRPr="002631F9" w:rsidRDefault="00660447" w:rsidP="00AA3AD8">
      <w:pPr>
        <w:tabs>
          <w:tab w:val="left" w:pos="7515"/>
        </w:tabs>
        <w:ind w:right="284"/>
        <w:rPr>
          <w:sz w:val="26"/>
          <w:szCs w:val="26"/>
        </w:rPr>
      </w:pPr>
      <w:r w:rsidRPr="002631F9">
        <w:rPr>
          <w:szCs w:val="28"/>
        </w:rPr>
        <w:t xml:space="preserve">Соль-Илецкий городской округ                   </w:t>
      </w:r>
      <w:r w:rsidR="00AA3AD8">
        <w:rPr>
          <w:szCs w:val="28"/>
        </w:rPr>
        <w:t xml:space="preserve">                               В.И. Дубровин</w:t>
      </w:r>
      <w:r w:rsidRPr="002631F9">
        <w:rPr>
          <w:szCs w:val="28"/>
        </w:rPr>
        <w:t xml:space="preserve"> </w:t>
      </w:r>
    </w:p>
    <w:p w:rsidR="00E116AD" w:rsidRDefault="00E116AD" w:rsidP="008A5B6D">
      <w:pPr>
        <w:pStyle w:val="1"/>
        <w:numPr>
          <w:ilvl w:val="0"/>
          <w:numId w:val="0"/>
        </w:numPr>
        <w:tabs>
          <w:tab w:val="left" w:pos="851"/>
        </w:tabs>
        <w:autoSpaceDN w:val="0"/>
        <w:adjustRightInd w:val="0"/>
        <w:spacing w:before="0" w:line="276" w:lineRule="auto"/>
        <w:jc w:val="both"/>
        <w:rPr>
          <w:rFonts w:cs="Times New Roman"/>
          <w:b w:val="0"/>
          <w:sz w:val="20"/>
          <w:szCs w:val="20"/>
        </w:rPr>
      </w:pPr>
    </w:p>
    <w:p w:rsidR="00E116AD" w:rsidRDefault="00E116AD" w:rsidP="008A5B6D">
      <w:pPr>
        <w:pStyle w:val="1"/>
        <w:numPr>
          <w:ilvl w:val="0"/>
          <w:numId w:val="0"/>
        </w:numPr>
        <w:tabs>
          <w:tab w:val="left" w:pos="851"/>
        </w:tabs>
        <w:autoSpaceDN w:val="0"/>
        <w:adjustRightInd w:val="0"/>
        <w:spacing w:before="0" w:line="276" w:lineRule="auto"/>
        <w:jc w:val="both"/>
        <w:rPr>
          <w:rFonts w:cs="Times New Roman"/>
          <w:b w:val="0"/>
          <w:sz w:val="20"/>
          <w:szCs w:val="20"/>
        </w:rPr>
      </w:pPr>
    </w:p>
    <w:p w:rsidR="00660447" w:rsidRDefault="00660447" w:rsidP="008A5B6D">
      <w:pPr>
        <w:pStyle w:val="1"/>
        <w:numPr>
          <w:ilvl w:val="0"/>
          <w:numId w:val="0"/>
        </w:numPr>
        <w:tabs>
          <w:tab w:val="left" w:pos="851"/>
        </w:tabs>
        <w:autoSpaceDN w:val="0"/>
        <w:adjustRightInd w:val="0"/>
        <w:spacing w:before="0" w:line="276" w:lineRule="auto"/>
        <w:jc w:val="both"/>
        <w:rPr>
          <w:rFonts w:cs="Times New Roman"/>
          <w:b w:val="0"/>
          <w:sz w:val="20"/>
          <w:szCs w:val="20"/>
        </w:rPr>
      </w:pPr>
      <w:r w:rsidRPr="002631F9">
        <w:rPr>
          <w:rFonts w:cs="Times New Roman"/>
          <w:b w:val="0"/>
          <w:sz w:val="20"/>
          <w:szCs w:val="20"/>
        </w:rPr>
        <w:t>Разослано: в прокуратуру Соль-</w:t>
      </w:r>
      <w:proofErr w:type="spellStart"/>
      <w:r w:rsidRPr="002631F9">
        <w:rPr>
          <w:rFonts w:cs="Times New Roman"/>
          <w:b w:val="0"/>
          <w:sz w:val="20"/>
          <w:szCs w:val="20"/>
        </w:rPr>
        <w:t>Илецкого</w:t>
      </w:r>
      <w:proofErr w:type="spellEnd"/>
      <w:r w:rsidRPr="002631F9">
        <w:rPr>
          <w:rFonts w:cs="Times New Roman"/>
          <w:b w:val="0"/>
          <w:sz w:val="20"/>
          <w:szCs w:val="20"/>
        </w:rPr>
        <w:t xml:space="preserve"> района, </w:t>
      </w:r>
      <w:r w:rsidR="00AA3AD8">
        <w:rPr>
          <w:rFonts w:cs="Times New Roman"/>
          <w:b w:val="0"/>
          <w:sz w:val="20"/>
          <w:szCs w:val="20"/>
        </w:rPr>
        <w:t xml:space="preserve"> дело,  </w:t>
      </w:r>
      <w:r w:rsidRPr="002631F9">
        <w:rPr>
          <w:rFonts w:cs="Times New Roman"/>
          <w:b w:val="0"/>
          <w:sz w:val="20"/>
          <w:szCs w:val="20"/>
        </w:rPr>
        <w:t xml:space="preserve"> МАУ</w:t>
      </w:r>
      <w:r w:rsidR="008A5B6D">
        <w:rPr>
          <w:rFonts w:cs="Times New Roman"/>
          <w:b w:val="0"/>
          <w:sz w:val="20"/>
          <w:szCs w:val="20"/>
        </w:rPr>
        <w:t xml:space="preserve"> </w:t>
      </w:r>
      <w:r w:rsidR="00BF0025">
        <w:rPr>
          <w:rFonts w:cs="Times New Roman"/>
          <w:b w:val="0"/>
          <w:sz w:val="20"/>
          <w:szCs w:val="20"/>
        </w:rPr>
        <w:t>«МФЦ»</w:t>
      </w:r>
      <w:r w:rsidR="009A4AB2">
        <w:rPr>
          <w:rFonts w:cs="Times New Roman"/>
          <w:b w:val="0"/>
          <w:sz w:val="20"/>
          <w:szCs w:val="20"/>
        </w:rPr>
        <w:t>.</w:t>
      </w:r>
    </w:p>
    <w:p w:rsidR="00AA3AD8" w:rsidRPr="007A3DC6" w:rsidRDefault="00AA3AD8" w:rsidP="009E7BD6">
      <w:pPr>
        <w:ind w:left="5245"/>
        <w:rPr>
          <w:szCs w:val="22"/>
        </w:rPr>
      </w:pPr>
      <w:r w:rsidRPr="007A3DC6">
        <w:rPr>
          <w:szCs w:val="22"/>
        </w:rPr>
        <w:lastRenderedPageBreak/>
        <w:t xml:space="preserve">Приложение </w:t>
      </w:r>
    </w:p>
    <w:p w:rsidR="00AA3AD8" w:rsidRPr="007A3DC6" w:rsidRDefault="00AA3AD8" w:rsidP="009E7BD6">
      <w:pPr>
        <w:ind w:left="5245"/>
        <w:rPr>
          <w:szCs w:val="22"/>
        </w:rPr>
      </w:pPr>
      <w:r w:rsidRPr="007A3DC6">
        <w:rPr>
          <w:szCs w:val="22"/>
        </w:rPr>
        <w:t>к постановлению администрации</w:t>
      </w:r>
      <w:r w:rsidR="005A0549">
        <w:rPr>
          <w:szCs w:val="22"/>
        </w:rPr>
        <w:t xml:space="preserve"> муниципального образования </w:t>
      </w:r>
      <w:r w:rsidRPr="007A3DC6">
        <w:rPr>
          <w:szCs w:val="22"/>
        </w:rPr>
        <w:t xml:space="preserve"> </w:t>
      </w:r>
    </w:p>
    <w:p w:rsidR="00AA3AD8" w:rsidRPr="007A3DC6" w:rsidRDefault="00AA3AD8" w:rsidP="009E7BD6">
      <w:pPr>
        <w:ind w:left="5245"/>
        <w:rPr>
          <w:szCs w:val="22"/>
        </w:rPr>
      </w:pPr>
      <w:r w:rsidRPr="007A3DC6">
        <w:rPr>
          <w:szCs w:val="22"/>
        </w:rPr>
        <w:t>Соль-Илецк</w:t>
      </w:r>
      <w:r w:rsidR="005A0549">
        <w:rPr>
          <w:szCs w:val="22"/>
        </w:rPr>
        <w:t xml:space="preserve">ий </w:t>
      </w:r>
      <w:r w:rsidRPr="007A3DC6">
        <w:rPr>
          <w:szCs w:val="22"/>
        </w:rPr>
        <w:t>городско</w:t>
      </w:r>
      <w:r w:rsidR="005A0549">
        <w:rPr>
          <w:szCs w:val="22"/>
        </w:rPr>
        <w:t>й</w:t>
      </w:r>
      <w:r w:rsidRPr="007A3DC6">
        <w:rPr>
          <w:szCs w:val="22"/>
        </w:rPr>
        <w:t xml:space="preserve"> округ </w:t>
      </w:r>
    </w:p>
    <w:p w:rsidR="00AA3AD8" w:rsidRPr="007A3DC6" w:rsidRDefault="00AA3AD8" w:rsidP="009E7BD6">
      <w:pPr>
        <w:ind w:left="5245"/>
        <w:rPr>
          <w:szCs w:val="22"/>
        </w:rPr>
      </w:pPr>
      <w:r w:rsidRPr="007A3DC6">
        <w:rPr>
          <w:szCs w:val="22"/>
        </w:rPr>
        <w:t xml:space="preserve">от </w:t>
      </w:r>
      <w:r w:rsidR="001A74EE">
        <w:rPr>
          <w:szCs w:val="22"/>
        </w:rPr>
        <w:t>26.09.2022</w:t>
      </w:r>
      <w:r w:rsidRPr="007A3DC6">
        <w:rPr>
          <w:szCs w:val="22"/>
        </w:rPr>
        <w:t xml:space="preserve"> №</w:t>
      </w:r>
      <w:r>
        <w:rPr>
          <w:szCs w:val="22"/>
        </w:rPr>
        <w:t xml:space="preserve"> </w:t>
      </w:r>
      <w:r w:rsidR="001A74EE">
        <w:rPr>
          <w:szCs w:val="22"/>
        </w:rPr>
        <w:t>1874-п</w:t>
      </w:r>
    </w:p>
    <w:p w:rsidR="00AA3AD8" w:rsidRPr="007A3DC6" w:rsidRDefault="00AA3AD8" w:rsidP="009E7BD6">
      <w:pPr>
        <w:rPr>
          <w:b/>
          <w:szCs w:val="28"/>
        </w:rPr>
      </w:pPr>
    </w:p>
    <w:p w:rsidR="00AA3AD8" w:rsidRPr="00F842EF" w:rsidRDefault="00AA3AD8" w:rsidP="009E7BD6">
      <w:pPr>
        <w:jc w:val="center"/>
        <w:rPr>
          <w:b/>
          <w:bCs/>
          <w:szCs w:val="28"/>
        </w:rPr>
      </w:pPr>
      <w:r w:rsidRPr="00F842EF">
        <w:rPr>
          <w:b/>
          <w:bCs/>
          <w:szCs w:val="28"/>
        </w:rPr>
        <w:t>Административный регламент</w:t>
      </w:r>
    </w:p>
    <w:p w:rsidR="00AA3AD8" w:rsidRPr="00F842EF" w:rsidRDefault="00AA3AD8" w:rsidP="009E7BD6">
      <w:pPr>
        <w:jc w:val="center"/>
        <w:rPr>
          <w:b/>
          <w:bCs/>
          <w:szCs w:val="28"/>
        </w:rPr>
      </w:pPr>
      <w:r w:rsidRPr="00F842EF">
        <w:rPr>
          <w:b/>
          <w:bCs/>
          <w:szCs w:val="28"/>
        </w:rPr>
        <w:t>предоставления муниципальной услуги</w:t>
      </w:r>
    </w:p>
    <w:p w:rsidR="00AA3AD8" w:rsidRPr="007A3DC6" w:rsidRDefault="00AA3AD8" w:rsidP="009E7BD6">
      <w:pPr>
        <w:pStyle w:val="af9"/>
        <w:spacing w:before="0" w:beforeAutospacing="0" w:after="0" w:afterAutospacing="0"/>
        <w:jc w:val="center"/>
        <w:rPr>
          <w:rStyle w:val="af8"/>
          <w:sz w:val="28"/>
          <w:szCs w:val="28"/>
        </w:rPr>
      </w:pPr>
      <w:r w:rsidRPr="007A3DC6">
        <w:rPr>
          <w:rStyle w:val="af8"/>
          <w:sz w:val="28"/>
          <w:szCs w:val="28"/>
        </w:rPr>
        <w:t>«Выдача юридическим и физическим лицам справ</w:t>
      </w:r>
      <w:r>
        <w:rPr>
          <w:rStyle w:val="af8"/>
          <w:sz w:val="28"/>
          <w:szCs w:val="28"/>
        </w:rPr>
        <w:t xml:space="preserve">ки о составе семьи </w:t>
      </w:r>
      <w:r w:rsidRPr="007A3DC6">
        <w:rPr>
          <w:rStyle w:val="af8"/>
          <w:sz w:val="28"/>
          <w:szCs w:val="28"/>
        </w:rPr>
        <w:t>на территории Соль-Илецкого городского округа»</w:t>
      </w:r>
    </w:p>
    <w:p w:rsidR="00AA3AD8" w:rsidRDefault="00AA3AD8" w:rsidP="009E7BD6">
      <w:pPr>
        <w:autoSpaceDE w:val="0"/>
        <w:autoSpaceDN w:val="0"/>
        <w:adjustRightInd w:val="0"/>
        <w:jc w:val="center"/>
        <w:rPr>
          <w:b/>
          <w:bCs/>
          <w:szCs w:val="28"/>
        </w:rPr>
      </w:pPr>
    </w:p>
    <w:p w:rsidR="00AA3AD8" w:rsidRPr="00F842EF" w:rsidRDefault="00AA3AD8" w:rsidP="009E7BD6">
      <w:pPr>
        <w:autoSpaceDE w:val="0"/>
        <w:autoSpaceDN w:val="0"/>
        <w:adjustRightInd w:val="0"/>
        <w:jc w:val="center"/>
        <w:rPr>
          <w:b/>
          <w:bCs/>
          <w:szCs w:val="28"/>
        </w:rPr>
      </w:pPr>
      <w:r w:rsidRPr="00F842EF">
        <w:rPr>
          <w:b/>
          <w:bCs/>
          <w:szCs w:val="28"/>
        </w:rPr>
        <w:t>1. Общие положения</w:t>
      </w:r>
    </w:p>
    <w:p w:rsidR="00AA3AD8" w:rsidRPr="00F842EF"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Предмет регулирования административного регламента</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 xml:space="preserve">1. Административный регламент предоставления муниципальной услуги «Выдача юридическим и физическим лицам справки о составе семьи на территории Соль-Илецкого городского округа»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Соль-Илецкий городской округ (далее –уполномоченный орган) и в многофункциональным центром предоставления государственных и муниципальных услуг (далее – МФЦ) </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Круг заявителей</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2. Заявителями на получение муниципальной услуги (далее - заявители) являются физические лица, имеющие регистрацию по месту жительства и пребывания на территории муниципального образования Соль-Илецкий городской округ,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AA3AD8" w:rsidRPr="00232923" w:rsidRDefault="00AA3AD8" w:rsidP="009E7BD6">
      <w:pPr>
        <w:autoSpaceDE w:val="0"/>
        <w:autoSpaceDN w:val="0"/>
        <w:adjustRightInd w:val="0"/>
        <w:ind w:firstLine="540"/>
        <w:rPr>
          <w:szCs w:val="28"/>
        </w:rPr>
      </w:pPr>
    </w:p>
    <w:p w:rsidR="00AA3AD8" w:rsidRPr="00232923" w:rsidRDefault="00AA3AD8" w:rsidP="009E7BD6">
      <w:pPr>
        <w:autoSpaceDE w:val="0"/>
        <w:autoSpaceDN w:val="0"/>
        <w:adjustRightInd w:val="0"/>
        <w:ind w:firstLine="540"/>
        <w:jc w:val="center"/>
        <w:rPr>
          <w:b/>
          <w:bCs/>
          <w:szCs w:val="28"/>
        </w:rPr>
      </w:pPr>
      <w:r w:rsidRPr="00232923">
        <w:rPr>
          <w:b/>
          <w:bCs/>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color w:val="22272F"/>
          <w:szCs w:val="28"/>
          <w:shd w:val="clear" w:color="auto" w:fill="FFFFFF"/>
        </w:rPr>
      </w:pPr>
      <w:r w:rsidRPr="00232923">
        <w:rPr>
          <w:szCs w:val="28"/>
        </w:rPr>
        <w:t xml:space="preserve">3. Анкетирование заявителя (предъявление заявителю </w:t>
      </w:r>
      <w:r w:rsidRPr="00232923">
        <w:rPr>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w:t>
      </w:r>
      <w:r w:rsidR="00F43FE3" w:rsidRPr="00232923">
        <w:rPr>
          <w:szCs w:val="28"/>
          <w:shd w:val="clear" w:color="auto" w:fill="FFFFFF"/>
        </w:rPr>
        <w:t>ризнакам заявителя, не проводит</w:t>
      </w:r>
      <w:r w:rsidRPr="00232923">
        <w:rPr>
          <w:szCs w:val="28"/>
          <w:shd w:val="clear" w:color="auto" w:fill="FFFFFF"/>
        </w:rPr>
        <w:t>ся.</w:t>
      </w:r>
    </w:p>
    <w:p w:rsidR="005A0549" w:rsidRPr="00232923" w:rsidRDefault="00AA3AD8" w:rsidP="009E7BD6">
      <w:pPr>
        <w:autoSpaceDE w:val="0"/>
        <w:autoSpaceDN w:val="0"/>
        <w:adjustRightInd w:val="0"/>
        <w:ind w:firstLine="709"/>
        <w:rPr>
          <w:szCs w:val="28"/>
          <w:shd w:val="clear" w:color="auto" w:fill="FFFFFF"/>
        </w:rPr>
      </w:pPr>
      <w:r w:rsidRPr="00232923">
        <w:rPr>
          <w:color w:val="22272F"/>
          <w:szCs w:val="28"/>
          <w:shd w:val="clear" w:color="auto" w:fill="FFFFFF"/>
        </w:rPr>
        <w:lastRenderedPageBreak/>
        <w:t xml:space="preserve">4. </w:t>
      </w:r>
      <w:r w:rsidRPr="00232923">
        <w:rPr>
          <w:szCs w:val="28"/>
          <w:shd w:val="clear" w:color="auto" w:fill="FFFFFF"/>
        </w:rPr>
        <w:t>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5A0549" w:rsidRPr="00232923" w:rsidRDefault="00AA3AD8" w:rsidP="009E7BD6">
      <w:pPr>
        <w:autoSpaceDE w:val="0"/>
        <w:autoSpaceDN w:val="0"/>
        <w:adjustRightInd w:val="0"/>
        <w:ind w:firstLine="709"/>
        <w:rPr>
          <w:szCs w:val="28"/>
          <w:shd w:val="clear" w:color="auto" w:fill="FFFFFF"/>
        </w:rPr>
      </w:pPr>
      <w:r w:rsidRPr="00232923">
        <w:rPr>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AA3AD8" w:rsidRPr="00232923" w:rsidRDefault="00AA3AD8" w:rsidP="009E7BD6">
      <w:pPr>
        <w:autoSpaceDE w:val="0"/>
        <w:autoSpaceDN w:val="0"/>
        <w:adjustRightInd w:val="0"/>
        <w:ind w:firstLine="709"/>
        <w:rPr>
          <w:szCs w:val="28"/>
        </w:rPr>
      </w:pPr>
      <w:r w:rsidRPr="00232923">
        <w:rPr>
          <w:szCs w:val="28"/>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A3AD8" w:rsidRPr="00232923" w:rsidRDefault="00AA3AD8" w:rsidP="009E7BD6">
      <w:pPr>
        <w:autoSpaceDE w:val="0"/>
        <w:autoSpaceDN w:val="0"/>
        <w:adjustRightInd w:val="0"/>
        <w:ind w:firstLine="709"/>
        <w:rPr>
          <w:szCs w:val="28"/>
        </w:rPr>
      </w:pPr>
      <w:r w:rsidRPr="00232923">
        <w:rPr>
          <w:szCs w:val="28"/>
        </w:rPr>
        <w:t>- в многофункциональном центре предоставления государственных и муниципальных услуг (далее - МФЦ);</w:t>
      </w:r>
    </w:p>
    <w:p w:rsidR="00AA3AD8" w:rsidRPr="00232923" w:rsidRDefault="00AA3AD8" w:rsidP="009E7BD6">
      <w:pPr>
        <w:autoSpaceDE w:val="0"/>
        <w:autoSpaceDN w:val="0"/>
        <w:adjustRightInd w:val="0"/>
        <w:ind w:firstLine="709"/>
        <w:rPr>
          <w:szCs w:val="28"/>
        </w:rPr>
      </w:pPr>
      <w:r w:rsidRPr="00232923">
        <w:rPr>
          <w:szCs w:val="28"/>
        </w:rPr>
        <w:t>- в электронном виде в информационно-телекоммуникационной сети Интернет:</w:t>
      </w:r>
    </w:p>
    <w:p w:rsidR="00AA3AD8" w:rsidRPr="00232923" w:rsidRDefault="00AA3AD8" w:rsidP="009E7BD6">
      <w:pPr>
        <w:autoSpaceDE w:val="0"/>
        <w:autoSpaceDN w:val="0"/>
        <w:adjustRightInd w:val="0"/>
        <w:ind w:firstLine="709"/>
        <w:rPr>
          <w:szCs w:val="28"/>
        </w:rPr>
      </w:pPr>
      <w:r w:rsidRPr="00232923">
        <w:rPr>
          <w:szCs w:val="28"/>
        </w:rPr>
        <w:t xml:space="preserve">- на официальном сайте администрации муниципального образования Соль-Илецкий городской округ  </w:t>
      </w:r>
      <w:hyperlink r:id="rId10" w:history="1">
        <w:r w:rsidRPr="00232923">
          <w:rPr>
            <w:rStyle w:val="ac"/>
            <w:szCs w:val="28"/>
          </w:rPr>
          <w:t>http://soliletsk.ru/</w:t>
        </w:r>
      </w:hyperlink>
      <w:r w:rsidRPr="00232923">
        <w:rPr>
          <w:szCs w:val="28"/>
        </w:rPr>
        <w:t>в сети «Интернет»: (далее – официальный сайт);</w:t>
      </w:r>
    </w:p>
    <w:p w:rsidR="00AA3AD8" w:rsidRPr="00232923" w:rsidRDefault="00AA3AD8" w:rsidP="009E7BD6">
      <w:pPr>
        <w:autoSpaceDE w:val="0"/>
        <w:autoSpaceDN w:val="0"/>
        <w:adjustRightInd w:val="0"/>
        <w:ind w:firstLine="709"/>
        <w:rPr>
          <w:szCs w:val="28"/>
        </w:rPr>
      </w:pPr>
      <w:r w:rsidRPr="00232923">
        <w:rPr>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AA3AD8" w:rsidRPr="00232923" w:rsidRDefault="00AA3AD8" w:rsidP="009E7BD6">
      <w:pPr>
        <w:autoSpaceDE w:val="0"/>
        <w:autoSpaceDN w:val="0"/>
        <w:adjustRightInd w:val="0"/>
        <w:ind w:firstLine="709"/>
        <w:rPr>
          <w:szCs w:val="28"/>
        </w:rPr>
      </w:pPr>
      <w:r w:rsidRPr="00232923">
        <w:rPr>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AA3AD8" w:rsidRPr="00232923" w:rsidRDefault="00AA3AD8" w:rsidP="009E7BD6">
      <w:pPr>
        <w:autoSpaceDE w:val="0"/>
        <w:autoSpaceDN w:val="0"/>
        <w:adjustRightInd w:val="0"/>
        <w:ind w:firstLine="709"/>
        <w:rPr>
          <w:szCs w:val="28"/>
        </w:rPr>
      </w:pPr>
      <w:r w:rsidRPr="00232923">
        <w:rPr>
          <w:szCs w:val="28"/>
        </w:rPr>
        <w:t>7. На официальном сайте Администрации муниципального образования Соль-Илецкий городской округ, на официальном портале МФЦ и на Едином портале, размещается следующая информация:</w:t>
      </w:r>
    </w:p>
    <w:p w:rsidR="00AA3AD8" w:rsidRPr="00232923" w:rsidRDefault="00AA3AD8" w:rsidP="009E7BD6">
      <w:pPr>
        <w:autoSpaceDE w:val="0"/>
        <w:autoSpaceDN w:val="0"/>
        <w:adjustRightInd w:val="0"/>
        <w:ind w:firstLine="709"/>
        <w:rPr>
          <w:szCs w:val="28"/>
        </w:rPr>
      </w:pPr>
      <w:r w:rsidRPr="00232923">
        <w:rPr>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A3AD8" w:rsidRPr="00232923" w:rsidRDefault="00AA3AD8" w:rsidP="009E7BD6">
      <w:pPr>
        <w:autoSpaceDE w:val="0"/>
        <w:autoSpaceDN w:val="0"/>
        <w:adjustRightInd w:val="0"/>
        <w:ind w:firstLine="709"/>
        <w:rPr>
          <w:szCs w:val="28"/>
        </w:rPr>
      </w:pPr>
      <w:r w:rsidRPr="00232923">
        <w:rPr>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AA3AD8" w:rsidRPr="00232923" w:rsidRDefault="00AA3AD8" w:rsidP="009E7BD6">
      <w:pPr>
        <w:autoSpaceDE w:val="0"/>
        <w:autoSpaceDN w:val="0"/>
        <w:adjustRightInd w:val="0"/>
        <w:ind w:firstLine="709"/>
        <w:rPr>
          <w:szCs w:val="28"/>
        </w:rPr>
      </w:pPr>
      <w:r w:rsidRPr="00232923">
        <w:rPr>
          <w:szCs w:val="28"/>
        </w:rPr>
        <w:t>в) круг заявителей;</w:t>
      </w:r>
    </w:p>
    <w:p w:rsidR="00AA3AD8" w:rsidRPr="00232923" w:rsidRDefault="00AA3AD8" w:rsidP="009E7BD6">
      <w:pPr>
        <w:autoSpaceDE w:val="0"/>
        <w:autoSpaceDN w:val="0"/>
        <w:adjustRightInd w:val="0"/>
        <w:ind w:firstLine="709"/>
        <w:rPr>
          <w:szCs w:val="28"/>
        </w:rPr>
      </w:pPr>
      <w:r w:rsidRPr="00232923">
        <w:rPr>
          <w:szCs w:val="28"/>
        </w:rPr>
        <w:t>г) порядок, способы и сроки предоставления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t>е) исчерпывающий перечень оснований для приостановления или отказа в предоставлении муниципальной услуги;</w:t>
      </w:r>
    </w:p>
    <w:p w:rsidR="00AA3AD8" w:rsidRPr="00232923" w:rsidRDefault="00AA3AD8" w:rsidP="009E7BD6">
      <w:pPr>
        <w:autoSpaceDE w:val="0"/>
        <w:autoSpaceDN w:val="0"/>
        <w:adjustRightInd w:val="0"/>
        <w:ind w:firstLine="709"/>
        <w:rPr>
          <w:szCs w:val="28"/>
        </w:rPr>
      </w:pPr>
      <w:r w:rsidRPr="00232923">
        <w:rPr>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lastRenderedPageBreak/>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AA3AD8" w:rsidRPr="00232923" w:rsidRDefault="00AA3AD8" w:rsidP="009E7BD6">
      <w:pPr>
        <w:autoSpaceDE w:val="0"/>
        <w:autoSpaceDN w:val="0"/>
        <w:adjustRightInd w:val="0"/>
        <w:ind w:firstLine="709"/>
        <w:rPr>
          <w:szCs w:val="28"/>
        </w:rPr>
      </w:pPr>
      <w:r w:rsidRPr="00232923">
        <w:rPr>
          <w:szCs w:val="28"/>
        </w:rP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AA3AD8" w:rsidRPr="00232923" w:rsidRDefault="00AA3AD8" w:rsidP="009E7BD6">
      <w:pPr>
        <w:autoSpaceDE w:val="0"/>
        <w:autoSpaceDN w:val="0"/>
        <w:adjustRightInd w:val="0"/>
        <w:ind w:firstLine="709"/>
        <w:rPr>
          <w:szCs w:val="28"/>
        </w:rPr>
      </w:pPr>
      <w:r w:rsidRPr="00232923">
        <w:rPr>
          <w:szCs w:val="28"/>
        </w:rPr>
        <w:t>9. Информирование осуществляется в следующих формах:</w:t>
      </w:r>
    </w:p>
    <w:p w:rsidR="00AA3AD8" w:rsidRPr="00232923" w:rsidRDefault="00AA3AD8" w:rsidP="009E7BD6">
      <w:pPr>
        <w:autoSpaceDE w:val="0"/>
        <w:autoSpaceDN w:val="0"/>
        <w:adjustRightInd w:val="0"/>
        <w:ind w:firstLine="709"/>
        <w:rPr>
          <w:szCs w:val="28"/>
        </w:rPr>
      </w:pPr>
      <w:r w:rsidRPr="00232923">
        <w:rPr>
          <w:szCs w:val="28"/>
        </w:rPr>
        <w:t>- индивидуальное личное консультирование;</w:t>
      </w:r>
    </w:p>
    <w:p w:rsidR="00AA3AD8" w:rsidRPr="00232923" w:rsidRDefault="00AA3AD8" w:rsidP="009E7BD6">
      <w:pPr>
        <w:autoSpaceDE w:val="0"/>
        <w:autoSpaceDN w:val="0"/>
        <w:adjustRightInd w:val="0"/>
        <w:ind w:firstLine="709"/>
        <w:rPr>
          <w:szCs w:val="28"/>
        </w:rPr>
      </w:pPr>
      <w:r w:rsidRPr="00232923">
        <w:rPr>
          <w:szCs w:val="28"/>
        </w:rPr>
        <w:t>- индивидуальное консультирование по почте (по электронной почте);</w:t>
      </w:r>
    </w:p>
    <w:p w:rsidR="00AA3AD8" w:rsidRPr="00232923" w:rsidRDefault="00AA3AD8" w:rsidP="009E7BD6">
      <w:pPr>
        <w:autoSpaceDE w:val="0"/>
        <w:autoSpaceDN w:val="0"/>
        <w:adjustRightInd w:val="0"/>
        <w:ind w:firstLine="709"/>
        <w:rPr>
          <w:szCs w:val="28"/>
        </w:rPr>
      </w:pPr>
      <w:r w:rsidRPr="00232923">
        <w:rPr>
          <w:szCs w:val="28"/>
        </w:rPr>
        <w:t>- индивидуальное консультирование по телефону;</w:t>
      </w:r>
    </w:p>
    <w:p w:rsidR="00AA3AD8" w:rsidRPr="00232923" w:rsidRDefault="00AA3AD8" w:rsidP="009E7BD6">
      <w:pPr>
        <w:autoSpaceDE w:val="0"/>
        <w:autoSpaceDN w:val="0"/>
        <w:adjustRightInd w:val="0"/>
        <w:ind w:firstLine="709"/>
        <w:rPr>
          <w:szCs w:val="28"/>
        </w:rPr>
      </w:pPr>
      <w:r w:rsidRPr="00232923">
        <w:rPr>
          <w:szCs w:val="28"/>
        </w:rPr>
        <w:t>- публичное информирование.</w:t>
      </w:r>
    </w:p>
    <w:p w:rsidR="00AA3AD8" w:rsidRPr="00232923" w:rsidRDefault="00AA3AD8" w:rsidP="009E7BD6">
      <w:pPr>
        <w:autoSpaceDE w:val="0"/>
        <w:autoSpaceDN w:val="0"/>
        <w:adjustRightInd w:val="0"/>
        <w:ind w:firstLine="709"/>
        <w:rPr>
          <w:szCs w:val="28"/>
        </w:rPr>
      </w:pPr>
      <w:r w:rsidRPr="00232923">
        <w:rPr>
          <w:szCs w:val="28"/>
        </w:rPr>
        <w:t>а) индивидуальное личное консультирование:</w:t>
      </w:r>
    </w:p>
    <w:p w:rsidR="00AA3AD8" w:rsidRPr="00232923" w:rsidRDefault="00AA3AD8" w:rsidP="009E7BD6">
      <w:pPr>
        <w:autoSpaceDE w:val="0"/>
        <w:autoSpaceDN w:val="0"/>
        <w:adjustRightInd w:val="0"/>
        <w:ind w:firstLine="709"/>
        <w:rPr>
          <w:szCs w:val="28"/>
        </w:rPr>
      </w:pPr>
      <w:r w:rsidRPr="00232923">
        <w:rPr>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AA3AD8" w:rsidRPr="00232923" w:rsidRDefault="00AA3AD8" w:rsidP="009E7BD6">
      <w:pPr>
        <w:autoSpaceDE w:val="0"/>
        <w:autoSpaceDN w:val="0"/>
        <w:adjustRightInd w:val="0"/>
        <w:ind w:firstLine="709"/>
        <w:rPr>
          <w:szCs w:val="28"/>
        </w:rPr>
      </w:pPr>
      <w:r w:rsidRPr="00232923">
        <w:rPr>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AA3AD8" w:rsidRPr="00232923" w:rsidRDefault="00AA3AD8" w:rsidP="009E7BD6">
      <w:pPr>
        <w:pStyle w:val="ConsPlusNormal"/>
        <w:ind w:firstLine="709"/>
        <w:jc w:val="both"/>
        <w:rPr>
          <w:rFonts w:ascii="Times New Roman" w:hAnsi="Times New Roman" w:cs="Times New Roman"/>
          <w:sz w:val="28"/>
          <w:szCs w:val="28"/>
        </w:rPr>
      </w:pPr>
      <w:proofErr w:type="gramStart"/>
      <w:r w:rsidRPr="00232923">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roofErr w:type="gramEnd"/>
    </w:p>
    <w:p w:rsidR="00AA3AD8" w:rsidRPr="00232923" w:rsidRDefault="00AA3AD8" w:rsidP="009E7BD6">
      <w:pPr>
        <w:pStyle w:val="ConsPlusNormal"/>
        <w:ind w:firstLine="709"/>
        <w:jc w:val="both"/>
        <w:rPr>
          <w:rFonts w:ascii="Times New Roman" w:hAnsi="Times New Roman" w:cs="Times New Roman"/>
          <w:sz w:val="28"/>
          <w:szCs w:val="28"/>
        </w:rPr>
      </w:pPr>
      <w:r w:rsidRPr="00232923">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AA3AD8" w:rsidRPr="00232923" w:rsidRDefault="00AA3AD8" w:rsidP="009E7BD6">
      <w:pPr>
        <w:autoSpaceDE w:val="0"/>
        <w:autoSpaceDN w:val="0"/>
        <w:adjustRightInd w:val="0"/>
        <w:ind w:firstLine="709"/>
        <w:rPr>
          <w:szCs w:val="28"/>
        </w:rPr>
      </w:pPr>
      <w:r w:rsidRPr="00232923">
        <w:rPr>
          <w:szCs w:val="28"/>
        </w:rPr>
        <w:t>б) индивидуальное консультирование по почте (по электронной почте):</w:t>
      </w:r>
    </w:p>
    <w:p w:rsidR="00AA3AD8" w:rsidRPr="00232923" w:rsidRDefault="00AA3AD8" w:rsidP="009E7BD6">
      <w:pPr>
        <w:autoSpaceDE w:val="0"/>
        <w:autoSpaceDN w:val="0"/>
        <w:adjustRightInd w:val="0"/>
        <w:ind w:firstLine="709"/>
        <w:rPr>
          <w:szCs w:val="28"/>
        </w:rPr>
      </w:pPr>
      <w:r w:rsidRPr="00232923">
        <w:rPr>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w:t>
      </w:r>
      <w:r w:rsidRPr="00232923">
        <w:rPr>
          <w:szCs w:val="28"/>
        </w:rPr>
        <w:lastRenderedPageBreak/>
        <w:t>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AA3AD8" w:rsidRPr="00232923" w:rsidRDefault="00AA3AD8" w:rsidP="009E7BD6">
      <w:pPr>
        <w:autoSpaceDE w:val="0"/>
        <w:autoSpaceDN w:val="0"/>
        <w:adjustRightInd w:val="0"/>
        <w:ind w:firstLine="709"/>
        <w:rPr>
          <w:szCs w:val="28"/>
        </w:rPr>
      </w:pPr>
      <w:r w:rsidRPr="00232923">
        <w:rPr>
          <w:szCs w:val="28"/>
        </w:rPr>
        <w:t>в) индивидуальное консультирование по телефону:</w:t>
      </w:r>
    </w:p>
    <w:p w:rsidR="00AA3AD8" w:rsidRPr="00232923" w:rsidRDefault="00AA3AD8" w:rsidP="009E7BD6">
      <w:pPr>
        <w:autoSpaceDE w:val="0"/>
        <w:autoSpaceDN w:val="0"/>
        <w:adjustRightInd w:val="0"/>
        <w:ind w:firstLine="709"/>
        <w:rPr>
          <w:szCs w:val="28"/>
        </w:rPr>
      </w:pPr>
      <w:r w:rsidRPr="00232923">
        <w:rPr>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AA3AD8" w:rsidRPr="00232923" w:rsidRDefault="00AA3AD8" w:rsidP="009E7BD6">
      <w:pPr>
        <w:autoSpaceDE w:val="0"/>
        <w:autoSpaceDN w:val="0"/>
        <w:adjustRightInd w:val="0"/>
        <w:ind w:firstLine="709"/>
        <w:rPr>
          <w:szCs w:val="28"/>
        </w:rPr>
      </w:pPr>
      <w:r w:rsidRPr="00232923">
        <w:rPr>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AA3AD8" w:rsidRPr="00232923" w:rsidRDefault="00AA3AD8" w:rsidP="009E7BD6">
      <w:pPr>
        <w:autoSpaceDE w:val="0"/>
        <w:autoSpaceDN w:val="0"/>
        <w:adjustRightInd w:val="0"/>
        <w:ind w:firstLine="709"/>
        <w:rPr>
          <w:szCs w:val="28"/>
        </w:rPr>
      </w:pPr>
      <w:r w:rsidRPr="00232923">
        <w:rPr>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AA3AD8" w:rsidRPr="00232923" w:rsidRDefault="00AA3AD8" w:rsidP="009E7BD6">
      <w:pPr>
        <w:autoSpaceDE w:val="0"/>
        <w:autoSpaceDN w:val="0"/>
        <w:adjustRightInd w:val="0"/>
        <w:ind w:firstLine="709"/>
        <w:rPr>
          <w:szCs w:val="28"/>
        </w:rPr>
      </w:pPr>
      <w:bookmarkStart w:id="0" w:name="Par53"/>
      <w:bookmarkEnd w:id="0"/>
      <w:r w:rsidRPr="00232923">
        <w:rPr>
          <w:szCs w:val="28"/>
        </w:rPr>
        <w:t>г) публичное информирование осуществляется путем размещения информационных материалов:</w:t>
      </w:r>
    </w:p>
    <w:p w:rsidR="00AA3AD8" w:rsidRPr="00232923" w:rsidRDefault="00AA3AD8" w:rsidP="009E7BD6">
      <w:pPr>
        <w:autoSpaceDE w:val="0"/>
        <w:autoSpaceDN w:val="0"/>
        <w:adjustRightInd w:val="0"/>
        <w:ind w:firstLine="709"/>
        <w:rPr>
          <w:szCs w:val="28"/>
        </w:rPr>
      </w:pPr>
      <w:r w:rsidRPr="00232923">
        <w:rPr>
          <w:szCs w:val="28"/>
        </w:rPr>
        <w:t>- на стендах в местах предоставления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t>- в средствах массовой информации;</w:t>
      </w:r>
    </w:p>
    <w:p w:rsidR="00AA3AD8" w:rsidRPr="00232923" w:rsidRDefault="00AA3AD8" w:rsidP="009E7BD6">
      <w:pPr>
        <w:autoSpaceDE w:val="0"/>
        <w:autoSpaceDN w:val="0"/>
        <w:adjustRightInd w:val="0"/>
        <w:ind w:firstLine="709"/>
        <w:rPr>
          <w:szCs w:val="28"/>
        </w:rPr>
      </w:pPr>
      <w:r w:rsidRPr="00232923">
        <w:rPr>
          <w:szCs w:val="28"/>
        </w:rPr>
        <w:t>- на официальном сайте;</w:t>
      </w:r>
    </w:p>
    <w:p w:rsidR="00AA3AD8" w:rsidRPr="00232923" w:rsidRDefault="00AA3AD8" w:rsidP="009E7BD6">
      <w:pPr>
        <w:autoSpaceDE w:val="0"/>
        <w:autoSpaceDN w:val="0"/>
        <w:adjustRightInd w:val="0"/>
        <w:ind w:firstLine="709"/>
        <w:rPr>
          <w:szCs w:val="28"/>
        </w:rPr>
      </w:pPr>
      <w:r w:rsidRPr="00232923">
        <w:rPr>
          <w:szCs w:val="28"/>
        </w:rPr>
        <w:t>- на официальном портале МФЦ;</w:t>
      </w:r>
    </w:p>
    <w:p w:rsidR="00AA3AD8" w:rsidRPr="00232923" w:rsidRDefault="00AA3AD8" w:rsidP="009E7BD6">
      <w:pPr>
        <w:autoSpaceDE w:val="0"/>
        <w:autoSpaceDN w:val="0"/>
        <w:adjustRightInd w:val="0"/>
        <w:ind w:firstLine="709"/>
        <w:rPr>
          <w:szCs w:val="28"/>
        </w:rPr>
      </w:pPr>
      <w:r w:rsidRPr="00232923">
        <w:rPr>
          <w:szCs w:val="28"/>
        </w:rPr>
        <w:t>- на Едином портале государственных и муниципальных услуг.</w:t>
      </w:r>
    </w:p>
    <w:p w:rsidR="00AA3AD8" w:rsidRPr="00232923" w:rsidRDefault="00AA3AD8" w:rsidP="009E7BD6">
      <w:pPr>
        <w:autoSpaceDE w:val="0"/>
        <w:autoSpaceDN w:val="0"/>
        <w:adjustRightInd w:val="0"/>
        <w:ind w:firstLine="709"/>
        <w:rPr>
          <w:szCs w:val="28"/>
        </w:rPr>
      </w:pPr>
      <w:r w:rsidRPr="00232923">
        <w:rPr>
          <w:szCs w:val="28"/>
        </w:rPr>
        <w:t>10. На информационных стендах</w:t>
      </w:r>
      <w:r w:rsidR="005A0549" w:rsidRPr="00232923">
        <w:rPr>
          <w:szCs w:val="28"/>
        </w:rPr>
        <w:t>,</w:t>
      </w:r>
      <w:r w:rsidRPr="00232923">
        <w:rPr>
          <w:szCs w:val="28"/>
        </w:rPr>
        <w:t xml:space="preserve"> в </w:t>
      </w:r>
      <w:r w:rsidR="005A0549" w:rsidRPr="00232923">
        <w:rPr>
          <w:szCs w:val="28"/>
        </w:rPr>
        <w:t>помещениях,</w:t>
      </w:r>
      <w:r w:rsidRPr="00232923">
        <w:rPr>
          <w:szCs w:val="28"/>
        </w:rPr>
        <w:t xml:space="preserve"> предназначенных для приема граждан, размещаются:</w:t>
      </w:r>
    </w:p>
    <w:p w:rsidR="00AA3AD8" w:rsidRPr="00232923" w:rsidRDefault="00AA3AD8" w:rsidP="009E7BD6">
      <w:pPr>
        <w:autoSpaceDE w:val="0"/>
        <w:autoSpaceDN w:val="0"/>
        <w:adjustRightInd w:val="0"/>
        <w:ind w:firstLine="709"/>
        <w:rPr>
          <w:szCs w:val="28"/>
        </w:rPr>
      </w:pPr>
      <w:r w:rsidRPr="00232923">
        <w:rPr>
          <w:szCs w:val="28"/>
        </w:rPr>
        <w:t>- текст Административного регламента с приложениями;</w:t>
      </w:r>
    </w:p>
    <w:p w:rsidR="00AA3AD8" w:rsidRPr="00232923" w:rsidRDefault="00AA3AD8" w:rsidP="009E7BD6">
      <w:pPr>
        <w:autoSpaceDE w:val="0"/>
        <w:autoSpaceDN w:val="0"/>
        <w:adjustRightInd w:val="0"/>
        <w:ind w:firstLine="709"/>
        <w:rPr>
          <w:szCs w:val="28"/>
        </w:rPr>
      </w:pPr>
      <w:r w:rsidRPr="00232923">
        <w:rPr>
          <w:szCs w:val="28"/>
        </w:rPr>
        <w:t>- перечень категорий получателей муниципальной услуги;</w:t>
      </w:r>
    </w:p>
    <w:p w:rsidR="00AA3AD8" w:rsidRPr="00232923" w:rsidRDefault="00AA3AD8" w:rsidP="009E7BD6">
      <w:pPr>
        <w:autoSpaceDE w:val="0"/>
        <w:autoSpaceDN w:val="0"/>
        <w:adjustRightInd w:val="0"/>
        <w:ind w:firstLine="709"/>
        <w:rPr>
          <w:szCs w:val="28"/>
        </w:rPr>
      </w:pPr>
      <w:r w:rsidRPr="00232923">
        <w:rPr>
          <w:szCs w:val="28"/>
        </w:rPr>
        <w:t>- перечень документов, необходимых для получения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AA3AD8" w:rsidRPr="00232923" w:rsidRDefault="00AA3AD8" w:rsidP="009E7BD6">
      <w:pPr>
        <w:autoSpaceDE w:val="0"/>
        <w:autoSpaceDN w:val="0"/>
        <w:adjustRightInd w:val="0"/>
        <w:ind w:firstLine="709"/>
        <w:rPr>
          <w:szCs w:val="28"/>
        </w:rPr>
      </w:pPr>
      <w:r w:rsidRPr="00232923">
        <w:rPr>
          <w:szCs w:val="28"/>
        </w:rPr>
        <w:t>- порядок обжалования решений и действий (бездействия) органа, предоставляющего муниципальную услугу, а также должностных лиц;</w:t>
      </w:r>
    </w:p>
    <w:p w:rsidR="00AA3AD8" w:rsidRPr="00232923" w:rsidRDefault="00AA3AD8" w:rsidP="009E7BD6">
      <w:pPr>
        <w:autoSpaceDE w:val="0"/>
        <w:autoSpaceDN w:val="0"/>
        <w:adjustRightInd w:val="0"/>
        <w:ind w:firstLine="709"/>
        <w:rPr>
          <w:szCs w:val="28"/>
        </w:rPr>
      </w:pPr>
      <w:r w:rsidRPr="00232923">
        <w:rPr>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AA3AD8" w:rsidRPr="00232923" w:rsidRDefault="00AA3AD8" w:rsidP="009E7BD6">
      <w:pPr>
        <w:autoSpaceDE w:val="0"/>
        <w:autoSpaceDN w:val="0"/>
        <w:adjustRightInd w:val="0"/>
        <w:ind w:firstLine="709"/>
        <w:rPr>
          <w:szCs w:val="28"/>
        </w:rPr>
      </w:pPr>
      <w:r w:rsidRPr="00232923">
        <w:rPr>
          <w:szCs w:val="28"/>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AA3AD8" w:rsidRPr="00232923" w:rsidRDefault="00AA3AD8" w:rsidP="009E7BD6">
      <w:pPr>
        <w:autoSpaceDE w:val="0"/>
        <w:autoSpaceDN w:val="0"/>
        <w:adjustRightInd w:val="0"/>
        <w:ind w:firstLine="709"/>
        <w:rPr>
          <w:szCs w:val="28"/>
        </w:rPr>
      </w:pPr>
      <w:r w:rsidRPr="00232923">
        <w:rPr>
          <w:szCs w:val="28"/>
        </w:rPr>
        <w:t>Все консультации, справочная информация, формы документов предоставляются бесплатно.</w:t>
      </w:r>
    </w:p>
    <w:p w:rsidR="00AA3AD8" w:rsidRPr="00232923" w:rsidRDefault="00AA3AD8" w:rsidP="009E7BD6">
      <w:pPr>
        <w:autoSpaceDE w:val="0"/>
        <w:autoSpaceDN w:val="0"/>
        <w:adjustRightInd w:val="0"/>
        <w:ind w:firstLine="709"/>
        <w:rPr>
          <w:szCs w:val="28"/>
        </w:rPr>
      </w:pPr>
      <w:r w:rsidRPr="00232923">
        <w:rPr>
          <w:szCs w:val="28"/>
        </w:rPr>
        <w:lastRenderedPageBreak/>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AA3AD8" w:rsidRPr="00232923" w:rsidRDefault="00AA3AD8" w:rsidP="009E7BD6">
      <w:pPr>
        <w:autoSpaceDE w:val="0"/>
        <w:autoSpaceDN w:val="0"/>
        <w:adjustRightInd w:val="0"/>
        <w:ind w:firstLine="709"/>
        <w:rPr>
          <w:szCs w:val="28"/>
        </w:rPr>
      </w:pPr>
      <w:r w:rsidRPr="00232923">
        <w:rPr>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Соль-Илецкий городской округ, МФЦ можно получить:</w:t>
      </w:r>
    </w:p>
    <w:p w:rsidR="00AA3AD8" w:rsidRPr="00232923" w:rsidRDefault="00AA3AD8" w:rsidP="009E7BD6">
      <w:pPr>
        <w:autoSpaceDE w:val="0"/>
        <w:autoSpaceDN w:val="0"/>
        <w:adjustRightInd w:val="0"/>
        <w:ind w:firstLine="709"/>
        <w:rPr>
          <w:szCs w:val="28"/>
        </w:rPr>
      </w:pPr>
      <w:r w:rsidRPr="00232923">
        <w:rPr>
          <w:szCs w:val="28"/>
        </w:rPr>
        <w:t>- на официальном сайте;</w:t>
      </w:r>
    </w:p>
    <w:p w:rsidR="00AA3AD8" w:rsidRPr="00232923" w:rsidRDefault="00AA3AD8" w:rsidP="009E7BD6">
      <w:pPr>
        <w:autoSpaceDE w:val="0"/>
        <w:autoSpaceDN w:val="0"/>
        <w:adjustRightInd w:val="0"/>
        <w:ind w:firstLine="709"/>
        <w:rPr>
          <w:szCs w:val="28"/>
        </w:rPr>
      </w:pPr>
      <w:r w:rsidRPr="00232923">
        <w:rPr>
          <w:szCs w:val="28"/>
        </w:rPr>
        <w:t>- на Едином портале;</w:t>
      </w:r>
    </w:p>
    <w:p w:rsidR="00AA3AD8" w:rsidRPr="00232923" w:rsidRDefault="00AA3AD8" w:rsidP="009E7BD6">
      <w:pPr>
        <w:autoSpaceDE w:val="0"/>
        <w:autoSpaceDN w:val="0"/>
        <w:adjustRightInd w:val="0"/>
        <w:ind w:firstLine="709"/>
        <w:rPr>
          <w:szCs w:val="28"/>
        </w:rPr>
      </w:pPr>
      <w:r w:rsidRPr="00232923">
        <w:rPr>
          <w:szCs w:val="28"/>
        </w:rPr>
        <w:t>- на информационных стендах в местах предоставления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t>- при личном обращении заявителя;</w:t>
      </w:r>
    </w:p>
    <w:p w:rsidR="00AA3AD8" w:rsidRPr="00232923" w:rsidRDefault="00AA3AD8" w:rsidP="009E7BD6">
      <w:pPr>
        <w:autoSpaceDE w:val="0"/>
        <w:autoSpaceDN w:val="0"/>
        <w:adjustRightInd w:val="0"/>
        <w:ind w:firstLine="709"/>
        <w:rPr>
          <w:szCs w:val="28"/>
        </w:rPr>
      </w:pPr>
      <w:r w:rsidRPr="00232923">
        <w:rPr>
          <w:szCs w:val="28"/>
        </w:rPr>
        <w:t>- при обращении в письменной форме, в форме электронного документа;</w:t>
      </w:r>
    </w:p>
    <w:p w:rsidR="00AA3AD8" w:rsidRPr="00232923" w:rsidRDefault="00AA3AD8" w:rsidP="009E7BD6">
      <w:pPr>
        <w:autoSpaceDE w:val="0"/>
        <w:autoSpaceDN w:val="0"/>
        <w:adjustRightInd w:val="0"/>
        <w:ind w:firstLine="709"/>
        <w:rPr>
          <w:szCs w:val="28"/>
        </w:rPr>
      </w:pPr>
      <w:r w:rsidRPr="00232923">
        <w:rPr>
          <w:szCs w:val="28"/>
        </w:rPr>
        <w:t>- по телефону.</w:t>
      </w:r>
    </w:p>
    <w:p w:rsidR="00AA3AD8" w:rsidRPr="00232923" w:rsidRDefault="00AA3AD8" w:rsidP="009E7BD6">
      <w:pPr>
        <w:autoSpaceDE w:val="0"/>
        <w:autoSpaceDN w:val="0"/>
        <w:adjustRightInd w:val="0"/>
        <w:ind w:firstLine="709"/>
        <w:rPr>
          <w:szCs w:val="28"/>
        </w:rPr>
      </w:pPr>
      <w:r w:rsidRPr="00232923">
        <w:rPr>
          <w:szCs w:val="28"/>
        </w:rPr>
        <w:t>13. На официальном сайте Администрации</w:t>
      </w:r>
      <w:r w:rsidR="006B6144" w:rsidRPr="00232923">
        <w:rPr>
          <w:szCs w:val="28"/>
        </w:rPr>
        <w:t>,</w:t>
      </w:r>
      <w:r w:rsidRPr="00232923">
        <w:rPr>
          <w:szCs w:val="28"/>
        </w:rPr>
        <w:t xml:space="preserve"> </w:t>
      </w:r>
      <w:r w:rsidR="006B6144" w:rsidRPr="00232923">
        <w:rPr>
          <w:szCs w:val="28"/>
        </w:rPr>
        <w:t xml:space="preserve">а также </w:t>
      </w:r>
      <w:r w:rsidRPr="00232923">
        <w:rPr>
          <w:szCs w:val="28"/>
        </w:rPr>
        <w:t>на Едином портале размещению подлежит следующая справочная информация:</w:t>
      </w:r>
    </w:p>
    <w:p w:rsidR="00AA3AD8" w:rsidRPr="00232923" w:rsidRDefault="00AA3AD8" w:rsidP="009E7BD6">
      <w:pPr>
        <w:autoSpaceDE w:val="0"/>
        <w:autoSpaceDN w:val="0"/>
        <w:adjustRightInd w:val="0"/>
        <w:ind w:firstLine="709"/>
        <w:rPr>
          <w:szCs w:val="28"/>
        </w:rPr>
      </w:pPr>
      <w:r w:rsidRPr="00232923">
        <w:rPr>
          <w:szCs w:val="28"/>
        </w:rPr>
        <w:t>- место нахождения и график работы уполномоченного органа, предоставляющего муниципальную услугу, МФЦ;</w:t>
      </w:r>
    </w:p>
    <w:p w:rsidR="00AA3AD8" w:rsidRPr="00232923" w:rsidRDefault="00AA3AD8" w:rsidP="009E7BD6">
      <w:pPr>
        <w:autoSpaceDE w:val="0"/>
        <w:autoSpaceDN w:val="0"/>
        <w:adjustRightInd w:val="0"/>
        <w:ind w:firstLine="709"/>
        <w:rPr>
          <w:szCs w:val="28"/>
        </w:rPr>
      </w:pPr>
      <w:r w:rsidRPr="00232923">
        <w:rPr>
          <w:szCs w:val="28"/>
        </w:rPr>
        <w:t>- справочные телефоны уполномоченного органа, предоставляющего муниципальную услугу;</w:t>
      </w:r>
    </w:p>
    <w:p w:rsidR="00AA3AD8" w:rsidRPr="00232923" w:rsidRDefault="00AA3AD8" w:rsidP="009E7BD6">
      <w:pPr>
        <w:autoSpaceDE w:val="0"/>
        <w:autoSpaceDN w:val="0"/>
        <w:adjustRightInd w:val="0"/>
        <w:ind w:firstLine="709"/>
        <w:rPr>
          <w:szCs w:val="28"/>
        </w:rPr>
      </w:pPr>
      <w:r w:rsidRPr="00232923">
        <w:rPr>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AA3AD8" w:rsidRPr="00232923" w:rsidRDefault="00AA3AD8" w:rsidP="009E7BD6">
      <w:pPr>
        <w:autoSpaceDE w:val="0"/>
        <w:autoSpaceDN w:val="0"/>
        <w:adjustRightInd w:val="0"/>
        <w:ind w:firstLine="709"/>
        <w:rPr>
          <w:szCs w:val="28"/>
        </w:rPr>
      </w:pPr>
      <w:r w:rsidRPr="00232923">
        <w:rPr>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AA3AD8" w:rsidRPr="00232923" w:rsidRDefault="00AA3AD8" w:rsidP="009E7BD6">
      <w:pPr>
        <w:autoSpaceDE w:val="0"/>
        <w:autoSpaceDN w:val="0"/>
        <w:adjustRightInd w:val="0"/>
        <w:ind w:firstLine="709"/>
        <w:rPr>
          <w:szCs w:val="28"/>
        </w:rPr>
      </w:pPr>
      <w:r w:rsidRPr="00232923">
        <w:rPr>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AA3AD8" w:rsidRPr="00232923" w:rsidRDefault="00AA3AD8" w:rsidP="009E7BD6">
      <w:pPr>
        <w:autoSpaceDE w:val="0"/>
        <w:autoSpaceDN w:val="0"/>
        <w:adjustRightInd w:val="0"/>
        <w:ind w:firstLine="54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826"/>
        <w:gridCol w:w="1277"/>
        <w:gridCol w:w="2336"/>
      </w:tblGrid>
      <w:tr w:rsidR="00AA3AD8" w:rsidRPr="00232923" w:rsidTr="00AA3AD8">
        <w:tc>
          <w:tcPr>
            <w:tcW w:w="1039" w:type="pct"/>
          </w:tcPr>
          <w:p w:rsidR="00AA3AD8" w:rsidRPr="00232923" w:rsidRDefault="00AA3AD8" w:rsidP="009E7BD6">
            <w:pPr>
              <w:autoSpaceDE w:val="0"/>
              <w:autoSpaceDN w:val="0"/>
              <w:adjustRightInd w:val="0"/>
              <w:jc w:val="center"/>
              <w:rPr>
                <w:sz w:val="24"/>
              </w:rPr>
            </w:pPr>
            <w:r w:rsidRPr="00232923">
              <w:rPr>
                <w:sz w:val="24"/>
              </w:rPr>
              <w:t>МАУ «МФЦ»</w:t>
            </w:r>
          </w:p>
        </w:tc>
        <w:tc>
          <w:tcPr>
            <w:tcW w:w="2037" w:type="pct"/>
          </w:tcPr>
          <w:p w:rsidR="00AA3AD8" w:rsidRPr="00232923" w:rsidRDefault="00AA3AD8" w:rsidP="009E7BD6">
            <w:pPr>
              <w:autoSpaceDE w:val="0"/>
              <w:autoSpaceDN w:val="0"/>
              <w:adjustRightInd w:val="0"/>
              <w:rPr>
                <w:sz w:val="24"/>
              </w:rPr>
            </w:pPr>
            <w:r w:rsidRPr="00232923">
              <w:rPr>
                <w:sz w:val="24"/>
              </w:rPr>
              <w:t>г. Соль-Илецк, пер. Светачева,13 «А», помещение 2,Соль-Илецкий район, Оренбургская область,  461505</w:t>
            </w:r>
          </w:p>
        </w:tc>
        <w:tc>
          <w:tcPr>
            <w:tcW w:w="680" w:type="pct"/>
          </w:tcPr>
          <w:p w:rsidR="00AA3AD8" w:rsidRPr="00232923" w:rsidRDefault="00AA3AD8" w:rsidP="009E7BD6">
            <w:pPr>
              <w:autoSpaceDE w:val="0"/>
              <w:autoSpaceDN w:val="0"/>
              <w:adjustRightInd w:val="0"/>
              <w:rPr>
                <w:sz w:val="24"/>
              </w:rPr>
            </w:pPr>
            <w:r w:rsidRPr="00232923">
              <w:rPr>
                <w:sz w:val="24"/>
              </w:rPr>
              <w:t>8(35336)</w:t>
            </w:r>
          </w:p>
          <w:p w:rsidR="00AA3AD8" w:rsidRPr="00232923" w:rsidRDefault="00AA3AD8" w:rsidP="009E7BD6">
            <w:pPr>
              <w:autoSpaceDE w:val="0"/>
              <w:autoSpaceDN w:val="0"/>
              <w:adjustRightInd w:val="0"/>
              <w:rPr>
                <w:sz w:val="24"/>
              </w:rPr>
            </w:pPr>
            <w:r w:rsidRPr="00232923">
              <w:rPr>
                <w:sz w:val="24"/>
              </w:rPr>
              <w:t>2-32-77</w:t>
            </w:r>
          </w:p>
        </w:tc>
        <w:tc>
          <w:tcPr>
            <w:tcW w:w="1244" w:type="pct"/>
          </w:tcPr>
          <w:p w:rsidR="00AA3AD8" w:rsidRPr="00232923" w:rsidRDefault="00AA3AD8" w:rsidP="009E7BD6">
            <w:pPr>
              <w:ind w:right="-108"/>
              <w:rPr>
                <w:sz w:val="24"/>
              </w:rPr>
            </w:pPr>
            <w:proofErr w:type="spellStart"/>
            <w:r w:rsidRPr="00232923">
              <w:rPr>
                <w:sz w:val="24"/>
                <w:lang w:val="en-US"/>
              </w:rPr>
              <w:t>mau</w:t>
            </w:r>
            <w:proofErr w:type="spellEnd"/>
            <w:r w:rsidRPr="00232923">
              <w:rPr>
                <w:sz w:val="24"/>
              </w:rPr>
              <w:t>.</w:t>
            </w:r>
            <w:proofErr w:type="spellStart"/>
            <w:r w:rsidRPr="00232923">
              <w:rPr>
                <w:sz w:val="24"/>
                <w:lang w:val="en-US"/>
              </w:rPr>
              <w:t>mfc</w:t>
            </w:r>
            <w:proofErr w:type="spellEnd"/>
            <w:r w:rsidRPr="00232923">
              <w:rPr>
                <w:sz w:val="24"/>
              </w:rPr>
              <w:t>.</w:t>
            </w:r>
            <w:r w:rsidRPr="00232923">
              <w:rPr>
                <w:sz w:val="24"/>
                <w:lang w:val="en-US"/>
              </w:rPr>
              <w:t>sol</w:t>
            </w:r>
            <w:r w:rsidRPr="00232923">
              <w:rPr>
                <w:sz w:val="24"/>
              </w:rPr>
              <w:t>@</w:t>
            </w:r>
            <w:r w:rsidRPr="00232923">
              <w:rPr>
                <w:sz w:val="24"/>
                <w:lang w:val="en-US"/>
              </w:rPr>
              <w:t>mail</w:t>
            </w:r>
            <w:r w:rsidRPr="00232923">
              <w:rPr>
                <w:sz w:val="24"/>
              </w:rPr>
              <w:t>.</w:t>
            </w:r>
            <w:proofErr w:type="spellStart"/>
            <w:r w:rsidRPr="00232923">
              <w:rPr>
                <w:sz w:val="24"/>
                <w:lang w:val="en-US"/>
              </w:rPr>
              <w:t>ru</w:t>
            </w:r>
            <w:proofErr w:type="spellEnd"/>
            <w:r w:rsidRPr="00232923">
              <w:rPr>
                <w:sz w:val="24"/>
              </w:rPr>
              <w:t xml:space="preserve"> </w:t>
            </w:r>
          </w:p>
        </w:tc>
      </w:tr>
    </w:tbl>
    <w:p w:rsidR="00BF04D2" w:rsidRPr="00232923" w:rsidRDefault="00BF04D2" w:rsidP="009E7BD6">
      <w:pPr>
        <w:autoSpaceDE w:val="0"/>
        <w:autoSpaceDN w:val="0"/>
        <w:adjustRightInd w:val="0"/>
        <w:rPr>
          <w:sz w:val="24"/>
        </w:rPr>
      </w:pPr>
    </w:p>
    <w:p w:rsidR="00BF04D2" w:rsidRPr="00232923" w:rsidRDefault="00BF04D2" w:rsidP="009E7BD6">
      <w:pPr>
        <w:autoSpaceDE w:val="0"/>
        <w:autoSpaceDN w:val="0"/>
        <w:adjustRightInd w:val="0"/>
        <w:rPr>
          <w:sz w:val="24"/>
        </w:rPr>
      </w:pPr>
    </w:p>
    <w:p w:rsidR="00AA3AD8" w:rsidRPr="00232923" w:rsidRDefault="00AA3AD8" w:rsidP="009E7BD6">
      <w:pPr>
        <w:autoSpaceDE w:val="0"/>
        <w:autoSpaceDN w:val="0"/>
        <w:adjustRightInd w:val="0"/>
        <w:rPr>
          <w:sz w:val="24"/>
        </w:rPr>
      </w:pPr>
      <w:r w:rsidRPr="00232923">
        <w:rPr>
          <w:sz w:val="24"/>
        </w:rPr>
        <w:lastRenderedPageBreak/>
        <w:t>График работы в МАУ «МФЦ»:</w:t>
      </w:r>
    </w:p>
    <w:tbl>
      <w:tblPr>
        <w:tblStyle w:val="a3"/>
        <w:tblW w:w="0" w:type="auto"/>
        <w:tblInd w:w="1384" w:type="dxa"/>
        <w:tblLook w:val="04A0" w:firstRow="1" w:lastRow="0" w:firstColumn="1" w:lastColumn="0" w:noHBand="0" w:noVBand="1"/>
      </w:tblPr>
      <w:tblGrid>
        <w:gridCol w:w="2410"/>
        <w:gridCol w:w="2268"/>
        <w:gridCol w:w="2268"/>
      </w:tblGrid>
      <w:tr w:rsidR="00AA3AD8" w:rsidRPr="00232923" w:rsidTr="00AA3AD8">
        <w:tc>
          <w:tcPr>
            <w:tcW w:w="2410" w:type="dxa"/>
          </w:tcPr>
          <w:p w:rsidR="00AA3AD8" w:rsidRPr="00232923" w:rsidRDefault="00AA3AD8" w:rsidP="009E7BD6">
            <w:pPr>
              <w:autoSpaceDE w:val="0"/>
              <w:autoSpaceDN w:val="0"/>
              <w:adjustRightInd w:val="0"/>
              <w:rPr>
                <w:sz w:val="24"/>
                <w:szCs w:val="28"/>
              </w:rPr>
            </w:pPr>
            <w:r w:rsidRPr="00232923">
              <w:rPr>
                <w:sz w:val="24"/>
                <w:szCs w:val="28"/>
              </w:rPr>
              <w:t xml:space="preserve">Дни недели </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Часы приема</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перерыв</w:t>
            </w:r>
          </w:p>
        </w:tc>
      </w:tr>
      <w:tr w:rsidR="00AA3AD8" w:rsidRPr="00232923" w:rsidTr="00AA3AD8">
        <w:tc>
          <w:tcPr>
            <w:tcW w:w="2410" w:type="dxa"/>
          </w:tcPr>
          <w:p w:rsidR="00AA3AD8" w:rsidRPr="00232923" w:rsidRDefault="00AA3AD8" w:rsidP="009E7BD6">
            <w:pPr>
              <w:autoSpaceDE w:val="0"/>
              <w:autoSpaceDN w:val="0"/>
              <w:adjustRightInd w:val="0"/>
              <w:rPr>
                <w:sz w:val="24"/>
                <w:szCs w:val="28"/>
              </w:rPr>
            </w:pPr>
            <w:r w:rsidRPr="00232923">
              <w:rPr>
                <w:sz w:val="24"/>
                <w:szCs w:val="28"/>
              </w:rPr>
              <w:t>Понедельник</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09.00-20.00</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 xml:space="preserve">без перерыва </w:t>
            </w:r>
          </w:p>
        </w:tc>
      </w:tr>
      <w:tr w:rsidR="00AA3AD8" w:rsidRPr="00232923" w:rsidTr="00AA3AD8">
        <w:tc>
          <w:tcPr>
            <w:tcW w:w="2410" w:type="dxa"/>
          </w:tcPr>
          <w:p w:rsidR="00AA3AD8" w:rsidRPr="00232923" w:rsidRDefault="00AA3AD8" w:rsidP="009E7BD6">
            <w:pPr>
              <w:autoSpaceDE w:val="0"/>
              <w:autoSpaceDN w:val="0"/>
              <w:adjustRightInd w:val="0"/>
              <w:rPr>
                <w:sz w:val="24"/>
                <w:szCs w:val="28"/>
              </w:rPr>
            </w:pPr>
            <w:r w:rsidRPr="00232923">
              <w:rPr>
                <w:sz w:val="24"/>
                <w:szCs w:val="28"/>
              </w:rPr>
              <w:t>Вторник</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09.00-18.00</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без перерыва</w:t>
            </w:r>
          </w:p>
        </w:tc>
      </w:tr>
      <w:tr w:rsidR="00AA3AD8" w:rsidRPr="00232923" w:rsidTr="00AA3AD8">
        <w:tc>
          <w:tcPr>
            <w:tcW w:w="2410" w:type="dxa"/>
          </w:tcPr>
          <w:p w:rsidR="00AA3AD8" w:rsidRPr="00232923" w:rsidRDefault="00AA3AD8" w:rsidP="009E7BD6">
            <w:pPr>
              <w:autoSpaceDE w:val="0"/>
              <w:autoSpaceDN w:val="0"/>
              <w:adjustRightInd w:val="0"/>
              <w:rPr>
                <w:sz w:val="24"/>
                <w:szCs w:val="28"/>
              </w:rPr>
            </w:pPr>
            <w:r w:rsidRPr="00232923">
              <w:rPr>
                <w:sz w:val="24"/>
                <w:szCs w:val="28"/>
              </w:rPr>
              <w:t>Среда</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09.00-18.00</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без перерыва</w:t>
            </w:r>
          </w:p>
        </w:tc>
      </w:tr>
      <w:tr w:rsidR="00AA3AD8" w:rsidRPr="00232923" w:rsidTr="00AA3AD8">
        <w:tc>
          <w:tcPr>
            <w:tcW w:w="2410" w:type="dxa"/>
          </w:tcPr>
          <w:p w:rsidR="00AA3AD8" w:rsidRPr="00232923" w:rsidRDefault="00AA3AD8" w:rsidP="009E7BD6">
            <w:pPr>
              <w:autoSpaceDE w:val="0"/>
              <w:autoSpaceDN w:val="0"/>
              <w:adjustRightInd w:val="0"/>
              <w:rPr>
                <w:sz w:val="24"/>
                <w:szCs w:val="28"/>
              </w:rPr>
            </w:pPr>
            <w:r w:rsidRPr="00232923">
              <w:rPr>
                <w:sz w:val="24"/>
                <w:szCs w:val="28"/>
              </w:rPr>
              <w:t>Четверг</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09.00-18.00</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без перерыва</w:t>
            </w:r>
          </w:p>
        </w:tc>
      </w:tr>
      <w:tr w:rsidR="00AA3AD8" w:rsidRPr="00232923" w:rsidTr="00AA3AD8">
        <w:tc>
          <w:tcPr>
            <w:tcW w:w="2410" w:type="dxa"/>
          </w:tcPr>
          <w:p w:rsidR="00AA3AD8" w:rsidRPr="00232923" w:rsidRDefault="00AA3AD8" w:rsidP="009E7BD6">
            <w:pPr>
              <w:autoSpaceDE w:val="0"/>
              <w:autoSpaceDN w:val="0"/>
              <w:adjustRightInd w:val="0"/>
              <w:rPr>
                <w:sz w:val="24"/>
                <w:szCs w:val="28"/>
              </w:rPr>
            </w:pPr>
            <w:r w:rsidRPr="00232923">
              <w:rPr>
                <w:sz w:val="24"/>
                <w:szCs w:val="28"/>
              </w:rPr>
              <w:t>Пятница</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09.00-18.00</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без перерыва</w:t>
            </w:r>
          </w:p>
        </w:tc>
      </w:tr>
      <w:tr w:rsidR="00AA3AD8" w:rsidRPr="00232923" w:rsidTr="00AA3AD8">
        <w:tc>
          <w:tcPr>
            <w:tcW w:w="2410" w:type="dxa"/>
          </w:tcPr>
          <w:p w:rsidR="00AA3AD8" w:rsidRPr="00232923" w:rsidRDefault="00AA3AD8" w:rsidP="009E7BD6">
            <w:pPr>
              <w:autoSpaceDE w:val="0"/>
              <w:autoSpaceDN w:val="0"/>
              <w:adjustRightInd w:val="0"/>
              <w:rPr>
                <w:sz w:val="24"/>
                <w:szCs w:val="28"/>
              </w:rPr>
            </w:pPr>
            <w:r w:rsidRPr="00232923">
              <w:rPr>
                <w:sz w:val="24"/>
                <w:szCs w:val="28"/>
              </w:rPr>
              <w:t>Суббота</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09.00-13.00</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без перерыва</w:t>
            </w:r>
          </w:p>
        </w:tc>
      </w:tr>
      <w:tr w:rsidR="00AA3AD8" w:rsidRPr="00232923" w:rsidTr="00AA3AD8">
        <w:tc>
          <w:tcPr>
            <w:tcW w:w="2410" w:type="dxa"/>
          </w:tcPr>
          <w:p w:rsidR="00AA3AD8" w:rsidRPr="00232923" w:rsidRDefault="00AA3AD8" w:rsidP="009E7BD6">
            <w:pPr>
              <w:autoSpaceDE w:val="0"/>
              <w:autoSpaceDN w:val="0"/>
              <w:adjustRightInd w:val="0"/>
              <w:rPr>
                <w:sz w:val="24"/>
                <w:szCs w:val="28"/>
              </w:rPr>
            </w:pPr>
            <w:r w:rsidRPr="00232923">
              <w:rPr>
                <w:sz w:val="24"/>
                <w:szCs w:val="28"/>
              </w:rPr>
              <w:t>Воскресенье</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Выходной день</w:t>
            </w:r>
          </w:p>
        </w:tc>
        <w:tc>
          <w:tcPr>
            <w:tcW w:w="2268" w:type="dxa"/>
          </w:tcPr>
          <w:p w:rsidR="00AA3AD8" w:rsidRPr="00232923" w:rsidRDefault="00AA3AD8" w:rsidP="009E7BD6">
            <w:pPr>
              <w:autoSpaceDE w:val="0"/>
              <w:autoSpaceDN w:val="0"/>
              <w:adjustRightInd w:val="0"/>
              <w:rPr>
                <w:sz w:val="24"/>
                <w:szCs w:val="28"/>
              </w:rPr>
            </w:pPr>
            <w:r w:rsidRPr="00232923">
              <w:rPr>
                <w:sz w:val="24"/>
                <w:szCs w:val="28"/>
              </w:rPr>
              <w:t>Выходной день</w:t>
            </w:r>
          </w:p>
        </w:tc>
      </w:tr>
    </w:tbl>
    <w:p w:rsidR="00AA3AD8" w:rsidRPr="00232923" w:rsidRDefault="00AA3AD8" w:rsidP="009E7BD6">
      <w:pPr>
        <w:autoSpaceDE w:val="0"/>
        <w:autoSpaceDN w:val="0"/>
        <w:adjustRightInd w:val="0"/>
        <w:rPr>
          <w:szCs w:val="28"/>
        </w:rPr>
      </w:pPr>
    </w:p>
    <w:p w:rsidR="00BF04D2" w:rsidRPr="00232923" w:rsidRDefault="00BF04D2" w:rsidP="009E7BD6">
      <w:pPr>
        <w:autoSpaceDE w:val="0"/>
        <w:autoSpaceDN w:val="0"/>
        <w:adjustRightInd w:val="0"/>
        <w:rPr>
          <w:szCs w:val="28"/>
        </w:rPr>
      </w:pPr>
    </w:p>
    <w:tbl>
      <w:tblPr>
        <w:tblStyle w:val="a3"/>
        <w:tblW w:w="0" w:type="auto"/>
        <w:tblLayout w:type="fixed"/>
        <w:tblLook w:val="04A0" w:firstRow="1" w:lastRow="0" w:firstColumn="1" w:lastColumn="0" w:noHBand="0" w:noVBand="1"/>
      </w:tblPr>
      <w:tblGrid>
        <w:gridCol w:w="1951"/>
        <w:gridCol w:w="3980"/>
        <w:gridCol w:w="3191"/>
      </w:tblGrid>
      <w:tr w:rsidR="00BF04D2" w:rsidRPr="00232923" w:rsidTr="00BF04D2">
        <w:trPr>
          <w:trHeight w:val="654"/>
        </w:trPr>
        <w:tc>
          <w:tcPr>
            <w:tcW w:w="9122" w:type="dxa"/>
            <w:gridSpan w:val="3"/>
          </w:tcPr>
          <w:p w:rsidR="00BF04D2" w:rsidRPr="00232923" w:rsidRDefault="00BF04D2" w:rsidP="00E701D4">
            <w:pPr>
              <w:autoSpaceDE w:val="0"/>
              <w:autoSpaceDN w:val="0"/>
              <w:adjustRightInd w:val="0"/>
              <w:jc w:val="center"/>
              <w:rPr>
                <w:sz w:val="24"/>
              </w:rPr>
            </w:pPr>
            <w:r w:rsidRPr="00232923">
              <w:rPr>
                <w:sz w:val="24"/>
              </w:rPr>
              <w:t>Информация территориальных обособленных структурных подразделений (ТОСП)</w:t>
            </w:r>
          </w:p>
          <w:p w:rsidR="00BF04D2" w:rsidRPr="00232923" w:rsidRDefault="00BF04D2" w:rsidP="00E701D4">
            <w:pPr>
              <w:autoSpaceDE w:val="0"/>
              <w:autoSpaceDN w:val="0"/>
              <w:adjustRightInd w:val="0"/>
              <w:jc w:val="center"/>
              <w:rPr>
                <w:sz w:val="24"/>
              </w:rPr>
            </w:pPr>
            <w:r w:rsidRPr="00232923">
              <w:rPr>
                <w:sz w:val="24"/>
              </w:rPr>
              <w:t>МАУ МФЦ Соль-Илецкого городского округа</w:t>
            </w:r>
          </w:p>
        </w:tc>
      </w:tr>
      <w:tr w:rsidR="00BF04D2" w:rsidRPr="00232923" w:rsidTr="00BF04D2">
        <w:tc>
          <w:tcPr>
            <w:tcW w:w="1951" w:type="dxa"/>
          </w:tcPr>
          <w:p w:rsidR="00BF04D2" w:rsidRPr="00232923" w:rsidRDefault="00BF04D2" w:rsidP="00BF04D2">
            <w:pPr>
              <w:jc w:val="center"/>
              <w:rPr>
                <w:sz w:val="22"/>
              </w:rPr>
            </w:pPr>
            <w:r w:rsidRPr="00232923">
              <w:rPr>
                <w:sz w:val="22"/>
              </w:rPr>
              <w:t>Наименование ТОСП</w:t>
            </w:r>
          </w:p>
        </w:tc>
        <w:tc>
          <w:tcPr>
            <w:tcW w:w="3980" w:type="dxa"/>
          </w:tcPr>
          <w:p w:rsidR="00BF04D2" w:rsidRPr="00232923" w:rsidRDefault="00BF04D2" w:rsidP="00BF04D2">
            <w:pPr>
              <w:jc w:val="center"/>
              <w:rPr>
                <w:sz w:val="22"/>
              </w:rPr>
            </w:pPr>
            <w:r w:rsidRPr="00232923">
              <w:rPr>
                <w:sz w:val="22"/>
              </w:rPr>
              <w:t>Адрес ТОСП</w:t>
            </w:r>
          </w:p>
        </w:tc>
        <w:tc>
          <w:tcPr>
            <w:tcW w:w="3191" w:type="dxa"/>
          </w:tcPr>
          <w:p w:rsidR="00BF04D2" w:rsidRPr="00232923" w:rsidRDefault="00BF04D2" w:rsidP="00BF04D2">
            <w:pPr>
              <w:jc w:val="center"/>
              <w:rPr>
                <w:sz w:val="22"/>
              </w:rPr>
            </w:pPr>
            <w:r w:rsidRPr="00232923">
              <w:rPr>
                <w:sz w:val="22"/>
              </w:rPr>
              <w:t>График работы</w:t>
            </w:r>
          </w:p>
        </w:tc>
      </w:tr>
      <w:tr w:rsidR="00BF04D2" w:rsidRPr="00232923" w:rsidTr="00BF04D2">
        <w:tc>
          <w:tcPr>
            <w:tcW w:w="1951" w:type="dxa"/>
          </w:tcPr>
          <w:p w:rsidR="00BF04D2" w:rsidRPr="00232923" w:rsidRDefault="00BF04D2" w:rsidP="00BF04D2">
            <w:pPr>
              <w:rPr>
                <w:sz w:val="22"/>
              </w:rPr>
            </w:pPr>
            <w:r w:rsidRPr="00232923">
              <w:rPr>
                <w:sz w:val="22"/>
              </w:rPr>
              <w:t>ТОСП Григорьевский</w:t>
            </w:r>
          </w:p>
          <w:p w:rsidR="00BF04D2" w:rsidRPr="00232923" w:rsidRDefault="00BF04D2" w:rsidP="00BF04D2">
            <w:pPr>
              <w:rPr>
                <w:sz w:val="22"/>
              </w:rPr>
            </w:pPr>
          </w:p>
        </w:tc>
        <w:tc>
          <w:tcPr>
            <w:tcW w:w="3980" w:type="dxa"/>
          </w:tcPr>
          <w:p w:rsidR="00BF04D2" w:rsidRPr="00232923" w:rsidRDefault="00BF04D2" w:rsidP="00BF04D2">
            <w:pPr>
              <w:rPr>
                <w:sz w:val="22"/>
              </w:rPr>
            </w:pPr>
            <w:r w:rsidRPr="00232923">
              <w:rPr>
                <w:sz w:val="22"/>
              </w:rPr>
              <w:t xml:space="preserve">461543, Оренбургская область, Соль-Илецкий городской округ, </w:t>
            </w:r>
          </w:p>
          <w:p w:rsidR="00BF04D2" w:rsidRPr="00232923" w:rsidRDefault="00BF04D2" w:rsidP="00BF04D2">
            <w:pPr>
              <w:rPr>
                <w:sz w:val="22"/>
              </w:rPr>
            </w:pPr>
            <w:proofErr w:type="gramStart"/>
            <w:r w:rsidRPr="00232923">
              <w:rPr>
                <w:sz w:val="22"/>
              </w:rPr>
              <w:t>с</w:t>
            </w:r>
            <w:proofErr w:type="gramEnd"/>
            <w:r w:rsidRPr="00232923">
              <w:rPr>
                <w:sz w:val="22"/>
              </w:rPr>
              <w:t xml:space="preserve">. Григорьевка, </w:t>
            </w:r>
          </w:p>
          <w:p w:rsidR="00BF04D2" w:rsidRPr="00232923" w:rsidRDefault="00BF04D2" w:rsidP="00BF04D2">
            <w:pPr>
              <w:rPr>
                <w:sz w:val="22"/>
              </w:rPr>
            </w:pPr>
            <w:r w:rsidRPr="00232923">
              <w:rPr>
                <w:sz w:val="22"/>
              </w:rPr>
              <w:t>ул. Советская, 80 а</w:t>
            </w:r>
          </w:p>
        </w:tc>
        <w:tc>
          <w:tcPr>
            <w:tcW w:w="3191" w:type="dxa"/>
          </w:tcPr>
          <w:p w:rsidR="00BF04D2" w:rsidRPr="00232923" w:rsidRDefault="00BF04D2" w:rsidP="00BF04D2">
            <w:pPr>
              <w:rPr>
                <w:sz w:val="22"/>
              </w:rPr>
            </w:pPr>
            <w:r w:rsidRPr="00232923">
              <w:rPr>
                <w:sz w:val="22"/>
              </w:rPr>
              <w:t>Понедельник – Пятница с 09:00 – 13:00</w:t>
            </w:r>
          </w:p>
          <w:p w:rsidR="00BF04D2" w:rsidRPr="00232923" w:rsidRDefault="00BF04D2" w:rsidP="00BF04D2">
            <w:pPr>
              <w:rPr>
                <w:sz w:val="22"/>
              </w:rPr>
            </w:pPr>
            <w:r w:rsidRPr="00232923">
              <w:rPr>
                <w:sz w:val="22"/>
              </w:rPr>
              <w:t xml:space="preserve">Суббота, Воскресенье – выходной </w:t>
            </w:r>
          </w:p>
        </w:tc>
      </w:tr>
      <w:tr w:rsidR="00BF04D2" w:rsidRPr="00232923" w:rsidTr="00BF04D2">
        <w:tc>
          <w:tcPr>
            <w:tcW w:w="1951" w:type="dxa"/>
          </w:tcPr>
          <w:p w:rsidR="00BF04D2" w:rsidRPr="00232923" w:rsidRDefault="00BF04D2" w:rsidP="00BF04D2">
            <w:pPr>
              <w:rPr>
                <w:sz w:val="22"/>
              </w:rPr>
            </w:pPr>
            <w:r w:rsidRPr="00232923">
              <w:rPr>
                <w:sz w:val="22"/>
              </w:rPr>
              <w:t xml:space="preserve">ТОСП Красномаякский </w:t>
            </w:r>
          </w:p>
          <w:p w:rsidR="00BF04D2" w:rsidRPr="00232923" w:rsidRDefault="00BF04D2" w:rsidP="00BF04D2">
            <w:pPr>
              <w:rPr>
                <w:sz w:val="22"/>
              </w:rPr>
            </w:pPr>
          </w:p>
        </w:tc>
        <w:tc>
          <w:tcPr>
            <w:tcW w:w="3980" w:type="dxa"/>
          </w:tcPr>
          <w:p w:rsidR="00BF04D2" w:rsidRPr="00232923" w:rsidRDefault="00BF04D2" w:rsidP="00BF04D2">
            <w:pPr>
              <w:rPr>
                <w:sz w:val="22"/>
              </w:rPr>
            </w:pPr>
            <w:r w:rsidRPr="00232923">
              <w:rPr>
                <w:sz w:val="22"/>
              </w:rPr>
              <w:t xml:space="preserve">461511, Оренбургская область, Соль-Илецкий городской округ, п. Маякское, ул. Центральная, 31 </w:t>
            </w:r>
          </w:p>
          <w:p w:rsidR="00BF04D2" w:rsidRPr="00232923" w:rsidRDefault="00BF04D2" w:rsidP="00BF04D2">
            <w:pPr>
              <w:rPr>
                <w:sz w:val="22"/>
              </w:rPr>
            </w:pPr>
          </w:p>
        </w:tc>
        <w:tc>
          <w:tcPr>
            <w:tcW w:w="3191" w:type="dxa"/>
          </w:tcPr>
          <w:p w:rsidR="00BF04D2" w:rsidRPr="00232923" w:rsidRDefault="00BF04D2" w:rsidP="00BF04D2">
            <w:pPr>
              <w:rPr>
                <w:sz w:val="22"/>
              </w:rPr>
            </w:pPr>
            <w:r w:rsidRPr="00232923">
              <w:rPr>
                <w:sz w:val="22"/>
              </w:rPr>
              <w:t>Понедельник – Пятница с 09:00 – 13:00</w:t>
            </w:r>
          </w:p>
          <w:p w:rsidR="00BF04D2" w:rsidRPr="00232923" w:rsidRDefault="00BF04D2" w:rsidP="00BF04D2">
            <w:pPr>
              <w:rPr>
                <w:sz w:val="22"/>
              </w:rPr>
            </w:pPr>
            <w:r w:rsidRPr="00232923">
              <w:rPr>
                <w:sz w:val="22"/>
              </w:rPr>
              <w:t>Суббота, Воскресенье – выходной</w:t>
            </w:r>
          </w:p>
        </w:tc>
      </w:tr>
      <w:tr w:rsidR="00BF04D2" w:rsidRPr="00232923" w:rsidTr="00BF04D2">
        <w:tc>
          <w:tcPr>
            <w:tcW w:w="1951" w:type="dxa"/>
          </w:tcPr>
          <w:p w:rsidR="00BF04D2" w:rsidRPr="00232923" w:rsidRDefault="00BF04D2" w:rsidP="00BF04D2">
            <w:pPr>
              <w:rPr>
                <w:sz w:val="22"/>
              </w:rPr>
            </w:pPr>
            <w:r w:rsidRPr="00232923">
              <w:rPr>
                <w:sz w:val="22"/>
              </w:rPr>
              <w:t>ТОСП Кумакский</w:t>
            </w:r>
          </w:p>
          <w:p w:rsidR="00BF04D2" w:rsidRPr="00232923" w:rsidRDefault="00BF04D2" w:rsidP="00BF04D2">
            <w:pPr>
              <w:rPr>
                <w:sz w:val="22"/>
              </w:rPr>
            </w:pPr>
          </w:p>
        </w:tc>
        <w:tc>
          <w:tcPr>
            <w:tcW w:w="3980" w:type="dxa"/>
          </w:tcPr>
          <w:p w:rsidR="00BF04D2" w:rsidRPr="00232923" w:rsidRDefault="00BF04D2" w:rsidP="00BF04D2">
            <w:pPr>
              <w:rPr>
                <w:sz w:val="22"/>
              </w:rPr>
            </w:pPr>
            <w:r w:rsidRPr="00232923">
              <w:rPr>
                <w:sz w:val="22"/>
              </w:rPr>
              <w:t xml:space="preserve">461548, Оренбургская область, Соль-Илецкий городской округ, с. Кумакское, ул. Центральная, 24 </w:t>
            </w:r>
          </w:p>
          <w:p w:rsidR="00BF04D2" w:rsidRPr="00232923" w:rsidRDefault="00BF04D2" w:rsidP="00BF04D2">
            <w:pPr>
              <w:rPr>
                <w:sz w:val="22"/>
              </w:rPr>
            </w:pPr>
          </w:p>
        </w:tc>
        <w:tc>
          <w:tcPr>
            <w:tcW w:w="3191" w:type="dxa"/>
          </w:tcPr>
          <w:p w:rsidR="00BF04D2" w:rsidRPr="00232923" w:rsidRDefault="00BF04D2" w:rsidP="00BF04D2">
            <w:pPr>
              <w:rPr>
                <w:sz w:val="22"/>
              </w:rPr>
            </w:pPr>
            <w:r w:rsidRPr="00232923">
              <w:rPr>
                <w:sz w:val="22"/>
              </w:rPr>
              <w:t>Понедельник – Пятница с 09:00 – 11:00</w:t>
            </w:r>
          </w:p>
          <w:p w:rsidR="00BF04D2" w:rsidRPr="00232923" w:rsidRDefault="00BF04D2" w:rsidP="00BF04D2">
            <w:pPr>
              <w:rPr>
                <w:sz w:val="22"/>
              </w:rPr>
            </w:pPr>
            <w:r w:rsidRPr="00232923">
              <w:rPr>
                <w:sz w:val="22"/>
              </w:rPr>
              <w:t xml:space="preserve"> Суббота, Воскресенье – выходной</w:t>
            </w:r>
          </w:p>
        </w:tc>
      </w:tr>
      <w:tr w:rsidR="00BF04D2" w:rsidRPr="00232923" w:rsidTr="00BF04D2">
        <w:tc>
          <w:tcPr>
            <w:tcW w:w="1951" w:type="dxa"/>
          </w:tcPr>
          <w:p w:rsidR="00BF04D2" w:rsidRPr="00232923" w:rsidRDefault="00BF04D2" w:rsidP="00BF04D2">
            <w:pPr>
              <w:rPr>
                <w:sz w:val="22"/>
              </w:rPr>
            </w:pPr>
            <w:r w:rsidRPr="00232923">
              <w:rPr>
                <w:sz w:val="22"/>
              </w:rPr>
              <w:t xml:space="preserve">ТОСП </w:t>
            </w:r>
          </w:p>
          <w:p w:rsidR="00BF04D2" w:rsidRPr="00232923" w:rsidRDefault="00BF04D2" w:rsidP="00BF04D2">
            <w:pPr>
              <w:rPr>
                <w:sz w:val="22"/>
              </w:rPr>
            </w:pPr>
            <w:r w:rsidRPr="00232923">
              <w:rPr>
                <w:sz w:val="22"/>
              </w:rPr>
              <w:t>Тамар-Уткульский</w:t>
            </w:r>
          </w:p>
          <w:p w:rsidR="00BF04D2" w:rsidRPr="00232923" w:rsidRDefault="00BF04D2" w:rsidP="00BF04D2">
            <w:pPr>
              <w:rPr>
                <w:sz w:val="22"/>
              </w:rPr>
            </w:pPr>
          </w:p>
        </w:tc>
        <w:tc>
          <w:tcPr>
            <w:tcW w:w="3980" w:type="dxa"/>
          </w:tcPr>
          <w:p w:rsidR="00BF04D2" w:rsidRPr="00232923" w:rsidRDefault="00BF04D2" w:rsidP="00BF04D2">
            <w:pPr>
              <w:rPr>
                <w:sz w:val="22"/>
              </w:rPr>
            </w:pPr>
            <w:r w:rsidRPr="00232923">
              <w:rPr>
                <w:sz w:val="22"/>
              </w:rPr>
              <w:t>461545, Оренбургская область, Соль-Илецкий городской округ, с. Тамар-</w:t>
            </w:r>
            <w:proofErr w:type="spellStart"/>
            <w:r w:rsidRPr="00232923">
              <w:rPr>
                <w:sz w:val="22"/>
              </w:rPr>
              <w:t>Уткуль</w:t>
            </w:r>
            <w:proofErr w:type="spellEnd"/>
            <w:r w:rsidRPr="00232923">
              <w:rPr>
                <w:sz w:val="22"/>
              </w:rPr>
              <w:t>, ул. Центральная д.18а</w:t>
            </w:r>
          </w:p>
          <w:p w:rsidR="00BF04D2" w:rsidRPr="00232923" w:rsidRDefault="00BF04D2" w:rsidP="00BF04D2">
            <w:pPr>
              <w:rPr>
                <w:sz w:val="22"/>
              </w:rPr>
            </w:pPr>
          </w:p>
        </w:tc>
        <w:tc>
          <w:tcPr>
            <w:tcW w:w="3191" w:type="dxa"/>
          </w:tcPr>
          <w:p w:rsidR="00BF04D2" w:rsidRPr="00232923" w:rsidRDefault="00BF04D2" w:rsidP="00BF04D2">
            <w:pPr>
              <w:rPr>
                <w:sz w:val="22"/>
              </w:rPr>
            </w:pPr>
            <w:r w:rsidRPr="00232923">
              <w:rPr>
                <w:sz w:val="22"/>
              </w:rPr>
              <w:t>Понедельник – Пятница с 09:00 – 11:00</w:t>
            </w:r>
          </w:p>
          <w:p w:rsidR="00BF04D2" w:rsidRPr="00232923" w:rsidRDefault="00BF04D2" w:rsidP="00BF04D2">
            <w:pPr>
              <w:rPr>
                <w:sz w:val="22"/>
              </w:rPr>
            </w:pPr>
            <w:r w:rsidRPr="00232923">
              <w:rPr>
                <w:sz w:val="22"/>
              </w:rPr>
              <w:t xml:space="preserve"> Суббота, Воскресенье – выходной</w:t>
            </w:r>
          </w:p>
        </w:tc>
      </w:tr>
      <w:tr w:rsidR="00BF04D2" w:rsidRPr="00232923" w:rsidTr="00BF04D2">
        <w:tc>
          <w:tcPr>
            <w:tcW w:w="1951" w:type="dxa"/>
          </w:tcPr>
          <w:p w:rsidR="00BF04D2" w:rsidRPr="00232923" w:rsidRDefault="00BF04D2" w:rsidP="00BF04D2">
            <w:pPr>
              <w:rPr>
                <w:sz w:val="22"/>
              </w:rPr>
            </w:pPr>
            <w:r w:rsidRPr="00232923">
              <w:rPr>
                <w:sz w:val="22"/>
              </w:rPr>
              <w:t>ТОСП Саратовский</w:t>
            </w:r>
          </w:p>
          <w:p w:rsidR="00BF04D2" w:rsidRPr="00232923" w:rsidRDefault="00BF04D2" w:rsidP="00BF04D2">
            <w:pPr>
              <w:rPr>
                <w:sz w:val="22"/>
              </w:rPr>
            </w:pPr>
          </w:p>
        </w:tc>
        <w:tc>
          <w:tcPr>
            <w:tcW w:w="3980" w:type="dxa"/>
          </w:tcPr>
          <w:p w:rsidR="00BF04D2" w:rsidRPr="00232923" w:rsidRDefault="00BF04D2" w:rsidP="00BF04D2">
            <w:pPr>
              <w:rPr>
                <w:sz w:val="22"/>
              </w:rPr>
            </w:pPr>
            <w:r w:rsidRPr="00232923">
              <w:rPr>
                <w:sz w:val="22"/>
              </w:rPr>
              <w:t xml:space="preserve">461538, Оренбургская область, Соль-Илецкий городской округ, </w:t>
            </w:r>
            <w:proofErr w:type="gramStart"/>
            <w:r w:rsidRPr="00232923">
              <w:rPr>
                <w:sz w:val="22"/>
              </w:rPr>
              <w:t>с</w:t>
            </w:r>
            <w:proofErr w:type="gramEnd"/>
            <w:r w:rsidRPr="00232923">
              <w:rPr>
                <w:sz w:val="22"/>
              </w:rPr>
              <w:t xml:space="preserve">. Саратовка, ул. Центральная, 26 </w:t>
            </w:r>
          </w:p>
          <w:p w:rsidR="00BF04D2" w:rsidRPr="00232923" w:rsidRDefault="00BF04D2" w:rsidP="00BF04D2">
            <w:pPr>
              <w:rPr>
                <w:sz w:val="22"/>
              </w:rPr>
            </w:pPr>
          </w:p>
        </w:tc>
        <w:tc>
          <w:tcPr>
            <w:tcW w:w="3191" w:type="dxa"/>
          </w:tcPr>
          <w:p w:rsidR="00BF04D2" w:rsidRPr="00232923" w:rsidRDefault="00BF04D2" w:rsidP="00BF04D2">
            <w:pPr>
              <w:rPr>
                <w:sz w:val="22"/>
              </w:rPr>
            </w:pPr>
            <w:r w:rsidRPr="00232923">
              <w:rPr>
                <w:sz w:val="22"/>
              </w:rPr>
              <w:t>Понедельник          с 09:00 – 13:00</w:t>
            </w:r>
          </w:p>
          <w:p w:rsidR="00BF04D2" w:rsidRPr="00232923" w:rsidRDefault="00BF04D2" w:rsidP="00BF04D2">
            <w:pPr>
              <w:rPr>
                <w:sz w:val="22"/>
              </w:rPr>
            </w:pPr>
            <w:r w:rsidRPr="00232923">
              <w:rPr>
                <w:sz w:val="22"/>
              </w:rPr>
              <w:t>Вторник – Пятница с 09:00 – 11:00</w:t>
            </w:r>
          </w:p>
          <w:p w:rsidR="00BF04D2" w:rsidRPr="00232923" w:rsidRDefault="00BF04D2" w:rsidP="00BF04D2">
            <w:pPr>
              <w:rPr>
                <w:sz w:val="22"/>
              </w:rPr>
            </w:pPr>
            <w:r w:rsidRPr="00232923">
              <w:rPr>
                <w:sz w:val="22"/>
              </w:rPr>
              <w:t xml:space="preserve">Суббота, Воскресенье – выходной   </w:t>
            </w:r>
          </w:p>
        </w:tc>
      </w:tr>
      <w:tr w:rsidR="00BF04D2" w:rsidRPr="00232923" w:rsidTr="00BF04D2">
        <w:tc>
          <w:tcPr>
            <w:tcW w:w="1951" w:type="dxa"/>
          </w:tcPr>
          <w:p w:rsidR="00BF04D2" w:rsidRPr="00232923" w:rsidRDefault="00BF04D2" w:rsidP="00BF04D2">
            <w:pPr>
              <w:rPr>
                <w:sz w:val="22"/>
              </w:rPr>
            </w:pPr>
            <w:r w:rsidRPr="00232923">
              <w:rPr>
                <w:sz w:val="22"/>
              </w:rPr>
              <w:t>ТОСП Дружбинский</w:t>
            </w:r>
          </w:p>
          <w:p w:rsidR="00BF04D2" w:rsidRPr="00232923" w:rsidRDefault="00BF04D2" w:rsidP="00BF04D2">
            <w:pPr>
              <w:rPr>
                <w:sz w:val="22"/>
              </w:rPr>
            </w:pPr>
          </w:p>
        </w:tc>
        <w:tc>
          <w:tcPr>
            <w:tcW w:w="3980" w:type="dxa"/>
          </w:tcPr>
          <w:p w:rsidR="00BF04D2" w:rsidRPr="00232923" w:rsidRDefault="00BF04D2" w:rsidP="00BF04D2">
            <w:pPr>
              <w:rPr>
                <w:sz w:val="22"/>
              </w:rPr>
            </w:pPr>
            <w:r w:rsidRPr="00232923">
              <w:rPr>
                <w:sz w:val="22"/>
              </w:rPr>
              <w:t xml:space="preserve">461514, Оренбургская область, Соль-Илецкий городской округ, </w:t>
            </w:r>
            <w:proofErr w:type="gramStart"/>
            <w:r w:rsidRPr="00232923">
              <w:rPr>
                <w:sz w:val="22"/>
              </w:rPr>
              <w:t>с</w:t>
            </w:r>
            <w:proofErr w:type="gramEnd"/>
            <w:r w:rsidRPr="00232923">
              <w:rPr>
                <w:sz w:val="22"/>
              </w:rPr>
              <w:t xml:space="preserve">. Дружба, ул. Школьная, 9 </w:t>
            </w:r>
          </w:p>
          <w:p w:rsidR="00BF04D2" w:rsidRPr="00232923" w:rsidRDefault="00BF04D2" w:rsidP="00BF04D2">
            <w:pPr>
              <w:rPr>
                <w:sz w:val="22"/>
              </w:rPr>
            </w:pPr>
          </w:p>
        </w:tc>
        <w:tc>
          <w:tcPr>
            <w:tcW w:w="3191" w:type="dxa"/>
          </w:tcPr>
          <w:p w:rsidR="00BF04D2" w:rsidRPr="00232923" w:rsidRDefault="00BF04D2" w:rsidP="00BF04D2">
            <w:pPr>
              <w:rPr>
                <w:sz w:val="22"/>
              </w:rPr>
            </w:pPr>
            <w:r w:rsidRPr="00232923">
              <w:rPr>
                <w:sz w:val="22"/>
              </w:rPr>
              <w:t>Понедельник – Пятница с 09:00 – 11:00</w:t>
            </w:r>
          </w:p>
          <w:p w:rsidR="00BF04D2" w:rsidRPr="00232923" w:rsidRDefault="00BF04D2" w:rsidP="00BF04D2">
            <w:pPr>
              <w:rPr>
                <w:sz w:val="22"/>
              </w:rPr>
            </w:pPr>
            <w:r w:rsidRPr="00232923">
              <w:rPr>
                <w:sz w:val="22"/>
              </w:rPr>
              <w:t xml:space="preserve"> Суббота, Воскресенье – выходной</w:t>
            </w:r>
          </w:p>
        </w:tc>
      </w:tr>
      <w:tr w:rsidR="00BF04D2" w:rsidRPr="00232923" w:rsidTr="00BF04D2">
        <w:tc>
          <w:tcPr>
            <w:tcW w:w="1951" w:type="dxa"/>
          </w:tcPr>
          <w:p w:rsidR="00BF04D2" w:rsidRPr="00232923" w:rsidRDefault="00BF04D2" w:rsidP="00BF04D2">
            <w:pPr>
              <w:rPr>
                <w:sz w:val="22"/>
              </w:rPr>
            </w:pPr>
            <w:r w:rsidRPr="00232923">
              <w:rPr>
                <w:sz w:val="22"/>
              </w:rPr>
              <w:t>ТОСП Изобильное</w:t>
            </w:r>
          </w:p>
          <w:p w:rsidR="00BF04D2" w:rsidRPr="00232923" w:rsidRDefault="00BF04D2" w:rsidP="00BF04D2">
            <w:pPr>
              <w:rPr>
                <w:sz w:val="22"/>
              </w:rPr>
            </w:pPr>
          </w:p>
        </w:tc>
        <w:tc>
          <w:tcPr>
            <w:tcW w:w="3980" w:type="dxa"/>
          </w:tcPr>
          <w:p w:rsidR="00BF04D2" w:rsidRPr="00232923" w:rsidRDefault="00BF04D2" w:rsidP="00BF04D2">
            <w:pPr>
              <w:rPr>
                <w:sz w:val="22"/>
              </w:rPr>
            </w:pPr>
            <w:r w:rsidRPr="00232923">
              <w:rPr>
                <w:sz w:val="22"/>
              </w:rPr>
              <w:t xml:space="preserve">461533, Оренбургская область, Соль-Илецкий городской округ, с. </w:t>
            </w:r>
            <w:proofErr w:type="gramStart"/>
            <w:r w:rsidRPr="00232923">
              <w:rPr>
                <w:sz w:val="22"/>
              </w:rPr>
              <w:t>Изобильное</w:t>
            </w:r>
            <w:proofErr w:type="gramEnd"/>
            <w:r w:rsidRPr="00232923">
              <w:rPr>
                <w:sz w:val="22"/>
              </w:rPr>
              <w:t xml:space="preserve">,       </w:t>
            </w:r>
          </w:p>
          <w:p w:rsidR="00BF04D2" w:rsidRPr="00232923" w:rsidRDefault="00BF04D2" w:rsidP="00BF04D2">
            <w:pPr>
              <w:rPr>
                <w:sz w:val="22"/>
              </w:rPr>
            </w:pPr>
            <w:r w:rsidRPr="00232923">
              <w:rPr>
                <w:sz w:val="22"/>
              </w:rPr>
              <w:t xml:space="preserve"> ул.  им. А. Смирнова,  2</w:t>
            </w:r>
          </w:p>
          <w:p w:rsidR="00BF04D2" w:rsidRPr="00232923" w:rsidRDefault="00BF04D2" w:rsidP="00BF04D2">
            <w:pPr>
              <w:rPr>
                <w:sz w:val="22"/>
              </w:rPr>
            </w:pPr>
          </w:p>
        </w:tc>
        <w:tc>
          <w:tcPr>
            <w:tcW w:w="3191" w:type="dxa"/>
          </w:tcPr>
          <w:p w:rsidR="00BF04D2" w:rsidRPr="00232923" w:rsidRDefault="00BF04D2" w:rsidP="00BF04D2">
            <w:pPr>
              <w:rPr>
                <w:sz w:val="22"/>
              </w:rPr>
            </w:pPr>
            <w:r w:rsidRPr="00232923">
              <w:rPr>
                <w:sz w:val="22"/>
              </w:rPr>
              <w:t>Понедельник          с 09:00 – 13:00</w:t>
            </w:r>
          </w:p>
          <w:p w:rsidR="00BF04D2" w:rsidRPr="00232923" w:rsidRDefault="00BF04D2" w:rsidP="00BF04D2">
            <w:pPr>
              <w:rPr>
                <w:sz w:val="22"/>
              </w:rPr>
            </w:pPr>
            <w:r w:rsidRPr="00232923">
              <w:rPr>
                <w:sz w:val="22"/>
              </w:rPr>
              <w:t>Вторник – Пятница с 09:00 – 11:00</w:t>
            </w:r>
          </w:p>
          <w:p w:rsidR="00BF04D2" w:rsidRPr="00232923" w:rsidRDefault="00BF04D2" w:rsidP="00BF04D2">
            <w:pPr>
              <w:rPr>
                <w:sz w:val="22"/>
              </w:rPr>
            </w:pPr>
            <w:r w:rsidRPr="00232923">
              <w:rPr>
                <w:sz w:val="22"/>
              </w:rPr>
              <w:t xml:space="preserve">Суббота, Воскресенье – выходной   </w:t>
            </w:r>
          </w:p>
        </w:tc>
      </w:tr>
      <w:tr w:rsidR="00BF04D2" w:rsidRPr="00232923" w:rsidTr="00BF04D2">
        <w:tc>
          <w:tcPr>
            <w:tcW w:w="1951" w:type="dxa"/>
          </w:tcPr>
          <w:p w:rsidR="00BF04D2" w:rsidRPr="00232923" w:rsidRDefault="00BF04D2" w:rsidP="00BF04D2">
            <w:pPr>
              <w:rPr>
                <w:sz w:val="22"/>
              </w:rPr>
            </w:pPr>
            <w:r w:rsidRPr="00232923">
              <w:rPr>
                <w:sz w:val="22"/>
              </w:rPr>
              <w:t>ТОСП Буранное</w:t>
            </w:r>
          </w:p>
          <w:p w:rsidR="00BF04D2" w:rsidRPr="00232923" w:rsidRDefault="00BF04D2" w:rsidP="00BF04D2">
            <w:pPr>
              <w:rPr>
                <w:sz w:val="22"/>
              </w:rPr>
            </w:pPr>
          </w:p>
        </w:tc>
        <w:tc>
          <w:tcPr>
            <w:tcW w:w="3980" w:type="dxa"/>
          </w:tcPr>
          <w:p w:rsidR="00BF04D2" w:rsidRPr="00232923" w:rsidRDefault="00BF04D2" w:rsidP="00BF04D2">
            <w:pPr>
              <w:rPr>
                <w:sz w:val="22"/>
              </w:rPr>
            </w:pPr>
            <w:r w:rsidRPr="00232923">
              <w:rPr>
                <w:sz w:val="22"/>
              </w:rPr>
              <w:t xml:space="preserve">461535, Оренбургская область, Соль-Илецкий городской округ, с. </w:t>
            </w:r>
            <w:proofErr w:type="gramStart"/>
            <w:r w:rsidRPr="00232923">
              <w:rPr>
                <w:sz w:val="22"/>
              </w:rPr>
              <w:t>Буранное</w:t>
            </w:r>
            <w:proofErr w:type="gramEnd"/>
            <w:r w:rsidRPr="00232923">
              <w:rPr>
                <w:sz w:val="22"/>
              </w:rPr>
              <w:t xml:space="preserve">, ул. Кооперативная, 26а </w:t>
            </w:r>
          </w:p>
        </w:tc>
        <w:tc>
          <w:tcPr>
            <w:tcW w:w="3191" w:type="dxa"/>
          </w:tcPr>
          <w:p w:rsidR="00BF04D2" w:rsidRPr="00232923" w:rsidRDefault="00BF04D2" w:rsidP="00BF04D2">
            <w:pPr>
              <w:rPr>
                <w:sz w:val="22"/>
              </w:rPr>
            </w:pPr>
            <w:r w:rsidRPr="00232923">
              <w:rPr>
                <w:sz w:val="22"/>
              </w:rPr>
              <w:t>Понедельник          с 09:00 – 13:00</w:t>
            </w:r>
          </w:p>
          <w:p w:rsidR="00BF04D2" w:rsidRPr="00232923" w:rsidRDefault="00BF04D2" w:rsidP="00BF04D2">
            <w:pPr>
              <w:rPr>
                <w:sz w:val="22"/>
              </w:rPr>
            </w:pPr>
            <w:r w:rsidRPr="00232923">
              <w:rPr>
                <w:sz w:val="22"/>
              </w:rPr>
              <w:t>Вторник – Пятница с 09:00 – 11:00</w:t>
            </w:r>
          </w:p>
          <w:p w:rsidR="00BF04D2" w:rsidRPr="00232923" w:rsidRDefault="00BF04D2" w:rsidP="00BF04D2">
            <w:pPr>
              <w:rPr>
                <w:sz w:val="22"/>
              </w:rPr>
            </w:pPr>
            <w:r w:rsidRPr="00232923">
              <w:rPr>
                <w:sz w:val="22"/>
              </w:rPr>
              <w:t xml:space="preserve">Суббота, Воскресенье – выходной   </w:t>
            </w:r>
          </w:p>
        </w:tc>
      </w:tr>
      <w:tr w:rsidR="00BF04D2" w:rsidRPr="00232923" w:rsidTr="00BF04D2">
        <w:tc>
          <w:tcPr>
            <w:tcW w:w="1951" w:type="dxa"/>
          </w:tcPr>
          <w:p w:rsidR="00BF04D2" w:rsidRPr="00232923" w:rsidRDefault="00BF04D2" w:rsidP="00BF04D2">
            <w:pPr>
              <w:rPr>
                <w:sz w:val="22"/>
              </w:rPr>
            </w:pPr>
            <w:r w:rsidRPr="00232923">
              <w:rPr>
                <w:sz w:val="22"/>
              </w:rPr>
              <w:t xml:space="preserve">ТОСП </w:t>
            </w:r>
            <w:r w:rsidRPr="00232923">
              <w:rPr>
                <w:sz w:val="22"/>
              </w:rPr>
              <w:lastRenderedPageBreak/>
              <w:t>Новоилецкий</w:t>
            </w:r>
          </w:p>
          <w:p w:rsidR="00BF04D2" w:rsidRPr="00232923" w:rsidRDefault="00BF04D2" w:rsidP="00BF04D2">
            <w:pPr>
              <w:rPr>
                <w:sz w:val="22"/>
              </w:rPr>
            </w:pPr>
          </w:p>
        </w:tc>
        <w:tc>
          <w:tcPr>
            <w:tcW w:w="3980" w:type="dxa"/>
          </w:tcPr>
          <w:p w:rsidR="00BF04D2" w:rsidRPr="00232923" w:rsidRDefault="00BF04D2" w:rsidP="00BF04D2">
            <w:pPr>
              <w:rPr>
                <w:sz w:val="22"/>
              </w:rPr>
            </w:pPr>
            <w:r w:rsidRPr="00232923">
              <w:rPr>
                <w:sz w:val="22"/>
              </w:rPr>
              <w:lastRenderedPageBreak/>
              <w:t>461536, Оренбургская область, Соль-</w:t>
            </w:r>
            <w:r w:rsidRPr="00232923">
              <w:rPr>
                <w:sz w:val="22"/>
              </w:rPr>
              <w:lastRenderedPageBreak/>
              <w:t xml:space="preserve">Илецкий городской округ, с. </w:t>
            </w:r>
            <w:proofErr w:type="spellStart"/>
            <w:r w:rsidRPr="00232923">
              <w:rPr>
                <w:sz w:val="22"/>
              </w:rPr>
              <w:t>Новоилецк</w:t>
            </w:r>
            <w:proofErr w:type="spellEnd"/>
            <w:r w:rsidRPr="00232923">
              <w:rPr>
                <w:sz w:val="22"/>
              </w:rPr>
              <w:t xml:space="preserve">, ул. Советская, 59 </w:t>
            </w:r>
          </w:p>
        </w:tc>
        <w:tc>
          <w:tcPr>
            <w:tcW w:w="3191" w:type="dxa"/>
          </w:tcPr>
          <w:p w:rsidR="00BF04D2" w:rsidRPr="00232923" w:rsidRDefault="00BF04D2" w:rsidP="00BF04D2">
            <w:pPr>
              <w:rPr>
                <w:sz w:val="22"/>
              </w:rPr>
            </w:pPr>
            <w:r w:rsidRPr="00232923">
              <w:rPr>
                <w:sz w:val="22"/>
              </w:rPr>
              <w:lastRenderedPageBreak/>
              <w:t xml:space="preserve">Понедельник – пятница  с </w:t>
            </w:r>
            <w:r w:rsidRPr="00232923">
              <w:rPr>
                <w:sz w:val="22"/>
              </w:rPr>
              <w:lastRenderedPageBreak/>
              <w:t xml:space="preserve">09:00 – 11:00 </w:t>
            </w:r>
          </w:p>
          <w:p w:rsidR="00BF04D2" w:rsidRPr="00232923" w:rsidRDefault="00BF04D2" w:rsidP="00BF04D2">
            <w:pPr>
              <w:rPr>
                <w:sz w:val="22"/>
              </w:rPr>
            </w:pPr>
            <w:r w:rsidRPr="00232923">
              <w:rPr>
                <w:sz w:val="22"/>
              </w:rPr>
              <w:t>Суббота, Воскресенье - выходной</w:t>
            </w:r>
          </w:p>
        </w:tc>
      </w:tr>
      <w:tr w:rsidR="00BF04D2" w:rsidRPr="00232923" w:rsidTr="00BF04D2">
        <w:tc>
          <w:tcPr>
            <w:tcW w:w="1951" w:type="dxa"/>
          </w:tcPr>
          <w:p w:rsidR="00BF04D2" w:rsidRPr="00232923" w:rsidRDefault="00BF04D2" w:rsidP="00BF04D2">
            <w:pPr>
              <w:rPr>
                <w:sz w:val="22"/>
              </w:rPr>
            </w:pPr>
            <w:r w:rsidRPr="00232923">
              <w:rPr>
                <w:sz w:val="22"/>
              </w:rPr>
              <w:lastRenderedPageBreak/>
              <w:t>ТОСП Линевка</w:t>
            </w:r>
          </w:p>
          <w:p w:rsidR="00BF04D2" w:rsidRPr="00232923" w:rsidRDefault="00BF04D2" w:rsidP="00BF04D2">
            <w:pPr>
              <w:rPr>
                <w:sz w:val="22"/>
              </w:rPr>
            </w:pPr>
          </w:p>
        </w:tc>
        <w:tc>
          <w:tcPr>
            <w:tcW w:w="3980" w:type="dxa"/>
          </w:tcPr>
          <w:p w:rsidR="00BF04D2" w:rsidRPr="00232923" w:rsidRDefault="00BF04D2" w:rsidP="00BF04D2">
            <w:pPr>
              <w:rPr>
                <w:sz w:val="22"/>
              </w:rPr>
            </w:pPr>
            <w:r w:rsidRPr="00232923">
              <w:rPr>
                <w:sz w:val="22"/>
              </w:rPr>
              <w:t xml:space="preserve">461537, Оренбургская область, Соль-Илецкий городской округ, с. Линевка, ул. Кызыл </w:t>
            </w:r>
            <w:proofErr w:type="gramStart"/>
            <w:r w:rsidRPr="00232923">
              <w:rPr>
                <w:sz w:val="22"/>
              </w:rPr>
              <w:t>-</w:t>
            </w:r>
            <w:proofErr w:type="spellStart"/>
            <w:r w:rsidRPr="00232923">
              <w:rPr>
                <w:sz w:val="22"/>
              </w:rPr>
              <w:t>Ю</w:t>
            </w:r>
            <w:proofErr w:type="gramEnd"/>
            <w:r w:rsidRPr="00232923">
              <w:rPr>
                <w:sz w:val="22"/>
              </w:rPr>
              <w:t>лдузская</w:t>
            </w:r>
            <w:proofErr w:type="spellEnd"/>
            <w:r w:rsidRPr="00232923">
              <w:rPr>
                <w:sz w:val="22"/>
              </w:rPr>
              <w:t xml:space="preserve">, 58 </w:t>
            </w:r>
          </w:p>
        </w:tc>
        <w:tc>
          <w:tcPr>
            <w:tcW w:w="3191" w:type="dxa"/>
          </w:tcPr>
          <w:p w:rsidR="00BF04D2" w:rsidRPr="00232923" w:rsidRDefault="00BF04D2" w:rsidP="00BF04D2">
            <w:pPr>
              <w:rPr>
                <w:sz w:val="22"/>
              </w:rPr>
            </w:pPr>
            <w:r w:rsidRPr="00232923">
              <w:rPr>
                <w:sz w:val="22"/>
              </w:rPr>
              <w:t>Понедельник – Пятница с 09:00 – 11:00</w:t>
            </w:r>
          </w:p>
          <w:p w:rsidR="00BF04D2" w:rsidRPr="00232923" w:rsidRDefault="00BF04D2" w:rsidP="00BF04D2">
            <w:pPr>
              <w:rPr>
                <w:sz w:val="22"/>
              </w:rPr>
            </w:pPr>
            <w:r w:rsidRPr="00232923">
              <w:rPr>
                <w:sz w:val="22"/>
              </w:rPr>
              <w:t xml:space="preserve"> Суббота, Воскресенье – выходной</w:t>
            </w:r>
          </w:p>
        </w:tc>
      </w:tr>
      <w:tr w:rsidR="00BF04D2" w:rsidRPr="00232923" w:rsidTr="00BF04D2">
        <w:tc>
          <w:tcPr>
            <w:tcW w:w="1951" w:type="dxa"/>
          </w:tcPr>
          <w:p w:rsidR="00BF04D2" w:rsidRPr="00232923" w:rsidRDefault="00BF04D2" w:rsidP="00BF04D2">
            <w:pPr>
              <w:rPr>
                <w:sz w:val="22"/>
              </w:rPr>
            </w:pPr>
            <w:r w:rsidRPr="00232923">
              <w:rPr>
                <w:sz w:val="22"/>
              </w:rPr>
              <w:t xml:space="preserve">ТОСП </w:t>
            </w:r>
          </w:p>
          <w:p w:rsidR="00BF04D2" w:rsidRPr="00232923" w:rsidRDefault="00BF04D2" w:rsidP="00BF04D2">
            <w:pPr>
              <w:rPr>
                <w:sz w:val="22"/>
              </w:rPr>
            </w:pPr>
            <w:r w:rsidRPr="00232923">
              <w:rPr>
                <w:sz w:val="22"/>
              </w:rPr>
              <w:t>Боевая Гора</w:t>
            </w:r>
          </w:p>
          <w:p w:rsidR="00BF04D2" w:rsidRPr="00232923" w:rsidRDefault="00BF04D2" w:rsidP="00BF04D2">
            <w:pPr>
              <w:rPr>
                <w:sz w:val="22"/>
              </w:rPr>
            </w:pPr>
          </w:p>
        </w:tc>
        <w:tc>
          <w:tcPr>
            <w:tcW w:w="3980" w:type="dxa"/>
          </w:tcPr>
          <w:p w:rsidR="00BF04D2" w:rsidRPr="00232923" w:rsidRDefault="00BF04D2" w:rsidP="00BF04D2">
            <w:pPr>
              <w:rPr>
                <w:sz w:val="22"/>
              </w:rPr>
            </w:pPr>
            <w:proofErr w:type="gramStart"/>
            <w:r w:rsidRPr="00232923">
              <w:rPr>
                <w:sz w:val="22"/>
              </w:rPr>
              <w:t>461515,  Оренбургская область,  Соль-Илецкий городской округ, с. Боевая Гора, ул. Таврическая, 36</w:t>
            </w:r>
            <w:proofErr w:type="gramEnd"/>
          </w:p>
        </w:tc>
        <w:tc>
          <w:tcPr>
            <w:tcW w:w="3191" w:type="dxa"/>
          </w:tcPr>
          <w:p w:rsidR="00BF04D2" w:rsidRPr="00232923" w:rsidRDefault="00BF04D2" w:rsidP="00BF04D2">
            <w:pPr>
              <w:rPr>
                <w:sz w:val="22"/>
              </w:rPr>
            </w:pPr>
            <w:r w:rsidRPr="00232923">
              <w:rPr>
                <w:sz w:val="22"/>
              </w:rPr>
              <w:t>Понедельник – Пятница с 09:00 – 11:00</w:t>
            </w:r>
          </w:p>
          <w:p w:rsidR="00BF04D2" w:rsidRPr="00232923" w:rsidRDefault="00BF04D2" w:rsidP="00BF04D2">
            <w:pPr>
              <w:rPr>
                <w:sz w:val="22"/>
              </w:rPr>
            </w:pPr>
            <w:r w:rsidRPr="00232923">
              <w:rPr>
                <w:sz w:val="22"/>
              </w:rPr>
              <w:t xml:space="preserve"> Суббота, Воскресенье – выходной</w:t>
            </w:r>
          </w:p>
        </w:tc>
      </w:tr>
      <w:tr w:rsidR="00BF04D2" w:rsidRPr="00232923" w:rsidTr="00BF04D2">
        <w:tc>
          <w:tcPr>
            <w:tcW w:w="1951" w:type="dxa"/>
          </w:tcPr>
          <w:p w:rsidR="00BF04D2" w:rsidRPr="00232923" w:rsidRDefault="00BF04D2" w:rsidP="00BF04D2">
            <w:pPr>
              <w:rPr>
                <w:sz w:val="22"/>
              </w:rPr>
            </w:pPr>
            <w:r w:rsidRPr="00232923">
              <w:rPr>
                <w:sz w:val="22"/>
              </w:rPr>
              <w:t xml:space="preserve">ТОСП </w:t>
            </w:r>
            <w:proofErr w:type="spellStart"/>
            <w:r w:rsidRPr="00232923">
              <w:rPr>
                <w:sz w:val="22"/>
              </w:rPr>
              <w:t>Цвилингский</w:t>
            </w:r>
            <w:proofErr w:type="spellEnd"/>
          </w:p>
          <w:p w:rsidR="00BF04D2" w:rsidRPr="00232923" w:rsidRDefault="00BF04D2" w:rsidP="00BF04D2">
            <w:pPr>
              <w:rPr>
                <w:sz w:val="22"/>
              </w:rPr>
            </w:pPr>
          </w:p>
        </w:tc>
        <w:tc>
          <w:tcPr>
            <w:tcW w:w="3980" w:type="dxa"/>
          </w:tcPr>
          <w:p w:rsidR="00BF04D2" w:rsidRPr="00232923" w:rsidRDefault="00BF04D2" w:rsidP="00BF04D2">
            <w:pPr>
              <w:rPr>
                <w:sz w:val="22"/>
              </w:rPr>
            </w:pPr>
            <w:r w:rsidRPr="00232923">
              <w:rPr>
                <w:sz w:val="22"/>
              </w:rPr>
              <w:t>461521, Оренбургская область, Соль-Илецкий городской округ, п. Дивнополье, ул. Советская, 41</w:t>
            </w:r>
          </w:p>
          <w:p w:rsidR="00BF04D2" w:rsidRPr="00232923" w:rsidRDefault="00BF04D2" w:rsidP="00BF04D2">
            <w:pPr>
              <w:rPr>
                <w:sz w:val="22"/>
              </w:rPr>
            </w:pPr>
          </w:p>
        </w:tc>
        <w:tc>
          <w:tcPr>
            <w:tcW w:w="3191" w:type="dxa"/>
          </w:tcPr>
          <w:p w:rsidR="00BF04D2" w:rsidRPr="00232923" w:rsidRDefault="00BF04D2" w:rsidP="00BF04D2">
            <w:pPr>
              <w:rPr>
                <w:sz w:val="22"/>
              </w:rPr>
            </w:pPr>
            <w:r w:rsidRPr="00232923">
              <w:rPr>
                <w:sz w:val="22"/>
              </w:rPr>
              <w:t>Понедельник – Пятница с 09:00 – 11:00</w:t>
            </w:r>
          </w:p>
          <w:p w:rsidR="00BF04D2" w:rsidRPr="00232923" w:rsidRDefault="00BF04D2" w:rsidP="00BF04D2">
            <w:pPr>
              <w:rPr>
                <w:sz w:val="22"/>
              </w:rPr>
            </w:pPr>
            <w:r w:rsidRPr="00232923">
              <w:rPr>
                <w:sz w:val="22"/>
              </w:rPr>
              <w:t xml:space="preserve"> Суббота, Воскресенье – выходной</w:t>
            </w:r>
          </w:p>
        </w:tc>
      </w:tr>
    </w:tbl>
    <w:p w:rsidR="00BF04D2" w:rsidRPr="00232923" w:rsidRDefault="00BF04D2"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2. Стандарт предоставления муниципальной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Наименование муниципальной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 xml:space="preserve">14. Наименование муниципальной услуги - </w:t>
      </w:r>
      <w:r w:rsidRPr="00232923">
        <w:rPr>
          <w:rStyle w:val="af8"/>
          <w:szCs w:val="28"/>
        </w:rPr>
        <w:t>«Выдача юридическим и физическим лицам справки о составе семьи на территории Соль-Илецкого городского округа».</w:t>
      </w:r>
    </w:p>
    <w:p w:rsidR="00AA3AD8" w:rsidRPr="00232923" w:rsidRDefault="00AA3AD8" w:rsidP="009E7BD6">
      <w:pPr>
        <w:autoSpaceDE w:val="0"/>
        <w:autoSpaceDN w:val="0"/>
        <w:adjustRightInd w:val="0"/>
        <w:ind w:firstLine="540"/>
        <w:rPr>
          <w:szCs w:val="28"/>
        </w:rPr>
      </w:pPr>
    </w:p>
    <w:p w:rsidR="00AA3AD8" w:rsidRPr="00232923" w:rsidRDefault="00AA3AD8" w:rsidP="009E7BD6">
      <w:pPr>
        <w:autoSpaceDE w:val="0"/>
        <w:autoSpaceDN w:val="0"/>
        <w:adjustRightInd w:val="0"/>
        <w:jc w:val="center"/>
        <w:rPr>
          <w:b/>
          <w:bCs/>
          <w:szCs w:val="28"/>
        </w:rPr>
      </w:pPr>
      <w:r w:rsidRPr="00232923">
        <w:rPr>
          <w:b/>
          <w:bCs/>
          <w:szCs w:val="28"/>
        </w:rPr>
        <w:t>Наименование органа местного самоуправления,</w:t>
      </w:r>
    </w:p>
    <w:p w:rsidR="00AA3AD8" w:rsidRPr="00232923" w:rsidRDefault="00AA3AD8" w:rsidP="009E7BD6">
      <w:pPr>
        <w:autoSpaceDE w:val="0"/>
        <w:autoSpaceDN w:val="0"/>
        <w:adjustRightInd w:val="0"/>
        <w:jc w:val="center"/>
        <w:rPr>
          <w:b/>
          <w:bCs/>
          <w:szCs w:val="28"/>
        </w:rPr>
      </w:pPr>
      <w:r w:rsidRPr="00232923">
        <w:rPr>
          <w:b/>
          <w:bCs/>
          <w:szCs w:val="28"/>
        </w:rPr>
        <w:t>предоставляющего муниципальную услугу</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15. Муниципальная услуга предоставляется муниципальн</w:t>
      </w:r>
      <w:r w:rsidR="00A126C0" w:rsidRPr="00232923">
        <w:rPr>
          <w:szCs w:val="28"/>
        </w:rPr>
        <w:t>ы</w:t>
      </w:r>
      <w:r w:rsidRPr="00232923">
        <w:rPr>
          <w:szCs w:val="28"/>
        </w:rPr>
        <w:t>м автономн</w:t>
      </w:r>
      <w:r w:rsidR="00A126C0" w:rsidRPr="00232923">
        <w:rPr>
          <w:szCs w:val="28"/>
        </w:rPr>
        <w:t>ы</w:t>
      </w:r>
      <w:r w:rsidRPr="00232923">
        <w:rPr>
          <w:szCs w:val="28"/>
        </w:rPr>
        <w:t xml:space="preserve">м учреждением «Многофункциональный центр предоставления государственных и муниципальных услуг» (далее – МАУ «МФЦ»), (при наличии Соглашения о взаимодействии). </w:t>
      </w:r>
    </w:p>
    <w:p w:rsidR="00AA3AD8" w:rsidRPr="00232923" w:rsidRDefault="00AA3AD8" w:rsidP="009E7BD6">
      <w:pPr>
        <w:autoSpaceDE w:val="0"/>
        <w:autoSpaceDN w:val="0"/>
        <w:adjustRightInd w:val="0"/>
        <w:ind w:firstLine="709"/>
        <w:rPr>
          <w:szCs w:val="28"/>
        </w:rPr>
      </w:pPr>
      <w:r w:rsidRPr="00232923">
        <w:rPr>
          <w:szCs w:val="28"/>
        </w:rPr>
        <w:t>16. Приём документов от заявителя, рассмотрение документов и выдача результата предоставления муниципальной услуги осуществляется специалистом МАУ «МФЦ», согласно графику приема граждан.</w:t>
      </w:r>
    </w:p>
    <w:p w:rsidR="00AA3AD8" w:rsidRPr="00232923" w:rsidRDefault="00AA3AD8" w:rsidP="009E7BD6">
      <w:pPr>
        <w:autoSpaceDE w:val="0"/>
        <w:autoSpaceDN w:val="0"/>
        <w:adjustRightInd w:val="0"/>
        <w:jc w:val="center"/>
        <w:rPr>
          <w:b/>
          <w:bCs/>
          <w:szCs w:val="28"/>
        </w:rPr>
      </w:pPr>
    </w:p>
    <w:p w:rsidR="00AA3AD8" w:rsidRPr="00232923" w:rsidRDefault="00AA3AD8" w:rsidP="009E7BD6">
      <w:pPr>
        <w:autoSpaceDE w:val="0"/>
        <w:autoSpaceDN w:val="0"/>
        <w:adjustRightInd w:val="0"/>
        <w:jc w:val="center"/>
        <w:rPr>
          <w:b/>
          <w:bCs/>
          <w:szCs w:val="28"/>
        </w:rPr>
      </w:pPr>
      <w:r w:rsidRPr="00232923">
        <w:rPr>
          <w:b/>
          <w:bCs/>
          <w:szCs w:val="28"/>
        </w:rPr>
        <w:t>Результат предоставления муниципальной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 xml:space="preserve">17. Результатом предоставления муниципальной услуги является </w:t>
      </w:r>
      <w:r w:rsidR="0094368A" w:rsidRPr="00232923">
        <w:rPr>
          <w:rStyle w:val="af8"/>
          <w:b w:val="0"/>
          <w:szCs w:val="28"/>
        </w:rPr>
        <w:t>выдача юридическим и физическим лицам справки о составе семьи на территории Соль-Илецкого городского округа</w:t>
      </w:r>
      <w:r w:rsidR="0094368A" w:rsidRPr="00232923">
        <w:rPr>
          <w:szCs w:val="28"/>
        </w:rPr>
        <w:t xml:space="preserve"> </w:t>
      </w:r>
      <w:r w:rsidRPr="00232923">
        <w:rPr>
          <w:szCs w:val="28"/>
        </w:rPr>
        <w:t>либо выдача заявителю письменного уведомления об отказе в предоставлении муниципальной услуги (Приложение № 3).</w:t>
      </w:r>
    </w:p>
    <w:p w:rsidR="00AA3AD8" w:rsidRPr="00232923" w:rsidRDefault="00AA3AD8" w:rsidP="009E7BD6">
      <w:pPr>
        <w:autoSpaceDE w:val="0"/>
        <w:autoSpaceDN w:val="0"/>
        <w:adjustRightInd w:val="0"/>
        <w:ind w:firstLine="709"/>
        <w:rPr>
          <w:szCs w:val="28"/>
        </w:rPr>
      </w:pPr>
      <w:r w:rsidRPr="00232923">
        <w:rPr>
          <w:szCs w:val="28"/>
        </w:rPr>
        <w:t>18. Выдача справк</w:t>
      </w:r>
      <w:r w:rsidR="00A126C0" w:rsidRPr="00232923">
        <w:rPr>
          <w:szCs w:val="28"/>
        </w:rPr>
        <w:t>и (приложение №2</w:t>
      </w:r>
      <w:r w:rsidRPr="00232923">
        <w:rPr>
          <w:szCs w:val="28"/>
        </w:rPr>
        <w:t>) оформляется на бланке письма МФЦ,  с указанием даты выдачи и порядкового номера, подписывается специалистом МАУ «МФЦ, либо лицом, его замещающим, с проставлением печати.</w:t>
      </w:r>
    </w:p>
    <w:p w:rsidR="00AA3AD8" w:rsidRPr="00232923" w:rsidRDefault="00AA3AD8" w:rsidP="009E7BD6">
      <w:pPr>
        <w:autoSpaceDE w:val="0"/>
        <w:autoSpaceDN w:val="0"/>
        <w:adjustRightInd w:val="0"/>
        <w:ind w:firstLine="709"/>
        <w:rPr>
          <w:szCs w:val="28"/>
        </w:rPr>
      </w:pPr>
      <w:r w:rsidRPr="00232923">
        <w:rPr>
          <w:szCs w:val="28"/>
        </w:rPr>
        <w:lastRenderedPageBreak/>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Срок предоставления муниципальной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 xml:space="preserve">20. Срок предоставления муниципальной услуги (получения итоговых документов) не более 7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w:t>
      </w:r>
    </w:p>
    <w:p w:rsidR="00AA3AD8" w:rsidRPr="00232923" w:rsidRDefault="00AA3AD8" w:rsidP="009E7BD6">
      <w:pPr>
        <w:autoSpaceDE w:val="0"/>
        <w:autoSpaceDN w:val="0"/>
        <w:adjustRightInd w:val="0"/>
        <w:ind w:firstLine="709"/>
        <w:rPr>
          <w:szCs w:val="28"/>
        </w:rPr>
      </w:pPr>
      <w:r w:rsidRPr="00232923">
        <w:rPr>
          <w:szCs w:val="28"/>
        </w:rPr>
        <w:t>21. Максимальный срок ожидания в очереди при подаче заявления для предоставления муниципальной услуги составляет не более 15 минут.</w:t>
      </w:r>
    </w:p>
    <w:p w:rsidR="00AA3AD8" w:rsidRPr="00232923" w:rsidRDefault="00AA3AD8" w:rsidP="009E7BD6">
      <w:pPr>
        <w:autoSpaceDE w:val="0"/>
        <w:autoSpaceDN w:val="0"/>
        <w:adjustRightInd w:val="0"/>
        <w:ind w:firstLine="540"/>
        <w:rPr>
          <w:szCs w:val="28"/>
        </w:rPr>
      </w:pPr>
    </w:p>
    <w:p w:rsidR="00AA3AD8" w:rsidRPr="00232923" w:rsidRDefault="00AA3AD8" w:rsidP="009E7BD6">
      <w:pPr>
        <w:autoSpaceDE w:val="0"/>
        <w:autoSpaceDN w:val="0"/>
        <w:adjustRightInd w:val="0"/>
        <w:jc w:val="center"/>
        <w:rPr>
          <w:b/>
          <w:bCs/>
          <w:szCs w:val="28"/>
        </w:rPr>
      </w:pPr>
      <w:r w:rsidRPr="00232923">
        <w:rPr>
          <w:b/>
          <w:bCs/>
          <w:szCs w:val="28"/>
        </w:rPr>
        <w:t>Правовые основания для предоставления</w:t>
      </w:r>
    </w:p>
    <w:p w:rsidR="00AA3AD8" w:rsidRPr="00232923" w:rsidRDefault="00AA3AD8" w:rsidP="009E7BD6">
      <w:pPr>
        <w:autoSpaceDE w:val="0"/>
        <w:autoSpaceDN w:val="0"/>
        <w:adjustRightInd w:val="0"/>
        <w:jc w:val="center"/>
        <w:rPr>
          <w:b/>
          <w:bCs/>
          <w:szCs w:val="28"/>
        </w:rPr>
      </w:pPr>
      <w:r w:rsidRPr="00232923">
        <w:rPr>
          <w:b/>
          <w:bCs/>
          <w:szCs w:val="28"/>
        </w:rPr>
        <w:t>муниципальной услуги</w:t>
      </w:r>
    </w:p>
    <w:p w:rsidR="00AA3AD8" w:rsidRPr="00232923" w:rsidRDefault="00AA3AD8" w:rsidP="009E7BD6">
      <w:pPr>
        <w:autoSpaceDE w:val="0"/>
        <w:autoSpaceDN w:val="0"/>
        <w:adjustRightInd w:val="0"/>
        <w:jc w:val="center"/>
        <w:rPr>
          <w:b/>
          <w:bCs/>
          <w:szCs w:val="28"/>
        </w:rPr>
      </w:pPr>
    </w:p>
    <w:p w:rsidR="00AA3AD8" w:rsidRPr="00232923" w:rsidRDefault="00AA3AD8" w:rsidP="009E7BD6">
      <w:pPr>
        <w:tabs>
          <w:tab w:val="left" w:pos="1276"/>
        </w:tabs>
        <w:autoSpaceDE w:val="0"/>
        <w:autoSpaceDN w:val="0"/>
        <w:adjustRightInd w:val="0"/>
        <w:ind w:firstLine="709"/>
        <w:rPr>
          <w:szCs w:val="28"/>
        </w:rPr>
      </w:pPr>
      <w:r w:rsidRPr="00232923">
        <w:rPr>
          <w:szCs w:val="28"/>
        </w:rPr>
        <w:tab/>
        <w:t xml:space="preserve">22. Перечень нормативных правовых актов, регулирующих предоставление муниципальной услуги: </w:t>
      </w:r>
    </w:p>
    <w:p w:rsidR="00AA3AD8" w:rsidRPr="00232923" w:rsidRDefault="00AA3AD8" w:rsidP="009E7BD6">
      <w:pPr>
        <w:pStyle w:val="af5"/>
        <w:numPr>
          <w:ilvl w:val="0"/>
          <w:numId w:val="2"/>
        </w:numPr>
        <w:tabs>
          <w:tab w:val="left" w:pos="1276"/>
        </w:tabs>
        <w:autoSpaceDE w:val="0"/>
        <w:autoSpaceDN w:val="0"/>
        <w:adjustRightInd w:val="0"/>
        <w:ind w:left="0" w:firstLine="709"/>
        <w:rPr>
          <w:szCs w:val="28"/>
        </w:rPr>
      </w:pPr>
      <w:r w:rsidRPr="00232923">
        <w:rPr>
          <w:szCs w:val="28"/>
        </w:rPr>
        <w:t>Конституци</w:t>
      </w:r>
      <w:r w:rsidR="00064913" w:rsidRPr="00232923">
        <w:rPr>
          <w:szCs w:val="28"/>
        </w:rPr>
        <w:t xml:space="preserve">я </w:t>
      </w:r>
      <w:r w:rsidRPr="00232923">
        <w:rPr>
          <w:szCs w:val="28"/>
        </w:rPr>
        <w:t>Российской Федерации;</w:t>
      </w:r>
    </w:p>
    <w:p w:rsidR="00AA3AD8" w:rsidRPr="00232923" w:rsidRDefault="00AA3AD8" w:rsidP="009E7BD6">
      <w:pPr>
        <w:pStyle w:val="af5"/>
        <w:numPr>
          <w:ilvl w:val="0"/>
          <w:numId w:val="2"/>
        </w:numPr>
        <w:tabs>
          <w:tab w:val="left" w:pos="1276"/>
        </w:tabs>
        <w:autoSpaceDE w:val="0"/>
        <w:autoSpaceDN w:val="0"/>
        <w:adjustRightInd w:val="0"/>
        <w:ind w:left="0" w:firstLine="709"/>
        <w:rPr>
          <w:szCs w:val="28"/>
        </w:rPr>
      </w:pPr>
      <w:r w:rsidRPr="00232923">
        <w:rPr>
          <w:szCs w:val="28"/>
        </w:rPr>
        <w:t>Граждански</w:t>
      </w:r>
      <w:r w:rsidR="0034290E" w:rsidRPr="00232923">
        <w:rPr>
          <w:szCs w:val="28"/>
        </w:rPr>
        <w:t>й</w:t>
      </w:r>
      <w:r w:rsidRPr="00232923">
        <w:rPr>
          <w:szCs w:val="28"/>
        </w:rPr>
        <w:t xml:space="preserve"> кодекс Российской Федерации;</w:t>
      </w:r>
    </w:p>
    <w:p w:rsidR="00AA3AD8" w:rsidRPr="00232923" w:rsidRDefault="00AA3AD8" w:rsidP="009E7BD6">
      <w:pPr>
        <w:pStyle w:val="af5"/>
        <w:numPr>
          <w:ilvl w:val="0"/>
          <w:numId w:val="2"/>
        </w:numPr>
        <w:tabs>
          <w:tab w:val="left" w:pos="1276"/>
        </w:tabs>
        <w:autoSpaceDE w:val="0"/>
        <w:autoSpaceDN w:val="0"/>
        <w:adjustRightInd w:val="0"/>
        <w:ind w:left="0" w:firstLine="709"/>
        <w:rPr>
          <w:szCs w:val="28"/>
        </w:rPr>
      </w:pPr>
      <w:r w:rsidRPr="00232923">
        <w:rPr>
          <w:szCs w:val="28"/>
        </w:rPr>
        <w:t>Жилищны</w:t>
      </w:r>
      <w:r w:rsidR="0034290E" w:rsidRPr="00232923">
        <w:rPr>
          <w:szCs w:val="28"/>
        </w:rPr>
        <w:t>й</w:t>
      </w:r>
      <w:r w:rsidRPr="00232923">
        <w:rPr>
          <w:szCs w:val="28"/>
        </w:rPr>
        <w:t xml:space="preserve"> кодекс Российской Федерации;</w:t>
      </w:r>
    </w:p>
    <w:p w:rsidR="00AA3AD8" w:rsidRPr="00232923" w:rsidRDefault="00AA3AD8" w:rsidP="009E7BD6">
      <w:pPr>
        <w:pStyle w:val="af5"/>
        <w:numPr>
          <w:ilvl w:val="0"/>
          <w:numId w:val="2"/>
        </w:numPr>
        <w:tabs>
          <w:tab w:val="left" w:pos="1276"/>
        </w:tabs>
        <w:autoSpaceDE w:val="0"/>
        <w:autoSpaceDN w:val="0"/>
        <w:adjustRightInd w:val="0"/>
        <w:ind w:left="0" w:firstLine="709"/>
        <w:rPr>
          <w:szCs w:val="28"/>
        </w:rPr>
      </w:pPr>
      <w:r w:rsidRPr="00232923">
        <w:rPr>
          <w:szCs w:val="28"/>
        </w:rPr>
        <w:t>Федеральны</w:t>
      </w:r>
      <w:r w:rsidR="0034290E" w:rsidRPr="00232923">
        <w:rPr>
          <w:szCs w:val="28"/>
        </w:rPr>
        <w:t>й</w:t>
      </w:r>
      <w:r w:rsidRPr="00232923">
        <w:rPr>
          <w:szCs w:val="28"/>
        </w:rPr>
        <w:t xml:space="preserve"> </w:t>
      </w:r>
      <w:hyperlink r:id="rId11" w:history="1">
        <w:r w:rsidRPr="00232923">
          <w:rPr>
            <w:szCs w:val="28"/>
          </w:rPr>
          <w:t>закон</w:t>
        </w:r>
      </w:hyperlink>
      <w:r w:rsidRPr="00232923">
        <w:rPr>
          <w:szCs w:val="28"/>
        </w:rPr>
        <w:t xml:space="preserve"> от 21.07.1997 № 122-ФЗ «О государственной регистрации прав на недвижимое имущество и сделок с ним»;</w:t>
      </w:r>
    </w:p>
    <w:p w:rsidR="00AA3AD8" w:rsidRPr="00232923" w:rsidRDefault="00AA3AD8" w:rsidP="009E7BD6">
      <w:pPr>
        <w:pStyle w:val="af5"/>
        <w:numPr>
          <w:ilvl w:val="0"/>
          <w:numId w:val="2"/>
        </w:numPr>
        <w:tabs>
          <w:tab w:val="left" w:pos="1276"/>
        </w:tabs>
        <w:autoSpaceDE w:val="0"/>
        <w:autoSpaceDN w:val="0"/>
        <w:adjustRightInd w:val="0"/>
        <w:ind w:left="0" w:firstLine="709"/>
      </w:pPr>
      <w:r w:rsidRPr="00232923">
        <w:t>Федеральны</w:t>
      </w:r>
      <w:r w:rsidR="0034290E" w:rsidRPr="00232923">
        <w:t>й</w:t>
      </w:r>
      <w:r w:rsidRPr="00232923">
        <w:t xml:space="preserve"> закон от 07.07.2003 № 112-ФЗ «О личном подсобном хозяйстве»;</w:t>
      </w:r>
    </w:p>
    <w:p w:rsidR="00AA3AD8" w:rsidRPr="00232923" w:rsidRDefault="0034290E" w:rsidP="009E7BD6">
      <w:pPr>
        <w:pStyle w:val="af5"/>
        <w:numPr>
          <w:ilvl w:val="0"/>
          <w:numId w:val="2"/>
        </w:numPr>
        <w:tabs>
          <w:tab w:val="left" w:pos="1276"/>
        </w:tabs>
        <w:autoSpaceDE w:val="0"/>
        <w:autoSpaceDN w:val="0"/>
        <w:adjustRightInd w:val="0"/>
        <w:ind w:left="0" w:firstLine="709"/>
      </w:pPr>
      <w:r w:rsidRPr="00232923">
        <w:t xml:space="preserve">Федеральный закон </w:t>
      </w:r>
      <w:r w:rsidR="00AA3AD8" w:rsidRPr="00232923">
        <w:t>от 06.10.2003 №131-ФЗ «Об общих принципах организации местного самоуправления в Российской Федерации»;</w:t>
      </w:r>
    </w:p>
    <w:p w:rsidR="00AA3AD8" w:rsidRPr="00232923" w:rsidRDefault="0034290E" w:rsidP="009E7BD6">
      <w:pPr>
        <w:pStyle w:val="af5"/>
        <w:numPr>
          <w:ilvl w:val="0"/>
          <w:numId w:val="2"/>
        </w:numPr>
        <w:tabs>
          <w:tab w:val="left" w:pos="1276"/>
        </w:tabs>
        <w:autoSpaceDE w:val="0"/>
        <w:autoSpaceDN w:val="0"/>
        <w:adjustRightInd w:val="0"/>
        <w:ind w:left="0" w:firstLine="709"/>
      </w:pPr>
      <w:r w:rsidRPr="00232923">
        <w:t xml:space="preserve">Федеральный закон </w:t>
      </w:r>
      <w:r w:rsidR="00AA3AD8" w:rsidRPr="00232923">
        <w:t>от 22.10.2004 № 125 - ФЗ «Об архивном деле в Российской Федерации»;</w:t>
      </w:r>
    </w:p>
    <w:p w:rsidR="00AA3AD8" w:rsidRPr="00232923" w:rsidRDefault="0034290E" w:rsidP="009E7BD6">
      <w:pPr>
        <w:pStyle w:val="af5"/>
        <w:numPr>
          <w:ilvl w:val="0"/>
          <w:numId w:val="2"/>
        </w:numPr>
        <w:tabs>
          <w:tab w:val="left" w:pos="1276"/>
        </w:tabs>
        <w:autoSpaceDE w:val="0"/>
        <w:autoSpaceDN w:val="0"/>
        <w:adjustRightInd w:val="0"/>
        <w:ind w:left="0" w:firstLine="709"/>
        <w:rPr>
          <w:szCs w:val="28"/>
        </w:rPr>
      </w:pPr>
      <w:r w:rsidRPr="00232923">
        <w:t xml:space="preserve">Федеральный закон </w:t>
      </w:r>
      <w:r w:rsidR="00AA3AD8" w:rsidRPr="00232923">
        <w:rPr>
          <w:szCs w:val="28"/>
        </w:rPr>
        <w:t>от 27.07.2006 № 152-ФЗ «О персональных данных»;</w:t>
      </w:r>
    </w:p>
    <w:p w:rsidR="00AA3AD8" w:rsidRPr="00232923" w:rsidRDefault="0034290E" w:rsidP="009E7BD6">
      <w:pPr>
        <w:pStyle w:val="af5"/>
        <w:numPr>
          <w:ilvl w:val="0"/>
          <w:numId w:val="2"/>
        </w:numPr>
        <w:tabs>
          <w:tab w:val="left" w:pos="1276"/>
        </w:tabs>
        <w:autoSpaceDE w:val="0"/>
        <w:autoSpaceDN w:val="0"/>
        <w:adjustRightInd w:val="0"/>
        <w:ind w:left="0" w:firstLine="709"/>
        <w:rPr>
          <w:szCs w:val="28"/>
        </w:rPr>
      </w:pPr>
      <w:r w:rsidRPr="00232923">
        <w:t xml:space="preserve">Федеральный закон </w:t>
      </w:r>
      <w:r w:rsidR="00AA3AD8" w:rsidRPr="00232923">
        <w:rPr>
          <w:szCs w:val="28"/>
        </w:rPr>
        <w:t>от 27.07.2010 № 210-ФЗ «Об организации предоставления государственных и муниципальных услуг;</w:t>
      </w:r>
    </w:p>
    <w:p w:rsidR="00AA3AD8" w:rsidRPr="00232923" w:rsidRDefault="00AA3AD8" w:rsidP="009E7BD6">
      <w:pPr>
        <w:pStyle w:val="af5"/>
        <w:numPr>
          <w:ilvl w:val="0"/>
          <w:numId w:val="2"/>
        </w:numPr>
        <w:tabs>
          <w:tab w:val="left" w:pos="1276"/>
        </w:tabs>
        <w:autoSpaceDE w:val="0"/>
        <w:autoSpaceDN w:val="0"/>
        <w:adjustRightInd w:val="0"/>
        <w:ind w:left="0" w:firstLine="709"/>
        <w:rPr>
          <w:szCs w:val="28"/>
        </w:rPr>
      </w:pPr>
      <w:r w:rsidRPr="00232923">
        <w:rPr>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A3AD8" w:rsidRPr="00232923" w:rsidRDefault="00AA3AD8" w:rsidP="009E7BD6">
      <w:pPr>
        <w:pStyle w:val="af5"/>
        <w:numPr>
          <w:ilvl w:val="0"/>
          <w:numId w:val="2"/>
        </w:numPr>
        <w:tabs>
          <w:tab w:val="left" w:pos="1276"/>
        </w:tabs>
        <w:autoSpaceDE w:val="0"/>
        <w:autoSpaceDN w:val="0"/>
        <w:adjustRightInd w:val="0"/>
        <w:ind w:left="0" w:firstLine="709"/>
      </w:pPr>
      <w:r w:rsidRPr="00232923">
        <w:t>Приказ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AA3AD8" w:rsidRPr="00232923" w:rsidRDefault="00AA3AD8" w:rsidP="009E7BD6">
      <w:pPr>
        <w:pStyle w:val="af5"/>
        <w:numPr>
          <w:ilvl w:val="0"/>
          <w:numId w:val="2"/>
        </w:numPr>
        <w:tabs>
          <w:tab w:val="left" w:pos="1276"/>
        </w:tabs>
        <w:autoSpaceDE w:val="0"/>
        <w:autoSpaceDN w:val="0"/>
        <w:adjustRightInd w:val="0"/>
        <w:ind w:left="0" w:firstLine="709"/>
        <w:rPr>
          <w:szCs w:val="28"/>
        </w:rPr>
      </w:pPr>
      <w:r w:rsidRPr="00232923">
        <w:rPr>
          <w:szCs w:val="28"/>
        </w:rPr>
        <w:t xml:space="preserve">Постановление Правительства Оренбургской области от 19.04.2010 № 263-п «Об утверждении правил размещения сведений о государственных (муниципальных) услугах (функциях) в </w:t>
      </w:r>
      <w:r w:rsidRPr="00232923">
        <w:rPr>
          <w:szCs w:val="28"/>
        </w:rPr>
        <w:lastRenderedPageBreak/>
        <w:t>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p>
    <w:p w:rsidR="00AA3AD8" w:rsidRPr="00232923" w:rsidRDefault="00AA3AD8" w:rsidP="009E7BD6">
      <w:pPr>
        <w:pStyle w:val="af5"/>
        <w:numPr>
          <w:ilvl w:val="0"/>
          <w:numId w:val="2"/>
        </w:numPr>
        <w:tabs>
          <w:tab w:val="left" w:pos="1276"/>
        </w:tabs>
        <w:autoSpaceDE w:val="0"/>
        <w:autoSpaceDN w:val="0"/>
        <w:adjustRightInd w:val="0"/>
        <w:ind w:left="0" w:firstLine="709"/>
        <w:rPr>
          <w:szCs w:val="28"/>
        </w:rPr>
      </w:pPr>
      <w:r w:rsidRPr="00232923">
        <w:rPr>
          <w:szCs w:val="28"/>
        </w:rPr>
        <w:t>Постановление Правительства Оренбургской области от 02.12.2013 № 1099-п «О внедрении информационной системы похозяйственного учета в Оренбургской области»;</w:t>
      </w:r>
    </w:p>
    <w:p w:rsidR="00AA3AD8" w:rsidRPr="00232923" w:rsidRDefault="00AA3AD8" w:rsidP="009E7BD6">
      <w:pPr>
        <w:pStyle w:val="af5"/>
        <w:numPr>
          <w:ilvl w:val="0"/>
          <w:numId w:val="2"/>
        </w:numPr>
        <w:tabs>
          <w:tab w:val="left" w:pos="1276"/>
        </w:tabs>
        <w:autoSpaceDE w:val="0"/>
        <w:autoSpaceDN w:val="0"/>
        <w:adjustRightInd w:val="0"/>
        <w:ind w:left="0" w:firstLine="709"/>
        <w:rPr>
          <w:szCs w:val="28"/>
        </w:rPr>
      </w:pPr>
      <w:r w:rsidRPr="00232923">
        <w:rPr>
          <w:szCs w:val="28"/>
        </w:rPr>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AA3AD8" w:rsidRPr="00232923" w:rsidRDefault="00AA3AD8" w:rsidP="009E7BD6">
      <w:pPr>
        <w:pStyle w:val="af5"/>
        <w:numPr>
          <w:ilvl w:val="0"/>
          <w:numId w:val="2"/>
        </w:numPr>
        <w:tabs>
          <w:tab w:val="left" w:pos="1276"/>
        </w:tabs>
        <w:autoSpaceDE w:val="0"/>
        <w:autoSpaceDN w:val="0"/>
        <w:adjustRightInd w:val="0"/>
        <w:ind w:left="0" w:firstLine="709"/>
        <w:rPr>
          <w:szCs w:val="28"/>
        </w:rPr>
      </w:pPr>
      <w:r w:rsidRPr="00232923">
        <w:rPr>
          <w:szCs w:val="28"/>
        </w:rPr>
        <w:t>Приказ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w:t>
      </w:r>
    </w:p>
    <w:p w:rsidR="00AA3AD8" w:rsidRPr="00232923" w:rsidRDefault="00AA3AD8" w:rsidP="009E7BD6">
      <w:pPr>
        <w:pStyle w:val="af5"/>
        <w:numPr>
          <w:ilvl w:val="0"/>
          <w:numId w:val="2"/>
        </w:numPr>
        <w:tabs>
          <w:tab w:val="left" w:pos="1276"/>
        </w:tabs>
        <w:autoSpaceDE w:val="0"/>
        <w:autoSpaceDN w:val="0"/>
        <w:adjustRightInd w:val="0"/>
        <w:ind w:left="0" w:firstLine="709"/>
        <w:rPr>
          <w:szCs w:val="28"/>
        </w:rPr>
      </w:pPr>
      <w:r w:rsidRPr="00232923">
        <w:rPr>
          <w:szCs w:val="28"/>
        </w:rPr>
        <w:t>Приказ</w:t>
      </w:r>
      <w:r w:rsidR="0034290E" w:rsidRPr="00232923">
        <w:rPr>
          <w:szCs w:val="28"/>
        </w:rPr>
        <w:t xml:space="preserve"> </w:t>
      </w:r>
      <w:r w:rsidRPr="00232923">
        <w:rPr>
          <w:szCs w:val="28"/>
        </w:rPr>
        <w:t>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w:t>
      </w:r>
    </w:p>
    <w:p w:rsidR="00AA3AD8" w:rsidRPr="00232923" w:rsidRDefault="00AA3AD8" w:rsidP="009E7BD6">
      <w:pPr>
        <w:autoSpaceDE w:val="0"/>
        <w:autoSpaceDN w:val="0"/>
        <w:adjustRightInd w:val="0"/>
        <w:ind w:firstLine="709"/>
        <w:rPr>
          <w:szCs w:val="28"/>
        </w:rPr>
      </w:pPr>
      <w:r w:rsidRPr="00232923">
        <w:rPr>
          <w:szCs w:val="28"/>
        </w:rPr>
        <w:t>а также  настоящим Административным регламентом и иными нормативными правовыми актами.</w:t>
      </w:r>
    </w:p>
    <w:p w:rsidR="00AA3AD8" w:rsidRPr="00232923" w:rsidRDefault="00AA3AD8" w:rsidP="009E7BD6">
      <w:pPr>
        <w:autoSpaceDE w:val="0"/>
        <w:autoSpaceDN w:val="0"/>
        <w:adjustRightInd w:val="0"/>
        <w:ind w:firstLine="709"/>
        <w:rPr>
          <w:szCs w:val="28"/>
        </w:rPr>
      </w:pPr>
      <w:r w:rsidRPr="00232923">
        <w:rPr>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w:t>
      </w:r>
      <w:r w:rsidR="0034290E" w:rsidRPr="00232923">
        <w:rPr>
          <w:szCs w:val="28"/>
        </w:rPr>
        <w:t xml:space="preserve"> и </w:t>
      </w:r>
      <w:r w:rsidRPr="00232923">
        <w:rPr>
          <w:szCs w:val="28"/>
        </w:rPr>
        <w:t>на Едином портале государственных и муниципальных услуг.</w:t>
      </w:r>
    </w:p>
    <w:p w:rsidR="00AA3AD8" w:rsidRPr="00232923" w:rsidRDefault="00AA3AD8" w:rsidP="009E7BD6">
      <w:pPr>
        <w:autoSpaceDE w:val="0"/>
        <w:autoSpaceDN w:val="0"/>
        <w:adjustRightInd w:val="0"/>
        <w:ind w:firstLine="709"/>
        <w:rPr>
          <w:szCs w:val="28"/>
        </w:rPr>
      </w:pPr>
      <w:r w:rsidRPr="00232923">
        <w:rPr>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232923">
        <w:rPr>
          <w:color w:val="000000" w:themeColor="text1"/>
          <w:szCs w:val="28"/>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232923">
        <w:rPr>
          <w:szCs w:val="28"/>
        </w:rPr>
        <w:t>на Едином портале государственных и муниципальных услуг.</w:t>
      </w:r>
    </w:p>
    <w:p w:rsidR="00AA3AD8" w:rsidRPr="00232923" w:rsidRDefault="00AA3AD8" w:rsidP="009E7BD6">
      <w:pPr>
        <w:autoSpaceDE w:val="0"/>
        <w:autoSpaceDN w:val="0"/>
        <w:adjustRightInd w:val="0"/>
        <w:ind w:firstLine="540"/>
        <w:rPr>
          <w:szCs w:val="28"/>
        </w:rPr>
      </w:pPr>
    </w:p>
    <w:p w:rsidR="00AA3AD8" w:rsidRPr="00232923" w:rsidRDefault="00AA3AD8" w:rsidP="009E7BD6">
      <w:pPr>
        <w:autoSpaceDE w:val="0"/>
        <w:autoSpaceDN w:val="0"/>
        <w:adjustRightInd w:val="0"/>
        <w:jc w:val="center"/>
        <w:rPr>
          <w:b/>
          <w:bCs/>
          <w:szCs w:val="28"/>
        </w:rPr>
      </w:pPr>
      <w:bookmarkStart w:id="1" w:name="Par98"/>
      <w:bookmarkEnd w:id="1"/>
      <w:r w:rsidRPr="00232923">
        <w:rPr>
          <w:b/>
          <w:bCs/>
          <w:szCs w:val="28"/>
        </w:rPr>
        <w:t>Исчерпывающий перечень документов, необходимых</w:t>
      </w:r>
    </w:p>
    <w:p w:rsidR="00AA3AD8" w:rsidRPr="00232923" w:rsidRDefault="00AA3AD8" w:rsidP="009E7BD6">
      <w:pPr>
        <w:autoSpaceDE w:val="0"/>
        <w:autoSpaceDN w:val="0"/>
        <w:adjustRightInd w:val="0"/>
        <w:jc w:val="center"/>
        <w:rPr>
          <w:b/>
          <w:bCs/>
          <w:szCs w:val="28"/>
        </w:rPr>
      </w:pPr>
      <w:r w:rsidRPr="00232923">
        <w:rPr>
          <w:b/>
          <w:bCs/>
          <w:szCs w:val="28"/>
        </w:rPr>
        <w:t xml:space="preserve">для предоставления муниципальной услуги </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bookmarkStart w:id="2" w:name="Par106"/>
      <w:bookmarkEnd w:id="2"/>
      <w:r w:rsidRPr="00232923">
        <w:rPr>
          <w:szCs w:val="28"/>
        </w:rPr>
        <w:t xml:space="preserve">23. Для получения муниципальной услуги заявителем самостоятельно </w:t>
      </w:r>
      <w:proofErr w:type="gramStart"/>
      <w:r w:rsidRPr="00232923">
        <w:rPr>
          <w:szCs w:val="28"/>
        </w:rPr>
        <w:t>предоставляются следующие документы</w:t>
      </w:r>
      <w:proofErr w:type="gramEnd"/>
      <w:r w:rsidRPr="00232923">
        <w:rPr>
          <w:szCs w:val="28"/>
        </w:rPr>
        <w:t>:</w:t>
      </w:r>
    </w:p>
    <w:p w:rsidR="00AA3AD8" w:rsidRPr="00232923" w:rsidRDefault="00AA3AD8" w:rsidP="009E7BD6">
      <w:pPr>
        <w:autoSpaceDE w:val="0"/>
        <w:autoSpaceDN w:val="0"/>
        <w:adjustRightInd w:val="0"/>
        <w:ind w:firstLine="709"/>
        <w:rPr>
          <w:szCs w:val="28"/>
        </w:rPr>
      </w:pPr>
      <w:r w:rsidRPr="00232923">
        <w:rPr>
          <w:szCs w:val="28"/>
        </w:rPr>
        <w:t xml:space="preserve"> - заявление о предоставлении муниципальной услуги о </w:t>
      </w:r>
      <w:r w:rsidR="00A55CD5" w:rsidRPr="00232923">
        <w:rPr>
          <w:rStyle w:val="af8"/>
          <w:b w:val="0"/>
          <w:szCs w:val="28"/>
        </w:rPr>
        <w:t>выдаче юридическим и физическим лицам справки о составе семьи на территории Соль-Илецкого городского округа</w:t>
      </w:r>
      <w:r w:rsidR="00A55CD5" w:rsidRPr="00232923">
        <w:rPr>
          <w:b/>
          <w:szCs w:val="28"/>
        </w:rPr>
        <w:t xml:space="preserve"> </w:t>
      </w:r>
      <w:r w:rsidRPr="00232923">
        <w:rPr>
          <w:szCs w:val="28"/>
        </w:rPr>
        <w:t>(далее - заявление), которое оформляется по форме, указанной в приложении №1 к настоящему регламенту;</w:t>
      </w:r>
    </w:p>
    <w:p w:rsidR="00AA3AD8" w:rsidRPr="00232923" w:rsidRDefault="00AA3AD8" w:rsidP="009E7BD6">
      <w:pPr>
        <w:autoSpaceDE w:val="0"/>
        <w:autoSpaceDN w:val="0"/>
        <w:adjustRightInd w:val="0"/>
        <w:ind w:firstLine="709"/>
        <w:rPr>
          <w:szCs w:val="28"/>
        </w:rPr>
      </w:pPr>
      <w:r w:rsidRPr="00232923">
        <w:rPr>
          <w:szCs w:val="28"/>
        </w:rPr>
        <w:t xml:space="preserve"> - оригинал  документа, удостоверяющего личность заявителя, (паспорт, свидетель</w:t>
      </w:r>
      <w:r w:rsidR="0094368A" w:rsidRPr="00232923">
        <w:rPr>
          <w:szCs w:val="28"/>
        </w:rPr>
        <w:t>ство о рождении</w:t>
      </w:r>
      <w:proofErr w:type="gramStart"/>
      <w:r w:rsidR="0094368A" w:rsidRPr="00232923">
        <w:rPr>
          <w:szCs w:val="28"/>
        </w:rPr>
        <w:t xml:space="preserve"> </w:t>
      </w:r>
      <w:r w:rsidRPr="00232923">
        <w:rPr>
          <w:szCs w:val="28"/>
        </w:rPr>
        <w:t>)</w:t>
      </w:r>
      <w:proofErr w:type="gramEnd"/>
      <w:r w:rsidRPr="00232923">
        <w:rPr>
          <w:szCs w:val="28"/>
        </w:rPr>
        <w:t>;</w:t>
      </w:r>
    </w:p>
    <w:p w:rsidR="00AA3AD8" w:rsidRPr="00232923" w:rsidRDefault="00AA3AD8" w:rsidP="009E7BD6">
      <w:pPr>
        <w:autoSpaceDE w:val="0"/>
        <w:autoSpaceDN w:val="0"/>
        <w:adjustRightInd w:val="0"/>
        <w:ind w:firstLine="709"/>
        <w:rPr>
          <w:szCs w:val="28"/>
        </w:rPr>
      </w:pPr>
      <w:r w:rsidRPr="00232923">
        <w:rPr>
          <w:szCs w:val="28"/>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AA3AD8" w:rsidRPr="00232923" w:rsidRDefault="00AA3AD8" w:rsidP="009E7BD6">
      <w:pPr>
        <w:autoSpaceDE w:val="0"/>
        <w:autoSpaceDN w:val="0"/>
        <w:adjustRightInd w:val="0"/>
        <w:ind w:firstLine="709"/>
        <w:rPr>
          <w:szCs w:val="28"/>
        </w:rPr>
      </w:pPr>
      <w:r w:rsidRPr="00232923">
        <w:rPr>
          <w:szCs w:val="28"/>
        </w:rPr>
        <w:lastRenderedPageBreak/>
        <w:t>24.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AA3AD8" w:rsidRPr="00232923" w:rsidRDefault="00AA3AD8" w:rsidP="009E7BD6">
      <w:pPr>
        <w:autoSpaceDE w:val="0"/>
        <w:autoSpaceDN w:val="0"/>
        <w:adjustRightInd w:val="0"/>
        <w:ind w:firstLine="709"/>
        <w:rPr>
          <w:szCs w:val="28"/>
        </w:rPr>
      </w:pPr>
      <w:r w:rsidRPr="00232923">
        <w:rPr>
          <w:szCs w:val="28"/>
        </w:rPr>
        <w:t>25. Уполномоченный орган не вправе требовать от заявителя:</w:t>
      </w:r>
    </w:p>
    <w:p w:rsidR="00AA3AD8" w:rsidRPr="00232923" w:rsidRDefault="00AA3AD8" w:rsidP="009E7BD6">
      <w:pPr>
        <w:autoSpaceDE w:val="0"/>
        <w:autoSpaceDN w:val="0"/>
        <w:adjustRightInd w:val="0"/>
        <w:ind w:firstLine="709"/>
        <w:rPr>
          <w:szCs w:val="28"/>
        </w:rPr>
      </w:pPr>
      <w:r w:rsidRPr="00232923">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AD8" w:rsidRPr="00232923" w:rsidRDefault="00AA3AD8" w:rsidP="009E7BD6">
      <w:pPr>
        <w:autoSpaceDE w:val="0"/>
        <w:autoSpaceDN w:val="0"/>
        <w:adjustRightInd w:val="0"/>
        <w:ind w:firstLine="709"/>
        <w:rPr>
          <w:szCs w:val="28"/>
        </w:rPr>
      </w:pPr>
      <w:proofErr w:type="gramStart"/>
      <w:r w:rsidRPr="00232923">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232923">
          <w:rPr>
            <w:color w:val="0000FF"/>
            <w:szCs w:val="28"/>
          </w:rPr>
          <w:t>части 6 статьи 7</w:t>
        </w:r>
      </w:hyperlink>
      <w:r w:rsidRPr="00232923">
        <w:rPr>
          <w:szCs w:val="28"/>
        </w:rPr>
        <w:t xml:space="preserve"> Федерального закона от 27.07.2010 № 210-ФЗ "Об</w:t>
      </w:r>
      <w:proofErr w:type="gramEnd"/>
      <w:r w:rsidRPr="00232923">
        <w:rPr>
          <w:szCs w:val="28"/>
        </w:rPr>
        <w:t xml:space="preserve"> организации предоставления государственных и муниципальных услуг";</w:t>
      </w:r>
    </w:p>
    <w:p w:rsidR="00AA3AD8" w:rsidRPr="00232923" w:rsidRDefault="00AA3AD8" w:rsidP="009E7BD6">
      <w:pPr>
        <w:autoSpaceDE w:val="0"/>
        <w:autoSpaceDN w:val="0"/>
        <w:adjustRightInd w:val="0"/>
        <w:ind w:firstLine="709"/>
        <w:rPr>
          <w:szCs w:val="28"/>
        </w:rPr>
      </w:pPr>
      <w:r w:rsidRPr="00232923">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3AD8" w:rsidRPr="00232923" w:rsidRDefault="00AA3AD8" w:rsidP="009E7BD6">
      <w:pPr>
        <w:autoSpaceDE w:val="0"/>
        <w:autoSpaceDN w:val="0"/>
        <w:adjustRightInd w:val="0"/>
        <w:ind w:firstLine="709"/>
        <w:rPr>
          <w:szCs w:val="28"/>
        </w:rPr>
      </w:pPr>
      <w:r w:rsidRPr="00232923">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3AD8" w:rsidRPr="00232923" w:rsidRDefault="00AA3AD8" w:rsidP="009E7BD6">
      <w:pPr>
        <w:autoSpaceDE w:val="0"/>
        <w:autoSpaceDN w:val="0"/>
        <w:adjustRightInd w:val="0"/>
        <w:ind w:firstLine="709"/>
        <w:rPr>
          <w:szCs w:val="28"/>
        </w:rPr>
      </w:pPr>
      <w:r w:rsidRPr="00232923">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3AD8" w:rsidRPr="00232923" w:rsidRDefault="00AA3AD8" w:rsidP="009E7BD6">
      <w:pPr>
        <w:autoSpaceDE w:val="0"/>
        <w:autoSpaceDN w:val="0"/>
        <w:adjustRightInd w:val="0"/>
        <w:ind w:firstLine="709"/>
        <w:rPr>
          <w:szCs w:val="28"/>
        </w:rPr>
      </w:pPr>
      <w:r w:rsidRPr="00232923">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3AD8" w:rsidRPr="00232923" w:rsidRDefault="00AA3AD8" w:rsidP="009E7BD6">
      <w:pPr>
        <w:autoSpaceDE w:val="0"/>
        <w:autoSpaceDN w:val="0"/>
        <w:adjustRightInd w:val="0"/>
        <w:ind w:firstLine="709"/>
        <w:rPr>
          <w:szCs w:val="28"/>
        </w:rPr>
      </w:pPr>
      <w:proofErr w:type="gramStart"/>
      <w:r w:rsidRPr="00232923">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232923">
          <w:rPr>
            <w:color w:val="0000FF"/>
            <w:szCs w:val="28"/>
          </w:rPr>
          <w:t>частью 1.1 статьи 16</w:t>
        </w:r>
      </w:hyperlink>
      <w:r w:rsidRPr="00232923">
        <w:rPr>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sidRPr="00232923">
        <w:rPr>
          <w:szCs w:val="28"/>
        </w:rPr>
        <w:lastRenderedPageBreak/>
        <w:t>предоставлении муниципальной услуги, о чем в</w:t>
      </w:r>
      <w:proofErr w:type="gramEnd"/>
      <w:r w:rsidRPr="00232923">
        <w:rPr>
          <w:szCs w:val="28"/>
        </w:rPr>
        <w:t xml:space="preserve"> </w:t>
      </w:r>
      <w:proofErr w:type="gramStart"/>
      <w:r w:rsidRPr="00232923">
        <w:rPr>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A3AD8" w:rsidRPr="00232923" w:rsidRDefault="00AA3AD8" w:rsidP="009E7BD6">
      <w:pPr>
        <w:pStyle w:val="ConsPlusNormal"/>
        <w:ind w:firstLine="709"/>
        <w:jc w:val="both"/>
        <w:rPr>
          <w:rFonts w:ascii="Times New Roman" w:hAnsi="Times New Roman" w:cs="Times New Roman"/>
          <w:sz w:val="28"/>
          <w:szCs w:val="28"/>
        </w:rPr>
      </w:pPr>
      <w:r w:rsidRPr="00232923">
        <w:rPr>
          <w:rFonts w:ascii="Times New Roman" w:hAnsi="Times New Roman" w:cs="Times New Roman"/>
          <w:sz w:val="28"/>
          <w:szCs w:val="28"/>
        </w:rPr>
        <w:t>д</w:t>
      </w:r>
      <w:proofErr w:type="gramStart"/>
      <w:r w:rsidRPr="00232923">
        <w:rPr>
          <w:rFonts w:ascii="Times New Roman" w:hAnsi="Times New Roman" w:cs="Times New Roman"/>
          <w:sz w:val="28"/>
          <w:szCs w:val="28"/>
        </w:rPr>
        <w:t>)п</w:t>
      </w:r>
      <w:proofErr w:type="gramEnd"/>
      <w:r w:rsidRPr="00232923">
        <w:rPr>
          <w:rFonts w:ascii="Times New Roman" w:hAnsi="Times New Roman" w:cs="Times New Roman"/>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3AD8" w:rsidRPr="00232923" w:rsidRDefault="00AA3AD8" w:rsidP="009E7BD6">
      <w:pPr>
        <w:pStyle w:val="ConsPlusNormal"/>
        <w:ind w:firstLine="540"/>
        <w:jc w:val="both"/>
        <w:rPr>
          <w:rFonts w:ascii="Times New Roman" w:hAnsi="Times New Roman" w:cs="Times New Roman"/>
          <w:sz w:val="28"/>
          <w:szCs w:val="28"/>
        </w:rPr>
      </w:pPr>
    </w:p>
    <w:p w:rsidR="00AA3AD8" w:rsidRPr="00232923" w:rsidRDefault="00AA3AD8" w:rsidP="009E7BD6">
      <w:pPr>
        <w:autoSpaceDE w:val="0"/>
        <w:autoSpaceDN w:val="0"/>
        <w:adjustRightInd w:val="0"/>
        <w:jc w:val="center"/>
        <w:rPr>
          <w:b/>
          <w:bCs/>
          <w:szCs w:val="28"/>
        </w:rPr>
      </w:pPr>
      <w:r w:rsidRPr="00232923">
        <w:rPr>
          <w:b/>
          <w:bCs/>
          <w:szCs w:val="28"/>
        </w:rPr>
        <w:t>Исчерпывающий перечень оснований для отказа в приеме</w:t>
      </w:r>
    </w:p>
    <w:p w:rsidR="00AA3AD8" w:rsidRPr="00232923" w:rsidRDefault="00AA3AD8" w:rsidP="009E7BD6">
      <w:pPr>
        <w:autoSpaceDE w:val="0"/>
        <w:autoSpaceDN w:val="0"/>
        <w:adjustRightInd w:val="0"/>
        <w:jc w:val="center"/>
        <w:rPr>
          <w:b/>
          <w:bCs/>
          <w:szCs w:val="28"/>
        </w:rPr>
      </w:pPr>
      <w:r w:rsidRPr="00232923">
        <w:rPr>
          <w:b/>
          <w:bCs/>
          <w:szCs w:val="28"/>
        </w:rPr>
        <w:t>документов, необходимых для предоставления муниципальной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26. Основанием для отказа в приеме документов, необходимых для предоставления муниципальной услуги, является:</w:t>
      </w:r>
    </w:p>
    <w:p w:rsidR="00AA3AD8" w:rsidRPr="00232923" w:rsidRDefault="00AA3AD8" w:rsidP="009E7BD6">
      <w:pPr>
        <w:autoSpaceDE w:val="0"/>
        <w:autoSpaceDN w:val="0"/>
        <w:adjustRightInd w:val="0"/>
        <w:ind w:firstLine="709"/>
        <w:rPr>
          <w:szCs w:val="28"/>
        </w:rPr>
      </w:pPr>
      <w:r w:rsidRPr="00232923">
        <w:rPr>
          <w:szCs w:val="28"/>
        </w:rPr>
        <w:t>- заявление подписано лицом, не имеющим полномочий на подписание заявления;</w:t>
      </w:r>
    </w:p>
    <w:p w:rsidR="00AA3AD8" w:rsidRPr="00232923" w:rsidRDefault="00AA3AD8" w:rsidP="009E7BD6">
      <w:pPr>
        <w:autoSpaceDE w:val="0"/>
        <w:autoSpaceDN w:val="0"/>
        <w:adjustRightInd w:val="0"/>
        <w:ind w:firstLine="709"/>
        <w:rPr>
          <w:szCs w:val="28"/>
        </w:rPr>
      </w:pPr>
      <w:r w:rsidRPr="00232923">
        <w:rPr>
          <w:szCs w:val="28"/>
        </w:rPr>
        <w:t xml:space="preserve">- к заявлению не приложены необходимые документы. </w:t>
      </w:r>
    </w:p>
    <w:p w:rsidR="00AA3AD8" w:rsidRPr="00232923" w:rsidRDefault="00AA3AD8" w:rsidP="009E7BD6">
      <w:pPr>
        <w:autoSpaceDE w:val="0"/>
        <w:autoSpaceDN w:val="0"/>
        <w:adjustRightInd w:val="0"/>
        <w:ind w:firstLine="709"/>
        <w:rPr>
          <w:szCs w:val="28"/>
        </w:rPr>
      </w:pPr>
      <w:r w:rsidRPr="00232923">
        <w:rPr>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AA3AD8" w:rsidRPr="00232923" w:rsidRDefault="00AA3AD8" w:rsidP="009E7BD6">
      <w:pPr>
        <w:autoSpaceDE w:val="0"/>
        <w:autoSpaceDN w:val="0"/>
        <w:adjustRightInd w:val="0"/>
        <w:ind w:firstLine="709"/>
        <w:rPr>
          <w:szCs w:val="28"/>
        </w:rPr>
      </w:pPr>
      <w:r w:rsidRPr="00232923">
        <w:rPr>
          <w:szCs w:val="28"/>
        </w:rPr>
        <w:t>27.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МФЦ.</w:t>
      </w:r>
    </w:p>
    <w:p w:rsidR="00AA3AD8" w:rsidRPr="00232923" w:rsidRDefault="00AA3AD8" w:rsidP="009E7BD6">
      <w:pPr>
        <w:autoSpaceDE w:val="0"/>
        <w:autoSpaceDN w:val="0"/>
        <w:adjustRightInd w:val="0"/>
        <w:ind w:firstLine="709"/>
        <w:rPr>
          <w:szCs w:val="28"/>
        </w:rPr>
      </w:pPr>
      <w:r w:rsidRPr="00232923">
        <w:rPr>
          <w:szCs w:val="28"/>
        </w:rPr>
        <w:t>Не может быть отказано заявителю в приеме дополнительных документов при наличии намерения их сдать.</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28. Приостановление предоставления муниципальной услуги не производится.</w:t>
      </w:r>
    </w:p>
    <w:p w:rsidR="00AA3AD8" w:rsidRPr="00232923" w:rsidRDefault="00AA3AD8" w:rsidP="009E7BD6">
      <w:pPr>
        <w:autoSpaceDE w:val="0"/>
        <w:autoSpaceDN w:val="0"/>
        <w:adjustRightInd w:val="0"/>
        <w:ind w:firstLine="709"/>
        <w:rPr>
          <w:szCs w:val="28"/>
        </w:rPr>
      </w:pPr>
      <w:r w:rsidRPr="00232923">
        <w:rPr>
          <w:szCs w:val="28"/>
        </w:rPr>
        <w:t>29. Уполномоченный орган принимает решение об отказе в предоставлении муниципальной услуги в случае:</w:t>
      </w:r>
    </w:p>
    <w:p w:rsidR="00AA3AD8" w:rsidRPr="00232923" w:rsidRDefault="00AA3AD8" w:rsidP="009E7BD6">
      <w:pPr>
        <w:autoSpaceDE w:val="0"/>
        <w:autoSpaceDN w:val="0"/>
        <w:adjustRightInd w:val="0"/>
        <w:ind w:firstLine="709"/>
        <w:rPr>
          <w:szCs w:val="28"/>
        </w:rPr>
      </w:pPr>
      <w:r w:rsidRPr="00232923">
        <w:rPr>
          <w:szCs w:val="28"/>
        </w:rPr>
        <w:t>- предоставление заявителем недостоверных документов;</w:t>
      </w:r>
    </w:p>
    <w:p w:rsidR="00AA3AD8" w:rsidRPr="00232923" w:rsidRDefault="00AA3AD8" w:rsidP="009E7BD6">
      <w:pPr>
        <w:autoSpaceDE w:val="0"/>
        <w:autoSpaceDN w:val="0"/>
        <w:adjustRightInd w:val="0"/>
        <w:ind w:firstLine="709"/>
        <w:rPr>
          <w:szCs w:val="28"/>
        </w:rPr>
      </w:pPr>
      <w:r w:rsidRPr="00232923">
        <w:rPr>
          <w:szCs w:val="28"/>
        </w:rPr>
        <w:t xml:space="preserve">- </w:t>
      </w:r>
      <w:proofErr w:type="spellStart"/>
      <w:r w:rsidRPr="00232923">
        <w:rPr>
          <w:szCs w:val="28"/>
        </w:rPr>
        <w:t>непредоставления</w:t>
      </w:r>
      <w:proofErr w:type="spellEnd"/>
      <w:r w:rsidRPr="00232923">
        <w:rPr>
          <w:szCs w:val="28"/>
        </w:rPr>
        <w:t xml:space="preserve"> (предоставления не в полном объеме) необходимых документов;</w:t>
      </w:r>
    </w:p>
    <w:p w:rsidR="00AA3AD8" w:rsidRPr="00232923" w:rsidRDefault="00AA3AD8" w:rsidP="009E7BD6">
      <w:pPr>
        <w:autoSpaceDE w:val="0"/>
        <w:autoSpaceDN w:val="0"/>
        <w:adjustRightInd w:val="0"/>
        <w:ind w:firstLine="709"/>
        <w:rPr>
          <w:szCs w:val="28"/>
        </w:rPr>
      </w:pPr>
      <w:r w:rsidRPr="00232923">
        <w:rPr>
          <w:szCs w:val="28"/>
        </w:rPr>
        <w:lastRenderedPageBreak/>
        <w:t>- отсутствие в похозяйственной книге информации, запрашиваемой заявителем.</w:t>
      </w:r>
    </w:p>
    <w:p w:rsidR="00AA3AD8" w:rsidRPr="00232923" w:rsidRDefault="00AA3AD8" w:rsidP="009E7BD6">
      <w:pPr>
        <w:autoSpaceDE w:val="0"/>
        <w:autoSpaceDN w:val="0"/>
        <w:adjustRightInd w:val="0"/>
        <w:ind w:firstLine="709"/>
        <w:rPr>
          <w:szCs w:val="28"/>
        </w:rPr>
      </w:pPr>
      <w:r w:rsidRPr="00232923">
        <w:rPr>
          <w:szCs w:val="28"/>
        </w:rPr>
        <w:t>30. Уполномоченным органом должны быть указаны причины отказа в предоставлении муниципальной услуги.</w:t>
      </w:r>
    </w:p>
    <w:p w:rsidR="00AA3AD8" w:rsidRPr="00232923" w:rsidRDefault="00AA3AD8" w:rsidP="009E7BD6">
      <w:pPr>
        <w:autoSpaceDE w:val="0"/>
        <w:autoSpaceDN w:val="0"/>
        <w:adjustRightInd w:val="0"/>
        <w:ind w:firstLine="709"/>
        <w:rPr>
          <w:szCs w:val="28"/>
        </w:rPr>
      </w:pPr>
      <w:r w:rsidRPr="00232923">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Размер платы, взимаемой с заявителя при предоставлении</w:t>
      </w:r>
    </w:p>
    <w:p w:rsidR="00AA3AD8" w:rsidRPr="00232923" w:rsidRDefault="00AA3AD8" w:rsidP="009E7BD6">
      <w:pPr>
        <w:autoSpaceDE w:val="0"/>
        <w:autoSpaceDN w:val="0"/>
        <w:adjustRightInd w:val="0"/>
        <w:jc w:val="center"/>
        <w:rPr>
          <w:b/>
          <w:bCs/>
          <w:szCs w:val="28"/>
        </w:rPr>
      </w:pPr>
      <w:r w:rsidRPr="00232923">
        <w:rPr>
          <w:b/>
          <w:bCs/>
          <w:szCs w:val="28"/>
        </w:rPr>
        <w:t>муниципальной услуги, и способы ее взимания</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31. Предоставление муниципальной услуги осуществляется бесплатно.</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 xml:space="preserve">Максимальный срок ожидания в очереди при подаче заявителем </w:t>
      </w:r>
    </w:p>
    <w:p w:rsidR="00AA3AD8" w:rsidRPr="00232923" w:rsidRDefault="00AA3AD8" w:rsidP="009E7BD6">
      <w:pPr>
        <w:autoSpaceDE w:val="0"/>
        <w:autoSpaceDN w:val="0"/>
        <w:adjustRightInd w:val="0"/>
        <w:jc w:val="center"/>
        <w:rPr>
          <w:b/>
          <w:bCs/>
          <w:szCs w:val="28"/>
        </w:rPr>
      </w:pPr>
      <w:r w:rsidRPr="00232923">
        <w:rPr>
          <w:b/>
          <w:bCs/>
          <w:szCs w:val="28"/>
        </w:rPr>
        <w:t>запроса о предоставлении муниципальной услуги и при получении результата предоставления муниципальной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Срок регистрации запроса заявителя</w:t>
      </w:r>
    </w:p>
    <w:p w:rsidR="00AA3AD8" w:rsidRPr="00232923" w:rsidRDefault="00AA3AD8" w:rsidP="009E7BD6">
      <w:pPr>
        <w:autoSpaceDE w:val="0"/>
        <w:autoSpaceDN w:val="0"/>
        <w:adjustRightInd w:val="0"/>
        <w:jc w:val="center"/>
        <w:rPr>
          <w:b/>
          <w:bCs/>
          <w:szCs w:val="28"/>
        </w:rPr>
      </w:pPr>
      <w:r w:rsidRPr="00232923">
        <w:rPr>
          <w:b/>
          <w:bCs/>
          <w:szCs w:val="28"/>
        </w:rPr>
        <w:t xml:space="preserve">о предоставлении муниципальной услуги </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33.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A3AD8" w:rsidRPr="00232923" w:rsidRDefault="00AA3AD8" w:rsidP="009E7BD6">
      <w:pPr>
        <w:autoSpaceDE w:val="0"/>
        <w:autoSpaceDN w:val="0"/>
        <w:adjustRightInd w:val="0"/>
        <w:ind w:firstLine="709"/>
        <w:rPr>
          <w:szCs w:val="28"/>
        </w:rPr>
      </w:pPr>
      <w:r w:rsidRPr="00232923">
        <w:rPr>
          <w:szCs w:val="28"/>
        </w:rPr>
        <w:t>34.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AA3AD8" w:rsidRPr="00232923" w:rsidRDefault="00AA3AD8" w:rsidP="009E7BD6">
      <w:pPr>
        <w:autoSpaceDE w:val="0"/>
        <w:autoSpaceDN w:val="0"/>
        <w:adjustRightInd w:val="0"/>
        <w:ind w:firstLine="709"/>
        <w:rPr>
          <w:szCs w:val="28"/>
        </w:rPr>
      </w:pPr>
      <w:r w:rsidRPr="00232923">
        <w:rPr>
          <w:szCs w:val="28"/>
        </w:rPr>
        <w:t>35. Срок регистрации заявления о предоставлении муниципальной услуги не может превышать двадцати минут.</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Требования к помещениям, в которых предоставляются</w:t>
      </w:r>
    </w:p>
    <w:p w:rsidR="00AA3AD8" w:rsidRPr="00232923" w:rsidRDefault="00AA3AD8" w:rsidP="009E7BD6">
      <w:pPr>
        <w:autoSpaceDE w:val="0"/>
        <w:autoSpaceDN w:val="0"/>
        <w:adjustRightInd w:val="0"/>
        <w:jc w:val="center"/>
        <w:rPr>
          <w:b/>
          <w:bCs/>
          <w:szCs w:val="28"/>
        </w:rPr>
      </w:pPr>
      <w:r w:rsidRPr="00232923">
        <w:rPr>
          <w:b/>
          <w:bCs/>
          <w:szCs w:val="28"/>
        </w:rPr>
        <w:t>муниципальные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36.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A3AD8" w:rsidRPr="00232923" w:rsidRDefault="00AA3AD8" w:rsidP="009E7BD6">
      <w:pPr>
        <w:autoSpaceDE w:val="0"/>
        <w:autoSpaceDN w:val="0"/>
        <w:adjustRightInd w:val="0"/>
        <w:ind w:firstLine="709"/>
        <w:rPr>
          <w:szCs w:val="28"/>
        </w:rPr>
      </w:pPr>
      <w:r w:rsidRPr="00232923">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A3AD8" w:rsidRPr="00232923" w:rsidRDefault="00AA3AD8" w:rsidP="009E7BD6">
      <w:pPr>
        <w:autoSpaceDE w:val="0"/>
        <w:autoSpaceDN w:val="0"/>
        <w:adjustRightInd w:val="0"/>
        <w:ind w:firstLine="709"/>
        <w:rPr>
          <w:szCs w:val="28"/>
        </w:rPr>
      </w:pPr>
      <w:r w:rsidRPr="00232923">
        <w:rPr>
          <w:szCs w:val="28"/>
        </w:rPr>
        <w:t xml:space="preserve">Вход в здание должен быть оборудован информационной табличкой (вывеской), содержащей информацию об уполномоченном органе, </w:t>
      </w:r>
      <w:r w:rsidRPr="00232923">
        <w:rPr>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A3AD8" w:rsidRPr="00232923" w:rsidRDefault="00AA3AD8" w:rsidP="009E7BD6">
      <w:pPr>
        <w:autoSpaceDE w:val="0"/>
        <w:autoSpaceDN w:val="0"/>
        <w:adjustRightInd w:val="0"/>
        <w:ind w:firstLine="709"/>
        <w:rPr>
          <w:szCs w:val="28"/>
        </w:rPr>
      </w:pPr>
      <w:r w:rsidRPr="00232923">
        <w:rPr>
          <w:szCs w:val="28"/>
        </w:rPr>
        <w:t xml:space="preserve">Места предоставления муниципальной услуги оборудуются </w:t>
      </w:r>
      <w:proofErr w:type="gramStart"/>
      <w:r w:rsidRPr="00232923">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32923">
        <w:rPr>
          <w:szCs w:val="28"/>
        </w:rPr>
        <w:t xml:space="preserve"> инвалидов, в том числе обеспечиваются:</w:t>
      </w:r>
    </w:p>
    <w:p w:rsidR="00AA3AD8" w:rsidRPr="00232923" w:rsidRDefault="00AA3AD8" w:rsidP="009E7BD6">
      <w:pPr>
        <w:autoSpaceDE w:val="0"/>
        <w:autoSpaceDN w:val="0"/>
        <w:adjustRightInd w:val="0"/>
        <w:ind w:firstLine="709"/>
        <w:rPr>
          <w:szCs w:val="28"/>
        </w:rPr>
      </w:pPr>
      <w:r w:rsidRPr="00232923">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A3AD8" w:rsidRPr="00232923" w:rsidRDefault="00AA3AD8" w:rsidP="009E7BD6">
      <w:pPr>
        <w:autoSpaceDE w:val="0"/>
        <w:autoSpaceDN w:val="0"/>
        <w:adjustRightInd w:val="0"/>
        <w:ind w:firstLine="709"/>
        <w:rPr>
          <w:szCs w:val="28"/>
        </w:rPr>
      </w:pPr>
      <w:r w:rsidRPr="00232923">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A3AD8" w:rsidRPr="00232923" w:rsidRDefault="00AA3AD8" w:rsidP="009E7BD6">
      <w:pPr>
        <w:autoSpaceDE w:val="0"/>
        <w:autoSpaceDN w:val="0"/>
        <w:adjustRightInd w:val="0"/>
        <w:ind w:firstLine="709"/>
        <w:rPr>
          <w:szCs w:val="28"/>
        </w:rPr>
      </w:pPr>
      <w:r w:rsidRPr="00232923">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A3AD8" w:rsidRPr="00232923" w:rsidRDefault="00AA3AD8" w:rsidP="009E7BD6">
      <w:pPr>
        <w:autoSpaceDE w:val="0"/>
        <w:autoSpaceDN w:val="0"/>
        <w:adjustRightInd w:val="0"/>
        <w:ind w:firstLine="709"/>
        <w:rPr>
          <w:szCs w:val="28"/>
        </w:rPr>
      </w:pPr>
      <w:r w:rsidRPr="00232923">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A3AD8" w:rsidRPr="00232923" w:rsidRDefault="00AA3AD8" w:rsidP="009E7BD6">
      <w:pPr>
        <w:autoSpaceDE w:val="0"/>
        <w:autoSpaceDN w:val="0"/>
        <w:adjustRightInd w:val="0"/>
        <w:ind w:firstLine="709"/>
        <w:rPr>
          <w:szCs w:val="28"/>
        </w:rPr>
      </w:pPr>
      <w:r w:rsidRPr="00232923">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3AD8" w:rsidRPr="00232923" w:rsidRDefault="00AA3AD8" w:rsidP="009E7BD6">
      <w:pPr>
        <w:autoSpaceDE w:val="0"/>
        <w:autoSpaceDN w:val="0"/>
        <w:adjustRightInd w:val="0"/>
        <w:ind w:firstLine="709"/>
        <w:rPr>
          <w:szCs w:val="28"/>
        </w:rPr>
      </w:pPr>
      <w:r w:rsidRPr="00232923">
        <w:rPr>
          <w:szCs w:val="28"/>
        </w:rPr>
        <w:t xml:space="preserve">допуск </w:t>
      </w:r>
      <w:proofErr w:type="spellStart"/>
      <w:r w:rsidRPr="00232923">
        <w:rPr>
          <w:szCs w:val="28"/>
        </w:rPr>
        <w:t>сурдопереводчика</w:t>
      </w:r>
      <w:proofErr w:type="spellEnd"/>
      <w:r w:rsidRPr="00232923">
        <w:rPr>
          <w:szCs w:val="28"/>
        </w:rPr>
        <w:t xml:space="preserve"> и </w:t>
      </w:r>
      <w:proofErr w:type="spellStart"/>
      <w:r w:rsidRPr="00232923">
        <w:rPr>
          <w:szCs w:val="28"/>
        </w:rPr>
        <w:t>тифлосурдопереводчика</w:t>
      </w:r>
      <w:proofErr w:type="spellEnd"/>
      <w:r w:rsidRPr="00232923">
        <w:rPr>
          <w:szCs w:val="28"/>
        </w:rPr>
        <w:t>;</w:t>
      </w:r>
    </w:p>
    <w:p w:rsidR="00AA3AD8" w:rsidRPr="00232923" w:rsidRDefault="00AA3AD8" w:rsidP="009E7BD6">
      <w:pPr>
        <w:autoSpaceDE w:val="0"/>
        <w:autoSpaceDN w:val="0"/>
        <w:adjustRightInd w:val="0"/>
        <w:ind w:firstLine="709"/>
        <w:rPr>
          <w:szCs w:val="28"/>
        </w:rPr>
      </w:pPr>
      <w:r w:rsidRPr="00232923">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A3AD8" w:rsidRPr="00232923" w:rsidRDefault="00AA3AD8" w:rsidP="009E7BD6">
      <w:pPr>
        <w:autoSpaceDE w:val="0"/>
        <w:autoSpaceDN w:val="0"/>
        <w:adjustRightInd w:val="0"/>
        <w:ind w:firstLine="709"/>
        <w:rPr>
          <w:szCs w:val="28"/>
        </w:rPr>
      </w:pPr>
      <w:r w:rsidRPr="00232923">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AA3AD8" w:rsidRPr="00232923" w:rsidRDefault="00AA3AD8" w:rsidP="009E7BD6">
      <w:pPr>
        <w:autoSpaceDE w:val="0"/>
        <w:autoSpaceDN w:val="0"/>
        <w:adjustRightInd w:val="0"/>
        <w:ind w:firstLine="709"/>
        <w:rPr>
          <w:szCs w:val="28"/>
        </w:rPr>
      </w:pPr>
      <w:proofErr w:type="gramStart"/>
      <w:r w:rsidRPr="00232923">
        <w:rPr>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Соль-Илецкий городской округ, меры для обеспечения доступа инвалидов к месту предоставления муниципальной услуги либо, когда это, возможно, обеспечить предоставление необходимых</w:t>
      </w:r>
      <w:proofErr w:type="gramEnd"/>
      <w:r w:rsidRPr="00232923">
        <w:rPr>
          <w:szCs w:val="28"/>
        </w:rPr>
        <w:t xml:space="preserve"> муниципальных услуг по месту жительства инвалида или дистанционном </w:t>
      </w:r>
      <w:proofErr w:type="gramStart"/>
      <w:r w:rsidRPr="00232923">
        <w:rPr>
          <w:szCs w:val="28"/>
        </w:rPr>
        <w:t>режиме</w:t>
      </w:r>
      <w:proofErr w:type="gramEnd"/>
      <w:r w:rsidRPr="00232923">
        <w:rPr>
          <w:szCs w:val="28"/>
        </w:rPr>
        <w:t>.</w:t>
      </w:r>
    </w:p>
    <w:p w:rsidR="00AA3AD8" w:rsidRPr="00232923" w:rsidRDefault="00AA3AD8" w:rsidP="009E7BD6">
      <w:pPr>
        <w:autoSpaceDE w:val="0"/>
        <w:autoSpaceDN w:val="0"/>
        <w:adjustRightInd w:val="0"/>
        <w:ind w:firstLine="709"/>
        <w:rPr>
          <w:szCs w:val="28"/>
        </w:rPr>
      </w:pPr>
      <w:r w:rsidRPr="00232923">
        <w:rPr>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w:t>
      </w:r>
      <w:r w:rsidRPr="00232923">
        <w:rPr>
          <w:szCs w:val="28"/>
        </w:rPr>
        <w:lastRenderedPageBreak/>
        <w:t>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A3AD8" w:rsidRPr="00232923" w:rsidRDefault="00AA3AD8" w:rsidP="009E7BD6">
      <w:pPr>
        <w:autoSpaceDE w:val="0"/>
        <w:autoSpaceDN w:val="0"/>
        <w:adjustRightInd w:val="0"/>
        <w:ind w:firstLine="709"/>
        <w:rPr>
          <w:szCs w:val="28"/>
        </w:rPr>
      </w:pPr>
      <w:r w:rsidRPr="00232923">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A3AD8" w:rsidRPr="00232923" w:rsidRDefault="00AA3AD8" w:rsidP="009E7BD6">
      <w:pPr>
        <w:autoSpaceDE w:val="0"/>
        <w:autoSpaceDN w:val="0"/>
        <w:adjustRightInd w:val="0"/>
        <w:ind w:firstLine="709"/>
        <w:rPr>
          <w:szCs w:val="28"/>
        </w:rPr>
      </w:pPr>
      <w:r w:rsidRPr="00232923">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A3AD8" w:rsidRPr="00232923" w:rsidRDefault="00AA3AD8" w:rsidP="009E7BD6">
      <w:pPr>
        <w:autoSpaceDE w:val="0"/>
        <w:autoSpaceDN w:val="0"/>
        <w:adjustRightInd w:val="0"/>
        <w:ind w:firstLine="709"/>
        <w:rPr>
          <w:szCs w:val="28"/>
        </w:rPr>
      </w:pPr>
      <w:r w:rsidRPr="00232923">
        <w:rPr>
          <w:szCs w:val="28"/>
        </w:rPr>
        <w:t>37. Прием документов в уполномоченном органе осуществляется в специально оборудованных помещениях или отведенных для этого кабинетах.</w:t>
      </w:r>
    </w:p>
    <w:p w:rsidR="00AA3AD8" w:rsidRPr="00232923" w:rsidRDefault="00AA3AD8" w:rsidP="009E7BD6">
      <w:pPr>
        <w:autoSpaceDE w:val="0"/>
        <w:autoSpaceDN w:val="0"/>
        <w:adjustRightInd w:val="0"/>
        <w:ind w:firstLine="709"/>
        <w:rPr>
          <w:szCs w:val="28"/>
        </w:rPr>
      </w:pPr>
      <w:r w:rsidRPr="00232923">
        <w:rPr>
          <w:szCs w:val="28"/>
        </w:rPr>
        <w:t>38.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AA3AD8" w:rsidRPr="00232923" w:rsidRDefault="00AA3AD8" w:rsidP="009E7BD6">
      <w:pPr>
        <w:autoSpaceDE w:val="0"/>
        <w:autoSpaceDN w:val="0"/>
        <w:adjustRightInd w:val="0"/>
        <w:ind w:firstLine="709"/>
        <w:rPr>
          <w:szCs w:val="28"/>
        </w:rPr>
      </w:pPr>
      <w:r w:rsidRPr="00232923">
        <w:rPr>
          <w:szCs w:val="28"/>
        </w:rPr>
        <w:t>Информационные стенды размещаются на видном, доступном месте.</w:t>
      </w:r>
    </w:p>
    <w:p w:rsidR="00AA3AD8" w:rsidRPr="00232923" w:rsidRDefault="00AA3AD8" w:rsidP="009E7BD6">
      <w:pPr>
        <w:autoSpaceDE w:val="0"/>
        <w:autoSpaceDN w:val="0"/>
        <w:adjustRightInd w:val="0"/>
        <w:ind w:firstLine="709"/>
        <w:rPr>
          <w:szCs w:val="28"/>
        </w:rPr>
      </w:pPr>
      <w:r w:rsidRPr="00232923">
        <w:rPr>
          <w:szCs w:val="28"/>
        </w:rPr>
        <w:t xml:space="preserve">Оформление информационных листов осуществляется удобным для чтения шрифтом - </w:t>
      </w:r>
      <w:proofErr w:type="spellStart"/>
      <w:r w:rsidRPr="00232923">
        <w:rPr>
          <w:szCs w:val="28"/>
        </w:rPr>
        <w:t>Times</w:t>
      </w:r>
      <w:proofErr w:type="spellEnd"/>
      <w:r w:rsidRPr="00232923">
        <w:rPr>
          <w:szCs w:val="28"/>
        </w:rPr>
        <w:t xml:space="preserve"> </w:t>
      </w:r>
      <w:proofErr w:type="spellStart"/>
      <w:r w:rsidRPr="00232923">
        <w:rPr>
          <w:szCs w:val="28"/>
        </w:rPr>
        <w:t>New</w:t>
      </w:r>
      <w:proofErr w:type="spellEnd"/>
      <w:r w:rsidRPr="00232923">
        <w:rPr>
          <w:szCs w:val="28"/>
        </w:rPr>
        <w:t xml:space="preserve"> </w:t>
      </w:r>
      <w:proofErr w:type="spellStart"/>
      <w:r w:rsidRPr="00232923">
        <w:rPr>
          <w:szCs w:val="28"/>
        </w:rPr>
        <w:t>Roman</w:t>
      </w:r>
      <w:proofErr w:type="spellEnd"/>
      <w:r w:rsidRPr="00232923">
        <w:rPr>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A3AD8" w:rsidRPr="00232923" w:rsidRDefault="00AA3AD8" w:rsidP="009E7BD6">
      <w:pPr>
        <w:autoSpaceDE w:val="0"/>
        <w:autoSpaceDN w:val="0"/>
        <w:adjustRightInd w:val="0"/>
        <w:ind w:firstLine="709"/>
        <w:rPr>
          <w:szCs w:val="28"/>
        </w:rPr>
      </w:pPr>
      <w:r w:rsidRPr="00232923">
        <w:rPr>
          <w:szCs w:val="28"/>
        </w:rPr>
        <w:t>39.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A3AD8" w:rsidRPr="00232923" w:rsidRDefault="00AA3AD8" w:rsidP="009E7BD6">
      <w:pPr>
        <w:autoSpaceDE w:val="0"/>
        <w:autoSpaceDN w:val="0"/>
        <w:adjustRightInd w:val="0"/>
        <w:ind w:firstLine="709"/>
        <w:rPr>
          <w:szCs w:val="28"/>
        </w:rPr>
      </w:pPr>
      <w:r w:rsidRPr="00232923">
        <w:rPr>
          <w:szCs w:val="28"/>
        </w:rPr>
        <w:t>комфортное расположение заявителя и должностного лица уполномоченного органа;</w:t>
      </w:r>
    </w:p>
    <w:p w:rsidR="00AA3AD8" w:rsidRPr="00232923" w:rsidRDefault="00AA3AD8" w:rsidP="009E7BD6">
      <w:pPr>
        <w:autoSpaceDE w:val="0"/>
        <w:autoSpaceDN w:val="0"/>
        <w:adjustRightInd w:val="0"/>
        <w:ind w:firstLine="709"/>
        <w:rPr>
          <w:szCs w:val="28"/>
        </w:rPr>
      </w:pPr>
      <w:r w:rsidRPr="00232923">
        <w:rPr>
          <w:szCs w:val="28"/>
        </w:rPr>
        <w:t>возможность оформления заявителем письменного обращения;</w:t>
      </w:r>
    </w:p>
    <w:p w:rsidR="00AA3AD8" w:rsidRPr="00232923" w:rsidRDefault="00AA3AD8" w:rsidP="009E7BD6">
      <w:pPr>
        <w:autoSpaceDE w:val="0"/>
        <w:autoSpaceDN w:val="0"/>
        <w:adjustRightInd w:val="0"/>
        <w:ind w:firstLine="709"/>
        <w:rPr>
          <w:szCs w:val="28"/>
        </w:rPr>
      </w:pPr>
      <w:r w:rsidRPr="00232923">
        <w:rPr>
          <w:szCs w:val="28"/>
        </w:rPr>
        <w:t>телефонную связь;</w:t>
      </w:r>
    </w:p>
    <w:p w:rsidR="00AA3AD8" w:rsidRPr="00232923" w:rsidRDefault="00AA3AD8" w:rsidP="009E7BD6">
      <w:pPr>
        <w:autoSpaceDE w:val="0"/>
        <w:autoSpaceDN w:val="0"/>
        <w:adjustRightInd w:val="0"/>
        <w:ind w:firstLine="709"/>
        <w:rPr>
          <w:szCs w:val="28"/>
        </w:rPr>
      </w:pPr>
      <w:r w:rsidRPr="00232923">
        <w:rPr>
          <w:szCs w:val="28"/>
        </w:rPr>
        <w:t>возможность копирования документов;</w:t>
      </w:r>
    </w:p>
    <w:p w:rsidR="00AA3AD8" w:rsidRPr="00232923" w:rsidRDefault="00AA3AD8" w:rsidP="009E7BD6">
      <w:pPr>
        <w:autoSpaceDE w:val="0"/>
        <w:autoSpaceDN w:val="0"/>
        <w:adjustRightInd w:val="0"/>
        <w:ind w:firstLine="709"/>
        <w:rPr>
          <w:szCs w:val="28"/>
        </w:rPr>
      </w:pPr>
      <w:r w:rsidRPr="00232923">
        <w:rPr>
          <w:szCs w:val="28"/>
        </w:rPr>
        <w:t>доступ к нормативным правовым актам, регулирующим предоставление муниципальной услуги;</w:t>
      </w:r>
    </w:p>
    <w:p w:rsidR="00AA3AD8" w:rsidRPr="00232923" w:rsidRDefault="00AA3AD8" w:rsidP="009E7BD6">
      <w:pPr>
        <w:autoSpaceDE w:val="0"/>
        <w:autoSpaceDN w:val="0"/>
        <w:adjustRightInd w:val="0"/>
        <w:ind w:firstLine="709"/>
        <w:rPr>
          <w:szCs w:val="28"/>
        </w:rPr>
      </w:pPr>
      <w:r w:rsidRPr="00232923">
        <w:rPr>
          <w:szCs w:val="28"/>
        </w:rPr>
        <w:lastRenderedPageBreak/>
        <w:t>наличие письменных принадлежностей и бумаги формата A4.</w:t>
      </w:r>
    </w:p>
    <w:p w:rsidR="00AA3AD8" w:rsidRPr="00232923" w:rsidRDefault="00AA3AD8" w:rsidP="009E7BD6">
      <w:pPr>
        <w:autoSpaceDE w:val="0"/>
        <w:autoSpaceDN w:val="0"/>
        <w:adjustRightInd w:val="0"/>
        <w:ind w:firstLine="709"/>
        <w:rPr>
          <w:szCs w:val="28"/>
        </w:rPr>
      </w:pPr>
      <w:r w:rsidRPr="00232923">
        <w:rPr>
          <w:szCs w:val="28"/>
        </w:rPr>
        <w:t>40.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A3AD8" w:rsidRPr="00232923" w:rsidRDefault="00AA3AD8" w:rsidP="009E7BD6">
      <w:pPr>
        <w:autoSpaceDE w:val="0"/>
        <w:autoSpaceDN w:val="0"/>
        <w:adjustRightInd w:val="0"/>
        <w:ind w:firstLine="709"/>
        <w:rPr>
          <w:szCs w:val="28"/>
        </w:rPr>
      </w:pPr>
      <w:r w:rsidRPr="00232923">
        <w:rPr>
          <w:szCs w:val="28"/>
        </w:rPr>
        <w:t xml:space="preserve">41.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232923">
        <w:rPr>
          <w:szCs w:val="28"/>
        </w:rPr>
        <w:t>график</w:t>
      </w:r>
      <w:proofErr w:type="gramEnd"/>
      <w:r w:rsidRPr="00232923">
        <w:rPr>
          <w:szCs w:val="28"/>
        </w:rPr>
        <w:t xml:space="preserve"> работы которого включает работу учреждения и в субботу.</w:t>
      </w:r>
    </w:p>
    <w:p w:rsidR="00AA3AD8" w:rsidRPr="00232923" w:rsidRDefault="00AA3AD8" w:rsidP="009E7BD6">
      <w:pPr>
        <w:autoSpaceDE w:val="0"/>
        <w:autoSpaceDN w:val="0"/>
        <w:adjustRightInd w:val="0"/>
        <w:ind w:firstLine="709"/>
        <w:rPr>
          <w:szCs w:val="28"/>
        </w:rPr>
      </w:pPr>
      <w:r w:rsidRPr="00232923">
        <w:rPr>
          <w:szCs w:val="28"/>
        </w:rPr>
        <w:t>42.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A3AD8" w:rsidRPr="00232923" w:rsidRDefault="00AA3AD8" w:rsidP="009E7BD6">
      <w:pPr>
        <w:autoSpaceDE w:val="0"/>
        <w:autoSpaceDN w:val="0"/>
        <w:adjustRightInd w:val="0"/>
        <w:ind w:firstLine="709"/>
        <w:rPr>
          <w:szCs w:val="28"/>
        </w:rPr>
      </w:pPr>
      <w:r w:rsidRPr="00232923">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A3AD8" w:rsidRPr="00232923" w:rsidRDefault="00AA3AD8" w:rsidP="009E7BD6">
      <w:pPr>
        <w:autoSpaceDE w:val="0"/>
        <w:autoSpaceDN w:val="0"/>
        <w:adjustRightInd w:val="0"/>
        <w:ind w:firstLine="709"/>
        <w:rPr>
          <w:szCs w:val="28"/>
        </w:rPr>
      </w:pPr>
      <w:r w:rsidRPr="00232923">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32923">
        <w:rPr>
          <w:szCs w:val="28"/>
        </w:rPr>
        <w:t>беджами</w:t>
      </w:r>
      <w:proofErr w:type="spellEnd"/>
      <w:r w:rsidRPr="00232923">
        <w:rPr>
          <w:szCs w:val="28"/>
        </w:rPr>
        <w:t>) и (или) настольными табличками.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Показатели доступности и качества муниципальной услуги</w:t>
      </w:r>
    </w:p>
    <w:p w:rsidR="00AA3AD8" w:rsidRPr="00232923" w:rsidRDefault="00AA3AD8" w:rsidP="009E7BD6">
      <w:pPr>
        <w:autoSpaceDE w:val="0"/>
        <w:autoSpaceDN w:val="0"/>
        <w:adjustRightInd w:val="0"/>
        <w:jc w:val="center"/>
        <w:rPr>
          <w:b/>
          <w:bCs/>
          <w:szCs w:val="28"/>
        </w:rPr>
      </w:pPr>
    </w:p>
    <w:p w:rsidR="00AA3AD8" w:rsidRPr="00232923" w:rsidRDefault="00AA3AD8" w:rsidP="009E7BD6">
      <w:pPr>
        <w:autoSpaceDE w:val="0"/>
        <w:autoSpaceDN w:val="0"/>
        <w:adjustRightInd w:val="0"/>
        <w:ind w:firstLine="709"/>
        <w:rPr>
          <w:szCs w:val="28"/>
        </w:rPr>
      </w:pPr>
      <w:r w:rsidRPr="00232923">
        <w:rPr>
          <w:szCs w:val="28"/>
        </w:rPr>
        <w:t>43. Показателями доступности и качества предоставления муниципальной услуги являются:</w:t>
      </w:r>
    </w:p>
    <w:p w:rsidR="00AA3AD8" w:rsidRPr="00232923" w:rsidRDefault="00AA3AD8" w:rsidP="009E7BD6">
      <w:pPr>
        <w:autoSpaceDE w:val="0"/>
        <w:autoSpaceDN w:val="0"/>
        <w:adjustRightInd w:val="0"/>
        <w:ind w:firstLine="709"/>
        <w:rPr>
          <w:szCs w:val="28"/>
        </w:rPr>
      </w:pPr>
      <w:r w:rsidRPr="00232923">
        <w:rPr>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AA3AD8" w:rsidRPr="00232923" w:rsidRDefault="00AA3AD8" w:rsidP="009E7BD6">
      <w:pPr>
        <w:autoSpaceDE w:val="0"/>
        <w:autoSpaceDN w:val="0"/>
        <w:adjustRightInd w:val="0"/>
        <w:ind w:firstLine="709"/>
        <w:rPr>
          <w:szCs w:val="28"/>
        </w:rPr>
      </w:pPr>
      <w:r w:rsidRPr="00232923">
        <w:rPr>
          <w:szCs w:val="28"/>
        </w:rPr>
        <w:t>- доля случаев предоставления муниципальной услуги с нарушением установленного срока в общем количестве исполненных заявлений;</w:t>
      </w:r>
    </w:p>
    <w:p w:rsidR="00AA3AD8" w:rsidRPr="00232923" w:rsidRDefault="00AA3AD8" w:rsidP="009E7BD6">
      <w:pPr>
        <w:autoSpaceDE w:val="0"/>
        <w:autoSpaceDN w:val="0"/>
        <w:adjustRightInd w:val="0"/>
        <w:ind w:firstLine="709"/>
        <w:rPr>
          <w:szCs w:val="28"/>
        </w:rPr>
      </w:pPr>
      <w:r w:rsidRPr="00232923">
        <w:rPr>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AA3AD8" w:rsidRPr="00232923" w:rsidRDefault="00AA3AD8" w:rsidP="009E7BD6">
      <w:pPr>
        <w:autoSpaceDE w:val="0"/>
        <w:autoSpaceDN w:val="0"/>
        <w:adjustRightInd w:val="0"/>
        <w:ind w:firstLine="709"/>
        <w:rPr>
          <w:szCs w:val="28"/>
        </w:rPr>
      </w:pPr>
      <w:r w:rsidRPr="00232923">
        <w:rPr>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lastRenderedPageBreak/>
        <w:t>- предоставление услуги в соответствии с вариантом предоставления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t>- доступность электронных форм документов необходимых для предоставления услуги;</w:t>
      </w:r>
    </w:p>
    <w:p w:rsidR="00AA3AD8" w:rsidRPr="00232923" w:rsidRDefault="00AA3AD8" w:rsidP="009E7BD6">
      <w:pPr>
        <w:autoSpaceDE w:val="0"/>
        <w:autoSpaceDN w:val="0"/>
        <w:adjustRightInd w:val="0"/>
        <w:ind w:firstLine="709"/>
        <w:rPr>
          <w:szCs w:val="28"/>
        </w:rPr>
      </w:pPr>
      <w:r w:rsidRPr="00232923">
        <w:rPr>
          <w:szCs w:val="28"/>
        </w:rPr>
        <w:t>- возможность подачи запроса на получение муниципальной услуги и документов в электронной форме;</w:t>
      </w:r>
    </w:p>
    <w:p w:rsidR="00AA3AD8" w:rsidRPr="00232923" w:rsidRDefault="00AA3AD8" w:rsidP="009E7BD6">
      <w:pPr>
        <w:autoSpaceDE w:val="0"/>
        <w:autoSpaceDN w:val="0"/>
        <w:adjustRightInd w:val="0"/>
        <w:ind w:firstLine="709"/>
        <w:rPr>
          <w:szCs w:val="28"/>
        </w:rPr>
      </w:pPr>
      <w:r w:rsidRPr="00232923">
        <w:rPr>
          <w:szCs w:val="28"/>
        </w:rPr>
        <w:t>- возможность получения муниципальной услуги через МФЦ;</w:t>
      </w:r>
    </w:p>
    <w:p w:rsidR="00AA3AD8" w:rsidRPr="00232923" w:rsidRDefault="00AA3AD8" w:rsidP="009E7BD6">
      <w:pPr>
        <w:autoSpaceDE w:val="0"/>
        <w:autoSpaceDN w:val="0"/>
        <w:adjustRightInd w:val="0"/>
        <w:ind w:firstLine="709"/>
        <w:rPr>
          <w:szCs w:val="28"/>
        </w:rPr>
      </w:pPr>
      <w:r w:rsidRPr="00232923">
        <w:rPr>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A3AD8" w:rsidRPr="00232923" w:rsidRDefault="00AA3AD8" w:rsidP="009E7BD6">
      <w:pPr>
        <w:autoSpaceDE w:val="0"/>
        <w:autoSpaceDN w:val="0"/>
        <w:adjustRightInd w:val="0"/>
        <w:jc w:val="center"/>
        <w:rPr>
          <w:b/>
          <w:bCs/>
          <w:szCs w:val="28"/>
        </w:rPr>
      </w:pPr>
    </w:p>
    <w:p w:rsidR="00AA3AD8" w:rsidRPr="00232923" w:rsidRDefault="00AA3AD8" w:rsidP="009E7BD6">
      <w:pPr>
        <w:autoSpaceDE w:val="0"/>
        <w:autoSpaceDN w:val="0"/>
        <w:adjustRightInd w:val="0"/>
        <w:ind w:firstLine="709"/>
        <w:rPr>
          <w:szCs w:val="28"/>
        </w:rPr>
      </w:pPr>
      <w:r w:rsidRPr="00232923">
        <w:rPr>
          <w:szCs w:val="28"/>
        </w:rPr>
        <w:t>44. Перечень услуг, которые являются необходимыми и обязательными для предоставления муниципальной услуги, отсутствует.</w:t>
      </w:r>
    </w:p>
    <w:p w:rsidR="00AA3AD8" w:rsidRPr="00232923" w:rsidRDefault="00AA3AD8" w:rsidP="009E7BD6">
      <w:pPr>
        <w:autoSpaceDE w:val="0"/>
        <w:autoSpaceDN w:val="0"/>
        <w:adjustRightInd w:val="0"/>
        <w:ind w:firstLine="709"/>
        <w:rPr>
          <w:szCs w:val="28"/>
        </w:rPr>
      </w:pPr>
      <w:r w:rsidRPr="00232923">
        <w:rPr>
          <w:szCs w:val="28"/>
        </w:rPr>
        <w:t>45.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A3AD8" w:rsidRPr="00232923" w:rsidRDefault="00AA3AD8" w:rsidP="009E7BD6">
      <w:pPr>
        <w:autoSpaceDE w:val="0"/>
        <w:autoSpaceDN w:val="0"/>
        <w:adjustRightInd w:val="0"/>
        <w:ind w:firstLine="709"/>
        <w:rPr>
          <w:szCs w:val="28"/>
        </w:rPr>
      </w:pPr>
      <w:bookmarkStart w:id="3" w:name="Par263"/>
      <w:bookmarkEnd w:id="3"/>
      <w:r w:rsidRPr="00232923">
        <w:rPr>
          <w:szCs w:val="28"/>
        </w:rPr>
        <w:t>46.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A3AD8" w:rsidRPr="00232923" w:rsidRDefault="00B602F2" w:rsidP="009E7BD6">
      <w:pPr>
        <w:autoSpaceDE w:val="0"/>
        <w:autoSpaceDN w:val="0"/>
        <w:adjustRightInd w:val="0"/>
        <w:ind w:firstLine="709"/>
        <w:rPr>
          <w:szCs w:val="28"/>
        </w:rPr>
      </w:pPr>
      <w:r w:rsidRPr="00232923">
        <w:rPr>
          <w:szCs w:val="28"/>
        </w:rPr>
        <w:t xml:space="preserve">- в </w:t>
      </w:r>
      <w:r w:rsidR="00AA3AD8" w:rsidRPr="00232923">
        <w:rPr>
          <w:szCs w:val="28"/>
        </w:rPr>
        <w:t>МФЦ;</w:t>
      </w:r>
    </w:p>
    <w:p w:rsidR="00AA3AD8" w:rsidRPr="00232923" w:rsidRDefault="00AA3AD8" w:rsidP="009E7BD6">
      <w:pPr>
        <w:autoSpaceDE w:val="0"/>
        <w:autoSpaceDN w:val="0"/>
        <w:adjustRightInd w:val="0"/>
        <w:ind w:firstLine="709"/>
        <w:rPr>
          <w:szCs w:val="28"/>
        </w:rPr>
      </w:pPr>
      <w:r w:rsidRPr="00232923">
        <w:rPr>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AA3AD8" w:rsidRPr="00232923" w:rsidRDefault="00AA3AD8" w:rsidP="009E7BD6">
      <w:pPr>
        <w:autoSpaceDE w:val="0"/>
        <w:autoSpaceDN w:val="0"/>
        <w:adjustRightInd w:val="0"/>
        <w:ind w:firstLine="709"/>
        <w:rPr>
          <w:szCs w:val="28"/>
        </w:rPr>
      </w:pPr>
      <w:r w:rsidRPr="00232923">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AA3AD8" w:rsidRPr="00232923" w:rsidRDefault="00AA3AD8" w:rsidP="009E7BD6">
      <w:pPr>
        <w:autoSpaceDE w:val="0"/>
        <w:autoSpaceDN w:val="0"/>
        <w:adjustRightInd w:val="0"/>
        <w:ind w:firstLine="709"/>
        <w:rPr>
          <w:szCs w:val="28"/>
        </w:rPr>
      </w:pPr>
      <w:r w:rsidRPr="00232923">
        <w:rPr>
          <w:szCs w:val="28"/>
        </w:rPr>
        <w:t>В предоставлении муниципальной услуги участвует МФЦ на основании заключенных между администрацией м</w:t>
      </w:r>
      <w:r w:rsidR="00C538C0" w:rsidRPr="00232923">
        <w:rPr>
          <w:szCs w:val="28"/>
        </w:rPr>
        <w:t>униципального образования Соль-И</w:t>
      </w:r>
      <w:r w:rsidRPr="00232923">
        <w:rPr>
          <w:szCs w:val="28"/>
        </w:rPr>
        <w:t>лецкий городской соглашения и дополнительных соглашений к нему.</w:t>
      </w:r>
    </w:p>
    <w:p w:rsidR="00AA3AD8" w:rsidRPr="00232923" w:rsidRDefault="00AA3AD8" w:rsidP="009E7BD6">
      <w:pPr>
        <w:autoSpaceDE w:val="0"/>
        <w:autoSpaceDN w:val="0"/>
        <w:adjustRightInd w:val="0"/>
        <w:ind w:firstLine="709"/>
        <w:rPr>
          <w:szCs w:val="28"/>
        </w:rPr>
      </w:pPr>
      <w:proofErr w:type="gramStart"/>
      <w:r w:rsidRPr="00232923">
        <w:rPr>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sidRPr="00232923">
          <w:rPr>
            <w:szCs w:val="28"/>
          </w:rPr>
          <w:t>статей 21.1</w:t>
        </w:r>
      </w:hyperlink>
      <w:r w:rsidRPr="00232923">
        <w:rPr>
          <w:szCs w:val="28"/>
        </w:rPr>
        <w:t xml:space="preserve"> и </w:t>
      </w:r>
      <w:hyperlink r:id="rId15" w:history="1">
        <w:r w:rsidRPr="00232923">
          <w:rPr>
            <w:szCs w:val="28"/>
          </w:rPr>
          <w:t>21.2</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6" w:history="1">
        <w:r w:rsidRPr="00232923">
          <w:rPr>
            <w:szCs w:val="28"/>
          </w:rPr>
          <w:t>закона</w:t>
        </w:r>
      </w:hyperlink>
      <w:r w:rsidRPr="00232923">
        <w:rPr>
          <w:szCs w:val="28"/>
        </w:rPr>
        <w:t xml:space="preserve"> от 6 апреля 2011 года N 63-ФЗ "Об электронной подписи".</w:t>
      </w:r>
      <w:proofErr w:type="gramEnd"/>
    </w:p>
    <w:p w:rsidR="00AA3AD8" w:rsidRPr="00232923" w:rsidRDefault="00AA3AD8" w:rsidP="009E7BD6">
      <w:pPr>
        <w:autoSpaceDE w:val="0"/>
        <w:autoSpaceDN w:val="0"/>
        <w:adjustRightInd w:val="0"/>
        <w:ind w:firstLine="709"/>
        <w:rPr>
          <w:szCs w:val="28"/>
        </w:rPr>
      </w:pPr>
      <w:r w:rsidRPr="00232923">
        <w:rPr>
          <w:szCs w:val="28"/>
        </w:rPr>
        <w:lastRenderedPageBreak/>
        <w:t>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p>
    <w:p w:rsidR="00AA3AD8" w:rsidRPr="00232923" w:rsidRDefault="00AA3AD8" w:rsidP="009E7BD6">
      <w:pPr>
        <w:autoSpaceDE w:val="0"/>
        <w:autoSpaceDN w:val="0"/>
        <w:adjustRightInd w:val="0"/>
        <w:ind w:firstLine="709"/>
        <w:rPr>
          <w:szCs w:val="28"/>
        </w:rPr>
      </w:pPr>
      <w:r w:rsidRPr="00232923">
        <w:rPr>
          <w:szCs w:val="28"/>
        </w:rPr>
        <w:t>47. Заявителям обеспечивается возможность получения информации о предоставляемой муниципальной услуге на Едином портале.</w:t>
      </w:r>
    </w:p>
    <w:p w:rsidR="00AA3AD8" w:rsidRPr="00232923" w:rsidRDefault="00AA3AD8" w:rsidP="009E7BD6">
      <w:pPr>
        <w:autoSpaceDE w:val="0"/>
        <w:autoSpaceDN w:val="0"/>
        <w:adjustRightInd w:val="0"/>
        <w:ind w:firstLine="709"/>
        <w:rPr>
          <w:szCs w:val="28"/>
        </w:rPr>
      </w:pPr>
      <w:proofErr w:type="gramStart"/>
      <w:r w:rsidRPr="00232923">
        <w:rPr>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F962FF" w:rsidRPr="00232923">
        <w:rPr>
          <w:szCs w:val="28"/>
        </w:rPr>
        <w:t>Соль-И</w:t>
      </w:r>
      <w:r w:rsidRPr="00232923">
        <w:rPr>
          <w:szCs w:val="28"/>
        </w:rPr>
        <w:t>лецкий городской округ  с перечнем оказываемых муниципальных услуг и информацией по каждой услуге.</w:t>
      </w:r>
      <w:proofErr w:type="gramEnd"/>
    </w:p>
    <w:p w:rsidR="00AA3AD8" w:rsidRPr="00232923" w:rsidRDefault="00AA3AD8" w:rsidP="009E7BD6">
      <w:pPr>
        <w:autoSpaceDE w:val="0"/>
        <w:autoSpaceDN w:val="0"/>
        <w:adjustRightInd w:val="0"/>
        <w:ind w:firstLine="709"/>
        <w:rPr>
          <w:szCs w:val="28"/>
        </w:rPr>
      </w:pPr>
      <w:r w:rsidRPr="00232923">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A3AD8" w:rsidRPr="00232923" w:rsidRDefault="00AA3AD8" w:rsidP="009E7BD6">
      <w:pPr>
        <w:autoSpaceDE w:val="0"/>
        <w:autoSpaceDN w:val="0"/>
        <w:adjustRightInd w:val="0"/>
        <w:ind w:firstLine="709"/>
        <w:rPr>
          <w:szCs w:val="28"/>
        </w:rPr>
      </w:pPr>
      <w:r w:rsidRPr="00232923">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AA3AD8" w:rsidRPr="00232923" w:rsidRDefault="00AA3AD8" w:rsidP="009E7BD6">
      <w:pPr>
        <w:autoSpaceDE w:val="0"/>
        <w:autoSpaceDN w:val="0"/>
        <w:adjustRightInd w:val="0"/>
        <w:ind w:firstLine="709"/>
        <w:rPr>
          <w:szCs w:val="28"/>
        </w:rPr>
      </w:pPr>
      <w:r w:rsidRPr="00232923">
        <w:rPr>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AA3AD8" w:rsidRPr="00232923" w:rsidRDefault="00AA3AD8" w:rsidP="009E7BD6">
      <w:pPr>
        <w:autoSpaceDE w:val="0"/>
        <w:autoSpaceDN w:val="0"/>
        <w:adjustRightInd w:val="0"/>
        <w:ind w:firstLine="709"/>
        <w:rPr>
          <w:szCs w:val="28"/>
        </w:rPr>
      </w:pPr>
      <w:r w:rsidRPr="00232923">
        <w:rPr>
          <w:szCs w:val="28"/>
        </w:rPr>
        <w:t>- для оформления документов посредством сети "Интернет" заявителю необходимо пройти процедуру авторизации на Едином портале;</w:t>
      </w:r>
    </w:p>
    <w:p w:rsidR="00AA3AD8" w:rsidRPr="00232923" w:rsidRDefault="00AA3AD8" w:rsidP="009E7BD6">
      <w:pPr>
        <w:autoSpaceDE w:val="0"/>
        <w:autoSpaceDN w:val="0"/>
        <w:adjustRightInd w:val="0"/>
        <w:ind w:firstLine="709"/>
        <w:rPr>
          <w:szCs w:val="28"/>
        </w:rPr>
      </w:pPr>
      <w:r w:rsidRPr="00232923">
        <w:rPr>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AA3AD8" w:rsidRPr="00232923" w:rsidRDefault="00AA3AD8" w:rsidP="009E7BD6">
      <w:pPr>
        <w:autoSpaceDE w:val="0"/>
        <w:autoSpaceDN w:val="0"/>
        <w:adjustRightInd w:val="0"/>
        <w:ind w:firstLine="709"/>
        <w:rPr>
          <w:szCs w:val="28"/>
        </w:rPr>
      </w:pPr>
      <w:r w:rsidRPr="00232923">
        <w:rPr>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AA3AD8" w:rsidRPr="00232923" w:rsidRDefault="00AA3AD8" w:rsidP="009E7BD6">
      <w:pPr>
        <w:autoSpaceDE w:val="0"/>
        <w:autoSpaceDN w:val="0"/>
        <w:adjustRightInd w:val="0"/>
        <w:ind w:firstLine="709"/>
        <w:rPr>
          <w:szCs w:val="28"/>
        </w:rPr>
      </w:pPr>
      <w:r w:rsidRPr="00232923">
        <w:rPr>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AA3AD8" w:rsidRPr="00232923" w:rsidRDefault="00AA3AD8" w:rsidP="009E7BD6">
      <w:pPr>
        <w:autoSpaceDE w:val="0"/>
        <w:autoSpaceDN w:val="0"/>
        <w:adjustRightInd w:val="0"/>
        <w:ind w:firstLine="709"/>
        <w:rPr>
          <w:szCs w:val="28"/>
        </w:rPr>
      </w:pPr>
      <w:r w:rsidRPr="00232923">
        <w:rPr>
          <w:szCs w:val="28"/>
        </w:rPr>
        <w:t>48.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AA3AD8" w:rsidRPr="00232923" w:rsidRDefault="00AA3AD8" w:rsidP="009E7BD6">
      <w:pPr>
        <w:autoSpaceDE w:val="0"/>
        <w:autoSpaceDN w:val="0"/>
        <w:adjustRightInd w:val="0"/>
        <w:ind w:firstLine="709"/>
        <w:rPr>
          <w:szCs w:val="28"/>
        </w:rPr>
      </w:pPr>
      <w:r w:rsidRPr="00232923">
        <w:rPr>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AA3AD8" w:rsidRPr="00232923" w:rsidRDefault="00AA3AD8" w:rsidP="009E7BD6">
      <w:pPr>
        <w:autoSpaceDE w:val="0"/>
        <w:autoSpaceDN w:val="0"/>
        <w:adjustRightInd w:val="0"/>
        <w:ind w:firstLine="709"/>
        <w:rPr>
          <w:szCs w:val="28"/>
        </w:rPr>
      </w:pPr>
      <w:r w:rsidRPr="00232923">
        <w:rPr>
          <w:szCs w:val="28"/>
        </w:rPr>
        <w:t>49.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3. Состав, последовательность и сроки выполнения</w:t>
      </w:r>
    </w:p>
    <w:p w:rsidR="00AA3AD8" w:rsidRPr="00232923" w:rsidRDefault="00AA3AD8" w:rsidP="009E7BD6">
      <w:pPr>
        <w:autoSpaceDE w:val="0"/>
        <w:autoSpaceDN w:val="0"/>
        <w:adjustRightInd w:val="0"/>
        <w:jc w:val="center"/>
        <w:rPr>
          <w:b/>
          <w:bCs/>
          <w:szCs w:val="28"/>
        </w:rPr>
      </w:pPr>
      <w:r w:rsidRPr="00232923">
        <w:rPr>
          <w:b/>
          <w:bCs/>
          <w:szCs w:val="28"/>
        </w:rPr>
        <w:t>административных процедур</w:t>
      </w:r>
    </w:p>
    <w:p w:rsidR="00AA3AD8" w:rsidRPr="00232923" w:rsidRDefault="00AA3AD8" w:rsidP="009E7BD6">
      <w:pPr>
        <w:autoSpaceDE w:val="0"/>
        <w:autoSpaceDN w:val="0"/>
        <w:adjustRightInd w:val="0"/>
        <w:jc w:val="center"/>
        <w:rPr>
          <w:b/>
          <w:bCs/>
          <w:szCs w:val="28"/>
        </w:rPr>
      </w:pPr>
    </w:p>
    <w:p w:rsidR="00AA3AD8" w:rsidRPr="00232923" w:rsidRDefault="00AA3AD8" w:rsidP="009E7BD6">
      <w:pPr>
        <w:autoSpaceDE w:val="0"/>
        <w:autoSpaceDN w:val="0"/>
        <w:adjustRightInd w:val="0"/>
        <w:jc w:val="center"/>
        <w:rPr>
          <w:b/>
          <w:bCs/>
          <w:szCs w:val="28"/>
        </w:rPr>
      </w:pPr>
      <w:r w:rsidRPr="00232923">
        <w:rPr>
          <w:b/>
          <w:bCs/>
          <w:szCs w:val="28"/>
        </w:rPr>
        <w:t xml:space="preserve">Перечень вариантов предоставления муниципальной услуги, </w:t>
      </w:r>
      <w:proofErr w:type="gramStart"/>
      <w:r w:rsidRPr="00232923">
        <w:rPr>
          <w:b/>
          <w:bCs/>
          <w:szCs w:val="28"/>
        </w:rPr>
        <w:t>включающий</w:t>
      </w:r>
      <w:proofErr w:type="gramEnd"/>
      <w:r w:rsidRPr="00232923">
        <w:rPr>
          <w:b/>
          <w:bCs/>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A3AD8" w:rsidRPr="00232923" w:rsidRDefault="00AA3AD8" w:rsidP="009E7BD6">
      <w:pPr>
        <w:autoSpaceDE w:val="0"/>
        <w:autoSpaceDN w:val="0"/>
        <w:adjustRightInd w:val="0"/>
        <w:jc w:val="center"/>
        <w:rPr>
          <w:b/>
          <w:bCs/>
          <w:szCs w:val="28"/>
        </w:rPr>
      </w:pPr>
    </w:p>
    <w:p w:rsidR="00AA3AD8" w:rsidRPr="00232923" w:rsidRDefault="00AA3AD8" w:rsidP="009E7BD6">
      <w:pPr>
        <w:autoSpaceDE w:val="0"/>
        <w:autoSpaceDN w:val="0"/>
        <w:adjustRightInd w:val="0"/>
        <w:ind w:firstLine="709"/>
        <w:rPr>
          <w:szCs w:val="28"/>
        </w:rPr>
      </w:pPr>
      <w:r w:rsidRPr="00232923">
        <w:rPr>
          <w:szCs w:val="28"/>
        </w:rPr>
        <w:t>50. Предоставление муниципальной услуги включает в себя последовательность следующих административных процедур:</w:t>
      </w:r>
    </w:p>
    <w:p w:rsidR="00AA3AD8" w:rsidRPr="00232923" w:rsidRDefault="00AA3AD8" w:rsidP="00631D6D">
      <w:pPr>
        <w:autoSpaceDE w:val="0"/>
        <w:autoSpaceDN w:val="0"/>
        <w:adjustRightInd w:val="0"/>
        <w:ind w:firstLine="709"/>
        <w:rPr>
          <w:szCs w:val="28"/>
        </w:rPr>
      </w:pPr>
      <w:r w:rsidRPr="00232923">
        <w:rPr>
          <w:szCs w:val="28"/>
        </w:rPr>
        <w:t>прием заявления и прилагаемых к нему документов в МФЦ, регистрация заявления и выдача заявителю расписки в получении заявления и документов;</w:t>
      </w:r>
    </w:p>
    <w:p w:rsidR="00AA3AD8" w:rsidRPr="00232923" w:rsidRDefault="00AA3AD8" w:rsidP="009E7BD6">
      <w:pPr>
        <w:autoSpaceDE w:val="0"/>
        <w:autoSpaceDN w:val="0"/>
        <w:adjustRightInd w:val="0"/>
        <w:ind w:firstLine="709"/>
        <w:rPr>
          <w:szCs w:val="28"/>
        </w:rPr>
      </w:pPr>
      <w:r w:rsidRPr="00232923">
        <w:rPr>
          <w:szCs w:val="28"/>
        </w:rPr>
        <w:t>принятие решения о предоставлении или отказе в предоставлении муниципальной услуги;</w:t>
      </w:r>
    </w:p>
    <w:p w:rsidR="00AA3AD8" w:rsidRPr="00232923" w:rsidRDefault="00AA3AD8" w:rsidP="009E7BD6">
      <w:pPr>
        <w:autoSpaceDE w:val="0"/>
        <w:autoSpaceDN w:val="0"/>
        <w:adjustRightInd w:val="0"/>
        <w:ind w:firstLine="709"/>
        <w:rPr>
          <w:szCs w:val="28"/>
        </w:rPr>
      </w:pPr>
      <w:r w:rsidRPr="00232923">
        <w:rPr>
          <w:szCs w:val="28"/>
        </w:rPr>
        <w:t>выдача (направление) результата муниципальной услуги заявителю.</w:t>
      </w:r>
    </w:p>
    <w:p w:rsidR="00AA3AD8" w:rsidRPr="00232923" w:rsidRDefault="00AA3AD8" w:rsidP="009E7BD6">
      <w:pPr>
        <w:autoSpaceDE w:val="0"/>
        <w:autoSpaceDN w:val="0"/>
        <w:adjustRightInd w:val="0"/>
        <w:ind w:firstLine="709"/>
        <w:rPr>
          <w:b/>
          <w:bCs/>
          <w:szCs w:val="28"/>
        </w:rPr>
      </w:pPr>
      <w:r w:rsidRPr="00232923">
        <w:rPr>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AA3AD8" w:rsidRPr="00232923" w:rsidRDefault="00AA3AD8" w:rsidP="009E7BD6">
      <w:pPr>
        <w:autoSpaceDE w:val="0"/>
        <w:autoSpaceDN w:val="0"/>
        <w:adjustRightInd w:val="0"/>
        <w:ind w:firstLine="709"/>
        <w:rPr>
          <w:szCs w:val="28"/>
        </w:rPr>
      </w:pPr>
      <w:r w:rsidRPr="00232923">
        <w:rPr>
          <w:szCs w:val="28"/>
        </w:rPr>
        <w:t xml:space="preserve">51.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AA3AD8" w:rsidRPr="00232923" w:rsidRDefault="00AA3AD8" w:rsidP="009E7BD6">
      <w:pPr>
        <w:autoSpaceDE w:val="0"/>
        <w:autoSpaceDN w:val="0"/>
        <w:adjustRightInd w:val="0"/>
        <w:ind w:firstLine="709"/>
        <w:rPr>
          <w:szCs w:val="28"/>
        </w:rPr>
      </w:pPr>
      <w:r w:rsidRPr="00232923">
        <w:rPr>
          <w:szCs w:val="28"/>
        </w:rPr>
        <w:t xml:space="preserve">52. </w:t>
      </w:r>
      <w:proofErr w:type="gramStart"/>
      <w:r w:rsidRPr="00232923">
        <w:rPr>
          <w:szCs w:val="28"/>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AA3AD8" w:rsidRPr="00232923" w:rsidRDefault="00AA3AD8" w:rsidP="009E7BD6">
      <w:pPr>
        <w:autoSpaceDE w:val="0"/>
        <w:autoSpaceDN w:val="0"/>
        <w:adjustRightInd w:val="0"/>
        <w:ind w:firstLine="709"/>
        <w:rPr>
          <w:szCs w:val="28"/>
        </w:rPr>
      </w:pPr>
      <w:r w:rsidRPr="00232923">
        <w:rPr>
          <w:szCs w:val="28"/>
        </w:rPr>
        <w:t xml:space="preserve">53. </w:t>
      </w:r>
      <w:proofErr w:type="gramStart"/>
      <w:r w:rsidRPr="00232923">
        <w:rPr>
          <w:szCs w:val="28"/>
        </w:rPr>
        <w:t xml:space="preserve">Решение об исправлении допущенных опечаток или ошибок в выданных в результате предоставления муниципальной услуги документах </w:t>
      </w:r>
      <w:r w:rsidRPr="00232923">
        <w:rPr>
          <w:szCs w:val="28"/>
        </w:rPr>
        <w:lastRenderedPageBreak/>
        <w:t>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roofErr w:type="gramEnd"/>
    </w:p>
    <w:p w:rsidR="00AA3AD8" w:rsidRPr="00232923" w:rsidRDefault="00AA3AD8" w:rsidP="009E7BD6">
      <w:pPr>
        <w:autoSpaceDE w:val="0"/>
        <w:autoSpaceDN w:val="0"/>
        <w:adjustRightInd w:val="0"/>
        <w:ind w:firstLine="709"/>
        <w:rPr>
          <w:szCs w:val="28"/>
        </w:rPr>
      </w:pPr>
      <w:r w:rsidRPr="00232923">
        <w:rPr>
          <w:szCs w:val="28"/>
        </w:rPr>
        <w:t>54.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AA3AD8" w:rsidRPr="00232923" w:rsidRDefault="00AA3AD8" w:rsidP="009E7BD6">
      <w:pPr>
        <w:autoSpaceDE w:val="0"/>
        <w:autoSpaceDN w:val="0"/>
        <w:adjustRightInd w:val="0"/>
        <w:ind w:firstLine="709"/>
        <w:rPr>
          <w:szCs w:val="28"/>
        </w:rPr>
      </w:pPr>
      <w:r w:rsidRPr="00232923">
        <w:rPr>
          <w:szCs w:val="28"/>
        </w:rPr>
        <w:t>55.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AA3AD8" w:rsidRPr="00232923" w:rsidRDefault="00AA3AD8" w:rsidP="009E7BD6">
      <w:pPr>
        <w:autoSpaceDE w:val="0"/>
        <w:autoSpaceDN w:val="0"/>
        <w:adjustRightInd w:val="0"/>
        <w:ind w:firstLine="709"/>
        <w:rPr>
          <w:szCs w:val="28"/>
        </w:rPr>
      </w:pPr>
      <w:r w:rsidRPr="00232923">
        <w:rPr>
          <w:szCs w:val="28"/>
        </w:rPr>
        <w:t>56. Выдача дубликата не предусмотрена.</w:t>
      </w:r>
    </w:p>
    <w:p w:rsidR="00AA3AD8" w:rsidRPr="00232923" w:rsidRDefault="00AA3AD8" w:rsidP="009E7BD6">
      <w:pPr>
        <w:autoSpaceDE w:val="0"/>
        <w:autoSpaceDN w:val="0"/>
        <w:adjustRightInd w:val="0"/>
        <w:jc w:val="center"/>
        <w:rPr>
          <w:b/>
          <w:bCs/>
          <w:szCs w:val="28"/>
        </w:rPr>
      </w:pPr>
    </w:p>
    <w:p w:rsidR="00AA3AD8" w:rsidRPr="00232923" w:rsidRDefault="00AA3AD8" w:rsidP="009E7BD6">
      <w:pPr>
        <w:autoSpaceDE w:val="0"/>
        <w:autoSpaceDN w:val="0"/>
        <w:adjustRightInd w:val="0"/>
        <w:jc w:val="center"/>
        <w:rPr>
          <w:b/>
          <w:bCs/>
          <w:szCs w:val="28"/>
        </w:rPr>
      </w:pPr>
      <w:r w:rsidRPr="00232923">
        <w:rPr>
          <w:b/>
          <w:bCs/>
          <w:szCs w:val="28"/>
        </w:rPr>
        <w:t>Профилирование заявителя</w:t>
      </w:r>
    </w:p>
    <w:p w:rsidR="00AA3AD8" w:rsidRPr="00232923" w:rsidRDefault="00AA3AD8" w:rsidP="009E7BD6">
      <w:pPr>
        <w:autoSpaceDE w:val="0"/>
        <w:autoSpaceDN w:val="0"/>
        <w:adjustRightInd w:val="0"/>
        <w:jc w:val="center"/>
        <w:rPr>
          <w:b/>
          <w:bCs/>
          <w:szCs w:val="28"/>
        </w:rPr>
      </w:pPr>
    </w:p>
    <w:p w:rsidR="00AA3AD8" w:rsidRPr="00232923" w:rsidRDefault="00AA3AD8" w:rsidP="009E7BD6">
      <w:pPr>
        <w:autoSpaceDE w:val="0"/>
        <w:autoSpaceDN w:val="0"/>
        <w:adjustRightInd w:val="0"/>
        <w:ind w:firstLine="709"/>
        <w:rPr>
          <w:szCs w:val="28"/>
        </w:rPr>
      </w:pPr>
      <w:r w:rsidRPr="00232923">
        <w:rPr>
          <w:szCs w:val="28"/>
        </w:rPr>
        <w:t>57. Профилирование заявителя не требуется.</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 xml:space="preserve">4. Формы </w:t>
      </w:r>
      <w:proofErr w:type="gramStart"/>
      <w:r w:rsidRPr="00232923">
        <w:rPr>
          <w:b/>
          <w:bCs/>
          <w:szCs w:val="28"/>
        </w:rPr>
        <w:t>контроля за</w:t>
      </w:r>
      <w:proofErr w:type="gramEnd"/>
      <w:r w:rsidRPr="00232923">
        <w:rPr>
          <w:b/>
          <w:bCs/>
          <w:szCs w:val="28"/>
        </w:rPr>
        <w:t xml:space="preserve"> исполнением</w:t>
      </w:r>
    </w:p>
    <w:p w:rsidR="00AA3AD8" w:rsidRPr="00232923" w:rsidRDefault="00AA3AD8" w:rsidP="009E7BD6">
      <w:pPr>
        <w:autoSpaceDE w:val="0"/>
        <w:autoSpaceDN w:val="0"/>
        <w:adjustRightInd w:val="0"/>
        <w:jc w:val="center"/>
        <w:rPr>
          <w:b/>
          <w:bCs/>
          <w:szCs w:val="28"/>
        </w:rPr>
      </w:pPr>
      <w:r w:rsidRPr="00232923">
        <w:rPr>
          <w:b/>
          <w:bCs/>
          <w:szCs w:val="28"/>
        </w:rPr>
        <w:t>административного регламента</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 xml:space="preserve">Порядок осуществления текущего </w:t>
      </w:r>
      <w:proofErr w:type="gramStart"/>
      <w:r w:rsidRPr="00232923">
        <w:rPr>
          <w:b/>
          <w:bCs/>
          <w:szCs w:val="28"/>
        </w:rPr>
        <w:t>контроля за</w:t>
      </w:r>
      <w:proofErr w:type="gramEnd"/>
      <w:r w:rsidRPr="00232923">
        <w:rPr>
          <w:b/>
          <w:bCs/>
          <w:szCs w:val="28"/>
        </w:rPr>
        <w:t xml:space="preserve"> соблюдением</w:t>
      </w:r>
    </w:p>
    <w:p w:rsidR="00AA3AD8" w:rsidRPr="00232923" w:rsidRDefault="00AA3AD8" w:rsidP="009E7BD6">
      <w:pPr>
        <w:autoSpaceDE w:val="0"/>
        <w:autoSpaceDN w:val="0"/>
        <w:adjustRightInd w:val="0"/>
        <w:jc w:val="center"/>
        <w:rPr>
          <w:b/>
          <w:bCs/>
          <w:szCs w:val="28"/>
        </w:rPr>
      </w:pPr>
      <w:r w:rsidRPr="00232923">
        <w:rPr>
          <w:b/>
          <w:bCs/>
          <w:szCs w:val="28"/>
        </w:rPr>
        <w:t>и исполнением ответственными должностными лицами положений</w:t>
      </w:r>
    </w:p>
    <w:p w:rsidR="00AA3AD8" w:rsidRPr="00232923" w:rsidRDefault="00AA3AD8" w:rsidP="009E7BD6">
      <w:pPr>
        <w:autoSpaceDE w:val="0"/>
        <w:autoSpaceDN w:val="0"/>
        <w:adjustRightInd w:val="0"/>
        <w:jc w:val="center"/>
        <w:rPr>
          <w:b/>
          <w:bCs/>
          <w:szCs w:val="28"/>
        </w:rPr>
      </w:pPr>
      <w:r w:rsidRPr="00232923">
        <w:rPr>
          <w:b/>
          <w:bCs/>
          <w:szCs w:val="28"/>
        </w:rPr>
        <w:t>административного регламента и иных нормативных правовых</w:t>
      </w:r>
    </w:p>
    <w:p w:rsidR="00AA3AD8" w:rsidRPr="00232923" w:rsidRDefault="00AA3AD8" w:rsidP="009E7BD6">
      <w:pPr>
        <w:autoSpaceDE w:val="0"/>
        <w:autoSpaceDN w:val="0"/>
        <w:adjustRightInd w:val="0"/>
        <w:jc w:val="center"/>
        <w:rPr>
          <w:b/>
          <w:bCs/>
          <w:szCs w:val="28"/>
        </w:rPr>
      </w:pPr>
      <w:r w:rsidRPr="00232923">
        <w:rPr>
          <w:b/>
          <w:bCs/>
          <w:szCs w:val="28"/>
        </w:rPr>
        <w:t>актов, устанавливающих требования к предоставлению</w:t>
      </w:r>
    </w:p>
    <w:p w:rsidR="00AA3AD8" w:rsidRPr="00232923" w:rsidRDefault="00AA3AD8" w:rsidP="009E7BD6">
      <w:pPr>
        <w:autoSpaceDE w:val="0"/>
        <w:autoSpaceDN w:val="0"/>
        <w:adjustRightInd w:val="0"/>
        <w:jc w:val="center"/>
        <w:rPr>
          <w:b/>
          <w:bCs/>
          <w:szCs w:val="28"/>
        </w:rPr>
      </w:pPr>
      <w:r w:rsidRPr="00232923">
        <w:rPr>
          <w:b/>
          <w:bCs/>
          <w:szCs w:val="28"/>
        </w:rPr>
        <w:t>муниципальной услуги, а также принятием ими решений</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58. Должностные лица, участвующие в предоставлении муниципальной услуги, руководствуются положениями настоящего регламента.</w:t>
      </w:r>
    </w:p>
    <w:p w:rsidR="00AA3AD8" w:rsidRPr="00232923" w:rsidRDefault="00AA3AD8" w:rsidP="009E7BD6">
      <w:pPr>
        <w:autoSpaceDE w:val="0"/>
        <w:autoSpaceDN w:val="0"/>
        <w:adjustRightInd w:val="0"/>
        <w:ind w:firstLine="709"/>
        <w:rPr>
          <w:szCs w:val="28"/>
        </w:rPr>
      </w:pPr>
      <w:r w:rsidRPr="00232923">
        <w:rPr>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A3AD8" w:rsidRPr="00232923" w:rsidRDefault="00AA3AD8" w:rsidP="009E7BD6">
      <w:pPr>
        <w:autoSpaceDE w:val="0"/>
        <w:autoSpaceDN w:val="0"/>
        <w:adjustRightInd w:val="0"/>
        <w:ind w:firstLine="709"/>
        <w:rPr>
          <w:szCs w:val="28"/>
        </w:rPr>
      </w:pPr>
      <w:r w:rsidRPr="00232923">
        <w:rPr>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A3AD8" w:rsidRPr="00232923" w:rsidRDefault="00AA3AD8" w:rsidP="009E7BD6">
      <w:pPr>
        <w:autoSpaceDE w:val="0"/>
        <w:autoSpaceDN w:val="0"/>
        <w:adjustRightInd w:val="0"/>
        <w:ind w:firstLine="709"/>
        <w:rPr>
          <w:szCs w:val="28"/>
        </w:rPr>
      </w:pPr>
      <w:r w:rsidRPr="00232923">
        <w:rPr>
          <w:szCs w:val="28"/>
        </w:rPr>
        <w:t xml:space="preserve">59.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232923">
        <w:rPr>
          <w:szCs w:val="28"/>
        </w:rPr>
        <w:lastRenderedPageBreak/>
        <w:t>осуществляется постоянно непосредственно их начальниками путем проведения проверок.</w:t>
      </w:r>
    </w:p>
    <w:p w:rsidR="00AA3AD8" w:rsidRPr="00232923" w:rsidRDefault="00AA3AD8" w:rsidP="009E7BD6">
      <w:pPr>
        <w:autoSpaceDE w:val="0"/>
        <w:autoSpaceDN w:val="0"/>
        <w:adjustRightInd w:val="0"/>
        <w:ind w:firstLine="709"/>
        <w:rPr>
          <w:szCs w:val="28"/>
        </w:rPr>
      </w:pPr>
      <w:r w:rsidRPr="00232923">
        <w:rPr>
          <w:szCs w:val="28"/>
        </w:rPr>
        <w:t>60.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 xml:space="preserve">Порядок и периодичность осуществления </w:t>
      </w:r>
      <w:proofErr w:type="gramStart"/>
      <w:r w:rsidRPr="00232923">
        <w:rPr>
          <w:b/>
          <w:bCs/>
          <w:szCs w:val="28"/>
        </w:rPr>
        <w:t>плановых</w:t>
      </w:r>
      <w:proofErr w:type="gramEnd"/>
    </w:p>
    <w:p w:rsidR="00AA3AD8" w:rsidRPr="00232923" w:rsidRDefault="00AA3AD8" w:rsidP="009E7BD6">
      <w:pPr>
        <w:autoSpaceDE w:val="0"/>
        <w:autoSpaceDN w:val="0"/>
        <w:adjustRightInd w:val="0"/>
        <w:jc w:val="center"/>
        <w:rPr>
          <w:b/>
          <w:bCs/>
          <w:szCs w:val="28"/>
        </w:rPr>
      </w:pPr>
      <w:r w:rsidRPr="00232923">
        <w:rPr>
          <w:b/>
          <w:bCs/>
          <w:szCs w:val="28"/>
        </w:rPr>
        <w:t>и внеплановых проверок полноты и качества предоставления</w:t>
      </w:r>
    </w:p>
    <w:p w:rsidR="00AA3AD8" w:rsidRPr="00232923" w:rsidRDefault="00AA3AD8" w:rsidP="009E7BD6">
      <w:pPr>
        <w:autoSpaceDE w:val="0"/>
        <w:autoSpaceDN w:val="0"/>
        <w:adjustRightInd w:val="0"/>
        <w:jc w:val="center"/>
        <w:rPr>
          <w:b/>
          <w:bCs/>
          <w:szCs w:val="28"/>
        </w:rPr>
      </w:pPr>
      <w:r w:rsidRPr="00232923">
        <w:rPr>
          <w:b/>
          <w:bCs/>
          <w:szCs w:val="28"/>
        </w:rPr>
        <w:t>муниципальной услуги, в том числе порядок и формы контроля</w:t>
      </w:r>
    </w:p>
    <w:p w:rsidR="00AA3AD8" w:rsidRPr="00232923" w:rsidRDefault="00AA3AD8" w:rsidP="009E7BD6">
      <w:pPr>
        <w:autoSpaceDE w:val="0"/>
        <w:autoSpaceDN w:val="0"/>
        <w:adjustRightInd w:val="0"/>
        <w:jc w:val="center"/>
        <w:rPr>
          <w:b/>
          <w:bCs/>
          <w:szCs w:val="28"/>
        </w:rPr>
      </w:pPr>
      <w:r w:rsidRPr="00232923">
        <w:rPr>
          <w:b/>
          <w:bCs/>
          <w:szCs w:val="28"/>
        </w:rPr>
        <w:t>за полнотой и качеством предоставления муниципальной услуги</w:t>
      </w:r>
    </w:p>
    <w:p w:rsidR="00AA3AD8" w:rsidRPr="00232923" w:rsidRDefault="00AA3AD8" w:rsidP="009E7BD6">
      <w:pPr>
        <w:autoSpaceDE w:val="0"/>
        <w:autoSpaceDN w:val="0"/>
        <w:adjustRightInd w:val="0"/>
        <w:ind w:firstLine="540"/>
        <w:rPr>
          <w:szCs w:val="28"/>
        </w:rPr>
      </w:pPr>
    </w:p>
    <w:p w:rsidR="00AA3AD8" w:rsidRPr="00232923" w:rsidRDefault="00AA3AD8" w:rsidP="009E7BD6">
      <w:pPr>
        <w:autoSpaceDE w:val="0"/>
        <w:autoSpaceDN w:val="0"/>
        <w:adjustRightInd w:val="0"/>
        <w:ind w:firstLine="709"/>
        <w:rPr>
          <w:szCs w:val="28"/>
        </w:rPr>
      </w:pPr>
      <w:r w:rsidRPr="00232923">
        <w:rPr>
          <w:szCs w:val="28"/>
        </w:rPr>
        <w:t xml:space="preserve">61. </w:t>
      </w:r>
      <w:proofErr w:type="gramStart"/>
      <w:r w:rsidRPr="00232923">
        <w:rPr>
          <w:szCs w:val="28"/>
        </w:rPr>
        <w:t>Контроль за</w:t>
      </w:r>
      <w:proofErr w:type="gramEnd"/>
      <w:r w:rsidRPr="00232923">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AA3AD8" w:rsidRPr="00232923" w:rsidRDefault="00AA3AD8" w:rsidP="009E7BD6">
      <w:pPr>
        <w:autoSpaceDE w:val="0"/>
        <w:autoSpaceDN w:val="0"/>
        <w:adjustRightInd w:val="0"/>
        <w:ind w:firstLine="709"/>
        <w:rPr>
          <w:szCs w:val="28"/>
        </w:rPr>
      </w:pPr>
      <w:r w:rsidRPr="00232923">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A3AD8" w:rsidRPr="00232923" w:rsidRDefault="00AA3AD8" w:rsidP="009E7BD6">
      <w:pPr>
        <w:autoSpaceDE w:val="0"/>
        <w:autoSpaceDN w:val="0"/>
        <w:adjustRightInd w:val="0"/>
        <w:ind w:firstLine="709"/>
        <w:rPr>
          <w:szCs w:val="28"/>
        </w:rPr>
      </w:pPr>
      <w:r w:rsidRPr="00232923">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A3AD8" w:rsidRPr="00232923" w:rsidRDefault="00AA3AD8" w:rsidP="009E7BD6">
      <w:pPr>
        <w:autoSpaceDE w:val="0"/>
        <w:autoSpaceDN w:val="0"/>
        <w:adjustRightInd w:val="0"/>
        <w:ind w:firstLine="709"/>
        <w:rPr>
          <w:szCs w:val="28"/>
        </w:rPr>
      </w:pPr>
      <w:r w:rsidRPr="00232923">
        <w:rPr>
          <w:szCs w:val="28"/>
        </w:rPr>
        <w:t>В ходе плановых и внеплановых проверок:</w:t>
      </w:r>
    </w:p>
    <w:p w:rsidR="00AA3AD8" w:rsidRPr="00232923" w:rsidRDefault="00AA3AD8" w:rsidP="009E7BD6">
      <w:pPr>
        <w:autoSpaceDE w:val="0"/>
        <w:autoSpaceDN w:val="0"/>
        <w:adjustRightInd w:val="0"/>
        <w:ind w:firstLine="709"/>
        <w:rPr>
          <w:szCs w:val="28"/>
        </w:rPr>
      </w:pPr>
      <w:r w:rsidRPr="00232923">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A3AD8" w:rsidRPr="00232923" w:rsidRDefault="00AA3AD8" w:rsidP="009E7BD6">
      <w:pPr>
        <w:autoSpaceDE w:val="0"/>
        <w:autoSpaceDN w:val="0"/>
        <w:adjustRightInd w:val="0"/>
        <w:ind w:firstLine="709"/>
        <w:rPr>
          <w:szCs w:val="28"/>
        </w:rPr>
      </w:pPr>
      <w:r w:rsidRPr="00232923">
        <w:rPr>
          <w:szCs w:val="28"/>
        </w:rPr>
        <w:t>проверяется соблюдение сроков и последовательности исполнения административных процедур;</w:t>
      </w:r>
    </w:p>
    <w:p w:rsidR="00AA3AD8" w:rsidRPr="00232923" w:rsidRDefault="00AA3AD8" w:rsidP="009E7BD6">
      <w:pPr>
        <w:autoSpaceDE w:val="0"/>
        <w:autoSpaceDN w:val="0"/>
        <w:adjustRightInd w:val="0"/>
        <w:ind w:firstLine="709"/>
        <w:rPr>
          <w:szCs w:val="28"/>
        </w:rPr>
      </w:pPr>
      <w:r w:rsidRPr="00232923">
        <w:rPr>
          <w:szCs w:val="28"/>
        </w:rPr>
        <w:t>выявляются нарушения прав заявителей, недостатки, допущенные в ходе предоставления муниципальной услуги.</w:t>
      </w:r>
    </w:p>
    <w:p w:rsidR="00AA3AD8" w:rsidRPr="00232923" w:rsidRDefault="00AA3AD8" w:rsidP="009E7BD6">
      <w:pPr>
        <w:autoSpaceDE w:val="0"/>
        <w:autoSpaceDN w:val="0"/>
        <w:adjustRightInd w:val="0"/>
        <w:ind w:firstLine="708"/>
        <w:rPr>
          <w:szCs w:val="28"/>
        </w:rPr>
      </w:pPr>
    </w:p>
    <w:p w:rsidR="00AA3AD8" w:rsidRPr="00232923" w:rsidRDefault="00AA3AD8" w:rsidP="009E7BD6">
      <w:pPr>
        <w:autoSpaceDE w:val="0"/>
        <w:autoSpaceDN w:val="0"/>
        <w:adjustRightInd w:val="0"/>
        <w:jc w:val="center"/>
        <w:rPr>
          <w:b/>
          <w:bCs/>
          <w:szCs w:val="28"/>
        </w:rPr>
      </w:pPr>
      <w:r w:rsidRPr="00232923">
        <w:rPr>
          <w:b/>
          <w:bCs/>
          <w:szCs w:val="28"/>
        </w:rPr>
        <w:t>Ответственность должностных лиц органа местного</w:t>
      </w:r>
    </w:p>
    <w:p w:rsidR="00AA3AD8" w:rsidRPr="00232923" w:rsidRDefault="00AA3AD8" w:rsidP="009E7BD6">
      <w:pPr>
        <w:autoSpaceDE w:val="0"/>
        <w:autoSpaceDN w:val="0"/>
        <w:adjustRightInd w:val="0"/>
        <w:jc w:val="center"/>
        <w:rPr>
          <w:b/>
          <w:bCs/>
          <w:szCs w:val="28"/>
        </w:rPr>
      </w:pPr>
      <w:r w:rsidRPr="00232923">
        <w:rPr>
          <w:b/>
          <w:bCs/>
          <w:szCs w:val="28"/>
        </w:rPr>
        <w:t>самоуправления за решения и действия (бездействие),</w:t>
      </w:r>
    </w:p>
    <w:p w:rsidR="00AA3AD8" w:rsidRPr="00232923" w:rsidRDefault="00AA3AD8" w:rsidP="009E7BD6">
      <w:pPr>
        <w:autoSpaceDE w:val="0"/>
        <w:autoSpaceDN w:val="0"/>
        <w:adjustRightInd w:val="0"/>
        <w:jc w:val="center"/>
        <w:rPr>
          <w:b/>
          <w:bCs/>
          <w:szCs w:val="28"/>
        </w:rPr>
      </w:pPr>
      <w:r w:rsidRPr="00232923">
        <w:rPr>
          <w:b/>
          <w:bCs/>
          <w:szCs w:val="28"/>
        </w:rPr>
        <w:t>принимаемые (осуществляемые) ими в ходе предоставления</w:t>
      </w:r>
    </w:p>
    <w:p w:rsidR="00AA3AD8" w:rsidRPr="00232923" w:rsidRDefault="00AA3AD8" w:rsidP="009E7BD6">
      <w:pPr>
        <w:autoSpaceDE w:val="0"/>
        <w:autoSpaceDN w:val="0"/>
        <w:adjustRightInd w:val="0"/>
        <w:jc w:val="center"/>
        <w:rPr>
          <w:b/>
          <w:bCs/>
          <w:szCs w:val="28"/>
        </w:rPr>
      </w:pPr>
      <w:r w:rsidRPr="00232923">
        <w:rPr>
          <w:b/>
          <w:bCs/>
          <w:szCs w:val="28"/>
        </w:rPr>
        <w:t>муниципальной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62.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A3AD8" w:rsidRPr="00232923" w:rsidRDefault="00AA3AD8" w:rsidP="009E7BD6">
      <w:pPr>
        <w:autoSpaceDE w:val="0"/>
        <w:autoSpaceDN w:val="0"/>
        <w:adjustRightInd w:val="0"/>
        <w:ind w:firstLine="709"/>
        <w:rPr>
          <w:szCs w:val="28"/>
        </w:rPr>
      </w:pPr>
      <w:r w:rsidRPr="00232923">
        <w:rPr>
          <w:szCs w:val="28"/>
        </w:rPr>
        <w:lastRenderedPageBreak/>
        <w:t>63.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A3AD8" w:rsidRPr="00232923" w:rsidRDefault="00AA3AD8" w:rsidP="009E7BD6">
      <w:pPr>
        <w:autoSpaceDE w:val="0"/>
        <w:autoSpaceDN w:val="0"/>
        <w:adjustRightInd w:val="0"/>
        <w:ind w:firstLine="709"/>
        <w:rPr>
          <w:szCs w:val="28"/>
        </w:rPr>
      </w:pPr>
      <w:r w:rsidRPr="00232923">
        <w:rPr>
          <w:szCs w:val="28"/>
        </w:rPr>
        <w:t>64.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Положения, характеризующие требования к порядку</w:t>
      </w:r>
    </w:p>
    <w:p w:rsidR="00AA3AD8" w:rsidRPr="00232923" w:rsidRDefault="00AA3AD8" w:rsidP="009E7BD6">
      <w:pPr>
        <w:autoSpaceDE w:val="0"/>
        <w:autoSpaceDN w:val="0"/>
        <w:adjustRightInd w:val="0"/>
        <w:jc w:val="center"/>
        <w:rPr>
          <w:b/>
          <w:bCs/>
          <w:szCs w:val="28"/>
        </w:rPr>
      </w:pPr>
      <w:r w:rsidRPr="00232923">
        <w:rPr>
          <w:b/>
          <w:bCs/>
          <w:szCs w:val="28"/>
        </w:rPr>
        <w:t xml:space="preserve">и формам </w:t>
      </w:r>
      <w:proofErr w:type="gramStart"/>
      <w:r w:rsidRPr="00232923">
        <w:rPr>
          <w:b/>
          <w:bCs/>
          <w:szCs w:val="28"/>
        </w:rPr>
        <w:t>контроля за</w:t>
      </w:r>
      <w:proofErr w:type="gramEnd"/>
      <w:r w:rsidRPr="00232923">
        <w:rPr>
          <w:b/>
          <w:bCs/>
          <w:szCs w:val="28"/>
        </w:rPr>
        <w:t xml:space="preserve"> предоставлением муниципальной услуги,</w:t>
      </w:r>
    </w:p>
    <w:p w:rsidR="00AA3AD8" w:rsidRPr="00232923" w:rsidRDefault="00AA3AD8" w:rsidP="009E7BD6">
      <w:pPr>
        <w:autoSpaceDE w:val="0"/>
        <w:autoSpaceDN w:val="0"/>
        <w:adjustRightInd w:val="0"/>
        <w:jc w:val="center"/>
        <w:rPr>
          <w:b/>
          <w:bCs/>
          <w:szCs w:val="28"/>
        </w:rPr>
      </w:pPr>
      <w:r w:rsidRPr="00232923">
        <w:rPr>
          <w:b/>
          <w:bCs/>
          <w:szCs w:val="28"/>
        </w:rPr>
        <w:t>в том числе со стороны граждан, их объединений и организаций</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 xml:space="preserve">65. </w:t>
      </w:r>
      <w:proofErr w:type="gramStart"/>
      <w:r w:rsidRPr="00232923">
        <w:rPr>
          <w:szCs w:val="28"/>
        </w:rPr>
        <w:t>Контроль за</w:t>
      </w:r>
      <w:proofErr w:type="gramEnd"/>
      <w:r w:rsidRPr="00232923">
        <w:rPr>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AA3AD8" w:rsidRPr="00232923" w:rsidRDefault="00AA3AD8" w:rsidP="009E7BD6">
      <w:pPr>
        <w:autoSpaceDE w:val="0"/>
        <w:autoSpaceDN w:val="0"/>
        <w:adjustRightInd w:val="0"/>
        <w:ind w:firstLine="709"/>
        <w:rPr>
          <w:szCs w:val="28"/>
        </w:rPr>
      </w:pPr>
      <w:r w:rsidRPr="00232923">
        <w:rPr>
          <w:szCs w:val="28"/>
        </w:rPr>
        <w:t xml:space="preserve">66. </w:t>
      </w:r>
      <w:proofErr w:type="gramStart"/>
      <w:r w:rsidRPr="00232923">
        <w:rPr>
          <w:szCs w:val="28"/>
        </w:rPr>
        <w:t>Контроль за</w:t>
      </w:r>
      <w:proofErr w:type="gramEnd"/>
      <w:r w:rsidRPr="00232923">
        <w:rPr>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AA3AD8" w:rsidRPr="00232923" w:rsidRDefault="00AA3AD8" w:rsidP="009E7BD6">
      <w:pPr>
        <w:autoSpaceDE w:val="0"/>
        <w:autoSpaceDN w:val="0"/>
        <w:adjustRightInd w:val="0"/>
        <w:ind w:firstLine="540"/>
        <w:rPr>
          <w:szCs w:val="28"/>
        </w:rPr>
      </w:pPr>
    </w:p>
    <w:p w:rsidR="00AA3AD8" w:rsidRPr="00232923" w:rsidRDefault="00AA3AD8" w:rsidP="009E7BD6">
      <w:pPr>
        <w:autoSpaceDE w:val="0"/>
        <w:autoSpaceDN w:val="0"/>
        <w:adjustRightInd w:val="0"/>
        <w:jc w:val="center"/>
        <w:rPr>
          <w:b/>
          <w:bCs/>
          <w:szCs w:val="28"/>
        </w:rPr>
      </w:pPr>
      <w:r w:rsidRPr="00232923">
        <w:rPr>
          <w:b/>
          <w:bCs/>
          <w:szCs w:val="28"/>
        </w:rPr>
        <w:t>5. Досудебный (внесудебный) порядок обжалования решений</w:t>
      </w:r>
    </w:p>
    <w:p w:rsidR="00AA3AD8" w:rsidRPr="00232923" w:rsidRDefault="00AA3AD8" w:rsidP="009E7BD6">
      <w:pPr>
        <w:autoSpaceDE w:val="0"/>
        <w:autoSpaceDN w:val="0"/>
        <w:adjustRightInd w:val="0"/>
        <w:jc w:val="center"/>
        <w:rPr>
          <w:b/>
          <w:bCs/>
          <w:szCs w:val="28"/>
        </w:rPr>
      </w:pPr>
      <w:r w:rsidRPr="00232923">
        <w:rPr>
          <w:b/>
          <w:bCs/>
          <w:szCs w:val="28"/>
        </w:rPr>
        <w:t>и действий (бездействия) органов, предоставляющих</w:t>
      </w:r>
    </w:p>
    <w:p w:rsidR="00AA3AD8" w:rsidRPr="00232923" w:rsidRDefault="00AA3AD8" w:rsidP="009E7BD6">
      <w:pPr>
        <w:autoSpaceDE w:val="0"/>
        <w:autoSpaceDN w:val="0"/>
        <w:adjustRightInd w:val="0"/>
        <w:jc w:val="center"/>
        <w:rPr>
          <w:b/>
          <w:bCs/>
          <w:szCs w:val="28"/>
        </w:rPr>
      </w:pPr>
      <w:r w:rsidRPr="00232923">
        <w:rPr>
          <w:b/>
          <w:bCs/>
          <w:szCs w:val="28"/>
        </w:rPr>
        <w:t>муниципальную услугу, МФЦ, организаций, осуществляющих функции по предоставлению муниципальных услуг, а также их должностных лиц,</w:t>
      </w:r>
    </w:p>
    <w:p w:rsidR="00AA3AD8" w:rsidRPr="00232923" w:rsidRDefault="00AA3AD8" w:rsidP="009E7BD6">
      <w:pPr>
        <w:autoSpaceDE w:val="0"/>
        <w:autoSpaceDN w:val="0"/>
        <w:adjustRightInd w:val="0"/>
        <w:jc w:val="center"/>
        <w:rPr>
          <w:b/>
          <w:bCs/>
          <w:szCs w:val="28"/>
        </w:rPr>
      </w:pPr>
      <w:r w:rsidRPr="00232923">
        <w:rPr>
          <w:b/>
          <w:bCs/>
          <w:szCs w:val="28"/>
        </w:rPr>
        <w:t>муниципальных служащих, работников</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Способы информирования заявителя о его праве подать жалобу</w:t>
      </w:r>
    </w:p>
    <w:p w:rsidR="00AA3AD8" w:rsidRPr="00232923" w:rsidRDefault="00AA3AD8" w:rsidP="009E7BD6">
      <w:pPr>
        <w:autoSpaceDE w:val="0"/>
        <w:autoSpaceDN w:val="0"/>
        <w:adjustRightInd w:val="0"/>
        <w:jc w:val="center"/>
        <w:rPr>
          <w:b/>
          <w:bCs/>
          <w:szCs w:val="28"/>
        </w:rPr>
      </w:pPr>
      <w:r w:rsidRPr="00232923">
        <w:rPr>
          <w:b/>
          <w:bCs/>
          <w:szCs w:val="28"/>
        </w:rPr>
        <w:t>на решения и (или) действия (бездействие) органа,</w:t>
      </w:r>
    </w:p>
    <w:p w:rsidR="00AA3AD8" w:rsidRPr="00232923" w:rsidRDefault="00AA3AD8" w:rsidP="009E7BD6">
      <w:pPr>
        <w:autoSpaceDE w:val="0"/>
        <w:autoSpaceDN w:val="0"/>
        <w:adjustRightInd w:val="0"/>
        <w:jc w:val="center"/>
        <w:rPr>
          <w:b/>
          <w:bCs/>
          <w:szCs w:val="28"/>
        </w:rPr>
      </w:pPr>
      <w:proofErr w:type="gramStart"/>
      <w:r w:rsidRPr="00232923">
        <w:rPr>
          <w:b/>
          <w:bCs/>
          <w:szCs w:val="28"/>
        </w:rPr>
        <w:t>предоставляющего</w:t>
      </w:r>
      <w:proofErr w:type="gramEnd"/>
      <w:r w:rsidRPr="00232923">
        <w:rPr>
          <w:b/>
          <w:bCs/>
          <w:szCs w:val="28"/>
        </w:rPr>
        <w:t xml:space="preserve"> муниципальную услугу, МФЦ, организаций, а также их должностных лиц, муниципальных служащих, работников</w:t>
      </w:r>
    </w:p>
    <w:p w:rsidR="00AA3AD8" w:rsidRPr="00232923" w:rsidRDefault="00AA3AD8" w:rsidP="009E7BD6">
      <w:pPr>
        <w:autoSpaceDE w:val="0"/>
        <w:autoSpaceDN w:val="0"/>
        <w:adjustRightInd w:val="0"/>
        <w:jc w:val="center"/>
        <w:rPr>
          <w:b/>
          <w:bCs/>
          <w:szCs w:val="28"/>
        </w:rPr>
      </w:pPr>
      <w:r w:rsidRPr="00232923">
        <w:rPr>
          <w:b/>
          <w:bCs/>
          <w:szCs w:val="28"/>
        </w:rPr>
        <w:t>при предоставлении муниципальной услуги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 xml:space="preserve">67. </w:t>
      </w:r>
      <w:proofErr w:type="gramStart"/>
      <w:r w:rsidRPr="00232923">
        <w:rPr>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w:t>
      </w:r>
      <w:r w:rsidRPr="00232923">
        <w:rPr>
          <w:szCs w:val="28"/>
        </w:rPr>
        <w:lastRenderedPageBreak/>
        <w:t xml:space="preserve">либо муниципальным служащим, МФЦ, работником МФЦ, а также организациями, предусмотренными </w:t>
      </w:r>
      <w:hyperlink r:id="rId17" w:history="1">
        <w:r w:rsidRPr="00232923">
          <w:rPr>
            <w:szCs w:val="28"/>
          </w:rPr>
          <w:t>частью 1.1 статьи 16</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232923">
        <w:rPr>
          <w:szCs w:val="28"/>
        </w:rPr>
        <w:t xml:space="preserve"> муниципальной услуги (далее - досудебное (внесудебное) обжалование).</w:t>
      </w:r>
    </w:p>
    <w:p w:rsidR="00AA3AD8" w:rsidRPr="00232923" w:rsidRDefault="00AA3AD8" w:rsidP="009E7BD6">
      <w:pPr>
        <w:autoSpaceDE w:val="0"/>
        <w:autoSpaceDN w:val="0"/>
        <w:adjustRightInd w:val="0"/>
        <w:ind w:firstLine="709"/>
        <w:rPr>
          <w:szCs w:val="28"/>
        </w:rPr>
      </w:pPr>
      <w:r w:rsidRPr="00232923">
        <w:rPr>
          <w:szCs w:val="28"/>
        </w:rPr>
        <w:t xml:space="preserve">68. </w:t>
      </w:r>
      <w:proofErr w:type="gramStart"/>
      <w:r w:rsidRPr="00232923">
        <w:rPr>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8" w:history="1">
        <w:r w:rsidRPr="00232923">
          <w:rPr>
            <w:szCs w:val="28"/>
          </w:rPr>
          <w:t>частью 1.1 статьи 16</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Pr="00232923">
        <w:rPr>
          <w:szCs w:val="28"/>
        </w:rPr>
        <w:t>", в федеральной государственной информационной системе Единый портал.</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Предмет жалобы</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 xml:space="preserve">69. </w:t>
      </w:r>
      <w:proofErr w:type="gramStart"/>
      <w:r w:rsidRPr="00232923">
        <w:rPr>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9" w:history="1">
        <w:r w:rsidRPr="00232923">
          <w:rPr>
            <w:szCs w:val="28"/>
          </w:rPr>
          <w:t>частью 1.1 статьи 16</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232923">
        <w:rPr>
          <w:szCs w:val="28"/>
        </w:rPr>
        <w:t>), принятое или осуществленное ими в ходе предоставления муниципальной услуги, в том числе:</w:t>
      </w:r>
    </w:p>
    <w:p w:rsidR="00AA3AD8" w:rsidRPr="00232923" w:rsidRDefault="00AA3AD8" w:rsidP="009E7BD6">
      <w:pPr>
        <w:autoSpaceDE w:val="0"/>
        <w:autoSpaceDN w:val="0"/>
        <w:adjustRightInd w:val="0"/>
        <w:ind w:firstLine="709"/>
        <w:rPr>
          <w:szCs w:val="28"/>
        </w:rPr>
      </w:pPr>
      <w:r w:rsidRPr="00232923">
        <w:rPr>
          <w:szCs w:val="28"/>
        </w:rPr>
        <w:t xml:space="preserve"> - нарушение срока регистрации запроса о предоставлении муниципальной услуги, запроса, указанного в </w:t>
      </w:r>
      <w:hyperlink r:id="rId20" w:history="1">
        <w:r w:rsidRPr="00232923">
          <w:rPr>
            <w:szCs w:val="28"/>
          </w:rPr>
          <w:t>статье 15.1</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w:t>
      </w:r>
    </w:p>
    <w:p w:rsidR="00AA3AD8" w:rsidRPr="00232923" w:rsidRDefault="00AA3AD8" w:rsidP="009E7BD6">
      <w:pPr>
        <w:autoSpaceDE w:val="0"/>
        <w:autoSpaceDN w:val="0"/>
        <w:adjustRightInd w:val="0"/>
        <w:ind w:firstLine="709"/>
        <w:rPr>
          <w:szCs w:val="28"/>
        </w:rPr>
      </w:pPr>
      <w:r w:rsidRPr="00232923">
        <w:rPr>
          <w:szCs w:val="28"/>
        </w:rPr>
        <w:t>- нарушение срока предоставления муниципальной услуги уполномоченным органом;</w:t>
      </w:r>
    </w:p>
    <w:p w:rsidR="00AA3AD8" w:rsidRPr="00232923" w:rsidRDefault="00AA3AD8" w:rsidP="009E7BD6">
      <w:pPr>
        <w:autoSpaceDE w:val="0"/>
        <w:autoSpaceDN w:val="0"/>
        <w:adjustRightInd w:val="0"/>
        <w:ind w:firstLine="709"/>
        <w:rPr>
          <w:szCs w:val="28"/>
        </w:rPr>
      </w:pPr>
      <w:r w:rsidRPr="00232923">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AA3AD8" w:rsidRPr="00232923" w:rsidRDefault="00AA3AD8" w:rsidP="009E7BD6">
      <w:pPr>
        <w:autoSpaceDE w:val="0"/>
        <w:autoSpaceDN w:val="0"/>
        <w:adjustRightInd w:val="0"/>
        <w:ind w:firstLine="709"/>
        <w:rPr>
          <w:szCs w:val="28"/>
        </w:rPr>
      </w:pPr>
      <w:proofErr w:type="gramStart"/>
      <w:r w:rsidRPr="00232923">
        <w:rPr>
          <w:szCs w:val="28"/>
        </w:rPr>
        <w:lastRenderedPageBreak/>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AA3AD8" w:rsidRPr="00232923" w:rsidRDefault="00AA3AD8" w:rsidP="009E7BD6">
      <w:pPr>
        <w:autoSpaceDE w:val="0"/>
        <w:autoSpaceDN w:val="0"/>
        <w:adjustRightInd w:val="0"/>
        <w:ind w:firstLine="709"/>
        <w:rPr>
          <w:szCs w:val="28"/>
        </w:rPr>
      </w:pPr>
      <w:r w:rsidRPr="00232923">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AA3AD8" w:rsidRPr="00232923" w:rsidRDefault="00AA3AD8" w:rsidP="009E7BD6">
      <w:pPr>
        <w:autoSpaceDE w:val="0"/>
        <w:autoSpaceDN w:val="0"/>
        <w:adjustRightInd w:val="0"/>
        <w:ind w:firstLine="709"/>
        <w:rPr>
          <w:szCs w:val="28"/>
        </w:rPr>
      </w:pPr>
      <w:proofErr w:type="gramStart"/>
      <w:r w:rsidRPr="00232923">
        <w:rPr>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3AD8" w:rsidRPr="00232923" w:rsidRDefault="00AA3AD8" w:rsidP="009E7BD6">
      <w:pPr>
        <w:autoSpaceDE w:val="0"/>
        <w:autoSpaceDN w:val="0"/>
        <w:adjustRightInd w:val="0"/>
        <w:ind w:firstLine="709"/>
        <w:rPr>
          <w:szCs w:val="28"/>
        </w:rPr>
      </w:pPr>
      <w:r w:rsidRPr="00232923">
        <w:rPr>
          <w:szCs w:val="28"/>
        </w:rPr>
        <w:t xml:space="preserve"> - нарушение срока или порядка выдачи документов по результатам предоставления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t>- приостановление предоставления муниципальной услуги уполномоченным органом;</w:t>
      </w:r>
    </w:p>
    <w:p w:rsidR="00AA3AD8" w:rsidRPr="00232923" w:rsidRDefault="00AA3AD8" w:rsidP="009E7BD6">
      <w:pPr>
        <w:autoSpaceDE w:val="0"/>
        <w:autoSpaceDN w:val="0"/>
        <w:adjustRightInd w:val="0"/>
        <w:ind w:firstLine="709"/>
        <w:rPr>
          <w:szCs w:val="28"/>
        </w:rPr>
      </w:pPr>
      <w:proofErr w:type="gramStart"/>
      <w:r w:rsidRPr="00232923">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232923">
          <w:rPr>
            <w:szCs w:val="28"/>
          </w:rPr>
          <w:t>пунктом 4 части 1 статьи 7</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Орган, предоставляющий муниципальную услугу, МФЦ,</w:t>
      </w:r>
    </w:p>
    <w:p w:rsidR="00AA3AD8" w:rsidRPr="00232923" w:rsidRDefault="00AA3AD8" w:rsidP="009E7BD6">
      <w:pPr>
        <w:autoSpaceDE w:val="0"/>
        <w:autoSpaceDN w:val="0"/>
        <w:adjustRightInd w:val="0"/>
        <w:jc w:val="center"/>
        <w:rPr>
          <w:b/>
          <w:bCs/>
          <w:szCs w:val="28"/>
        </w:rPr>
      </w:pPr>
      <w:r w:rsidRPr="00232923">
        <w:rPr>
          <w:b/>
          <w:bCs/>
          <w:szCs w:val="28"/>
        </w:rPr>
        <w:t>а также их должностные лица, муниципальные служащие,</w:t>
      </w:r>
    </w:p>
    <w:p w:rsidR="00AA3AD8" w:rsidRPr="00232923" w:rsidRDefault="00AA3AD8" w:rsidP="009E7BD6">
      <w:pPr>
        <w:autoSpaceDE w:val="0"/>
        <w:autoSpaceDN w:val="0"/>
        <w:adjustRightInd w:val="0"/>
        <w:jc w:val="center"/>
        <w:rPr>
          <w:b/>
          <w:bCs/>
          <w:szCs w:val="28"/>
        </w:rPr>
      </w:pPr>
      <w:r w:rsidRPr="00232923">
        <w:rPr>
          <w:b/>
          <w:bCs/>
          <w:szCs w:val="28"/>
        </w:rPr>
        <w:t>работники и уполномоченные на рассмотрение жалобы</w:t>
      </w:r>
    </w:p>
    <w:p w:rsidR="00AA3AD8" w:rsidRPr="00232923" w:rsidRDefault="00AA3AD8" w:rsidP="009E7BD6">
      <w:pPr>
        <w:autoSpaceDE w:val="0"/>
        <w:autoSpaceDN w:val="0"/>
        <w:adjustRightInd w:val="0"/>
        <w:jc w:val="center"/>
        <w:rPr>
          <w:b/>
          <w:bCs/>
          <w:szCs w:val="28"/>
        </w:rPr>
      </w:pPr>
      <w:r w:rsidRPr="00232923">
        <w:rPr>
          <w:b/>
          <w:bCs/>
          <w:szCs w:val="28"/>
        </w:rPr>
        <w:t>должностные лица, которым может быть направлена жалоба</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70.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AA3AD8" w:rsidRPr="00232923" w:rsidRDefault="00AA3AD8" w:rsidP="009E7BD6">
      <w:pPr>
        <w:autoSpaceDE w:val="0"/>
        <w:autoSpaceDN w:val="0"/>
        <w:adjustRightInd w:val="0"/>
        <w:ind w:firstLine="709"/>
        <w:rPr>
          <w:szCs w:val="28"/>
        </w:rPr>
      </w:pPr>
      <w:r w:rsidRPr="00232923">
        <w:rPr>
          <w:szCs w:val="28"/>
        </w:rPr>
        <w:t>71. В случае если обжалуются решения и действия (бездействие) руководителя уполномоченного органа, предоставляющего муниципальную услугу.</w:t>
      </w:r>
    </w:p>
    <w:p w:rsidR="00AA3AD8" w:rsidRPr="00232923" w:rsidRDefault="00AA3AD8" w:rsidP="009E7BD6">
      <w:pPr>
        <w:autoSpaceDE w:val="0"/>
        <w:autoSpaceDN w:val="0"/>
        <w:adjustRightInd w:val="0"/>
        <w:ind w:firstLine="709"/>
        <w:rPr>
          <w:szCs w:val="28"/>
        </w:rPr>
      </w:pPr>
      <w:r w:rsidRPr="00232923">
        <w:rPr>
          <w:szCs w:val="28"/>
        </w:rPr>
        <w:t>72. 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 муниципального образования Соль-Илецкий городской округ, являющийся учредителем МФЦ (далее - учредитель МФЦ).</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lastRenderedPageBreak/>
        <w:t>Порядок подачи и рассмотрения жалобы</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73.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A3AD8" w:rsidRPr="00232923" w:rsidRDefault="00AA3AD8" w:rsidP="009E7BD6">
      <w:pPr>
        <w:autoSpaceDE w:val="0"/>
        <w:autoSpaceDN w:val="0"/>
        <w:adjustRightInd w:val="0"/>
        <w:ind w:firstLine="709"/>
        <w:rPr>
          <w:szCs w:val="28"/>
        </w:rPr>
      </w:pPr>
      <w:r w:rsidRPr="00232923">
        <w:rPr>
          <w:szCs w:val="28"/>
        </w:rPr>
        <w:t xml:space="preserve">74. </w:t>
      </w:r>
      <w:proofErr w:type="gramStart"/>
      <w:r w:rsidRPr="00232923">
        <w:rPr>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232923">
        <w:rPr>
          <w:szCs w:val="28"/>
        </w:rPr>
        <w:t xml:space="preserve"> </w:t>
      </w:r>
      <w:proofErr w:type="gramStart"/>
      <w:r w:rsidRPr="00232923">
        <w:rPr>
          <w:szCs w:val="28"/>
        </w:rPr>
        <w:t>принята</w:t>
      </w:r>
      <w:proofErr w:type="gramEnd"/>
      <w:r w:rsidRPr="00232923">
        <w:rPr>
          <w:szCs w:val="28"/>
        </w:rPr>
        <w:t xml:space="preserve"> при личном приеме заявителя.</w:t>
      </w:r>
    </w:p>
    <w:p w:rsidR="00AA3AD8" w:rsidRPr="00232923" w:rsidRDefault="00AA3AD8" w:rsidP="009E7BD6">
      <w:pPr>
        <w:autoSpaceDE w:val="0"/>
        <w:autoSpaceDN w:val="0"/>
        <w:adjustRightInd w:val="0"/>
        <w:ind w:firstLine="709"/>
        <w:rPr>
          <w:szCs w:val="28"/>
        </w:rPr>
      </w:pPr>
      <w:r w:rsidRPr="00232923">
        <w:rPr>
          <w:szCs w:val="28"/>
        </w:rPr>
        <w:t xml:space="preserve">75. </w:t>
      </w:r>
      <w:proofErr w:type="gramStart"/>
      <w:r w:rsidRPr="00232923">
        <w:rPr>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2" w:history="1">
        <w:r w:rsidRPr="00232923">
          <w:rPr>
            <w:szCs w:val="28"/>
          </w:rPr>
          <w:t>статьей 11.2</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232923">
        <w:rPr>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A3AD8" w:rsidRPr="00232923" w:rsidRDefault="00AA3AD8" w:rsidP="009E7BD6">
      <w:pPr>
        <w:autoSpaceDE w:val="0"/>
        <w:autoSpaceDN w:val="0"/>
        <w:adjustRightInd w:val="0"/>
        <w:ind w:firstLine="709"/>
        <w:rPr>
          <w:szCs w:val="28"/>
        </w:rPr>
      </w:pPr>
      <w:r w:rsidRPr="00232923">
        <w:rPr>
          <w:szCs w:val="28"/>
        </w:rPr>
        <w:t>76.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A3AD8" w:rsidRPr="00232923" w:rsidRDefault="00AA3AD8" w:rsidP="009E7BD6">
      <w:pPr>
        <w:autoSpaceDE w:val="0"/>
        <w:autoSpaceDN w:val="0"/>
        <w:adjustRightInd w:val="0"/>
        <w:ind w:firstLine="709"/>
        <w:rPr>
          <w:szCs w:val="28"/>
        </w:rPr>
      </w:pPr>
      <w:r w:rsidRPr="00232923">
        <w:rPr>
          <w:szCs w:val="28"/>
        </w:rPr>
        <w:t xml:space="preserve">77. </w:t>
      </w:r>
      <w:proofErr w:type="gramStart"/>
      <w:r w:rsidRPr="00232923">
        <w:rPr>
          <w:szCs w:val="28"/>
        </w:rPr>
        <w:t xml:space="preserve">Жалоба на решения и действия (бездействие) организаций, предусмотренных </w:t>
      </w:r>
      <w:hyperlink r:id="rId23" w:history="1">
        <w:r w:rsidRPr="00232923">
          <w:rPr>
            <w:szCs w:val="28"/>
          </w:rPr>
          <w:t>частью 1.1 статьи 16</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w:t>
      </w:r>
      <w:r w:rsidRPr="00232923">
        <w:rPr>
          <w:szCs w:val="28"/>
        </w:rPr>
        <w:lastRenderedPageBreak/>
        <w:t>государственных и муниципальных услуг (функций)", а также может</w:t>
      </w:r>
      <w:proofErr w:type="gramEnd"/>
      <w:r w:rsidRPr="00232923">
        <w:rPr>
          <w:szCs w:val="28"/>
        </w:rPr>
        <w:t xml:space="preserve"> быть </w:t>
      </w:r>
      <w:proofErr w:type="gramStart"/>
      <w:r w:rsidRPr="00232923">
        <w:rPr>
          <w:szCs w:val="28"/>
        </w:rPr>
        <w:t>принята</w:t>
      </w:r>
      <w:proofErr w:type="gramEnd"/>
      <w:r w:rsidRPr="00232923">
        <w:rPr>
          <w:szCs w:val="28"/>
        </w:rPr>
        <w:t xml:space="preserve"> при личном приеме заявителя.</w:t>
      </w:r>
    </w:p>
    <w:p w:rsidR="00AA3AD8" w:rsidRPr="00232923" w:rsidRDefault="00AA3AD8" w:rsidP="009E7BD6">
      <w:pPr>
        <w:autoSpaceDE w:val="0"/>
        <w:autoSpaceDN w:val="0"/>
        <w:adjustRightInd w:val="0"/>
        <w:ind w:firstLine="709"/>
        <w:rPr>
          <w:szCs w:val="28"/>
        </w:rPr>
      </w:pPr>
      <w:r w:rsidRPr="00232923">
        <w:rPr>
          <w:szCs w:val="28"/>
        </w:rPr>
        <w:t>78.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AA3AD8" w:rsidRPr="00232923" w:rsidRDefault="00AA3AD8" w:rsidP="009E7BD6">
      <w:pPr>
        <w:autoSpaceDE w:val="0"/>
        <w:autoSpaceDN w:val="0"/>
        <w:adjustRightInd w:val="0"/>
        <w:ind w:firstLine="709"/>
        <w:rPr>
          <w:szCs w:val="28"/>
        </w:rPr>
      </w:pPr>
      <w:r w:rsidRPr="00232923">
        <w:rPr>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AA3AD8" w:rsidRPr="00232923" w:rsidRDefault="00AA3AD8" w:rsidP="009E7BD6">
      <w:pPr>
        <w:autoSpaceDE w:val="0"/>
        <w:autoSpaceDN w:val="0"/>
        <w:adjustRightInd w:val="0"/>
        <w:ind w:firstLine="709"/>
        <w:rPr>
          <w:szCs w:val="28"/>
        </w:rPr>
      </w:pPr>
      <w:r w:rsidRPr="00232923">
        <w:rPr>
          <w:szCs w:val="28"/>
        </w:rPr>
        <w:t>79. Жалоба должна содержать:</w:t>
      </w:r>
    </w:p>
    <w:p w:rsidR="00AA3AD8" w:rsidRPr="00232923" w:rsidRDefault="00AA3AD8" w:rsidP="009E7BD6">
      <w:pPr>
        <w:autoSpaceDE w:val="0"/>
        <w:autoSpaceDN w:val="0"/>
        <w:adjustRightInd w:val="0"/>
        <w:ind w:firstLine="709"/>
        <w:rPr>
          <w:szCs w:val="28"/>
        </w:rPr>
      </w:pPr>
      <w:proofErr w:type="gramStart"/>
      <w:r w:rsidRPr="00232923">
        <w:rPr>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4" w:history="1">
        <w:r w:rsidRPr="00232923">
          <w:rPr>
            <w:szCs w:val="28"/>
          </w:rPr>
          <w:t>частью 1.1 статьи 16</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A3AD8" w:rsidRPr="00232923" w:rsidRDefault="00AA3AD8" w:rsidP="009E7BD6">
      <w:pPr>
        <w:autoSpaceDE w:val="0"/>
        <w:autoSpaceDN w:val="0"/>
        <w:adjustRightInd w:val="0"/>
        <w:ind w:firstLine="709"/>
        <w:rPr>
          <w:szCs w:val="28"/>
        </w:rPr>
      </w:pPr>
      <w:proofErr w:type="gramStart"/>
      <w:r w:rsidRPr="00232923">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3AD8" w:rsidRPr="00232923" w:rsidRDefault="00AA3AD8" w:rsidP="009E7BD6">
      <w:pPr>
        <w:autoSpaceDE w:val="0"/>
        <w:autoSpaceDN w:val="0"/>
        <w:adjustRightInd w:val="0"/>
        <w:ind w:firstLine="709"/>
        <w:rPr>
          <w:szCs w:val="28"/>
        </w:rPr>
      </w:pPr>
      <w:r w:rsidRPr="00232923">
        <w:rPr>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5" w:history="1">
        <w:r w:rsidRPr="00232923">
          <w:rPr>
            <w:szCs w:val="28"/>
          </w:rPr>
          <w:t>частью 1.1 статьи 16</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AA3AD8" w:rsidRPr="00232923" w:rsidRDefault="00AA3AD8" w:rsidP="009E7BD6">
      <w:pPr>
        <w:autoSpaceDE w:val="0"/>
        <w:autoSpaceDN w:val="0"/>
        <w:adjustRightInd w:val="0"/>
        <w:ind w:firstLine="709"/>
        <w:rPr>
          <w:szCs w:val="28"/>
        </w:rPr>
      </w:pPr>
      <w:proofErr w:type="gramStart"/>
      <w:r w:rsidRPr="00232923">
        <w:rPr>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232923">
          <w:rPr>
            <w:szCs w:val="28"/>
          </w:rPr>
          <w:t>частью 1.1 статьи 16</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232923">
        <w:rPr>
          <w:szCs w:val="28"/>
        </w:rPr>
        <w:t xml:space="preserve"> Заявителем могут быть представлены документы (при наличии), подтверждающие доводы заявителя, либо их копии.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Сроки рассмотрения жалобы</w:t>
      </w:r>
    </w:p>
    <w:p w:rsidR="00AA3AD8" w:rsidRPr="00232923" w:rsidRDefault="00AA3AD8" w:rsidP="009E7BD6">
      <w:pPr>
        <w:autoSpaceDE w:val="0"/>
        <w:autoSpaceDN w:val="0"/>
        <w:adjustRightInd w:val="0"/>
        <w:ind w:firstLine="709"/>
        <w:rPr>
          <w:szCs w:val="28"/>
        </w:rPr>
      </w:pPr>
      <w:r w:rsidRPr="00232923">
        <w:rPr>
          <w:szCs w:val="28"/>
        </w:rPr>
        <w:t xml:space="preserve">80. </w:t>
      </w:r>
      <w:proofErr w:type="gramStart"/>
      <w:r w:rsidRPr="00232923">
        <w:rPr>
          <w:szCs w:val="28"/>
        </w:rPr>
        <w:t xml:space="preserve">Жалоба, поступившая в орган, предоставляющий муниципальную услугу, МФЦ, учредителю МФЦ, в организации, предусмотренные </w:t>
      </w:r>
      <w:hyperlink r:id="rId27" w:history="1">
        <w:r w:rsidRPr="00232923">
          <w:rPr>
            <w:szCs w:val="28"/>
          </w:rPr>
          <w:t xml:space="preserve">частью </w:t>
        </w:r>
        <w:r w:rsidRPr="00232923">
          <w:rPr>
            <w:szCs w:val="28"/>
          </w:rPr>
          <w:lastRenderedPageBreak/>
          <w:t>1.1 статьи 16</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232923">
        <w:rPr>
          <w:szCs w:val="28"/>
        </w:rPr>
        <w:t xml:space="preserve">, </w:t>
      </w:r>
      <w:proofErr w:type="gramStart"/>
      <w:r w:rsidRPr="00232923">
        <w:rPr>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 xml:space="preserve"> Перечень оснований для приостановления рассмотрения жалобы </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ind w:firstLine="709"/>
        <w:rPr>
          <w:szCs w:val="28"/>
        </w:rPr>
      </w:pPr>
      <w:r w:rsidRPr="00232923">
        <w:rPr>
          <w:szCs w:val="28"/>
        </w:rPr>
        <w:t>81. Основания для приостановления рассмотрения жалобы отсутствуют.</w:t>
      </w:r>
    </w:p>
    <w:p w:rsidR="00AA3AD8" w:rsidRPr="00232923" w:rsidRDefault="00AA3AD8" w:rsidP="009E7BD6">
      <w:pPr>
        <w:autoSpaceDE w:val="0"/>
        <w:autoSpaceDN w:val="0"/>
        <w:adjustRightInd w:val="0"/>
        <w:jc w:val="center"/>
        <w:rPr>
          <w:b/>
          <w:bCs/>
          <w:szCs w:val="28"/>
        </w:rPr>
      </w:pPr>
      <w:r w:rsidRPr="00232923">
        <w:rPr>
          <w:b/>
          <w:bCs/>
          <w:szCs w:val="28"/>
        </w:rPr>
        <w:t>Результат рассмотрения жалобы</w:t>
      </w:r>
    </w:p>
    <w:p w:rsidR="00AA3AD8" w:rsidRPr="00232923" w:rsidRDefault="00AA3AD8" w:rsidP="009E7BD6">
      <w:pPr>
        <w:autoSpaceDE w:val="0"/>
        <w:autoSpaceDN w:val="0"/>
        <w:adjustRightInd w:val="0"/>
        <w:ind w:firstLine="709"/>
        <w:rPr>
          <w:szCs w:val="28"/>
        </w:rPr>
      </w:pPr>
      <w:r w:rsidRPr="00232923">
        <w:rPr>
          <w:szCs w:val="28"/>
        </w:rPr>
        <w:t>82. По результатам рассмотрения жалобы принимается одно из следующих решений:</w:t>
      </w:r>
    </w:p>
    <w:p w:rsidR="00AA3AD8" w:rsidRPr="00232923" w:rsidRDefault="00AA3AD8" w:rsidP="009E7BD6">
      <w:pPr>
        <w:autoSpaceDE w:val="0"/>
        <w:autoSpaceDN w:val="0"/>
        <w:adjustRightInd w:val="0"/>
        <w:ind w:firstLine="709"/>
        <w:rPr>
          <w:szCs w:val="28"/>
        </w:rPr>
      </w:pPr>
      <w:proofErr w:type="gramStart"/>
      <w:r w:rsidRPr="00232923">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AA3AD8" w:rsidRPr="00232923" w:rsidRDefault="00AA3AD8" w:rsidP="009E7BD6">
      <w:pPr>
        <w:autoSpaceDE w:val="0"/>
        <w:autoSpaceDN w:val="0"/>
        <w:adjustRightInd w:val="0"/>
        <w:ind w:firstLine="709"/>
        <w:rPr>
          <w:szCs w:val="28"/>
        </w:rPr>
      </w:pPr>
      <w:r w:rsidRPr="00232923">
        <w:rPr>
          <w:szCs w:val="28"/>
        </w:rPr>
        <w:t>в удовлетворении жалобы отказывается.</w:t>
      </w:r>
    </w:p>
    <w:p w:rsidR="00AA3AD8" w:rsidRPr="00232923" w:rsidRDefault="00AA3AD8" w:rsidP="009E7BD6">
      <w:pPr>
        <w:autoSpaceDE w:val="0"/>
        <w:autoSpaceDN w:val="0"/>
        <w:adjustRightInd w:val="0"/>
        <w:ind w:firstLine="709"/>
        <w:rPr>
          <w:szCs w:val="28"/>
        </w:rPr>
      </w:pPr>
      <w:r w:rsidRPr="00232923">
        <w:rPr>
          <w:szCs w:val="28"/>
        </w:rPr>
        <w:t>83.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AA3AD8" w:rsidRPr="00232923" w:rsidRDefault="00AA3AD8" w:rsidP="009E7BD6">
      <w:pPr>
        <w:autoSpaceDE w:val="0"/>
        <w:autoSpaceDN w:val="0"/>
        <w:adjustRightInd w:val="0"/>
        <w:ind w:firstLine="709"/>
        <w:rPr>
          <w:szCs w:val="28"/>
        </w:rPr>
      </w:pPr>
      <w:r w:rsidRPr="00232923">
        <w:rPr>
          <w:szCs w:val="28"/>
        </w:rPr>
        <w:t xml:space="preserve">84. В случае установления в ходе или по результатам </w:t>
      </w:r>
      <w:proofErr w:type="gramStart"/>
      <w:r w:rsidRPr="00232923">
        <w:rPr>
          <w:szCs w:val="28"/>
        </w:rPr>
        <w:t>рассмотрения жалобы признаков состава административного правонарушения</w:t>
      </w:r>
      <w:proofErr w:type="gramEnd"/>
      <w:r w:rsidRPr="00232923">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3AD8" w:rsidRPr="00232923" w:rsidRDefault="00AA3AD8" w:rsidP="009E7BD6">
      <w:pPr>
        <w:autoSpaceDE w:val="0"/>
        <w:autoSpaceDN w:val="0"/>
        <w:adjustRightInd w:val="0"/>
        <w:ind w:firstLine="709"/>
        <w:rPr>
          <w:szCs w:val="28"/>
        </w:rPr>
      </w:pPr>
      <w:r w:rsidRPr="00232923">
        <w:rPr>
          <w:szCs w:val="28"/>
        </w:rPr>
        <w:t>85.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3AD8" w:rsidRPr="00232923" w:rsidRDefault="00AA3AD8" w:rsidP="009E7BD6">
      <w:pPr>
        <w:autoSpaceDE w:val="0"/>
        <w:autoSpaceDN w:val="0"/>
        <w:adjustRightInd w:val="0"/>
        <w:ind w:firstLine="709"/>
        <w:rPr>
          <w:szCs w:val="28"/>
        </w:rPr>
      </w:pPr>
      <w:r w:rsidRPr="00232923">
        <w:rPr>
          <w:szCs w:val="28"/>
        </w:rPr>
        <w:t xml:space="preserve">86. В случае признания </w:t>
      </w:r>
      <w:proofErr w:type="gramStart"/>
      <w:r w:rsidRPr="00232923">
        <w:rPr>
          <w:szCs w:val="28"/>
        </w:rPr>
        <w:t>жалобы</w:t>
      </w:r>
      <w:proofErr w:type="gramEnd"/>
      <w:r w:rsidRPr="00232923">
        <w:rPr>
          <w:szCs w:val="28"/>
        </w:rPr>
        <w:t xml:space="preserve"> не подлежащей удовлетворению в ответе заявителю даются аргументированные разъяснения о причинах </w:t>
      </w:r>
      <w:r w:rsidRPr="00232923">
        <w:rPr>
          <w:szCs w:val="28"/>
        </w:rPr>
        <w:lastRenderedPageBreak/>
        <w:t>принятого решения, а также информация о порядке обжалования принятого решения.</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Порядок информирования заявителя</w:t>
      </w:r>
    </w:p>
    <w:p w:rsidR="00AA3AD8" w:rsidRPr="00232923" w:rsidRDefault="00AA3AD8" w:rsidP="009E7BD6">
      <w:pPr>
        <w:autoSpaceDE w:val="0"/>
        <w:autoSpaceDN w:val="0"/>
        <w:adjustRightInd w:val="0"/>
        <w:jc w:val="center"/>
        <w:rPr>
          <w:b/>
          <w:bCs/>
          <w:szCs w:val="28"/>
        </w:rPr>
      </w:pPr>
      <w:r w:rsidRPr="00232923">
        <w:rPr>
          <w:b/>
          <w:bCs/>
          <w:szCs w:val="28"/>
        </w:rPr>
        <w:t>о результатах рассмотрения жалобы</w:t>
      </w:r>
    </w:p>
    <w:p w:rsidR="00AA3AD8" w:rsidRPr="00232923" w:rsidRDefault="00AA3AD8" w:rsidP="009E7BD6">
      <w:pPr>
        <w:autoSpaceDE w:val="0"/>
        <w:autoSpaceDN w:val="0"/>
        <w:adjustRightInd w:val="0"/>
        <w:ind w:firstLine="709"/>
        <w:rPr>
          <w:szCs w:val="28"/>
        </w:rPr>
      </w:pPr>
      <w:bookmarkStart w:id="4" w:name="Par520"/>
      <w:bookmarkEnd w:id="4"/>
      <w:r w:rsidRPr="00232923">
        <w:rPr>
          <w:szCs w:val="28"/>
        </w:rPr>
        <w:t>87.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AD8" w:rsidRPr="00232923" w:rsidRDefault="00AA3AD8" w:rsidP="009E7BD6">
      <w:pPr>
        <w:autoSpaceDE w:val="0"/>
        <w:autoSpaceDN w:val="0"/>
        <w:adjustRightInd w:val="0"/>
        <w:ind w:firstLine="709"/>
        <w:rPr>
          <w:szCs w:val="28"/>
        </w:rPr>
      </w:pPr>
      <w:r w:rsidRPr="00232923">
        <w:rPr>
          <w:szCs w:val="28"/>
        </w:rPr>
        <w:t>88.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Порядок обжалования решения по жалобе</w:t>
      </w:r>
    </w:p>
    <w:p w:rsidR="00AA3AD8" w:rsidRPr="00232923" w:rsidRDefault="00AA3AD8" w:rsidP="009E7BD6">
      <w:pPr>
        <w:autoSpaceDE w:val="0"/>
        <w:autoSpaceDN w:val="0"/>
        <w:adjustRightInd w:val="0"/>
        <w:ind w:firstLine="709"/>
        <w:rPr>
          <w:szCs w:val="28"/>
        </w:rPr>
      </w:pPr>
      <w:r w:rsidRPr="00232923">
        <w:rPr>
          <w:szCs w:val="28"/>
        </w:rPr>
        <w:t xml:space="preserve">89. </w:t>
      </w:r>
      <w:proofErr w:type="gramStart"/>
      <w:r w:rsidRPr="00232923">
        <w:rPr>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8" w:history="1">
        <w:r w:rsidRPr="00232923">
          <w:rPr>
            <w:szCs w:val="28"/>
          </w:rPr>
          <w:t>частью 1.1 статьи 16</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232923">
        <w:rPr>
          <w:szCs w:val="28"/>
        </w:rPr>
        <w:t>, установленные законодательством Российской Федерации.</w:t>
      </w:r>
    </w:p>
    <w:p w:rsidR="00AA3AD8" w:rsidRPr="00232923" w:rsidRDefault="00AA3AD8" w:rsidP="009E7BD6">
      <w:pPr>
        <w:autoSpaceDE w:val="0"/>
        <w:autoSpaceDN w:val="0"/>
        <w:adjustRightInd w:val="0"/>
        <w:rPr>
          <w:szCs w:val="28"/>
        </w:rPr>
      </w:pPr>
    </w:p>
    <w:p w:rsidR="00AA3AD8" w:rsidRPr="00232923" w:rsidRDefault="00AA3AD8" w:rsidP="009E7BD6">
      <w:pPr>
        <w:autoSpaceDE w:val="0"/>
        <w:autoSpaceDN w:val="0"/>
        <w:adjustRightInd w:val="0"/>
        <w:jc w:val="center"/>
        <w:rPr>
          <w:b/>
          <w:bCs/>
          <w:szCs w:val="28"/>
        </w:rPr>
      </w:pPr>
      <w:r w:rsidRPr="00232923">
        <w:rPr>
          <w:b/>
          <w:bCs/>
          <w:szCs w:val="28"/>
        </w:rPr>
        <w:t>Право заявителя на получение информации и документов,</w:t>
      </w:r>
    </w:p>
    <w:p w:rsidR="00AA3AD8" w:rsidRPr="00232923" w:rsidRDefault="00AA3AD8" w:rsidP="009E7BD6">
      <w:pPr>
        <w:autoSpaceDE w:val="0"/>
        <w:autoSpaceDN w:val="0"/>
        <w:adjustRightInd w:val="0"/>
        <w:jc w:val="center"/>
        <w:rPr>
          <w:b/>
          <w:bCs/>
          <w:szCs w:val="28"/>
        </w:rPr>
      </w:pPr>
      <w:proofErr w:type="gramStart"/>
      <w:r w:rsidRPr="00232923">
        <w:rPr>
          <w:b/>
          <w:bCs/>
          <w:szCs w:val="28"/>
        </w:rPr>
        <w:t>необходимых</w:t>
      </w:r>
      <w:proofErr w:type="gramEnd"/>
      <w:r w:rsidRPr="00232923">
        <w:rPr>
          <w:b/>
          <w:bCs/>
          <w:szCs w:val="28"/>
        </w:rPr>
        <w:t xml:space="preserve"> для обоснования и рассмотрения жалобы</w:t>
      </w:r>
    </w:p>
    <w:p w:rsidR="00AA3AD8" w:rsidRPr="00232923" w:rsidRDefault="00AA3AD8" w:rsidP="009E7BD6">
      <w:pPr>
        <w:autoSpaceDE w:val="0"/>
        <w:autoSpaceDN w:val="0"/>
        <w:adjustRightInd w:val="0"/>
        <w:ind w:firstLine="709"/>
        <w:rPr>
          <w:szCs w:val="28"/>
        </w:rPr>
      </w:pPr>
      <w:r w:rsidRPr="00232923">
        <w:rPr>
          <w:szCs w:val="28"/>
        </w:rPr>
        <w:t xml:space="preserve">90. </w:t>
      </w:r>
      <w:proofErr w:type="gramStart"/>
      <w:r w:rsidRPr="00232923">
        <w:rPr>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9" w:history="1">
        <w:r w:rsidRPr="00232923">
          <w:rPr>
            <w:szCs w:val="28"/>
          </w:rPr>
          <w:t>частью 1.1 статьи 16</w:t>
        </w:r>
      </w:hyperlink>
      <w:r w:rsidRPr="00232923">
        <w:rPr>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232923">
        <w:rPr>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9E7BD6" w:rsidRDefault="009E7BD6" w:rsidP="00AA3AD8">
      <w:pPr>
        <w:autoSpaceDE w:val="0"/>
        <w:autoSpaceDN w:val="0"/>
        <w:adjustRightInd w:val="0"/>
        <w:ind w:firstLine="4820"/>
        <w:rPr>
          <w:bCs/>
          <w:szCs w:val="28"/>
        </w:rPr>
      </w:pPr>
    </w:p>
    <w:p w:rsidR="006E2772" w:rsidRDefault="006E2772" w:rsidP="00AA3AD8">
      <w:pPr>
        <w:autoSpaceDE w:val="0"/>
        <w:autoSpaceDN w:val="0"/>
        <w:adjustRightInd w:val="0"/>
        <w:ind w:firstLine="4820"/>
        <w:rPr>
          <w:bCs/>
          <w:szCs w:val="28"/>
        </w:rPr>
      </w:pPr>
    </w:p>
    <w:p w:rsidR="006E2772" w:rsidRDefault="006E2772" w:rsidP="00AA3AD8">
      <w:pPr>
        <w:autoSpaceDE w:val="0"/>
        <w:autoSpaceDN w:val="0"/>
        <w:adjustRightInd w:val="0"/>
        <w:ind w:firstLine="4820"/>
        <w:rPr>
          <w:bCs/>
          <w:szCs w:val="28"/>
        </w:rPr>
      </w:pPr>
    </w:p>
    <w:p w:rsidR="006E2772" w:rsidRDefault="006E2772" w:rsidP="00AA3AD8">
      <w:pPr>
        <w:autoSpaceDE w:val="0"/>
        <w:autoSpaceDN w:val="0"/>
        <w:adjustRightInd w:val="0"/>
        <w:ind w:firstLine="4820"/>
        <w:rPr>
          <w:bCs/>
          <w:szCs w:val="28"/>
        </w:rPr>
      </w:pPr>
    </w:p>
    <w:p w:rsidR="006E2772" w:rsidRDefault="006E2772" w:rsidP="00AA3AD8">
      <w:pPr>
        <w:autoSpaceDE w:val="0"/>
        <w:autoSpaceDN w:val="0"/>
        <w:adjustRightInd w:val="0"/>
        <w:ind w:firstLine="4820"/>
        <w:rPr>
          <w:bCs/>
          <w:szCs w:val="28"/>
        </w:rPr>
      </w:pPr>
    </w:p>
    <w:p w:rsidR="006E2772" w:rsidRPr="00232923" w:rsidRDefault="006E2772" w:rsidP="00AA3AD8">
      <w:pPr>
        <w:autoSpaceDE w:val="0"/>
        <w:autoSpaceDN w:val="0"/>
        <w:adjustRightInd w:val="0"/>
        <w:ind w:firstLine="4820"/>
        <w:rPr>
          <w:bCs/>
          <w:szCs w:val="28"/>
        </w:rPr>
      </w:pPr>
      <w:bookmarkStart w:id="5" w:name="_GoBack"/>
      <w:bookmarkEnd w:id="5"/>
    </w:p>
    <w:p w:rsidR="00AA3AD8" w:rsidRPr="00232923" w:rsidRDefault="00AA3AD8" w:rsidP="00AA3AD8">
      <w:pPr>
        <w:autoSpaceDE w:val="0"/>
        <w:autoSpaceDN w:val="0"/>
        <w:adjustRightInd w:val="0"/>
        <w:ind w:firstLine="4820"/>
        <w:rPr>
          <w:bCs/>
          <w:szCs w:val="28"/>
        </w:rPr>
      </w:pPr>
      <w:r w:rsidRPr="00232923">
        <w:rPr>
          <w:bCs/>
          <w:szCs w:val="28"/>
        </w:rPr>
        <w:lastRenderedPageBreak/>
        <w:t>Приложение № 1</w:t>
      </w:r>
    </w:p>
    <w:p w:rsidR="00AA3AD8" w:rsidRPr="00232923" w:rsidRDefault="00AA3AD8" w:rsidP="00AA3AD8">
      <w:pPr>
        <w:autoSpaceDE w:val="0"/>
        <w:autoSpaceDN w:val="0"/>
        <w:adjustRightInd w:val="0"/>
        <w:ind w:firstLine="4820"/>
        <w:rPr>
          <w:bCs/>
          <w:szCs w:val="28"/>
        </w:rPr>
      </w:pPr>
      <w:r w:rsidRPr="00232923">
        <w:rPr>
          <w:bCs/>
          <w:szCs w:val="28"/>
        </w:rPr>
        <w:t>К Административному регламенту</w:t>
      </w:r>
    </w:p>
    <w:p w:rsidR="00AA3AD8" w:rsidRPr="00232923" w:rsidRDefault="00AA3AD8" w:rsidP="00AA3AD8">
      <w:pPr>
        <w:pStyle w:val="HTML"/>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AA3AD8" w:rsidRPr="00232923" w:rsidTr="00AA3AD8">
        <w:tc>
          <w:tcPr>
            <w:tcW w:w="4785" w:type="dxa"/>
            <w:shd w:val="clear" w:color="auto" w:fill="auto"/>
          </w:tcPr>
          <w:p w:rsidR="00AA3AD8" w:rsidRPr="00232923" w:rsidRDefault="00AA3AD8" w:rsidP="00AA3AD8">
            <w:pPr>
              <w:pStyle w:val="HTML"/>
              <w:rPr>
                <w:rFonts w:ascii="Times New Roman" w:hAnsi="Times New Roman" w:cs="Times New Roman"/>
                <w:sz w:val="28"/>
                <w:szCs w:val="28"/>
              </w:rPr>
            </w:pPr>
          </w:p>
        </w:tc>
        <w:tc>
          <w:tcPr>
            <w:tcW w:w="4786" w:type="dxa"/>
            <w:shd w:val="clear" w:color="auto" w:fill="auto"/>
          </w:tcPr>
          <w:p w:rsidR="00AA3AD8" w:rsidRPr="00232923" w:rsidRDefault="00AA3AD8" w:rsidP="00AA3AD8">
            <w:pPr>
              <w:pStyle w:val="HTML"/>
              <w:rPr>
                <w:rFonts w:ascii="Times New Roman" w:hAnsi="Times New Roman" w:cs="Times New Roman"/>
                <w:sz w:val="28"/>
                <w:szCs w:val="28"/>
              </w:rPr>
            </w:pPr>
            <w:r w:rsidRPr="00232923">
              <w:rPr>
                <w:rFonts w:ascii="Times New Roman" w:hAnsi="Times New Roman" w:cs="Times New Roman"/>
                <w:sz w:val="28"/>
                <w:szCs w:val="28"/>
              </w:rPr>
              <w:t>В МАУ «МФЦ»</w:t>
            </w:r>
          </w:p>
          <w:p w:rsidR="00E52A0D" w:rsidRPr="00232923" w:rsidRDefault="00E52A0D" w:rsidP="00AA3AD8">
            <w:pPr>
              <w:pStyle w:val="HTML"/>
              <w:rPr>
                <w:rFonts w:ascii="Times New Roman" w:hAnsi="Times New Roman" w:cs="Times New Roman"/>
                <w:sz w:val="28"/>
                <w:szCs w:val="28"/>
              </w:rPr>
            </w:pPr>
            <w:r w:rsidRPr="00232923">
              <w:rPr>
                <w:rFonts w:ascii="Times New Roman" w:hAnsi="Times New Roman" w:cs="Times New Roman"/>
                <w:sz w:val="28"/>
                <w:szCs w:val="28"/>
              </w:rPr>
              <w:t>_________________________</w:t>
            </w:r>
          </w:p>
          <w:p w:rsidR="00AA3AD8" w:rsidRPr="00232923" w:rsidRDefault="00AA3AD8" w:rsidP="00E52A0D">
            <w:pPr>
              <w:pStyle w:val="HTML"/>
              <w:jc w:val="center"/>
              <w:rPr>
                <w:rFonts w:ascii="Times New Roman" w:hAnsi="Times New Roman" w:cs="Times New Roman"/>
              </w:rPr>
            </w:pPr>
            <w:r w:rsidRPr="00232923">
              <w:rPr>
                <w:rFonts w:ascii="Times New Roman" w:hAnsi="Times New Roman" w:cs="Times New Roman"/>
              </w:rPr>
              <w:t>ФИО заявителя,</w:t>
            </w:r>
          </w:p>
          <w:p w:rsidR="00E52A0D" w:rsidRPr="00232923" w:rsidRDefault="00E52A0D" w:rsidP="00E52A0D">
            <w:pPr>
              <w:pStyle w:val="HTML"/>
              <w:rPr>
                <w:rFonts w:ascii="Times New Roman" w:hAnsi="Times New Roman" w:cs="Times New Roman"/>
              </w:rPr>
            </w:pPr>
            <w:r w:rsidRPr="00232923">
              <w:rPr>
                <w:rFonts w:ascii="Times New Roman" w:hAnsi="Times New Roman" w:cs="Times New Roman"/>
              </w:rPr>
              <w:t>____________________________________</w:t>
            </w:r>
          </w:p>
          <w:p w:rsidR="00AA3AD8" w:rsidRPr="00232923" w:rsidRDefault="00AA3AD8" w:rsidP="00E52A0D">
            <w:pPr>
              <w:pStyle w:val="HTML"/>
              <w:jc w:val="center"/>
              <w:rPr>
                <w:rFonts w:ascii="Times New Roman" w:hAnsi="Times New Roman" w:cs="Times New Roman"/>
              </w:rPr>
            </w:pPr>
            <w:r w:rsidRPr="00232923">
              <w:rPr>
                <w:rFonts w:ascii="Times New Roman" w:hAnsi="Times New Roman" w:cs="Times New Roman"/>
              </w:rPr>
              <w:t>Адрес</w:t>
            </w:r>
          </w:p>
          <w:p w:rsidR="00E52A0D" w:rsidRPr="00232923" w:rsidRDefault="00E52A0D" w:rsidP="00E52A0D">
            <w:pPr>
              <w:pStyle w:val="HTML"/>
              <w:rPr>
                <w:rFonts w:ascii="Times New Roman" w:hAnsi="Times New Roman" w:cs="Times New Roman"/>
              </w:rPr>
            </w:pPr>
            <w:r w:rsidRPr="00232923">
              <w:rPr>
                <w:rFonts w:ascii="Times New Roman" w:hAnsi="Times New Roman" w:cs="Times New Roman"/>
              </w:rPr>
              <w:t>____________________________________</w:t>
            </w:r>
          </w:p>
          <w:p w:rsidR="00AA3AD8" w:rsidRPr="00232923" w:rsidRDefault="00AA3AD8" w:rsidP="00E52A0D">
            <w:pPr>
              <w:pStyle w:val="HTML"/>
              <w:jc w:val="center"/>
              <w:rPr>
                <w:rFonts w:ascii="Times New Roman" w:hAnsi="Times New Roman" w:cs="Times New Roman"/>
              </w:rPr>
            </w:pPr>
            <w:r w:rsidRPr="00232923">
              <w:rPr>
                <w:rFonts w:ascii="Times New Roman" w:hAnsi="Times New Roman" w:cs="Times New Roman"/>
              </w:rPr>
              <w:t>Телефон</w:t>
            </w:r>
          </w:p>
          <w:p w:rsidR="00AA3AD8" w:rsidRPr="00232923" w:rsidRDefault="00AA3AD8" w:rsidP="00AA3AD8">
            <w:pPr>
              <w:pStyle w:val="HTML"/>
              <w:rPr>
                <w:rFonts w:ascii="Times New Roman" w:hAnsi="Times New Roman" w:cs="Times New Roman"/>
                <w:sz w:val="28"/>
                <w:szCs w:val="28"/>
              </w:rPr>
            </w:pPr>
          </w:p>
        </w:tc>
      </w:tr>
    </w:tbl>
    <w:p w:rsidR="00AA3AD8" w:rsidRPr="00232923" w:rsidRDefault="00AA3AD8" w:rsidP="00AA3AD8">
      <w:pPr>
        <w:pStyle w:val="HTML"/>
        <w:rPr>
          <w:rFonts w:ascii="Times New Roman" w:hAnsi="Times New Roman" w:cs="Times New Roman"/>
          <w:sz w:val="28"/>
          <w:szCs w:val="28"/>
        </w:rPr>
      </w:pPr>
    </w:p>
    <w:p w:rsidR="00AA3AD8" w:rsidRPr="00232923" w:rsidRDefault="00AA3AD8" w:rsidP="00AA3AD8">
      <w:pPr>
        <w:pStyle w:val="HTML"/>
        <w:jc w:val="center"/>
        <w:rPr>
          <w:rFonts w:ascii="Times New Roman" w:hAnsi="Times New Roman" w:cs="Times New Roman"/>
          <w:sz w:val="28"/>
          <w:szCs w:val="28"/>
        </w:rPr>
      </w:pPr>
    </w:p>
    <w:p w:rsidR="00AA3AD8" w:rsidRPr="00232923" w:rsidRDefault="00E52A0D" w:rsidP="00AA3AD8">
      <w:pPr>
        <w:pStyle w:val="HTML"/>
        <w:jc w:val="center"/>
        <w:rPr>
          <w:rFonts w:ascii="Times New Roman" w:hAnsi="Times New Roman" w:cs="Times New Roman"/>
          <w:sz w:val="28"/>
          <w:szCs w:val="28"/>
        </w:rPr>
      </w:pPr>
      <w:r w:rsidRPr="00232923">
        <w:rPr>
          <w:rFonts w:ascii="Times New Roman" w:hAnsi="Times New Roman" w:cs="Times New Roman"/>
          <w:sz w:val="28"/>
          <w:szCs w:val="28"/>
        </w:rPr>
        <w:t>З</w:t>
      </w:r>
      <w:r w:rsidR="00AA3AD8" w:rsidRPr="00232923">
        <w:rPr>
          <w:rFonts w:ascii="Times New Roman" w:hAnsi="Times New Roman" w:cs="Times New Roman"/>
          <w:sz w:val="28"/>
          <w:szCs w:val="28"/>
        </w:rPr>
        <w:t>аявление.</w:t>
      </w:r>
    </w:p>
    <w:p w:rsidR="00AA3AD8" w:rsidRPr="00232923" w:rsidRDefault="00AA3AD8" w:rsidP="00E52A0D">
      <w:pPr>
        <w:pStyle w:val="HTML"/>
        <w:ind w:firstLine="709"/>
        <w:jc w:val="both"/>
        <w:rPr>
          <w:rFonts w:ascii="Times New Roman" w:hAnsi="Times New Roman" w:cs="Times New Roman"/>
          <w:sz w:val="28"/>
          <w:szCs w:val="28"/>
        </w:rPr>
      </w:pPr>
      <w:r w:rsidRPr="00232923">
        <w:rPr>
          <w:rFonts w:ascii="Times New Roman" w:hAnsi="Times New Roman" w:cs="Times New Roman"/>
          <w:sz w:val="28"/>
          <w:szCs w:val="28"/>
        </w:rPr>
        <w:tab/>
        <w:t xml:space="preserve">Прошу выдать мне </w:t>
      </w:r>
      <w:r w:rsidR="0034290E" w:rsidRPr="00232923">
        <w:rPr>
          <w:rFonts w:ascii="Times New Roman" w:hAnsi="Times New Roman" w:cs="Times New Roman"/>
          <w:sz w:val="28"/>
          <w:szCs w:val="28"/>
        </w:rPr>
        <w:t>справку о составе семьи</w:t>
      </w:r>
      <w:r w:rsidRPr="00232923">
        <w:rPr>
          <w:rFonts w:ascii="Times New Roman" w:hAnsi="Times New Roman" w:cs="Times New Roman"/>
          <w:sz w:val="28"/>
          <w:szCs w:val="28"/>
        </w:rPr>
        <w:t>. Необходимые документы прилагаю. За полноту и достоверность предоставленной мной информации несу ответственность.</w:t>
      </w:r>
    </w:p>
    <w:p w:rsidR="00AA3AD8" w:rsidRPr="00232923" w:rsidRDefault="00AA3AD8" w:rsidP="00AA3AD8">
      <w:pPr>
        <w:pStyle w:val="HTML"/>
        <w:jc w:val="both"/>
        <w:rPr>
          <w:rFonts w:ascii="Times New Roman" w:hAnsi="Times New Roman" w:cs="Times New Roman"/>
          <w:sz w:val="28"/>
          <w:szCs w:val="28"/>
        </w:rPr>
      </w:pPr>
    </w:p>
    <w:p w:rsidR="00AA3AD8" w:rsidRPr="00232923" w:rsidRDefault="00AA3AD8" w:rsidP="00AA3AD8">
      <w:pPr>
        <w:pStyle w:val="HTML"/>
        <w:jc w:val="both"/>
        <w:rPr>
          <w:rFonts w:ascii="Times New Roman" w:hAnsi="Times New Roman" w:cs="Times New Roman"/>
          <w:sz w:val="28"/>
          <w:szCs w:val="28"/>
        </w:rPr>
      </w:pPr>
    </w:p>
    <w:p w:rsidR="00AA3AD8" w:rsidRPr="00232923" w:rsidRDefault="00AA3AD8" w:rsidP="00AA3AD8">
      <w:pPr>
        <w:pStyle w:val="HTML"/>
        <w:jc w:val="both"/>
        <w:rPr>
          <w:rFonts w:ascii="Times New Roman" w:hAnsi="Times New Roman" w:cs="Times New Roman"/>
          <w:sz w:val="28"/>
          <w:szCs w:val="28"/>
        </w:rPr>
      </w:pPr>
      <w:r w:rsidRPr="00232923">
        <w:rPr>
          <w:rFonts w:ascii="Times New Roman" w:hAnsi="Times New Roman" w:cs="Times New Roman"/>
          <w:sz w:val="28"/>
          <w:szCs w:val="28"/>
        </w:rPr>
        <w:t>ФИО                         подпись                              дата</w:t>
      </w:r>
    </w:p>
    <w:p w:rsidR="00AA3AD8" w:rsidRPr="00232923" w:rsidRDefault="00AA3AD8" w:rsidP="00AA3AD8">
      <w:pPr>
        <w:pStyle w:val="HTML"/>
        <w:jc w:val="both"/>
        <w:rPr>
          <w:rFonts w:ascii="Times New Roman" w:hAnsi="Times New Roman" w:cs="Times New Roman"/>
          <w:sz w:val="28"/>
          <w:szCs w:val="28"/>
        </w:rPr>
      </w:pPr>
    </w:p>
    <w:p w:rsidR="00AA3AD8" w:rsidRPr="00232923" w:rsidRDefault="00AA3AD8" w:rsidP="00AA3AD8">
      <w:pPr>
        <w:pStyle w:val="HTML"/>
        <w:jc w:val="both"/>
        <w:rPr>
          <w:rFonts w:ascii="Times New Roman" w:hAnsi="Times New Roman" w:cs="Times New Roman"/>
          <w:sz w:val="28"/>
          <w:szCs w:val="28"/>
        </w:rPr>
      </w:pPr>
    </w:p>
    <w:p w:rsidR="00AA3AD8" w:rsidRPr="00232923" w:rsidRDefault="00AA3AD8" w:rsidP="00AA3AD8">
      <w:pPr>
        <w:pStyle w:val="HTML"/>
        <w:jc w:val="center"/>
        <w:rPr>
          <w:rFonts w:ascii="Times New Roman" w:hAnsi="Times New Roman" w:cs="Times New Roman"/>
          <w:sz w:val="28"/>
          <w:szCs w:val="28"/>
        </w:rPr>
      </w:pPr>
    </w:p>
    <w:p w:rsidR="00AA3AD8" w:rsidRPr="00232923" w:rsidRDefault="00AA3AD8" w:rsidP="00AA3AD8">
      <w:pPr>
        <w:pStyle w:val="HTML"/>
        <w:jc w:val="center"/>
        <w:rPr>
          <w:rFonts w:ascii="Times New Roman" w:hAnsi="Times New Roman" w:cs="Times New Roman"/>
          <w:sz w:val="28"/>
          <w:szCs w:val="28"/>
        </w:rPr>
      </w:pPr>
    </w:p>
    <w:p w:rsidR="00AA3AD8" w:rsidRPr="00232923" w:rsidRDefault="00AA3AD8" w:rsidP="00AA3AD8">
      <w:pPr>
        <w:pStyle w:val="HTML"/>
        <w:jc w:val="center"/>
        <w:rPr>
          <w:rFonts w:ascii="Times New Roman" w:hAnsi="Times New Roman" w:cs="Times New Roman"/>
          <w:sz w:val="28"/>
          <w:szCs w:val="28"/>
        </w:rPr>
      </w:pPr>
    </w:p>
    <w:p w:rsidR="00AA3AD8" w:rsidRPr="00232923" w:rsidRDefault="00AA3AD8" w:rsidP="00AA3AD8">
      <w:pPr>
        <w:pStyle w:val="HTML"/>
        <w:jc w:val="center"/>
        <w:rPr>
          <w:rFonts w:ascii="Times New Roman" w:hAnsi="Times New Roman" w:cs="Times New Roman"/>
          <w:sz w:val="28"/>
          <w:szCs w:val="28"/>
        </w:rPr>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9E7BD6" w:rsidRPr="00232923" w:rsidRDefault="009E7BD6" w:rsidP="00AA3AD8">
      <w:pPr>
        <w:pStyle w:val="HTML"/>
      </w:pPr>
    </w:p>
    <w:p w:rsidR="009E7BD6" w:rsidRPr="00232923" w:rsidRDefault="009E7BD6" w:rsidP="00AA3AD8">
      <w:pPr>
        <w:pStyle w:val="HTML"/>
      </w:pPr>
    </w:p>
    <w:p w:rsidR="009E7BD6" w:rsidRPr="00232923" w:rsidRDefault="009E7BD6" w:rsidP="00AA3AD8">
      <w:pPr>
        <w:pStyle w:val="HTML"/>
      </w:pPr>
    </w:p>
    <w:p w:rsidR="009E7BD6" w:rsidRPr="00232923" w:rsidRDefault="009E7BD6" w:rsidP="00AA3AD8">
      <w:pPr>
        <w:pStyle w:val="HTML"/>
      </w:pPr>
    </w:p>
    <w:p w:rsidR="009E7BD6" w:rsidRPr="00232923" w:rsidRDefault="009E7BD6" w:rsidP="00AA3AD8">
      <w:pPr>
        <w:pStyle w:val="HTML"/>
      </w:pPr>
    </w:p>
    <w:p w:rsidR="009E7BD6" w:rsidRPr="00232923" w:rsidRDefault="009E7BD6" w:rsidP="00AA3AD8">
      <w:pPr>
        <w:pStyle w:val="HTML"/>
      </w:pPr>
    </w:p>
    <w:p w:rsidR="009E7BD6" w:rsidRPr="00232923" w:rsidRDefault="009E7BD6" w:rsidP="00AA3AD8">
      <w:pPr>
        <w:pStyle w:val="HTML"/>
      </w:pPr>
    </w:p>
    <w:p w:rsidR="009E7BD6" w:rsidRPr="00232923" w:rsidRDefault="009E7BD6" w:rsidP="00AA3AD8">
      <w:pPr>
        <w:pStyle w:val="HTML"/>
      </w:pPr>
    </w:p>
    <w:p w:rsidR="009E7BD6" w:rsidRPr="00232923" w:rsidRDefault="009E7BD6" w:rsidP="00AA3AD8">
      <w:pPr>
        <w:pStyle w:val="HTML"/>
      </w:pPr>
    </w:p>
    <w:p w:rsidR="009E7BD6" w:rsidRPr="00232923" w:rsidRDefault="009E7BD6" w:rsidP="00AA3AD8">
      <w:pPr>
        <w:pStyle w:val="HTML"/>
      </w:pPr>
    </w:p>
    <w:p w:rsidR="009E7BD6" w:rsidRPr="00232923" w:rsidRDefault="009E7BD6"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autoSpaceDE w:val="0"/>
        <w:autoSpaceDN w:val="0"/>
        <w:adjustRightInd w:val="0"/>
        <w:ind w:firstLine="4820"/>
        <w:rPr>
          <w:bCs/>
          <w:szCs w:val="28"/>
        </w:rPr>
      </w:pPr>
      <w:r w:rsidRPr="00232923">
        <w:rPr>
          <w:bCs/>
          <w:szCs w:val="28"/>
        </w:rPr>
        <w:lastRenderedPageBreak/>
        <w:t>Приложение № 2</w:t>
      </w:r>
    </w:p>
    <w:p w:rsidR="00AA3AD8" w:rsidRPr="00232923" w:rsidRDefault="00AA3AD8" w:rsidP="00AA3AD8">
      <w:pPr>
        <w:autoSpaceDE w:val="0"/>
        <w:autoSpaceDN w:val="0"/>
        <w:adjustRightInd w:val="0"/>
        <w:ind w:firstLine="4820"/>
        <w:rPr>
          <w:bCs/>
          <w:szCs w:val="28"/>
        </w:rPr>
      </w:pPr>
      <w:r w:rsidRPr="00232923">
        <w:rPr>
          <w:bCs/>
          <w:szCs w:val="28"/>
        </w:rPr>
        <w:t>К Административному регламенту</w:t>
      </w:r>
    </w:p>
    <w:p w:rsidR="00AA3AD8" w:rsidRPr="00232923" w:rsidRDefault="00AA3AD8" w:rsidP="00AA3A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80"/>
        </w:tabs>
      </w:pPr>
    </w:p>
    <w:p w:rsidR="00AA3AD8" w:rsidRPr="00232923" w:rsidRDefault="00AA3AD8" w:rsidP="00AA3AD8">
      <w:pPr>
        <w:pStyle w:val="HTML"/>
      </w:pPr>
      <w:r w:rsidRPr="00232923">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1360E89F" wp14:editId="07C8C700">
                <wp:simplePos x="0" y="0"/>
                <wp:positionH relativeFrom="column">
                  <wp:posOffset>-94615</wp:posOffset>
                </wp:positionH>
                <wp:positionV relativeFrom="paragraph">
                  <wp:posOffset>-66675</wp:posOffset>
                </wp:positionV>
                <wp:extent cx="2374265" cy="1403985"/>
                <wp:effectExtent l="0" t="0" r="26035" b="10795"/>
                <wp:wrapThrough wrapText="bothSides">
                  <wp:wrapPolygon edited="0">
                    <wp:start x="0" y="0"/>
                    <wp:lineTo x="0" y="21403"/>
                    <wp:lineTo x="21664" y="21403"/>
                    <wp:lineTo x="21664" y="0"/>
                    <wp:lineTo x="0" y="0"/>
                  </wp:wrapPolygon>
                </wp:wrapThrough>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6547E" w:rsidRPr="00DD5C6C" w:rsidRDefault="0086547E" w:rsidP="00AA3AD8">
                            <w:pPr>
                              <w:tabs>
                                <w:tab w:val="left" w:pos="1080"/>
                              </w:tabs>
                              <w:jc w:val="center"/>
                              <w:rPr>
                                <w:szCs w:val="28"/>
                              </w:rPr>
                            </w:pPr>
                            <w:r w:rsidRPr="00DD5C6C">
                              <w:rPr>
                                <w:szCs w:val="28"/>
                              </w:rPr>
                              <w:t>ШТАМП</w:t>
                            </w:r>
                          </w:p>
                          <w:p w:rsidR="0086547E" w:rsidRPr="00DD5C6C" w:rsidRDefault="0086547E" w:rsidP="00AA3AD8">
                            <w:pPr>
                              <w:jc w:val="center"/>
                            </w:pPr>
                            <w:r w:rsidRPr="00DD5C6C">
                              <w:rPr>
                                <w:szCs w:val="28"/>
                              </w:rPr>
                              <w:t>МАУ «МФЦ»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45pt;margin-top:-5.25pt;width:186.95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">
                <v:textbox style="mso-fit-shape-to-text:t">
                  <w:txbxContent>
                    <w:p w:rsidR="0086547E" w:rsidRPr="00DD5C6C" w:rsidRDefault="0086547E" w:rsidP="00AA3AD8">
                      <w:pPr>
                        <w:tabs>
                          <w:tab w:val="left" w:pos="1080"/>
                        </w:tabs>
                        <w:jc w:val="center"/>
                        <w:rPr>
                          <w:szCs w:val="28"/>
                        </w:rPr>
                      </w:pPr>
                      <w:r w:rsidRPr="00DD5C6C">
                        <w:rPr>
                          <w:szCs w:val="28"/>
                        </w:rPr>
                        <w:t>ШТАМП</w:t>
                      </w:r>
                    </w:p>
                    <w:p w:rsidR="0086547E" w:rsidRPr="00DD5C6C" w:rsidRDefault="0086547E" w:rsidP="00AA3AD8">
                      <w:pPr>
                        <w:jc w:val="center"/>
                      </w:pPr>
                      <w:r w:rsidRPr="00DD5C6C">
                        <w:rPr>
                          <w:szCs w:val="28"/>
                        </w:rPr>
                        <w:t>МАУ «МФЦ»</w:t>
                      </w:r>
                    </w:p>
                  </w:txbxContent>
                </v:textbox>
                <w10:wrap type="through"/>
              </v:shape>
            </w:pict>
          </mc:Fallback>
        </mc:AlternateContent>
      </w: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pStyle w:val="HTML"/>
      </w:pPr>
    </w:p>
    <w:p w:rsidR="00AA3AD8" w:rsidRPr="00232923" w:rsidRDefault="00AA3AD8" w:rsidP="00AA3AD8">
      <w:pPr>
        <w:jc w:val="center"/>
        <w:rPr>
          <w:szCs w:val="28"/>
        </w:rPr>
      </w:pPr>
      <w:r w:rsidRPr="00232923">
        <w:rPr>
          <w:szCs w:val="28"/>
        </w:rPr>
        <w:t>СПРАВКА</w:t>
      </w:r>
    </w:p>
    <w:tbl>
      <w:tblPr>
        <w:tblW w:w="9571" w:type="dxa"/>
        <w:tblLook w:val="04A0" w:firstRow="1" w:lastRow="0" w:firstColumn="1" w:lastColumn="0" w:noHBand="0" w:noVBand="1"/>
      </w:tblPr>
      <w:tblGrid>
        <w:gridCol w:w="9571"/>
      </w:tblGrid>
      <w:tr w:rsidR="00AA3AD8" w:rsidRPr="00232923" w:rsidTr="00AA3AD8">
        <w:tc>
          <w:tcPr>
            <w:tcW w:w="9571" w:type="dxa"/>
            <w:tcBorders>
              <w:bottom w:val="single" w:sz="4" w:space="0" w:color="000000"/>
            </w:tcBorders>
          </w:tcPr>
          <w:p w:rsidR="00AA3AD8" w:rsidRPr="00232923" w:rsidRDefault="00AA3AD8" w:rsidP="00AA3AD8">
            <w:pPr>
              <w:rPr>
                <w:szCs w:val="28"/>
              </w:rPr>
            </w:pPr>
            <w:proofErr w:type="gramStart"/>
            <w:r w:rsidRPr="00232923">
              <w:rPr>
                <w:szCs w:val="28"/>
              </w:rPr>
              <w:t>Дана</w:t>
            </w:r>
            <w:proofErr w:type="gramEnd"/>
            <w:r w:rsidRPr="00232923">
              <w:rPr>
                <w:szCs w:val="28"/>
              </w:rPr>
              <w:t xml:space="preserve"> кем, гр-ну/</w:t>
            </w:r>
            <w:proofErr w:type="spellStart"/>
            <w:r w:rsidRPr="00232923">
              <w:rPr>
                <w:szCs w:val="28"/>
              </w:rPr>
              <w:t>ке</w:t>
            </w:r>
            <w:proofErr w:type="spellEnd"/>
            <w:r w:rsidRPr="00232923">
              <w:rPr>
                <w:szCs w:val="28"/>
              </w:rPr>
              <w:t>:</w:t>
            </w:r>
          </w:p>
        </w:tc>
      </w:tr>
    </w:tbl>
    <w:p w:rsidR="00AA3AD8" w:rsidRPr="00232923" w:rsidRDefault="00AA3AD8" w:rsidP="00AA3AD8">
      <w:pPr>
        <w:rPr>
          <w:szCs w:val="28"/>
        </w:rPr>
      </w:pPr>
      <w:r w:rsidRPr="00232923">
        <w:rPr>
          <w:szCs w:val="28"/>
        </w:rPr>
        <w:t>____________________________________________________________________________________________________________________________________</w:t>
      </w:r>
    </w:p>
    <w:p w:rsidR="00AA3AD8" w:rsidRPr="00232923" w:rsidRDefault="00AA3AD8" w:rsidP="00AA3AD8">
      <w:pPr>
        <w:rPr>
          <w:szCs w:val="28"/>
        </w:rPr>
      </w:pPr>
      <w:r w:rsidRPr="00232923">
        <w:rPr>
          <w:szCs w:val="28"/>
        </w:rPr>
        <w:t xml:space="preserve">в том, что </w:t>
      </w:r>
      <w:proofErr w:type="gramStart"/>
      <w:r w:rsidRPr="00232923">
        <w:rPr>
          <w:szCs w:val="28"/>
        </w:rPr>
        <w:t>он</w:t>
      </w:r>
      <w:proofErr w:type="gramEnd"/>
      <w:r w:rsidRPr="00232923">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AA3AD8" w:rsidRPr="00232923" w:rsidTr="00AA3AD8">
        <w:tc>
          <w:tcPr>
            <w:tcW w:w="9498" w:type="dxa"/>
          </w:tcPr>
          <w:p w:rsidR="00AA3AD8" w:rsidRPr="00232923" w:rsidRDefault="00AA3AD8" w:rsidP="00AA3AD8">
            <w:pPr>
              <w:rPr>
                <w:szCs w:val="28"/>
              </w:rPr>
            </w:pPr>
          </w:p>
        </w:tc>
      </w:tr>
      <w:tr w:rsidR="00AA3AD8" w:rsidRPr="00232923" w:rsidTr="00AA3AD8">
        <w:tc>
          <w:tcPr>
            <w:tcW w:w="9498" w:type="dxa"/>
          </w:tcPr>
          <w:p w:rsidR="00AA3AD8" w:rsidRPr="00232923" w:rsidRDefault="00AA3AD8" w:rsidP="00AA3AD8">
            <w:pPr>
              <w:rPr>
                <w:szCs w:val="28"/>
              </w:rPr>
            </w:pPr>
          </w:p>
        </w:tc>
      </w:tr>
    </w:tbl>
    <w:p w:rsidR="00AA3AD8" w:rsidRPr="00232923" w:rsidRDefault="00AA3AD8" w:rsidP="00AA3AD8">
      <w:pPr>
        <w:rPr>
          <w:szCs w:val="28"/>
        </w:rPr>
      </w:pPr>
      <w:r w:rsidRPr="00232923">
        <w:rPr>
          <w:szCs w:val="28"/>
        </w:rPr>
        <w:t>и имеет следующий состав семьи:</w:t>
      </w:r>
    </w:p>
    <w:tbl>
      <w:tblPr>
        <w:tblW w:w="9606" w:type="dxa"/>
        <w:tblLook w:val="04A0" w:firstRow="1" w:lastRow="0" w:firstColumn="1" w:lastColumn="0" w:noHBand="0" w:noVBand="1"/>
      </w:tblPr>
      <w:tblGrid>
        <w:gridCol w:w="426"/>
        <w:gridCol w:w="9180"/>
      </w:tblGrid>
      <w:tr w:rsidR="00AA3AD8" w:rsidRPr="00232923" w:rsidTr="00AA3AD8">
        <w:tc>
          <w:tcPr>
            <w:tcW w:w="426" w:type="dxa"/>
          </w:tcPr>
          <w:p w:rsidR="00AA3AD8" w:rsidRPr="00232923" w:rsidRDefault="00AA3AD8" w:rsidP="00AA3AD8">
            <w:pPr>
              <w:rPr>
                <w:szCs w:val="28"/>
              </w:rPr>
            </w:pPr>
            <w:r w:rsidRPr="00232923">
              <w:rPr>
                <w:szCs w:val="28"/>
              </w:rPr>
              <w:t>1.</w:t>
            </w:r>
          </w:p>
        </w:tc>
        <w:tc>
          <w:tcPr>
            <w:tcW w:w="9180" w:type="dxa"/>
            <w:tcBorders>
              <w:bottom w:val="single" w:sz="4" w:space="0" w:color="000000"/>
            </w:tcBorders>
          </w:tcPr>
          <w:p w:rsidR="00AA3AD8" w:rsidRPr="00232923" w:rsidRDefault="00AA3AD8" w:rsidP="00AA3AD8">
            <w:pPr>
              <w:rPr>
                <w:szCs w:val="28"/>
              </w:rPr>
            </w:pPr>
          </w:p>
        </w:tc>
      </w:tr>
      <w:tr w:rsidR="00AA3AD8" w:rsidRPr="00232923" w:rsidTr="00AA3AD8">
        <w:tc>
          <w:tcPr>
            <w:tcW w:w="426" w:type="dxa"/>
          </w:tcPr>
          <w:p w:rsidR="00AA3AD8" w:rsidRPr="00232923" w:rsidRDefault="00AA3AD8" w:rsidP="00AA3AD8">
            <w:pPr>
              <w:rPr>
                <w:szCs w:val="28"/>
              </w:rPr>
            </w:pPr>
            <w:r w:rsidRPr="00232923">
              <w:rPr>
                <w:szCs w:val="28"/>
              </w:rPr>
              <w:t>2.</w:t>
            </w:r>
          </w:p>
        </w:tc>
        <w:tc>
          <w:tcPr>
            <w:tcW w:w="9180" w:type="dxa"/>
            <w:tcBorders>
              <w:top w:val="single" w:sz="4" w:space="0" w:color="000000"/>
              <w:bottom w:val="single" w:sz="4" w:space="0" w:color="000000"/>
            </w:tcBorders>
          </w:tcPr>
          <w:p w:rsidR="00AA3AD8" w:rsidRPr="00232923" w:rsidRDefault="00AA3AD8" w:rsidP="00AA3AD8">
            <w:pPr>
              <w:rPr>
                <w:szCs w:val="28"/>
              </w:rPr>
            </w:pPr>
          </w:p>
        </w:tc>
      </w:tr>
      <w:tr w:rsidR="00AA3AD8" w:rsidRPr="00232923" w:rsidTr="00AA3AD8">
        <w:tc>
          <w:tcPr>
            <w:tcW w:w="426" w:type="dxa"/>
          </w:tcPr>
          <w:p w:rsidR="00AA3AD8" w:rsidRPr="00232923" w:rsidRDefault="00AA3AD8" w:rsidP="00AA3AD8">
            <w:pPr>
              <w:rPr>
                <w:szCs w:val="28"/>
              </w:rPr>
            </w:pPr>
            <w:r w:rsidRPr="00232923">
              <w:rPr>
                <w:szCs w:val="28"/>
              </w:rPr>
              <w:t>3.</w:t>
            </w:r>
          </w:p>
        </w:tc>
        <w:tc>
          <w:tcPr>
            <w:tcW w:w="9180" w:type="dxa"/>
            <w:tcBorders>
              <w:top w:val="single" w:sz="4" w:space="0" w:color="000000"/>
              <w:bottom w:val="single" w:sz="4" w:space="0" w:color="000000"/>
            </w:tcBorders>
          </w:tcPr>
          <w:p w:rsidR="00AA3AD8" w:rsidRPr="00232923" w:rsidRDefault="00AA3AD8" w:rsidP="00AA3AD8">
            <w:pPr>
              <w:rPr>
                <w:szCs w:val="28"/>
              </w:rPr>
            </w:pPr>
          </w:p>
        </w:tc>
      </w:tr>
      <w:tr w:rsidR="00AA3AD8" w:rsidRPr="00232923" w:rsidTr="00AA3AD8">
        <w:tc>
          <w:tcPr>
            <w:tcW w:w="426" w:type="dxa"/>
          </w:tcPr>
          <w:p w:rsidR="00AA3AD8" w:rsidRPr="00232923" w:rsidRDefault="00AA3AD8" w:rsidP="00AA3AD8">
            <w:pPr>
              <w:rPr>
                <w:szCs w:val="28"/>
              </w:rPr>
            </w:pPr>
            <w:r w:rsidRPr="00232923">
              <w:rPr>
                <w:szCs w:val="28"/>
              </w:rPr>
              <w:t>4.</w:t>
            </w:r>
          </w:p>
        </w:tc>
        <w:tc>
          <w:tcPr>
            <w:tcW w:w="9180" w:type="dxa"/>
            <w:tcBorders>
              <w:top w:val="single" w:sz="4" w:space="0" w:color="000000"/>
              <w:bottom w:val="single" w:sz="4" w:space="0" w:color="000000"/>
            </w:tcBorders>
          </w:tcPr>
          <w:p w:rsidR="00AA3AD8" w:rsidRPr="00232923" w:rsidRDefault="00AA3AD8" w:rsidP="00AA3AD8">
            <w:pPr>
              <w:rPr>
                <w:szCs w:val="28"/>
              </w:rPr>
            </w:pPr>
          </w:p>
        </w:tc>
      </w:tr>
      <w:tr w:rsidR="00AA3AD8" w:rsidRPr="00232923" w:rsidTr="00AA3AD8">
        <w:tc>
          <w:tcPr>
            <w:tcW w:w="426" w:type="dxa"/>
          </w:tcPr>
          <w:p w:rsidR="00AA3AD8" w:rsidRPr="00232923" w:rsidRDefault="00AA3AD8" w:rsidP="00AA3AD8">
            <w:pPr>
              <w:rPr>
                <w:szCs w:val="28"/>
              </w:rPr>
            </w:pPr>
            <w:r w:rsidRPr="00232923">
              <w:rPr>
                <w:szCs w:val="28"/>
              </w:rPr>
              <w:t>5.</w:t>
            </w:r>
          </w:p>
        </w:tc>
        <w:tc>
          <w:tcPr>
            <w:tcW w:w="9180" w:type="dxa"/>
            <w:tcBorders>
              <w:top w:val="single" w:sz="4" w:space="0" w:color="000000"/>
              <w:bottom w:val="single" w:sz="4" w:space="0" w:color="000000"/>
            </w:tcBorders>
          </w:tcPr>
          <w:p w:rsidR="00AA3AD8" w:rsidRPr="00232923" w:rsidRDefault="00AA3AD8" w:rsidP="00AA3AD8">
            <w:pPr>
              <w:rPr>
                <w:szCs w:val="28"/>
              </w:rPr>
            </w:pPr>
          </w:p>
        </w:tc>
      </w:tr>
      <w:tr w:rsidR="00AA3AD8" w:rsidRPr="00232923" w:rsidTr="00AA3AD8">
        <w:tc>
          <w:tcPr>
            <w:tcW w:w="426" w:type="dxa"/>
            <w:tcBorders>
              <w:bottom w:val="single" w:sz="4" w:space="0" w:color="auto"/>
            </w:tcBorders>
          </w:tcPr>
          <w:p w:rsidR="00AA3AD8" w:rsidRPr="00232923" w:rsidRDefault="00AA3AD8" w:rsidP="00AA3AD8">
            <w:pPr>
              <w:rPr>
                <w:szCs w:val="28"/>
              </w:rPr>
            </w:pPr>
            <w:r w:rsidRPr="00232923">
              <w:rPr>
                <w:szCs w:val="28"/>
              </w:rPr>
              <w:t>6.</w:t>
            </w:r>
          </w:p>
        </w:tc>
        <w:tc>
          <w:tcPr>
            <w:tcW w:w="9180" w:type="dxa"/>
            <w:tcBorders>
              <w:top w:val="single" w:sz="4" w:space="0" w:color="000000"/>
              <w:bottom w:val="single" w:sz="4" w:space="0" w:color="auto"/>
            </w:tcBorders>
          </w:tcPr>
          <w:p w:rsidR="00AA3AD8" w:rsidRPr="00232923" w:rsidRDefault="00AA3AD8" w:rsidP="00AA3AD8">
            <w:pPr>
              <w:rPr>
                <w:szCs w:val="28"/>
              </w:rPr>
            </w:pPr>
          </w:p>
        </w:tc>
      </w:tr>
      <w:tr w:rsidR="00AA3AD8" w:rsidRPr="00232923" w:rsidTr="00AA3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AA3AD8" w:rsidRPr="00232923" w:rsidRDefault="00AA3AD8" w:rsidP="00AA3AD8">
            <w:pPr>
              <w:rPr>
                <w:szCs w:val="28"/>
              </w:rPr>
            </w:pPr>
            <w:r w:rsidRPr="00232923">
              <w:rPr>
                <w:szCs w:val="28"/>
              </w:rPr>
              <w:t>Дети проживают совместно с родителями.</w:t>
            </w:r>
          </w:p>
          <w:p w:rsidR="00AA3AD8" w:rsidRPr="00232923" w:rsidRDefault="00AA3AD8" w:rsidP="00AA3AD8">
            <w:pPr>
              <w:rPr>
                <w:szCs w:val="28"/>
              </w:rPr>
            </w:pPr>
            <w:r w:rsidRPr="00232923">
              <w:rPr>
                <w:szCs w:val="28"/>
              </w:rPr>
              <w:t>_______________________________________________________________</w:t>
            </w:r>
          </w:p>
          <w:p w:rsidR="00AA3AD8" w:rsidRPr="00232923" w:rsidRDefault="00AA3AD8" w:rsidP="00AA3AD8">
            <w:pPr>
              <w:rPr>
                <w:szCs w:val="28"/>
              </w:rPr>
            </w:pPr>
            <w:r w:rsidRPr="00232923">
              <w:rPr>
                <w:szCs w:val="28"/>
              </w:rPr>
              <w:t>_______________________________________________________________</w:t>
            </w:r>
          </w:p>
          <w:p w:rsidR="00AA3AD8" w:rsidRPr="00232923" w:rsidRDefault="00AA3AD8" w:rsidP="00AA3AD8">
            <w:pPr>
              <w:rPr>
                <w:szCs w:val="28"/>
              </w:rPr>
            </w:pPr>
            <w:r w:rsidRPr="00232923">
              <w:rPr>
                <w:szCs w:val="28"/>
              </w:rPr>
              <w:t>_______________________________________________________________</w:t>
            </w:r>
          </w:p>
          <w:p w:rsidR="00AA3AD8" w:rsidRPr="00232923" w:rsidRDefault="00AA3AD8" w:rsidP="00AA3AD8">
            <w:pPr>
              <w:rPr>
                <w:szCs w:val="28"/>
              </w:rPr>
            </w:pPr>
            <w:r w:rsidRPr="00232923">
              <w:rPr>
                <w:szCs w:val="28"/>
              </w:rPr>
              <w:t xml:space="preserve">Основание:_____________________________________________________ </w:t>
            </w:r>
          </w:p>
        </w:tc>
      </w:tr>
    </w:tbl>
    <w:p w:rsidR="00AA3AD8" w:rsidRPr="00232923" w:rsidRDefault="00AA3AD8" w:rsidP="00AA3AD8">
      <w:pPr>
        <w:rPr>
          <w:szCs w:val="28"/>
        </w:rPr>
      </w:pPr>
      <w:r w:rsidRPr="00232923">
        <w:rPr>
          <w:szCs w:val="28"/>
        </w:rPr>
        <w:t>Справка дана для предъявления по месту требования.</w:t>
      </w:r>
    </w:p>
    <w:p w:rsidR="00AA3AD8" w:rsidRPr="00232923" w:rsidRDefault="00AA3AD8" w:rsidP="00AA3AD8">
      <w:pPr>
        <w:rPr>
          <w:szCs w:val="28"/>
        </w:rPr>
      </w:pPr>
    </w:p>
    <w:p w:rsidR="00AA3AD8" w:rsidRPr="00232923" w:rsidRDefault="00AA3AD8" w:rsidP="00AA3AD8">
      <w:pPr>
        <w:pStyle w:val="af9"/>
        <w:spacing w:before="0" w:beforeAutospacing="0" w:after="0" w:afterAutospacing="0"/>
        <w:rPr>
          <w:sz w:val="27"/>
          <w:szCs w:val="27"/>
        </w:rPr>
      </w:pPr>
      <w:r w:rsidRPr="00232923">
        <w:rPr>
          <w:sz w:val="27"/>
          <w:szCs w:val="27"/>
        </w:rPr>
        <w:t>Должность  _______________________________________________________</w:t>
      </w:r>
    </w:p>
    <w:p w:rsidR="00AA3AD8" w:rsidRPr="00232923" w:rsidRDefault="00AA3AD8" w:rsidP="00AA3AD8">
      <w:pPr>
        <w:pStyle w:val="af9"/>
        <w:spacing w:before="0" w:beforeAutospacing="0" w:after="0" w:afterAutospacing="0"/>
        <w:ind w:left="4248" w:firstLine="708"/>
        <w:jc w:val="center"/>
        <w:rPr>
          <w:sz w:val="20"/>
          <w:szCs w:val="20"/>
          <w:vertAlign w:val="superscript"/>
        </w:rPr>
      </w:pPr>
      <w:r w:rsidRPr="00232923">
        <w:rPr>
          <w:sz w:val="20"/>
          <w:szCs w:val="20"/>
          <w:vertAlign w:val="superscript"/>
        </w:rPr>
        <w:t>(Подпись, фамилия, инициалы)</w:t>
      </w:r>
    </w:p>
    <w:p w:rsidR="00AA3AD8" w:rsidRPr="00232923" w:rsidRDefault="00AA3AD8" w:rsidP="00AA3AD8">
      <w:pPr>
        <w:pStyle w:val="af9"/>
        <w:spacing w:before="0" w:beforeAutospacing="0" w:after="0" w:afterAutospacing="0"/>
        <w:ind w:firstLine="708"/>
        <w:rPr>
          <w:sz w:val="27"/>
          <w:szCs w:val="27"/>
        </w:rPr>
      </w:pPr>
      <w:r w:rsidRPr="00232923">
        <w:rPr>
          <w:sz w:val="15"/>
          <w:szCs w:val="15"/>
        </w:rPr>
        <w:tab/>
      </w:r>
      <w:r w:rsidRPr="00232923">
        <w:rPr>
          <w:sz w:val="15"/>
          <w:szCs w:val="15"/>
        </w:rPr>
        <w:tab/>
      </w:r>
      <w:r w:rsidRPr="00232923">
        <w:rPr>
          <w:sz w:val="15"/>
          <w:szCs w:val="15"/>
        </w:rPr>
        <w:tab/>
      </w:r>
      <w:r w:rsidRPr="00232923">
        <w:rPr>
          <w:sz w:val="15"/>
          <w:szCs w:val="15"/>
        </w:rPr>
        <w:tab/>
      </w:r>
      <w:r w:rsidRPr="00232923">
        <w:rPr>
          <w:sz w:val="27"/>
          <w:szCs w:val="27"/>
        </w:rPr>
        <w:t>М.П.</w:t>
      </w:r>
    </w:p>
    <w:p w:rsidR="00AA3AD8" w:rsidRPr="00232923" w:rsidRDefault="00AA3AD8" w:rsidP="00AA3AD8">
      <w:pPr>
        <w:rPr>
          <w:vanish/>
        </w:rPr>
      </w:pPr>
    </w:p>
    <w:p w:rsidR="00AA3AD8" w:rsidRPr="00232923" w:rsidRDefault="00AA3AD8" w:rsidP="00AA3AD8">
      <w:pPr>
        <w:spacing w:line="360" w:lineRule="auto"/>
        <w:jc w:val="center"/>
        <w:rPr>
          <w:szCs w:val="28"/>
        </w:rPr>
      </w:pPr>
    </w:p>
    <w:p w:rsidR="00AA3AD8" w:rsidRPr="00232923" w:rsidRDefault="00AA3AD8" w:rsidP="00AA3AD8">
      <w:pPr>
        <w:autoSpaceDE w:val="0"/>
        <w:autoSpaceDN w:val="0"/>
        <w:adjustRightInd w:val="0"/>
        <w:ind w:firstLine="4820"/>
        <w:rPr>
          <w:bCs/>
          <w:szCs w:val="28"/>
        </w:rPr>
      </w:pPr>
    </w:p>
    <w:p w:rsidR="00AA3AD8" w:rsidRPr="00232923" w:rsidRDefault="00AA3AD8" w:rsidP="00AA3AD8">
      <w:pPr>
        <w:autoSpaceDE w:val="0"/>
        <w:autoSpaceDN w:val="0"/>
        <w:adjustRightInd w:val="0"/>
        <w:ind w:firstLine="4820"/>
        <w:rPr>
          <w:bCs/>
          <w:szCs w:val="28"/>
        </w:rPr>
      </w:pPr>
    </w:p>
    <w:p w:rsidR="00AA3AD8" w:rsidRPr="00232923" w:rsidRDefault="00AA3AD8" w:rsidP="00AA3AD8">
      <w:pPr>
        <w:autoSpaceDE w:val="0"/>
        <w:autoSpaceDN w:val="0"/>
        <w:adjustRightInd w:val="0"/>
        <w:ind w:firstLine="4820"/>
        <w:rPr>
          <w:bCs/>
          <w:szCs w:val="28"/>
        </w:rPr>
      </w:pPr>
    </w:p>
    <w:p w:rsidR="00AA3AD8" w:rsidRPr="00232923" w:rsidRDefault="00AA3AD8" w:rsidP="00AA3AD8">
      <w:pPr>
        <w:autoSpaceDE w:val="0"/>
        <w:autoSpaceDN w:val="0"/>
        <w:adjustRightInd w:val="0"/>
        <w:ind w:firstLine="4820"/>
        <w:rPr>
          <w:bCs/>
          <w:szCs w:val="28"/>
        </w:rPr>
      </w:pPr>
    </w:p>
    <w:p w:rsidR="00AA3AD8" w:rsidRPr="00232923" w:rsidRDefault="00AA3AD8" w:rsidP="00AA3AD8">
      <w:pPr>
        <w:autoSpaceDE w:val="0"/>
        <w:autoSpaceDN w:val="0"/>
        <w:adjustRightInd w:val="0"/>
        <w:ind w:firstLine="4820"/>
        <w:rPr>
          <w:bCs/>
          <w:szCs w:val="28"/>
        </w:rPr>
      </w:pPr>
    </w:p>
    <w:p w:rsidR="00AA3AD8" w:rsidRPr="00232923" w:rsidRDefault="00AA3AD8" w:rsidP="00AA3AD8">
      <w:pPr>
        <w:autoSpaceDE w:val="0"/>
        <w:autoSpaceDN w:val="0"/>
        <w:adjustRightInd w:val="0"/>
        <w:ind w:firstLine="4820"/>
        <w:rPr>
          <w:bCs/>
          <w:szCs w:val="28"/>
        </w:rPr>
      </w:pPr>
    </w:p>
    <w:p w:rsidR="00AA3AD8" w:rsidRPr="00232923" w:rsidRDefault="00AA3AD8" w:rsidP="00AA3AD8">
      <w:pPr>
        <w:autoSpaceDE w:val="0"/>
        <w:autoSpaceDN w:val="0"/>
        <w:adjustRightInd w:val="0"/>
        <w:ind w:firstLine="4820"/>
        <w:rPr>
          <w:bCs/>
          <w:szCs w:val="28"/>
        </w:rPr>
      </w:pPr>
    </w:p>
    <w:p w:rsidR="00AA3AD8" w:rsidRPr="00232923" w:rsidRDefault="00AA3AD8" w:rsidP="00AA3AD8">
      <w:pPr>
        <w:autoSpaceDE w:val="0"/>
        <w:autoSpaceDN w:val="0"/>
        <w:adjustRightInd w:val="0"/>
        <w:ind w:firstLine="4820"/>
        <w:rPr>
          <w:bCs/>
          <w:szCs w:val="28"/>
        </w:rPr>
      </w:pPr>
    </w:p>
    <w:p w:rsidR="00E52A0D" w:rsidRPr="00232923" w:rsidRDefault="00E52A0D" w:rsidP="00AA3AD8">
      <w:pPr>
        <w:autoSpaceDE w:val="0"/>
        <w:autoSpaceDN w:val="0"/>
        <w:adjustRightInd w:val="0"/>
        <w:ind w:firstLine="4820"/>
        <w:rPr>
          <w:bCs/>
          <w:szCs w:val="28"/>
        </w:rPr>
      </w:pPr>
    </w:p>
    <w:p w:rsidR="00AA3AD8" w:rsidRPr="00232923" w:rsidRDefault="00AA3AD8" w:rsidP="00AA3AD8">
      <w:pPr>
        <w:autoSpaceDE w:val="0"/>
        <w:autoSpaceDN w:val="0"/>
        <w:adjustRightInd w:val="0"/>
        <w:ind w:firstLine="4820"/>
        <w:rPr>
          <w:bCs/>
          <w:szCs w:val="28"/>
        </w:rPr>
      </w:pPr>
      <w:r w:rsidRPr="00232923">
        <w:rPr>
          <w:bCs/>
          <w:szCs w:val="28"/>
        </w:rPr>
        <w:t>Приложение № 3</w:t>
      </w:r>
    </w:p>
    <w:p w:rsidR="00AA3AD8" w:rsidRPr="00232923" w:rsidRDefault="00AA3AD8" w:rsidP="00AA3AD8">
      <w:pPr>
        <w:autoSpaceDE w:val="0"/>
        <w:autoSpaceDN w:val="0"/>
        <w:adjustRightInd w:val="0"/>
        <w:ind w:firstLine="4820"/>
        <w:rPr>
          <w:bCs/>
          <w:szCs w:val="28"/>
        </w:rPr>
      </w:pPr>
      <w:r w:rsidRPr="00232923">
        <w:rPr>
          <w:bCs/>
          <w:szCs w:val="28"/>
        </w:rPr>
        <w:t>К Административному регламенту</w:t>
      </w:r>
    </w:p>
    <w:p w:rsidR="00AA3AD8" w:rsidRPr="00232923" w:rsidRDefault="00AA3AD8" w:rsidP="00AA3AD8">
      <w:pPr>
        <w:jc w:val="center"/>
      </w:pPr>
    </w:p>
    <w:p w:rsidR="00AA3AD8" w:rsidRPr="00232923" w:rsidRDefault="00AA3AD8" w:rsidP="00AA3AD8">
      <w:pPr>
        <w:pStyle w:val="1"/>
        <w:numPr>
          <w:ilvl w:val="0"/>
          <w:numId w:val="0"/>
        </w:numPr>
        <w:spacing w:before="0" w:after="0"/>
        <w:ind w:left="4820"/>
        <w:jc w:val="left"/>
        <w:rPr>
          <w:rFonts w:cs="Times New Roman"/>
          <w:b w:val="0"/>
          <w:bCs w:val="0"/>
          <w:sz w:val="24"/>
          <w:lang w:eastAsia="ru-RU"/>
        </w:rPr>
      </w:pPr>
      <w:r w:rsidRPr="00232923">
        <w:rPr>
          <w:rFonts w:cs="Times New Roman"/>
          <w:noProof/>
          <w:lang w:eastAsia="ru-RU"/>
        </w:rPr>
        <mc:AlternateContent>
          <mc:Choice Requires="wps">
            <w:drawing>
              <wp:anchor distT="0" distB="0" distL="114300" distR="114300" simplePos="0" relativeHeight="251659264" behindDoc="1" locked="0" layoutInCell="1" allowOverlap="1" wp14:anchorId="3C86F70F" wp14:editId="20C0CCCC">
                <wp:simplePos x="0" y="0"/>
                <wp:positionH relativeFrom="column">
                  <wp:posOffset>-247015</wp:posOffset>
                </wp:positionH>
                <wp:positionV relativeFrom="paragraph">
                  <wp:posOffset>214630</wp:posOffset>
                </wp:positionV>
                <wp:extent cx="2374265" cy="1403985"/>
                <wp:effectExtent l="0" t="0" r="26035" b="10795"/>
                <wp:wrapThrough wrapText="bothSides">
                  <wp:wrapPolygon edited="0">
                    <wp:start x="0" y="0"/>
                    <wp:lineTo x="0" y="21403"/>
                    <wp:lineTo x="21664" y="21403"/>
                    <wp:lineTo x="21664" y="0"/>
                    <wp:lineTo x="0" y="0"/>
                  </wp:wrapPolygon>
                </wp:wrapThrough>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6547E" w:rsidRPr="00DD5C6C" w:rsidRDefault="0086547E" w:rsidP="00AA3AD8">
                            <w:pPr>
                              <w:tabs>
                                <w:tab w:val="left" w:pos="1080"/>
                              </w:tabs>
                              <w:jc w:val="center"/>
                              <w:rPr>
                                <w:szCs w:val="28"/>
                              </w:rPr>
                            </w:pPr>
                            <w:r w:rsidRPr="00DD5C6C">
                              <w:rPr>
                                <w:szCs w:val="28"/>
                              </w:rPr>
                              <w:t>ШТАМП</w:t>
                            </w:r>
                          </w:p>
                          <w:p w:rsidR="0086547E" w:rsidRPr="00DD5C6C" w:rsidRDefault="0086547E" w:rsidP="00AA3AD8">
                            <w:pPr>
                              <w:jc w:val="center"/>
                            </w:pPr>
                            <w:r w:rsidRPr="00DD5C6C">
                              <w:rPr>
                                <w:szCs w:val="28"/>
                              </w:rPr>
                              <w:t>МАУ «МФЦ»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5pt;margin-top:16.9pt;width:186.95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">
                <v:textbox style="mso-fit-shape-to-text:t">
                  <w:txbxContent>
                    <w:p w:rsidR="0086547E" w:rsidRPr="00DD5C6C" w:rsidRDefault="0086547E" w:rsidP="00AA3AD8">
                      <w:pPr>
                        <w:tabs>
                          <w:tab w:val="left" w:pos="1080"/>
                        </w:tabs>
                        <w:jc w:val="center"/>
                        <w:rPr>
                          <w:szCs w:val="28"/>
                        </w:rPr>
                      </w:pPr>
                      <w:r w:rsidRPr="00DD5C6C">
                        <w:rPr>
                          <w:szCs w:val="28"/>
                        </w:rPr>
                        <w:t>ШТАМП</w:t>
                      </w:r>
                    </w:p>
                    <w:p w:rsidR="0086547E" w:rsidRPr="00DD5C6C" w:rsidRDefault="0086547E" w:rsidP="00AA3AD8">
                      <w:pPr>
                        <w:jc w:val="center"/>
                      </w:pPr>
                      <w:r w:rsidRPr="00DD5C6C">
                        <w:rPr>
                          <w:szCs w:val="28"/>
                        </w:rPr>
                        <w:t>МАУ «МФЦ»</w:t>
                      </w:r>
                    </w:p>
                  </w:txbxContent>
                </v:textbox>
                <w10:wrap type="through"/>
              </v:shape>
            </w:pict>
          </mc:Fallback>
        </mc:AlternateContent>
      </w:r>
      <w:r w:rsidRPr="00232923">
        <w:rPr>
          <w:rFonts w:cs="Times New Roman"/>
          <w:b w:val="0"/>
          <w:bCs w:val="0"/>
          <w:sz w:val="24"/>
          <w:lang w:eastAsia="ru-RU"/>
        </w:rPr>
        <w:t>№_________</w:t>
      </w:r>
    </w:p>
    <w:p w:rsidR="00AA3AD8" w:rsidRPr="00232923" w:rsidRDefault="00AA3AD8" w:rsidP="00AA3AD8">
      <w:pPr>
        <w:pStyle w:val="1"/>
        <w:numPr>
          <w:ilvl w:val="0"/>
          <w:numId w:val="0"/>
        </w:numPr>
        <w:spacing w:before="0" w:after="0"/>
        <w:ind w:left="4820"/>
        <w:jc w:val="left"/>
        <w:rPr>
          <w:rFonts w:cs="Times New Roman"/>
          <w:b w:val="0"/>
          <w:bCs w:val="0"/>
          <w:sz w:val="24"/>
          <w:lang w:eastAsia="ru-RU"/>
        </w:rPr>
      </w:pPr>
      <w:r w:rsidRPr="00232923">
        <w:rPr>
          <w:rFonts w:cs="Times New Roman"/>
          <w:b w:val="0"/>
          <w:bCs w:val="0"/>
          <w:sz w:val="24"/>
          <w:lang w:eastAsia="ru-RU"/>
        </w:rPr>
        <w:t>Кому __________________________________</w:t>
      </w:r>
    </w:p>
    <w:p w:rsidR="00AA3AD8" w:rsidRPr="00232923" w:rsidRDefault="00AA3AD8" w:rsidP="00AA3AD8">
      <w:pPr>
        <w:pStyle w:val="1"/>
        <w:numPr>
          <w:ilvl w:val="0"/>
          <w:numId w:val="0"/>
        </w:numPr>
        <w:spacing w:before="0" w:after="0"/>
        <w:ind w:left="4820"/>
        <w:jc w:val="both"/>
        <w:rPr>
          <w:rFonts w:cs="Times New Roman"/>
          <w:b w:val="0"/>
          <w:bCs w:val="0"/>
          <w:sz w:val="24"/>
          <w:lang w:eastAsia="ru-RU"/>
        </w:rPr>
      </w:pPr>
      <w:r w:rsidRPr="00232923">
        <w:rPr>
          <w:rFonts w:cs="Times New Roman"/>
          <w:b w:val="0"/>
          <w:bCs w:val="0"/>
          <w:sz w:val="24"/>
          <w:lang w:eastAsia="ru-RU"/>
        </w:rPr>
        <w:t>Проживающег</w:t>
      </w:r>
      <w:proofErr w:type="gramStart"/>
      <w:r w:rsidRPr="00232923">
        <w:rPr>
          <w:rFonts w:cs="Times New Roman"/>
          <w:b w:val="0"/>
          <w:bCs w:val="0"/>
          <w:sz w:val="24"/>
          <w:lang w:eastAsia="ru-RU"/>
        </w:rPr>
        <w:t>о(</w:t>
      </w:r>
      <w:proofErr w:type="gramEnd"/>
      <w:r w:rsidRPr="00232923">
        <w:rPr>
          <w:rFonts w:cs="Times New Roman"/>
          <w:b w:val="0"/>
          <w:bCs w:val="0"/>
          <w:sz w:val="24"/>
          <w:lang w:eastAsia="ru-RU"/>
        </w:rPr>
        <w:t>ей) по адресу:___________</w:t>
      </w:r>
    </w:p>
    <w:p w:rsidR="00AA3AD8" w:rsidRPr="00232923" w:rsidRDefault="00AA3AD8" w:rsidP="00AA3AD8">
      <w:pPr>
        <w:ind w:left="4820"/>
      </w:pPr>
      <w:r w:rsidRPr="00232923">
        <w:rPr>
          <w:sz w:val="24"/>
        </w:rPr>
        <w:t>____________________________________</w:t>
      </w:r>
    </w:p>
    <w:tbl>
      <w:tblPr>
        <w:tblW w:w="0" w:type="auto"/>
        <w:tblLook w:val="0000" w:firstRow="0" w:lastRow="0" w:firstColumn="0" w:lastColumn="0" w:noHBand="0" w:noVBand="0"/>
      </w:tblPr>
      <w:tblGrid>
        <w:gridCol w:w="9571"/>
      </w:tblGrid>
      <w:tr w:rsidR="00AA3AD8" w:rsidRPr="00232923" w:rsidTr="00AA3AD8">
        <w:trPr>
          <w:trHeight w:val="360"/>
        </w:trPr>
        <w:tc>
          <w:tcPr>
            <w:tcW w:w="9571" w:type="dxa"/>
            <w:tcBorders>
              <w:top w:val="nil"/>
              <w:left w:val="nil"/>
              <w:bottom w:val="nil"/>
              <w:right w:val="nil"/>
            </w:tcBorders>
            <w:shd w:val="clear" w:color="auto" w:fill="auto"/>
            <w:noWrap/>
            <w:vAlign w:val="center"/>
          </w:tcPr>
          <w:p w:rsidR="00AA3AD8" w:rsidRPr="00232923" w:rsidRDefault="00AA3AD8" w:rsidP="00AA3AD8">
            <w:pPr>
              <w:jc w:val="center"/>
              <w:rPr>
                <w:sz w:val="24"/>
              </w:rPr>
            </w:pPr>
          </w:p>
          <w:p w:rsidR="00AA3AD8" w:rsidRPr="00232923" w:rsidRDefault="00AA3AD8" w:rsidP="00AA3AD8">
            <w:pPr>
              <w:jc w:val="center"/>
              <w:rPr>
                <w:sz w:val="24"/>
              </w:rPr>
            </w:pPr>
          </w:p>
          <w:p w:rsidR="00AA3AD8" w:rsidRPr="00232923" w:rsidRDefault="00AA3AD8" w:rsidP="00AA3AD8">
            <w:pPr>
              <w:jc w:val="center"/>
              <w:rPr>
                <w:sz w:val="24"/>
              </w:rPr>
            </w:pPr>
            <w:r w:rsidRPr="00232923">
              <w:rPr>
                <w:sz w:val="24"/>
              </w:rPr>
              <w:t>УВЕДОМЛЕНИЕ</w:t>
            </w:r>
          </w:p>
          <w:p w:rsidR="00AA3AD8" w:rsidRPr="00232923" w:rsidRDefault="00AA3AD8" w:rsidP="00AA3AD8">
            <w:pPr>
              <w:jc w:val="center"/>
              <w:rPr>
                <w:b/>
                <w:bCs/>
                <w:sz w:val="24"/>
              </w:rPr>
            </w:pPr>
          </w:p>
        </w:tc>
      </w:tr>
      <w:tr w:rsidR="00AA3AD8" w:rsidRPr="00232923" w:rsidTr="00AA3AD8">
        <w:trPr>
          <w:trHeight w:val="360"/>
        </w:trPr>
        <w:tc>
          <w:tcPr>
            <w:tcW w:w="9571" w:type="dxa"/>
            <w:tcBorders>
              <w:top w:val="nil"/>
              <w:left w:val="nil"/>
              <w:bottom w:val="nil"/>
              <w:right w:val="nil"/>
            </w:tcBorders>
            <w:shd w:val="clear" w:color="auto" w:fill="auto"/>
            <w:noWrap/>
            <w:vAlign w:val="center"/>
          </w:tcPr>
          <w:p w:rsidR="00AA3AD8" w:rsidRPr="00232923" w:rsidRDefault="00AA3AD8" w:rsidP="00AA3AD8">
            <w:pPr>
              <w:widowControl w:val="0"/>
              <w:tabs>
                <w:tab w:val="left" w:pos="900"/>
                <w:tab w:val="left" w:pos="1310"/>
              </w:tabs>
              <w:suppressAutoHyphens/>
              <w:ind w:firstLine="567"/>
            </w:pPr>
            <w:r w:rsidRPr="00232923">
              <w:t xml:space="preserve">По результатам рассмотрения заявления  </w:t>
            </w:r>
            <w:proofErr w:type="gramStart"/>
            <w:r w:rsidRPr="00232923">
              <w:t>от</w:t>
            </w:r>
            <w:proofErr w:type="gramEnd"/>
            <w:r w:rsidRPr="00232923">
              <w:t xml:space="preserve">  _________№______ принято </w:t>
            </w:r>
            <w:proofErr w:type="gramStart"/>
            <w:r w:rsidRPr="00232923">
              <w:t>решение</w:t>
            </w:r>
            <w:proofErr w:type="gramEnd"/>
            <w:r w:rsidRPr="00232923">
              <w:t xml:space="preserve"> отказать в предоставлении услуги в соответствии с пунктом </w:t>
            </w:r>
            <w:r w:rsidR="00064913" w:rsidRPr="00232923">
              <w:t>29</w:t>
            </w:r>
            <w:r w:rsidRPr="00232923">
              <w:t xml:space="preserve"> Административного регламента предоставления муниципальной услуги «</w:t>
            </w:r>
            <w:r w:rsidRPr="00232923">
              <w:rPr>
                <w:szCs w:val="28"/>
              </w:rPr>
              <w:t>Выдача юридическим и физическим лицам справки о составе семьи на территории Соль-Илецкого городского округа</w:t>
            </w:r>
            <w:r w:rsidRPr="00232923">
              <w:t>»:</w:t>
            </w:r>
          </w:p>
          <w:p w:rsidR="00AA3AD8" w:rsidRPr="00232923" w:rsidRDefault="00AA3AD8" w:rsidP="00AA3AD8">
            <w:pPr>
              <w:widowControl w:val="0"/>
              <w:tabs>
                <w:tab w:val="left" w:pos="900"/>
                <w:tab w:val="left" w:pos="1310"/>
              </w:tabs>
              <w:suppressAutoHyphens/>
              <w:jc w:val="center"/>
              <w:rPr>
                <w:sz w:val="24"/>
              </w:rPr>
            </w:pPr>
            <w:r w:rsidRPr="00232923">
              <w:rPr>
                <w:sz w:val="24"/>
              </w:rPr>
              <w:t xml:space="preserve">_____________________________________________________________________________ </w:t>
            </w:r>
            <w:r w:rsidRPr="00232923">
              <w:rPr>
                <w:i/>
                <w:sz w:val="24"/>
              </w:rPr>
              <w:t>(указать причину отказа)</w:t>
            </w:r>
          </w:p>
          <w:p w:rsidR="00AA3AD8" w:rsidRPr="00232923" w:rsidRDefault="00AA3AD8" w:rsidP="00AA3AD8">
            <w:pPr>
              <w:widowControl w:val="0"/>
              <w:suppressAutoHyphens/>
              <w:rPr>
                <w:bCs/>
                <w:sz w:val="24"/>
              </w:rPr>
            </w:pPr>
          </w:p>
        </w:tc>
      </w:tr>
    </w:tbl>
    <w:p w:rsidR="00AA3AD8" w:rsidRPr="00232923" w:rsidRDefault="00AA3AD8" w:rsidP="00AA3AD8">
      <w:pPr>
        <w:numPr>
          <w:ilvl w:val="0"/>
          <w:numId w:val="1"/>
        </w:numPr>
        <w:ind w:left="0" w:firstLine="0"/>
        <w:rPr>
          <w:sz w:val="24"/>
        </w:rPr>
      </w:pPr>
    </w:p>
    <w:p w:rsidR="00AA3AD8" w:rsidRPr="00232923" w:rsidRDefault="00AA3AD8" w:rsidP="00AA3AD8">
      <w:pPr>
        <w:numPr>
          <w:ilvl w:val="0"/>
          <w:numId w:val="1"/>
        </w:numPr>
        <w:ind w:left="0" w:firstLine="0"/>
        <w:rPr>
          <w:sz w:val="24"/>
        </w:rPr>
      </w:pPr>
      <w:r w:rsidRPr="00232923">
        <w:rPr>
          <w:sz w:val="24"/>
        </w:rPr>
        <w:t>Дата</w:t>
      </w:r>
      <w:r w:rsidRPr="00232923">
        <w:rPr>
          <w:sz w:val="24"/>
        </w:rPr>
        <w:tab/>
      </w:r>
      <w:r w:rsidRPr="00232923">
        <w:rPr>
          <w:sz w:val="24"/>
        </w:rPr>
        <w:tab/>
      </w:r>
      <w:r w:rsidRPr="00232923">
        <w:rPr>
          <w:sz w:val="24"/>
        </w:rPr>
        <w:tab/>
      </w:r>
      <w:r w:rsidRPr="00232923">
        <w:rPr>
          <w:sz w:val="24"/>
        </w:rPr>
        <w:tab/>
      </w:r>
      <w:r w:rsidRPr="00232923">
        <w:rPr>
          <w:sz w:val="24"/>
        </w:rPr>
        <w:tab/>
      </w:r>
      <w:r w:rsidRPr="00232923">
        <w:rPr>
          <w:sz w:val="24"/>
        </w:rPr>
        <w:tab/>
      </w:r>
      <w:r w:rsidRPr="00232923">
        <w:rPr>
          <w:sz w:val="24"/>
        </w:rPr>
        <w:tab/>
      </w:r>
      <w:r w:rsidRPr="00232923">
        <w:rPr>
          <w:sz w:val="24"/>
        </w:rPr>
        <w:tab/>
      </w:r>
      <w:r w:rsidRPr="00232923">
        <w:rPr>
          <w:sz w:val="24"/>
        </w:rPr>
        <w:tab/>
      </w:r>
      <w:r w:rsidRPr="00232923">
        <w:rPr>
          <w:sz w:val="24"/>
        </w:rPr>
        <w:tab/>
        <w:t>00.00.0000</w:t>
      </w:r>
    </w:p>
    <w:p w:rsidR="00AA3AD8" w:rsidRPr="00232923" w:rsidRDefault="00AA3AD8" w:rsidP="00AA3AD8">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AA3AD8" w:rsidRPr="00232923" w:rsidTr="00AA3AD8">
        <w:trPr>
          <w:trHeight w:val="657"/>
        </w:trPr>
        <w:tc>
          <w:tcPr>
            <w:tcW w:w="0" w:type="auto"/>
            <w:tcBorders>
              <w:top w:val="nil"/>
              <w:left w:val="nil"/>
              <w:bottom w:val="nil"/>
              <w:right w:val="nil"/>
            </w:tcBorders>
            <w:shd w:val="clear" w:color="auto" w:fill="auto"/>
            <w:noWrap/>
            <w:vAlign w:val="bottom"/>
          </w:tcPr>
          <w:p w:rsidR="00AA3AD8" w:rsidRPr="00232923" w:rsidRDefault="00AA3AD8" w:rsidP="00AA3AD8">
            <w:pPr>
              <w:rPr>
                <w:sz w:val="24"/>
              </w:rPr>
            </w:pPr>
          </w:p>
        </w:tc>
        <w:tc>
          <w:tcPr>
            <w:tcW w:w="2486" w:type="dxa"/>
            <w:tcBorders>
              <w:top w:val="nil"/>
              <w:left w:val="nil"/>
              <w:bottom w:val="single" w:sz="4" w:space="0" w:color="000000"/>
              <w:right w:val="nil"/>
            </w:tcBorders>
            <w:shd w:val="clear" w:color="auto" w:fill="auto"/>
            <w:vAlign w:val="center"/>
          </w:tcPr>
          <w:p w:rsidR="00AA3AD8" w:rsidRPr="00232923" w:rsidRDefault="00AA3AD8" w:rsidP="00AA3AD8">
            <w:pPr>
              <w:rPr>
                <w:sz w:val="24"/>
              </w:rPr>
            </w:pPr>
            <w:r w:rsidRPr="00232923">
              <w:rPr>
                <w:sz w:val="24"/>
              </w:rPr>
              <w:t> </w:t>
            </w:r>
          </w:p>
        </w:tc>
        <w:tc>
          <w:tcPr>
            <w:tcW w:w="1134" w:type="dxa"/>
            <w:tcBorders>
              <w:top w:val="nil"/>
              <w:left w:val="nil"/>
              <w:bottom w:val="nil"/>
              <w:right w:val="nil"/>
            </w:tcBorders>
            <w:shd w:val="clear" w:color="auto" w:fill="auto"/>
            <w:noWrap/>
            <w:vAlign w:val="center"/>
          </w:tcPr>
          <w:p w:rsidR="00AA3AD8" w:rsidRPr="00232923" w:rsidRDefault="00AA3AD8" w:rsidP="00AA3AD8">
            <w:pPr>
              <w:rPr>
                <w:sz w:val="24"/>
              </w:rPr>
            </w:pPr>
          </w:p>
        </w:tc>
        <w:tc>
          <w:tcPr>
            <w:tcW w:w="1984" w:type="dxa"/>
            <w:tcBorders>
              <w:top w:val="nil"/>
              <w:left w:val="nil"/>
              <w:bottom w:val="single" w:sz="4" w:space="0" w:color="000000"/>
              <w:right w:val="nil"/>
            </w:tcBorders>
            <w:shd w:val="clear" w:color="auto" w:fill="auto"/>
            <w:noWrap/>
            <w:vAlign w:val="bottom"/>
          </w:tcPr>
          <w:p w:rsidR="00AA3AD8" w:rsidRPr="00232923" w:rsidRDefault="00AA3AD8" w:rsidP="00AA3AD8">
            <w:pPr>
              <w:rPr>
                <w:sz w:val="24"/>
              </w:rPr>
            </w:pPr>
            <w:r w:rsidRPr="00232923">
              <w:rPr>
                <w:sz w:val="24"/>
              </w:rPr>
              <w:t> </w:t>
            </w:r>
          </w:p>
        </w:tc>
        <w:tc>
          <w:tcPr>
            <w:tcW w:w="1134" w:type="dxa"/>
            <w:tcBorders>
              <w:top w:val="nil"/>
              <w:left w:val="nil"/>
              <w:bottom w:val="nil"/>
              <w:right w:val="nil"/>
            </w:tcBorders>
            <w:shd w:val="clear" w:color="auto" w:fill="auto"/>
            <w:noWrap/>
            <w:vAlign w:val="bottom"/>
          </w:tcPr>
          <w:p w:rsidR="00AA3AD8" w:rsidRPr="00232923" w:rsidRDefault="00AA3AD8" w:rsidP="00AA3AD8">
            <w:pPr>
              <w:rPr>
                <w:sz w:val="24"/>
              </w:rPr>
            </w:pPr>
          </w:p>
        </w:tc>
        <w:tc>
          <w:tcPr>
            <w:tcW w:w="2693" w:type="dxa"/>
            <w:tcBorders>
              <w:top w:val="nil"/>
              <w:left w:val="nil"/>
              <w:bottom w:val="single" w:sz="4" w:space="0" w:color="000000"/>
              <w:right w:val="nil"/>
            </w:tcBorders>
            <w:shd w:val="clear" w:color="auto" w:fill="auto"/>
            <w:vAlign w:val="center"/>
          </w:tcPr>
          <w:p w:rsidR="00AA3AD8" w:rsidRPr="00232923" w:rsidRDefault="00AA3AD8" w:rsidP="00AA3AD8">
            <w:pPr>
              <w:rPr>
                <w:sz w:val="24"/>
              </w:rPr>
            </w:pPr>
            <w:r w:rsidRPr="00232923">
              <w:rPr>
                <w:sz w:val="24"/>
              </w:rPr>
              <w:t> </w:t>
            </w:r>
          </w:p>
        </w:tc>
      </w:tr>
      <w:tr w:rsidR="00AA3AD8" w:rsidRPr="007A3DC6" w:rsidTr="00AA3AD8">
        <w:trPr>
          <w:trHeight w:val="255"/>
        </w:trPr>
        <w:tc>
          <w:tcPr>
            <w:tcW w:w="0" w:type="auto"/>
            <w:tcBorders>
              <w:top w:val="nil"/>
              <w:left w:val="nil"/>
              <w:bottom w:val="nil"/>
              <w:right w:val="nil"/>
            </w:tcBorders>
            <w:shd w:val="clear" w:color="auto" w:fill="auto"/>
            <w:noWrap/>
            <w:vAlign w:val="bottom"/>
          </w:tcPr>
          <w:p w:rsidR="00AA3AD8" w:rsidRPr="00232923" w:rsidRDefault="00AA3AD8" w:rsidP="00AA3AD8">
            <w:pPr>
              <w:rPr>
                <w:sz w:val="24"/>
              </w:rPr>
            </w:pPr>
          </w:p>
        </w:tc>
        <w:tc>
          <w:tcPr>
            <w:tcW w:w="2486" w:type="dxa"/>
            <w:tcBorders>
              <w:top w:val="nil"/>
              <w:left w:val="nil"/>
              <w:bottom w:val="nil"/>
              <w:right w:val="nil"/>
            </w:tcBorders>
            <w:shd w:val="clear" w:color="auto" w:fill="auto"/>
            <w:noWrap/>
            <w:vAlign w:val="center"/>
          </w:tcPr>
          <w:p w:rsidR="00AA3AD8" w:rsidRPr="00232923" w:rsidRDefault="00AA3AD8" w:rsidP="00AA3AD8">
            <w:pPr>
              <w:jc w:val="center"/>
              <w:rPr>
                <w:sz w:val="24"/>
              </w:rPr>
            </w:pPr>
            <w:r w:rsidRPr="00232923">
              <w:rPr>
                <w:sz w:val="24"/>
              </w:rPr>
              <w:t>(должность)</w:t>
            </w:r>
          </w:p>
        </w:tc>
        <w:tc>
          <w:tcPr>
            <w:tcW w:w="1134" w:type="dxa"/>
            <w:tcBorders>
              <w:top w:val="nil"/>
              <w:left w:val="nil"/>
              <w:bottom w:val="nil"/>
              <w:right w:val="nil"/>
            </w:tcBorders>
            <w:shd w:val="clear" w:color="auto" w:fill="auto"/>
            <w:noWrap/>
            <w:vAlign w:val="bottom"/>
          </w:tcPr>
          <w:p w:rsidR="00AA3AD8" w:rsidRPr="00232923" w:rsidRDefault="00AA3AD8" w:rsidP="00AA3AD8">
            <w:pPr>
              <w:rPr>
                <w:sz w:val="24"/>
              </w:rPr>
            </w:pPr>
          </w:p>
        </w:tc>
        <w:tc>
          <w:tcPr>
            <w:tcW w:w="1984" w:type="dxa"/>
            <w:tcBorders>
              <w:top w:val="nil"/>
              <w:left w:val="nil"/>
              <w:bottom w:val="nil"/>
              <w:right w:val="nil"/>
            </w:tcBorders>
            <w:shd w:val="clear" w:color="auto" w:fill="auto"/>
            <w:noWrap/>
            <w:vAlign w:val="bottom"/>
          </w:tcPr>
          <w:p w:rsidR="00AA3AD8" w:rsidRPr="00232923" w:rsidRDefault="00AA3AD8" w:rsidP="00AA3AD8">
            <w:pPr>
              <w:jc w:val="center"/>
              <w:rPr>
                <w:sz w:val="24"/>
              </w:rPr>
            </w:pPr>
            <w:r w:rsidRPr="00232923">
              <w:rPr>
                <w:sz w:val="24"/>
              </w:rPr>
              <w:t>(подпись)</w:t>
            </w:r>
          </w:p>
        </w:tc>
        <w:tc>
          <w:tcPr>
            <w:tcW w:w="1134" w:type="dxa"/>
            <w:tcBorders>
              <w:top w:val="nil"/>
              <w:left w:val="nil"/>
              <w:bottom w:val="nil"/>
              <w:right w:val="nil"/>
            </w:tcBorders>
            <w:shd w:val="clear" w:color="auto" w:fill="auto"/>
            <w:noWrap/>
            <w:vAlign w:val="bottom"/>
          </w:tcPr>
          <w:p w:rsidR="00AA3AD8" w:rsidRPr="00232923" w:rsidRDefault="00AA3AD8" w:rsidP="00AA3AD8">
            <w:pPr>
              <w:rPr>
                <w:sz w:val="24"/>
              </w:rPr>
            </w:pPr>
            <w:r w:rsidRPr="00232923">
              <w:rPr>
                <w:sz w:val="24"/>
              </w:rPr>
              <w:t>М.П.</w:t>
            </w:r>
          </w:p>
        </w:tc>
        <w:tc>
          <w:tcPr>
            <w:tcW w:w="2693" w:type="dxa"/>
            <w:tcBorders>
              <w:top w:val="nil"/>
              <w:left w:val="nil"/>
              <w:bottom w:val="nil"/>
              <w:right w:val="nil"/>
            </w:tcBorders>
            <w:shd w:val="clear" w:color="auto" w:fill="auto"/>
            <w:noWrap/>
            <w:vAlign w:val="center"/>
          </w:tcPr>
          <w:p w:rsidR="00AA3AD8" w:rsidRPr="007A3DC6" w:rsidRDefault="00AA3AD8" w:rsidP="00AA3AD8">
            <w:pPr>
              <w:jc w:val="center"/>
              <w:rPr>
                <w:sz w:val="24"/>
              </w:rPr>
            </w:pPr>
            <w:r w:rsidRPr="00232923">
              <w:rPr>
                <w:sz w:val="24"/>
              </w:rPr>
              <w:t>(Ф.И.О.)</w:t>
            </w:r>
          </w:p>
        </w:tc>
      </w:tr>
    </w:tbl>
    <w:p w:rsidR="00AA3AD8" w:rsidRPr="007A3DC6" w:rsidRDefault="00AA3AD8" w:rsidP="00AA3A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AA3AD8" w:rsidRPr="007A3DC6" w:rsidRDefault="00AA3AD8" w:rsidP="00AA3A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A3AD8" w:rsidRPr="007A3DC6" w:rsidRDefault="00AA3AD8" w:rsidP="00AA3A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A3AD8" w:rsidRPr="007A3DC6" w:rsidRDefault="00AA3AD8" w:rsidP="00AA3A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A3AD8" w:rsidRPr="007A3DC6" w:rsidRDefault="00AA3AD8" w:rsidP="00AA3AD8">
      <w:pPr>
        <w:pStyle w:val="af9"/>
        <w:spacing w:before="0" w:after="0"/>
        <w:rPr>
          <w:sz w:val="27"/>
          <w:szCs w:val="27"/>
        </w:rPr>
      </w:pPr>
    </w:p>
    <w:p w:rsidR="00AA3AD8" w:rsidRPr="007A3DC6" w:rsidRDefault="00AA3AD8" w:rsidP="00AA3AD8">
      <w:pPr>
        <w:pStyle w:val="af9"/>
        <w:spacing w:before="0" w:after="0"/>
        <w:rPr>
          <w:sz w:val="27"/>
          <w:szCs w:val="27"/>
        </w:rPr>
      </w:pPr>
    </w:p>
    <w:p w:rsidR="00AA3AD8" w:rsidRPr="007A3DC6" w:rsidRDefault="00AA3AD8" w:rsidP="00AA3AD8">
      <w:pPr>
        <w:rPr>
          <w:vanish/>
        </w:rPr>
      </w:pPr>
    </w:p>
    <w:p w:rsidR="00AA3AD8" w:rsidRPr="007A3DC6" w:rsidRDefault="00AA3AD8" w:rsidP="00AA3AD8">
      <w:pPr>
        <w:rPr>
          <w:szCs w:val="28"/>
        </w:rPr>
      </w:pPr>
    </w:p>
    <w:p w:rsidR="00AA3AD8" w:rsidRDefault="00AA3AD8" w:rsidP="00AA3AD8">
      <w:pPr>
        <w:tabs>
          <w:tab w:val="left" w:pos="1260"/>
        </w:tabs>
        <w:autoSpaceDE w:val="0"/>
        <w:autoSpaceDN w:val="0"/>
        <w:adjustRightInd w:val="0"/>
        <w:outlineLvl w:val="0"/>
        <w:rPr>
          <w:sz w:val="24"/>
        </w:rPr>
      </w:pPr>
      <w:r>
        <w:rPr>
          <w:sz w:val="24"/>
        </w:rPr>
        <w:tab/>
      </w:r>
    </w:p>
    <w:p w:rsidR="00AA3AD8" w:rsidRDefault="00AA3AD8" w:rsidP="00AA3AD8">
      <w:pPr>
        <w:autoSpaceDE w:val="0"/>
        <w:autoSpaceDN w:val="0"/>
        <w:adjustRightInd w:val="0"/>
        <w:ind w:left="4536"/>
        <w:outlineLvl w:val="0"/>
        <w:rPr>
          <w:sz w:val="24"/>
        </w:rPr>
      </w:pPr>
    </w:p>
    <w:p w:rsidR="00AA3AD8" w:rsidRDefault="00AA3AD8" w:rsidP="00AA3AD8">
      <w:pPr>
        <w:autoSpaceDE w:val="0"/>
        <w:autoSpaceDN w:val="0"/>
        <w:adjustRightInd w:val="0"/>
        <w:ind w:left="4536"/>
        <w:outlineLvl w:val="0"/>
        <w:rPr>
          <w:sz w:val="24"/>
        </w:rPr>
      </w:pPr>
    </w:p>
    <w:p w:rsidR="00AA3AD8" w:rsidRPr="00AA3AD8" w:rsidRDefault="00AA3AD8" w:rsidP="00AA3AD8">
      <w:pPr>
        <w:rPr>
          <w:lang w:eastAsia="ar-SA"/>
        </w:rPr>
      </w:pPr>
    </w:p>
    <w:p w:rsidR="0094204C" w:rsidRPr="00DF3834" w:rsidRDefault="0094204C" w:rsidP="0094204C">
      <w:pPr>
        <w:rPr>
          <w:vanish/>
        </w:rPr>
      </w:pPr>
    </w:p>
    <w:sectPr w:rsidR="0094204C" w:rsidRPr="00DF3834" w:rsidSect="00D71D58">
      <w:headerReference w:type="even" r:id="rId30"/>
      <w:headerReference w:type="default" r:id="rId31"/>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1B" w:rsidRDefault="00E47E1B">
      <w:r>
        <w:separator/>
      </w:r>
    </w:p>
  </w:endnote>
  <w:endnote w:type="continuationSeparator" w:id="0">
    <w:p w:rsidR="00E47E1B" w:rsidRDefault="00E4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1B" w:rsidRDefault="00E47E1B">
      <w:r>
        <w:separator/>
      </w:r>
    </w:p>
  </w:footnote>
  <w:footnote w:type="continuationSeparator" w:id="0">
    <w:p w:rsidR="00E47E1B" w:rsidRDefault="00E47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7E" w:rsidRDefault="0086547E"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6547E" w:rsidRDefault="0086547E"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7E" w:rsidRDefault="0086547E"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36CD"/>
    <w:rsid w:val="00004351"/>
    <w:rsid w:val="00006C6B"/>
    <w:rsid w:val="000078DE"/>
    <w:rsid w:val="00007EB5"/>
    <w:rsid w:val="0001127F"/>
    <w:rsid w:val="000116E9"/>
    <w:rsid w:val="00012A88"/>
    <w:rsid w:val="00012D78"/>
    <w:rsid w:val="00013E3C"/>
    <w:rsid w:val="000144B9"/>
    <w:rsid w:val="00014EF0"/>
    <w:rsid w:val="0001646D"/>
    <w:rsid w:val="00020CCB"/>
    <w:rsid w:val="00024904"/>
    <w:rsid w:val="00026256"/>
    <w:rsid w:val="00031607"/>
    <w:rsid w:val="00036B8C"/>
    <w:rsid w:val="00055203"/>
    <w:rsid w:val="00055924"/>
    <w:rsid w:val="00057240"/>
    <w:rsid w:val="000572B2"/>
    <w:rsid w:val="00057CD6"/>
    <w:rsid w:val="000606F6"/>
    <w:rsid w:val="0006270B"/>
    <w:rsid w:val="00064913"/>
    <w:rsid w:val="00071A4C"/>
    <w:rsid w:val="000748EA"/>
    <w:rsid w:val="000759FF"/>
    <w:rsid w:val="000822BD"/>
    <w:rsid w:val="000857B1"/>
    <w:rsid w:val="00085B3E"/>
    <w:rsid w:val="00085C7C"/>
    <w:rsid w:val="00085F7E"/>
    <w:rsid w:val="00085FE7"/>
    <w:rsid w:val="00086BFB"/>
    <w:rsid w:val="000919CC"/>
    <w:rsid w:val="000923C1"/>
    <w:rsid w:val="000952A7"/>
    <w:rsid w:val="000A5847"/>
    <w:rsid w:val="000B2FEA"/>
    <w:rsid w:val="000B328E"/>
    <w:rsid w:val="000B6105"/>
    <w:rsid w:val="000B6FBF"/>
    <w:rsid w:val="000C1E17"/>
    <w:rsid w:val="000C3168"/>
    <w:rsid w:val="000C31B1"/>
    <w:rsid w:val="000C7928"/>
    <w:rsid w:val="000D5EA6"/>
    <w:rsid w:val="000E1519"/>
    <w:rsid w:val="000E3793"/>
    <w:rsid w:val="000E5754"/>
    <w:rsid w:val="000E5BD0"/>
    <w:rsid w:val="000E7429"/>
    <w:rsid w:val="000F5572"/>
    <w:rsid w:val="000F582B"/>
    <w:rsid w:val="000F61C1"/>
    <w:rsid w:val="000F71B1"/>
    <w:rsid w:val="00102A41"/>
    <w:rsid w:val="00106768"/>
    <w:rsid w:val="001075FF"/>
    <w:rsid w:val="001101E9"/>
    <w:rsid w:val="001121EE"/>
    <w:rsid w:val="00112DC9"/>
    <w:rsid w:val="00116AA2"/>
    <w:rsid w:val="00121447"/>
    <w:rsid w:val="001225B5"/>
    <w:rsid w:val="001245C9"/>
    <w:rsid w:val="00130652"/>
    <w:rsid w:val="00142629"/>
    <w:rsid w:val="001440F9"/>
    <w:rsid w:val="00144E4A"/>
    <w:rsid w:val="00152E56"/>
    <w:rsid w:val="00153EEB"/>
    <w:rsid w:val="001542EA"/>
    <w:rsid w:val="0015779C"/>
    <w:rsid w:val="001629A2"/>
    <w:rsid w:val="00166F44"/>
    <w:rsid w:val="00171AC1"/>
    <w:rsid w:val="00172971"/>
    <w:rsid w:val="0017303B"/>
    <w:rsid w:val="0017756A"/>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A74EE"/>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6059"/>
    <w:rsid w:val="00200522"/>
    <w:rsid w:val="00203CDE"/>
    <w:rsid w:val="00205B50"/>
    <w:rsid w:val="00207DB8"/>
    <w:rsid w:val="00213DB5"/>
    <w:rsid w:val="00217488"/>
    <w:rsid w:val="00222E93"/>
    <w:rsid w:val="00225F6E"/>
    <w:rsid w:val="002268C8"/>
    <w:rsid w:val="002314A6"/>
    <w:rsid w:val="00231C12"/>
    <w:rsid w:val="00232343"/>
    <w:rsid w:val="00232550"/>
    <w:rsid w:val="00232923"/>
    <w:rsid w:val="00241CCF"/>
    <w:rsid w:val="00242088"/>
    <w:rsid w:val="00242C08"/>
    <w:rsid w:val="00243386"/>
    <w:rsid w:val="00246F03"/>
    <w:rsid w:val="0025029A"/>
    <w:rsid w:val="002545DF"/>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87F2B"/>
    <w:rsid w:val="00290DB5"/>
    <w:rsid w:val="002935C4"/>
    <w:rsid w:val="00296240"/>
    <w:rsid w:val="002A1299"/>
    <w:rsid w:val="002A74C8"/>
    <w:rsid w:val="002A7C67"/>
    <w:rsid w:val="002B0EFB"/>
    <w:rsid w:val="002B1501"/>
    <w:rsid w:val="002B2EDA"/>
    <w:rsid w:val="002B409E"/>
    <w:rsid w:val="002B471F"/>
    <w:rsid w:val="002B4BBA"/>
    <w:rsid w:val="002B51E1"/>
    <w:rsid w:val="002B59E7"/>
    <w:rsid w:val="002C0238"/>
    <w:rsid w:val="002C0504"/>
    <w:rsid w:val="002C2A66"/>
    <w:rsid w:val="002C6E6E"/>
    <w:rsid w:val="002D11AA"/>
    <w:rsid w:val="002D4EF8"/>
    <w:rsid w:val="002D7D1B"/>
    <w:rsid w:val="002E082C"/>
    <w:rsid w:val="002E38B7"/>
    <w:rsid w:val="002E6977"/>
    <w:rsid w:val="002F03D9"/>
    <w:rsid w:val="002F14E4"/>
    <w:rsid w:val="002F6F2F"/>
    <w:rsid w:val="0030039C"/>
    <w:rsid w:val="003014CF"/>
    <w:rsid w:val="00302C6D"/>
    <w:rsid w:val="00303E8D"/>
    <w:rsid w:val="00304A98"/>
    <w:rsid w:val="00304B3E"/>
    <w:rsid w:val="00306D32"/>
    <w:rsid w:val="0031095E"/>
    <w:rsid w:val="00310E88"/>
    <w:rsid w:val="003118A9"/>
    <w:rsid w:val="00313BC8"/>
    <w:rsid w:val="00313C70"/>
    <w:rsid w:val="00314913"/>
    <w:rsid w:val="0032045E"/>
    <w:rsid w:val="00321905"/>
    <w:rsid w:val="00323A4E"/>
    <w:rsid w:val="00334F08"/>
    <w:rsid w:val="00337019"/>
    <w:rsid w:val="003410C1"/>
    <w:rsid w:val="00341B76"/>
    <w:rsid w:val="0034290E"/>
    <w:rsid w:val="00343185"/>
    <w:rsid w:val="0034469A"/>
    <w:rsid w:val="00345AAE"/>
    <w:rsid w:val="00347FDD"/>
    <w:rsid w:val="00350DE7"/>
    <w:rsid w:val="00352AE4"/>
    <w:rsid w:val="003541A0"/>
    <w:rsid w:val="0035788F"/>
    <w:rsid w:val="00363172"/>
    <w:rsid w:val="00363E24"/>
    <w:rsid w:val="00372571"/>
    <w:rsid w:val="00380CD9"/>
    <w:rsid w:val="00381844"/>
    <w:rsid w:val="003822D9"/>
    <w:rsid w:val="00382D28"/>
    <w:rsid w:val="00384AB5"/>
    <w:rsid w:val="00384E1C"/>
    <w:rsid w:val="00386591"/>
    <w:rsid w:val="00390E27"/>
    <w:rsid w:val="00391F3F"/>
    <w:rsid w:val="003923EF"/>
    <w:rsid w:val="00394F1B"/>
    <w:rsid w:val="0039687E"/>
    <w:rsid w:val="00397502"/>
    <w:rsid w:val="003A02D5"/>
    <w:rsid w:val="003A42E4"/>
    <w:rsid w:val="003A4BA1"/>
    <w:rsid w:val="003B0029"/>
    <w:rsid w:val="003B61B6"/>
    <w:rsid w:val="003C306D"/>
    <w:rsid w:val="003C4DB0"/>
    <w:rsid w:val="003C5CDC"/>
    <w:rsid w:val="003C61A4"/>
    <w:rsid w:val="003C740C"/>
    <w:rsid w:val="003D4C87"/>
    <w:rsid w:val="003E4F1C"/>
    <w:rsid w:val="003F1032"/>
    <w:rsid w:val="003F406B"/>
    <w:rsid w:val="003F5D83"/>
    <w:rsid w:val="004016D1"/>
    <w:rsid w:val="004027F9"/>
    <w:rsid w:val="004028B9"/>
    <w:rsid w:val="004028BE"/>
    <w:rsid w:val="00403525"/>
    <w:rsid w:val="004066FB"/>
    <w:rsid w:val="00407C12"/>
    <w:rsid w:val="00411D32"/>
    <w:rsid w:val="00416685"/>
    <w:rsid w:val="00416BC6"/>
    <w:rsid w:val="0042019A"/>
    <w:rsid w:val="00424463"/>
    <w:rsid w:val="00425388"/>
    <w:rsid w:val="0042598E"/>
    <w:rsid w:val="004274B7"/>
    <w:rsid w:val="00435577"/>
    <w:rsid w:val="004448E0"/>
    <w:rsid w:val="004456AB"/>
    <w:rsid w:val="004468E1"/>
    <w:rsid w:val="004550D4"/>
    <w:rsid w:val="00455D5B"/>
    <w:rsid w:val="00455EEF"/>
    <w:rsid w:val="00460F46"/>
    <w:rsid w:val="004616DF"/>
    <w:rsid w:val="00471469"/>
    <w:rsid w:val="00473697"/>
    <w:rsid w:val="00473C15"/>
    <w:rsid w:val="00474568"/>
    <w:rsid w:val="00475DA5"/>
    <w:rsid w:val="00477910"/>
    <w:rsid w:val="00477C34"/>
    <w:rsid w:val="0048247A"/>
    <w:rsid w:val="00482F8E"/>
    <w:rsid w:val="00484596"/>
    <w:rsid w:val="00486469"/>
    <w:rsid w:val="00486D9E"/>
    <w:rsid w:val="00487BF5"/>
    <w:rsid w:val="004932D5"/>
    <w:rsid w:val="00496B61"/>
    <w:rsid w:val="00497B3C"/>
    <w:rsid w:val="004A007E"/>
    <w:rsid w:val="004A2159"/>
    <w:rsid w:val="004A3190"/>
    <w:rsid w:val="004A417A"/>
    <w:rsid w:val="004A5501"/>
    <w:rsid w:val="004A65D7"/>
    <w:rsid w:val="004B1A01"/>
    <w:rsid w:val="004B2DE6"/>
    <w:rsid w:val="004B39F8"/>
    <w:rsid w:val="004B3F37"/>
    <w:rsid w:val="004B4EA6"/>
    <w:rsid w:val="004C2769"/>
    <w:rsid w:val="004C34AF"/>
    <w:rsid w:val="004C6D16"/>
    <w:rsid w:val="004C7104"/>
    <w:rsid w:val="004D1D42"/>
    <w:rsid w:val="004D7347"/>
    <w:rsid w:val="004D7BDD"/>
    <w:rsid w:val="004F44FC"/>
    <w:rsid w:val="004F4997"/>
    <w:rsid w:val="004F4CEC"/>
    <w:rsid w:val="004F76BB"/>
    <w:rsid w:val="00502B6C"/>
    <w:rsid w:val="00504BD0"/>
    <w:rsid w:val="0050779C"/>
    <w:rsid w:val="005102A4"/>
    <w:rsid w:val="0051130E"/>
    <w:rsid w:val="00512F3D"/>
    <w:rsid w:val="00512FD1"/>
    <w:rsid w:val="00517740"/>
    <w:rsid w:val="00520076"/>
    <w:rsid w:val="005223C4"/>
    <w:rsid w:val="0052699C"/>
    <w:rsid w:val="00526E5D"/>
    <w:rsid w:val="00527BCE"/>
    <w:rsid w:val="00530986"/>
    <w:rsid w:val="005316BF"/>
    <w:rsid w:val="00531A9B"/>
    <w:rsid w:val="00532D15"/>
    <w:rsid w:val="005340CA"/>
    <w:rsid w:val="00536B1B"/>
    <w:rsid w:val="005412B9"/>
    <w:rsid w:val="00542947"/>
    <w:rsid w:val="00545DE6"/>
    <w:rsid w:val="00555CF4"/>
    <w:rsid w:val="00555F9C"/>
    <w:rsid w:val="00556179"/>
    <w:rsid w:val="00556888"/>
    <w:rsid w:val="005640F4"/>
    <w:rsid w:val="00564337"/>
    <w:rsid w:val="0056538B"/>
    <w:rsid w:val="005716C0"/>
    <w:rsid w:val="00573A8F"/>
    <w:rsid w:val="00574F3B"/>
    <w:rsid w:val="00583214"/>
    <w:rsid w:val="0058339A"/>
    <w:rsid w:val="00585729"/>
    <w:rsid w:val="005863DF"/>
    <w:rsid w:val="00590076"/>
    <w:rsid w:val="00591E7A"/>
    <w:rsid w:val="005958C5"/>
    <w:rsid w:val="005A0549"/>
    <w:rsid w:val="005A5670"/>
    <w:rsid w:val="005B3057"/>
    <w:rsid w:val="005B36DC"/>
    <w:rsid w:val="005B4038"/>
    <w:rsid w:val="005C022E"/>
    <w:rsid w:val="005C0D2B"/>
    <w:rsid w:val="005C3204"/>
    <w:rsid w:val="005C39B6"/>
    <w:rsid w:val="005C62F4"/>
    <w:rsid w:val="005C681F"/>
    <w:rsid w:val="005D0EF9"/>
    <w:rsid w:val="005E0ECE"/>
    <w:rsid w:val="005E3B27"/>
    <w:rsid w:val="005E6B1D"/>
    <w:rsid w:val="005E76FE"/>
    <w:rsid w:val="005F3FB6"/>
    <w:rsid w:val="005F4BF4"/>
    <w:rsid w:val="005F79D6"/>
    <w:rsid w:val="006009CB"/>
    <w:rsid w:val="00601D99"/>
    <w:rsid w:val="00602FBA"/>
    <w:rsid w:val="006041EC"/>
    <w:rsid w:val="00605FB9"/>
    <w:rsid w:val="00611061"/>
    <w:rsid w:val="0061426F"/>
    <w:rsid w:val="006155E0"/>
    <w:rsid w:val="006225E7"/>
    <w:rsid w:val="00623B7E"/>
    <w:rsid w:val="00631D6D"/>
    <w:rsid w:val="00632E3F"/>
    <w:rsid w:val="00634E53"/>
    <w:rsid w:val="006378A9"/>
    <w:rsid w:val="006410E5"/>
    <w:rsid w:val="00643781"/>
    <w:rsid w:val="00643D08"/>
    <w:rsid w:val="00643F91"/>
    <w:rsid w:val="00647D4C"/>
    <w:rsid w:val="00650713"/>
    <w:rsid w:val="00657D89"/>
    <w:rsid w:val="00660447"/>
    <w:rsid w:val="00663EDC"/>
    <w:rsid w:val="00665D77"/>
    <w:rsid w:val="00673FA5"/>
    <w:rsid w:val="00682378"/>
    <w:rsid w:val="00684D89"/>
    <w:rsid w:val="00685662"/>
    <w:rsid w:val="00685F11"/>
    <w:rsid w:val="0068742E"/>
    <w:rsid w:val="006905A9"/>
    <w:rsid w:val="006910D7"/>
    <w:rsid w:val="00691B4B"/>
    <w:rsid w:val="00691EDF"/>
    <w:rsid w:val="00695FB6"/>
    <w:rsid w:val="006977C1"/>
    <w:rsid w:val="006A010B"/>
    <w:rsid w:val="006A0B05"/>
    <w:rsid w:val="006B6144"/>
    <w:rsid w:val="006B620C"/>
    <w:rsid w:val="006C136E"/>
    <w:rsid w:val="006D1128"/>
    <w:rsid w:val="006D1AC6"/>
    <w:rsid w:val="006D4205"/>
    <w:rsid w:val="006E070A"/>
    <w:rsid w:val="006E0C67"/>
    <w:rsid w:val="006E16C5"/>
    <w:rsid w:val="006E25C6"/>
    <w:rsid w:val="006E2772"/>
    <w:rsid w:val="006E70B4"/>
    <w:rsid w:val="006F12C1"/>
    <w:rsid w:val="006F1332"/>
    <w:rsid w:val="006F30A6"/>
    <w:rsid w:val="006F3187"/>
    <w:rsid w:val="006F5476"/>
    <w:rsid w:val="006F58FE"/>
    <w:rsid w:val="00700F16"/>
    <w:rsid w:val="00702D1C"/>
    <w:rsid w:val="0070564C"/>
    <w:rsid w:val="00705CF4"/>
    <w:rsid w:val="007100F2"/>
    <w:rsid w:val="0071043C"/>
    <w:rsid w:val="0071080E"/>
    <w:rsid w:val="007145CD"/>
    <w:rsid w:val="00716E59"/>
    <w:rsid w:val="007233D9"/>
    <w:rsid w:val="007245BD"/>
    <w:rsid w:val="007260B9"/>
    <w:rsid w:val="0072631F"/>
    <w:rsid w:val="00727ACF"/>
    <w:rsid w:val="00731B0F"/>
    <w:rsid w:val="00737F01"/>
    <w:rsid w:val="00740738"/>
    <w:rsid w:val="00741721"/>
    <w:rsid w:val="0074345D"/>
    <w:rsid w:val="00743D92"/>
    <w:rsid w:val="00745623"/>
    <w:rsid w:val="00746866"/>
    <w:rsid w:val="00753EEA"/>
    <w:rsid w:val="00754385"/>
    <w:rsid w:val="00754C78"/>
    <w:rsid w:val="007561F6"/>
    <w:rsid w:val="00756CC2"/>
    <w:rsid w:val="007654AE"/>
    <w:rsid w:val="00765586"/>
    <w:rsid w:val="007659BB"/>
    <w:rsid w:val="00765C3D"/>
    <w:rsid w:val="00766260"/>
    <w:rsid w:val="00766BDB"/>
    <w:rsid w:val="007725EA"/>
    <w:rsid w:val="00773ED7"/>
    <w:rsid w:val="00774ADD"/>
    <w:rsid w:val="00777687"/>
    <w:rsid w:val="00777975"/>
    <w:rsid w:val="00777C2A"/>
    <w:rsid w:val="007815C2"/>
    <w:rsid w:val="00782B16"/>
    <w:rsid w:val="00782B1B"/>
    <w:rsid w:val="0078765A"/>
    <w:rsid w:val="007937DE"/>
    <w:rsid w:val="007A14B9"/>
    <w:rsid w:val="007A1FDD"/>
    <w:rsid w:val="007A2F8D"/>
    <w:rsid w:val="007A320A"/>
    <w:rsid w:val="007B4942"/>
    <w:rsid w:val="007C02B3"/>
    <w:rsid w:val="007C0484"/>
    <w:rsid w:val="007C0908"/>
    <w:rsid w:val="007C3842"/>
    <w:rsid w:val="007C70C2"/>
    <w:rsid w:val="007C74BD"/>
    <w:rsid w:val="007C7A16"/>
    <w:rsid w:val="007D2BAA"/>
    <w:rsid w:val="007D3120"/>
    <w:rsid w:val="007D6893"/>
    <w:rsid w:val="007D787D"/>
    <w:rsid w:val="007E0A40"/>
    <w:rsid w:val="007E1E3B"/>
    <w:rsid w:val="007E2E04"/>
    <w:rsid w:val="007F3610"/>
    <w:rsid w:val="007F48F2"/>
    <w:rsid w:val="00802415"/>
    <w:rsid w:val="00805AC0"/>
    <w:rsid w:val="00807C31"/>
    <w:rsid w:val="00811E82"/>
    <w:rsid w:val="00815CCC"/>
    <w:rsid w:val="008210A2"/>
    <w:rsid w:val="00822C78"/>
    <w:rsid w:val="00823E0B"/>
    <w:rsid w:val="00823E8A"/>
    <w:rsid w:val="00826AA2"/>
    <w:rsid w:val="008316A9"/>
    <w:rsid w:val="00834786"/>
    <w:rsid w:val="00840C36"/>
    <w:rsid w:val="00843110"/>
    <w:rsid w:val="008448A4"/>
    <w:rsid w:val="00844C4E"/>
    <w:rsid w:val="0085142B"/>
    <w:rsid w:val="00851A49"/>
    <w:rsid w:val="0085329D"/>
    <w:rsid w:val="008538F2"/>
    <w:rsid w:val="00853B8D"/>
    <w:rsid w:val="00853BF7"/>
    <w:rsid w:val="00854359"/>
    <w:rsid w:val="00856C34"/>
    <w:rsid w:val="008573B1"/>
    <w:rsid w:val="00857642"/>
    <w:rsid w:val="00861B6A"/>
    <w:rsid w:val="00862F90"/>
    <w:rsid w:val="0086547E"/>
    <w:rsid w:val="0087159B"/>
    <w:rsid w:val="0087297E"/>
    <w:rsid w:val="00872D74"/>
    <w:rsid w:val="00874C8A"/>
    <w:rsid w:val="00877564"/>
    <w:rsid w:val="008821FC"/>
    <w:rsid w:val="008822E6"/>
    <w:rsid w:val="008829D7"/>
    <w:rsid w:val="00882D2D"/>
    <w:rsid w:val="00883F03"/>
    <w:rsid w:val="008874E3"/>
    <w:rsid w:val="008927B5"/>
    <w:rsid w:val="00894A2C"/>
    <w:rsid w:val="00896789"/>
    <w:rsid w:val="008A433B"/>
    <w:rsid w:val="008A5984"/>
    <w:rsid w:val="008A5B6D"/>
    <w:rsid w:val="008B6BAE"/>
    <w:rsid w:val="008B716B"/>
    <w:rsid w:val="008B79C0"/>
    <w:rsid w:val="008C2FF0"/>
    <w:rsid w:val="008C7930"/>
    <w:rsid w:val="008D0191"/>
    <w:rsid w:val="008D02DF"/>
    <w:rsid w:val="008D2B2D"/>
    <w:rsid w:val="008D2E5F"/>
    <w:rsid w:val="008D4575"/>
    <w:rsid w:val="008D50F6"/>
    <w:rsid w:val="008D7AF1"/>
    <w:rsid w:val="008E1DD3"/>
    <w:rsid w:val="008E2BA6"/>
    <w:rsid w:val="008E5C4D"/>
    <w:rsid w:val="008F7D1D"/>
    <w:rsid w:val="00900CEB"/>
    <w:rsid w:val="00912A21"/>
    <w:rsid w:val="00913642"/>
    <w:rsid w:val="00915EC2"/>
    <w:rsid w:val="0091614C"/>
    <w:rsid w:val="00917CFA"/>
    <w:rsid w:val="00921659"/>
    <w:rsid w:val="00923B01"/>
    <w:rsid w:val="009241DB"/>
    <w:rsid w:val="00924730"/>
    <w:rsid w:val="00924BD8"/>
    <w:rsid w:val="009252DB"/>
    <w:rsid w:val="009318AA"/>
    <w:rsid w:val="00931927"/>
    <w:rsid w:val="00933784"/>
    <w:rsid w:val="00934CFA"/>
    <w:rsid w:val="00940B22"/>
    <w:rsid w:val="00941006"/>
    <w:rsid w:val="00941978"/>
    <w:rsid w:val="0094204C"/>
    <w:rsid w:val="009420CD"/>
    <w:rsid w:val="0094368A"/>
    <w:rsid w:val="00944543"/>
    <w:rsid w:val="009458C8"/>
    <w:rsid w:val="0095110B"/>
    <w:rsid w:val="00951350"/>
    <w:rsid w:val="0095390B"/>
    <w:rsid w:val="00955887"/>
    <w:rsid w:val="00955AAE"/>
    <w:rsid w:val="009575A3"/>
    <w:rsid w:val="009576FC"/>
    <w:rsid w:val="0095772A"/>
    <w:rsid w:val="009600F7"/>
    <w:rsid w:val="00963563"/>
    <w:rsid w:val="009637AA"/>
    <w:rsid w:val="00966248"/>
    <w:rsid w:val="0096630D"/>
    <w:rsid w:val="0096674A"/>
    <w:rsid w:val="00966C07"/>
    <w:rsid w:val="00966DA7"/>
    <w:rsid w:val="009725CB"/>
    <w:rsid w:val="009736EB"/>
    <w:rsid w:val="00974A72"/>
    <w:rsid w:val="00975355"/>
    <w:rsid w:val="009767B4"/>
    <w:rsid w:val="00977870"/>
    <w:rsid w:val="00977B08"/>
    <w:rsid w:val="009859AB"/>
    <w:rsid w:val="00985CA0"/>
    <w:rsid w:val="00990BEA"/>
    <w:rsid w:val="00991AE3"/>
    <w:rsid w:val="00992B48"/>
    <w:rsid w:val="009955E2"/>
    <w:rsid w:val="009A4AB2"/>
    <w:rsid w:val="009A5AEF"/>
    <w:rsid w:val="009B131B"/>
    <w:rsid w:val="009B5FB9"/>
    <w:rsid w:val="009B6FE9"/>
    <w:rsid w:val="009B7A0C"/>
    <w:rsid w:val="009C13F4"/>
    <w:rsid w:val="009C1C47"/>
    <w:rsid w:val="009C1ED6"/>
    <w:rsid w:val="009C20AA"/>
    <w:rsid w:val="009C2976"/>
    <w:rsid w:val="009C2CD6"/>
    <w:rsid w:val="009C5037"/>
    <w:rsid w:val="009D1A30"/>
    <w:rsid w:val="009D3FB7"/>
    <w:rsid w:val="009E5DA3"/>
    <w:rsid w:val="009E67FD"/>
    <w:rsid w:val="009E7BD6"/>
    <w:rsid w:val="009E7DB8"/>
    <w:rsid w:val="009F06A4"/>
    <w:rsid w:val="009F1FC0"/>
    <w:rsid w:val="009F3670"/>
    <w:rsid w:val="009F39C2"/>
    <w:rsid w:val="009F4F78"/>
    <w:rsid w:val="00A0006E"/>
    <w:rsid w:val="00A02175"/>
    <w:rsid w:val="00A0610D"/>
    <w:rsid w:val="00A126C0"/>
    <w:rsid w:val="00A155A4"/>
    <w:rsid w:val="00A21565"/>
    <w:rsid w:val="00A25D38"/>
    <w:rsid w:val="00A27934"/>
    <w:rsid w:val="00A30279"/>
    <w:rsid w:val="00A32CBD"/>
    <w:rsid w:val="00A33F5D"/>
    <w:rsid w:val="00A347B5"/>
    <w:rsid w:val="00A41E5D"/>
    <w:rsid w:val="00A43FA3"/>
    <w:rsid w:val="00A50044"/>
    <w:rsid w:val="00A50CDC"/>
    <w:rsid w:val="00A50DA8"/>
    <w:rsid w:val="00A55CD5"/>
    <w:rsid w:val="00A5718C"/>
    <w:rsid w:val="00A62438"/>
    <w:rsid w:val="00A62CC0"/>
    <w:rsid w:val="00A66EF3"/>
    <w:rsid w:val="00A71894"/>
    <w:rsid w:val="00A71E3D"/>
    <w:rsid w:val="00A74609"/>
    <w:rsid w:val="00A74B2F"/>
    <w:rsid w:val="00A766BE"/>
    <w:rsid w:val="00A80E02"/>
    <w:rsid w:val="00A83C88"/>
    <w:rsid w:val="00A8488F"/>
    <w:rsid w:val="00A85888"/>
    <w:rsid w:val="00A858F8"/>
    <w:rsid w:val="00A878F1"/>
    <w:rsid w:val="00A8793F"/>
    <w:rsid w:val="00A90EF3"/>
    <w:rsid w:val="00AA348F"/>
    <w:rsid w:val="00AA3AD8"/>
    <w:rsid w:val="00AA5404"/>
    <w:rsid w:val="00AB0BC7"/>
    <w:rsid w:val="00AB12AD"/>
    <w:rsid w:val="00AB20F6"/>
    <w:rsid w:val="00AB4B28"/>
    <w:rsid w:val="00AC4C0B"/>
    <w:rsid w:val="00AC7171"/>
    <w:rsid w:val="00AD4D64"/>
    <w:rsid w:val="00AD671F"/>
    <w:rsid w:val="00AD6A2C"/>
    <w:rsid w:val="00AD7862"/>
    <w:rsid w:val="00AE08EA"/>
    <w:rsid w:val="00AE10D6"/>
    <w:rsid w:val="00AE2505"/>
    <w:rsid w:val="00AE2B2C"/>
    <w:rsid w:val="00AE64AE"/>
    <w:rsid w:val="00AE7E59"/>
    <w:rsid w:val="00AF5406"/>
    <w:rsid w:val="00AF54C5"/>
    <w:rsid w:val="00AF5823"/>
    <w:rsid w:val="00B03299"/>
    <w:rsid w:val="00B071E6"/>
    <w:rsid w:val="00B128CA"/>
    <w:rsid w:val="00B12BED"/>
    <w:rsid w:val="00B23BD5"/>
    <w:rsid w:val="00B252A1"/>
    <w:rsid w:val="00B26C21"/>
    <w:rsid w:val="00B30B09"/>
    <w:rsid w:val="00B324DC"/>
    <w:rsid w:val="00B362FB"/>
    <w:rsid w:val="00B3639C"/>
    <w:rsid w:val="00B37E7E"/>
    <w:rsid w:val="00B4026C"/>
    <w:rsid w:val="00B40380"/>
    <w:rsid w:val="00B4519D"/>
    <w:rsid w:val="00B5035F"/>
    <w:rsid w:val="00B51DDE"/>
    <w:rsid w:val="00B51F34"/>
    <w:rsid w:val="00B57A1F"/>
    <w:rsid w:val="00B602F2"/>
    <w:rsid w:val="00B64B00"/>
    <w:rsid w:val="00B65FFC"/>
    <w:rsid w:val="00B66319"/>
    <w:rsid w:val="00B66DAD"/>
    <w:rsid w:val="00B6712A"/>
    <w:rsid w:val="00B676F2"/>
    <w:rsid w:val="00B74F26"/>
    <w:rsid w:val="00B77771"/>
    <w:rsid w:val="00B81234"/>
    <w:rsid w:val="00B827BC"/>
    <w:rsid w:val="00B8300A"/>
    <w:rsid w:val="00B91741"/>
    <w:rsid w:val="00B9481F"/>
    <w:rsid w:val="00B97E52"/>
    <w:rsid w:val="00BA2BD2"/>
    <w:rsid w:val="00BA2DAC"/>
    <w:rsid w:val="00BA3216"/>
    <w:rsid w:val="00BA6DC7"/>
    <w:rsid w:val="00BA75D2"/>
    <w:rsid w:val="00BB5B38"/>
    <w:rsid w:val="00BB664D"/>
    <w:rsid w:val="00BB7B0F"/>
    <w:rsid w:val="00BC00DC"/>
    <w:rsid w:val="00BC20FE"/>
    <w:rsid w:val="00BC44AB"/>
    <w:rsid w:val="00BC5B60"/>
    <w:rsid w:val="00BC5DA8"/>
    <w:rsid w:val="00BD1E8B"/>
    <w:rsid w:val="00BD45E5"/>
    <w:rsid w:val="00BD5CE2"/>
    <w:rsid w:val="00BE0CBD"/>
    <w:rsid w:val="00BE1381"/>
    <w:rsid w:val="00BE297B"/>
    <w:rsid w:val="00BE382F"/>
    <w:rsid w:val="00BE5136"/>
    <w:rsid w:val="00BE6464"/>
    <w:rsid w:val="00BE7D79"/>
    <w:rsid w:val="00BF0025"/>
    <w:rsid w:val="00BF04D2"/>
    <w:rsid w:val="00BF417A"/>
    <w:rsid w:val="00BF572F"/>
    <w:rsid w:val="00BF5845"/>
    <w:rsid w:val="00BF72AD"/>
    <w:rsid w:val="00BF7552"/>
    <w:rsid w:val="00C00922"/>
    <w:rsid w:val="00C01269"/>
    <w:rsid w:val="00C02306"/>
    <w:rsid w:val="00C0343A"/>
    <w:rsid w:val="00C0658F"/>
    <w:rsid w:val="00C11F0A"/>
    <w:rsid w:val="00C13507"/>
    <w:rsid w:val="00C13A37"/>
    <w:rsid w:val="00C14303"/>
    <w:rsid w:val="00C1799D"/>
    <w:rsid w:val="00C237A1"/>
    <w:rsid w:val="00C266BD"/>
    <w:rsid w:val="00C313DC"/>
    <w:rsid w:val="00C32F7D"/>
    <w:rsid w:val="00C34AA5"/>
    <w:rsid w:val="00C35E06"/>
    <w:rsid w:val="00C35EB9"/>
    <w:rsid w:val="00C43E7D"/>
    <w:rsid w:val="00C461B6"/>
    <w:rsid w:val="00C477C7"/>
    <w:rsid w:val="00C50801"/>
    <w:rsid w:val="00C52115"/>
    <w:rsid w:val="00C538C0"/>
    <w:rsid w:val="00C54DE0"/>
    <w:rsid w:val="00C56026"/>
    <w:rsid w:val="00C57183"/>
    <w:rsid w:val="00C60472"/>
    <w:rsid w:val="00C60F83"/>
    <w:rsid w:val="00C61FD4"/>
    <w:rsid w:val="00C6511E"/>
    <w:rsid w:val="00C73198"/>
    <w:rsid w:val="00C741C4"/>
    <w:rsid w:val="00C7623D"/>
    <w:rsid w:val="00C77BB2"/>
    <w:rsid w:val="00C77D77"/>
    <w:rsid w:val="00C801AB"/>
    <w:rsid w:val="00C8172D"/>
    <w:rsid w:val="00C81938"/>
    <w:rsid w:val="00C82435"/>
    <w:rsid w:val="00C83DC8"/>
    <w:rsid w:val="00C86B27"/>
    <w:rsid w:val="00C9480F"/>
    <w:rsid w:val="00C96FA1"/>
    <w:rsid w:val="00CA0931"/>
    <w:rsid w:val="00CA1281"/>
    <w:rsid w:val="00CA27BD"/>
    <w:rsid w:val="00CA4543"/>
    <w:rsid w:val="00CA50B0"/>
    <w:rsid w:val="00CA594A"/>
    <w:rsid w:val="00CB06DB"/>
    <w:rsid w:val="00CB6175"/>
    <w:rsid w:val="00CB6F5E"/>
    <w:rsid w:val="00CB72EC"/>
    <w:rsid w:val="00CC0349"/>
    <w:rsid w:val="00CC1CB8"/>
    <w:rsid w:val="00CC4564"/>
    <w:rsid w:val="00CC4CDA"/>
    <w:rsid w:val="00CC4D95"/>
    <w:rsid w:val="00CC5147"/>
    <w:rsid w:val="00CC6BB8"/>
    <w:rsid w:val="00CC6E01"/>
    <w:rsid w:val="00CD0B95"/>
    <w:rsid w:val="00CD17FA"/>
    <w:rsid w:val="00CD6ADB"/>
    <w:rsid w:val="00CD6B9C"/>
    <w:rsid w:val="00CD77BB"/>
    <w:rsid w:val="00CE4966"/>
    <w:rsid w:val="00CE6C72"/>
    <w:rsid w:val="00CE7F3A"/>
    <w:rsid w:val="00CF0588"/>
    <w:rsid w:val="00D0318A"/>
    <w:rsid w:val="00D051D3"/>
    <w:rsid w:val="00D05B13"/>
    <w:rsid w:val="00D05EAB"/>
    <w:rsid w:val="00D13514"/>
    <w:rsid w:val="00D14054"/>
    <w:rsid w:val="00D14902"/>
    <w:rsid w:val="00D16F24"/>
    <w:rsid w:val="00D203A8"/>
    <w:rsid w:val="00D22D4A"/>
    <w:rsid w:val="00D23C70"/>
    <w:rsid w:val="00D2421C"/>
    <w:rsid w:val="00D25D15"/>
    <w:rsid w:val="00D2612A"/>
    <w:rsid w:val="00D26B75"/>
    <w:rsid w:val="00D30634"/>
    <w:rsid w:val="00D3365B"/>
    <w:rsid w:val="00D424B9"/>
    <w:rsid w:val="00D442FA"/>
    <w:rsid w:val="00D44ADE"/>
    <w:rsid w:val="00D500BF"/>
    <w:rsid w:val="00D53C98"/>
    <w:rsid w:val="00D545E9"/>
    <w:rsid w:val="00D5706A"/>
    <w:rsid w:val="00D57E51"/>
    <w:rsid w:val="00D62215"/>
    <w:rsid w:val="00D62CAA"/>
    <w:rsid w:val="00D70ECF"/>
    <w:rsid w:val="00D71D58"/>
    <w:rsid w:val="00D73CD0"/>
    <w:rsid w:val="00D74326"/>
    <w:rsid w:val="00D75DA6"/>
    <w:rsid w:val="00D7777E"/>
    <w:rsid w:val="00D80A8E"/>
    <w:rsid w:val="00D82006"/>
    <w:rsid w:val="00D84C32"/>
    <w:rsid w:val="00D921EC"/>
    <w:rsid w:val="00D941FB"/>
    <w:rsid w:val="00DA36C7"/>
    <w:rsid w:val="00DA44F8"/>
    <w:rsid w:val="00DA5972"/>
    <w:rsid w:val="00DB4D0A"/>
    <w:rsid w:val="00DB5E83"/>
    <w:rsid w:val="00DB62DF"/>
    <w:rsid w:val="00DC281A"/>
    <w:rsid w:val="00DC4D8D"/>
    <w:rsid w:val="00DD07E4"/>
    <w:rsid w:val="00DD0C02"/>
    <w:rsid w:val="00DD11CC"/>
    <w:rsid w:val="00DD4EDB"/>
    <w:rsid w:val="00DD56C6"/>
    <w:rsid w:val="00DE3F37"/>
    <w:rsid w:val="00DE4A88"/>
    <w:rsid w:val="00DF0CD1"/>
    <w:rsid w:val="00DF4300"/>
    <w:rsid w:val="00DF7CF8"/>
    <w:rsid w:val="00E015D7"/>
    <w:rsid w:val="00E06D26"/>
    <w:rsid w:val="00E07ADA"/>
    <w:rsid w:val="00E116AD"/>
    <w:rsid w:val="00E12D73"/>
    <w:rsid w:val="00E12E4D"/>
    <w:rsid w:val="00E13219"/>
    <w:rsid w:val="00E135C0"/>
    <w:rsid w:val="00E13F17"/>
    <w:rsid w:val="00E14412"/>
    <w:rsid w:val="00E1670D"/>
    <w:rsid w:val="00E208BF"/>
    <w:rsid w:val="00E239C3"/>
    <w:rsid w:val="00E26BD3"/>
    <w:rsid w:val="00E27EBD"/>
    <w:rsid w:val="00E312E3"/>
    <w:rsid w:val="00E36B0F"/>
    <w:rsid w:val="00E451ED"/>
    <w:rsid w:val="00E46B3A"/>
    <w:rsid w:val="00E478C9"/>
    <w:rsid w:val="00E47E1B"/>
    <w:rsid w:val="00E515AE"/>
    <w:rsid w:val="00E528AA"/>
    <w:rsid w:val="00E52A0D"/>
    <w:rsid w:val="00E53758"/>
    <w:rsid w:val="00E54884"/>
    <w:rsid w:val="00E5553E"/>
    <w:rsid w:val="00E56F40"/>
    <w:rsid w:val="00E6001A"/>
    <w:rsid w:val="00E63178"/>
    <w:rsid w:val="00E701D4"/>
    <w:rsid w:val="00E73265"/>
    <w:rsid w:val="00E74128"/>
    <w:rsid w:val="00E802FE"/>
    <w:rsid w:val="00E82051"/>
    <w:rsid w:val="00E835BB"/>
    <w:rsid w:val="00E838DA"/>
    <w:rsid w:val="00E84B0E"/>
    <w:rsid w:val="00E84EBD"/>
    <w:rsid w:val="00E85219"/>
    <w:rsid w:val="00E8627F"/>
    <w:rsid w:val="00E929DB"/>
    <w:rsid w:val="00E92BAB"/>
    <w:rsid w:val="00E95A0C"/>
    <w:rsid w:val="00E97813"/>
    <w:rsid w:val="00E97913"/>
    <w:rsid w:val="00E97E41"/>
    <w:rsid w:val="00EA08AF"/>
    <w:rsid w:val="00EB31D2"/>
    <w:rsid w:val="00EB646F"/>
    <w:rsid w:val="00EC1A3C"/>
    <w:rsid w:val="00EC3FA3"/>
    <w:rsid w:val="00EC4667"/>
    <w:rsid w:val="00ED0F2A"/>
    <w:rsid w:val="00ED2724"/>
    <w:rsid w:val="00ED702C"/>
    <w:rsid w:val="00ED7273"/>
    <w:rsid w:val="00EF0CA1"/>
    <w:rsid w:val="00EF21B7"/>
    <w:rsid w:val="00EF2535"/>
    <w:rsid w:val="00EF2CF3"/>
    <w:rsid w:val="00EF476C"/>
    <w:rsid w:val="00EF6C66"/>
    <w:rsid w:val="00EF7A31"/>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43FE3"/>
    <w:rsid w:val="00F4542F"/>
    <w:rsid w:val="00F54BFF"/>
    <w:rsid w:val="00F57703"/>
    <w:rsid w:val="00F5783D"/>
    <w:rsid w:val="00F60C47"/>
    <w:rsid w:val="00F617FD"/>
    <w:rsid w:val="00F62687"/>
    <w:rsid w:val="00F64328"/>
    <w:rsid w:val="00F655BF"/>
    <w:rsid w:val="00F65E53"/>
    <w:rsid w:val="00F733C8"/>
    <w:rsid w:val="00F73B2F"/>
    <w:rsid w:val="00F76127"/>
    <w:rsid w:val="00F768E8"/>
    <w:rsid w:val="00F76E49"/>
    <w:rsid w:val="00F801FC"/>
    <w:rsid w:val="00F83BD0"/>
    <w:rsid w:val="00F842C5"/>
    <w:rsid w:val="00F856D1"/>
    <w:rsid w:val="00F87019"/>
    <w:rsid w:val="00F902AC"/>
    <w:rsid w:val="00F91850"/>
    <w:rsid w:val="00F92369"/>
    <w:rsid w:val="00F962FF"/>
    <w:rsid w:val="00F96916"/>
    <w:rsid w:val="00F971A3"/>
    <w:rsid w:val="00FA51AF"/>
    <w:rsid w:val="00FA677D"/>
    <w:rsid w:val="00FB04F7"/>
    <w:rsid w:val="00FB1286"/>
    <w:rsid w:val="00FB1FFE"/>
    <w:rsid w:val="00FB5F42"/>
    <w:rsid w:val="00FC1BFA"/>
    <w:rsid w:val="00FC2142"/>
    <w:rsid w:val="00FC2E38"/>
    <w:rsid w:val="00FC36E2"/>
    <w:rsid w:val="00FC3D99"/>
    <w:rsid w:val="00FC486C"/>
    <w:rsid w:val="00FC4C36"/>
    <w:rsid w:val="00FC57C0"/>
    <w:rsid w:val="00FC5CF4"/>
    <w:rsid w:val="00FD00D5"/>
    <w:rsid w:val="00FD04DB"/>
    <w:rsid w:val="00FD46C8"/>
    <w:rsid w:val="00FD566A"/>
    <w:rsid w:val="00FE2184"/>
    <w:rsid w:val="00FE3051"/>
    <w:rsid w:val="00FE329C"/>
    <w:rsid w:val="00FE4278"/>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uiPriority w:val="99"/>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 w:type="character" w:styleId="aff1">
    <w:name w:val="Emphasis"/>
    <w:basedOn w:val="a0"/>
    <w:uiPriority w:val="20"/>
    <w:qFormat/>
    <w:rsid w:val="00AA3A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uiPriority w:val="99"/>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 w:type="character" w:styleId="aff1">
    <w:name w:val="Emphasis"/>
    <w:basedOn w:val="a0"/>
    <w:uiPriority w:val="20"/>
    <w:qFormat/>
    <w:rsid w:val="00AA3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629483646">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F7B9C372E5422CCCF0B5EDF69CB6F06D431A984999842B778C3B20A9D1DE8B94996B6A42A2CC5C71CBA585DFB54CA1D8110A0341EA7EA3Q0Z8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CCE8C483A79894DCD39699F44A1B78D86D3iAe6L" TargetMode="External"/><Relationship Id="rId7" Type="http://schemas.openxmlformats.org/officeDocument/2006/relationships/footnotes" Target="footnotes.xml"/><Relationship Id="rId12" Type="http://schemas.openxmlformats.org/officeDocument/2006/relationships/hyperlink" Target="consultantplus://offline/ref=BAF7B9C372E5422CCCF0B5EDF69CB6F06D431A984999842B778C3B20A9D1DE8B94996B6F41A99B083795FCD69AFE41A1C70D0A03Q5ZD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ACC3FFBCC388483A79894DCD39699F44A1B78D86D3iAe6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http://soliletsk.ru/"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FC78B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4CF15-07EF-48B8-B17F-6D79C52A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31</Pages>
  <Words>10418</Words>
  <Characters>59384</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Разослано: в прокуратуру Соль-Илецкого района,  дело,   МАУ «МФЦ».</vt:lpstr>
      <vt:lpstr>/№_________</vt:lpstr>
      <vt:lpstr>Кому __________________________________</vt:lpstr>
      <vt:lpstr>Проживающего(ей) по адресу:___________</vt:lpstr>
      <vt:lpstr/>
      <vt:lpstr/>
      <vt:lpstr/>
    </vt:vector>
  </TitlesOfParts>
  <Company>Microsoft</Company>
  <LinksUpToDate>false</LinksUpToDate>
  <CharactersWithSpaces>69663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69</cp:revision>
  <cp:lastPrinted>2019-02-11T06:50:00Z</cp:lastPrinted>
  <dcterms:created xsi:type="dcterms:W3CDTF">2019-02-05T09:39:00Z</dcterms:created>
  <dcterms:modified xsi:type="dcterms:W3CDTF">2022-09-26T11:15:00Z</dcterms:modified>
</cp:coreProperties>
</file>