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2A7061" w:rsidP="007214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12.07.2022 № 1368-п</w:t>
            </w:r>
          </w:p>
        </w:tc>
      </w:tr>
    </w:tbl>
    <w:p w:rsidR="003B3EFB" w:rsidRDefault="003B3EFB" w:rsidP="00E26D5A">
      <w:pPr>
        <w:pStyle w:val="aa"/>
        <w:jc w:val="both"/>
      </w:pPr>
    </w:p>
    <w:p w:rsidR="003A1E9B" w:rsidRPr="00297A06" w:rsidRDefault="003A1E9B" w:rsidP="003A1E9B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297A06">
        <w:rPr>
          <w:rStyle w:val="21"/>
          <w:sz w:val="28"/>
          <w:szCs w:val="28"/>
        </w:rPr>
        <w:t xml:space="preserve">О проведении </w:t>
      </w:r>
      <w:proofErr w:type="gramStart"/>
      <w:r w:rsidRPr="00297A06">
        <w:rPr>
          <w:rStyle w:val="21"/>
          <w:sz w:val="28"/>
          <w:szCs w:val="28"/>
        </w:rPr>
        <w:t>сезонной</w:t>
      </w:r>
      <w:proofErr w:type="gramEnd"/>
      <w:r w:rsidRPr="00297A06">
        <w:rPr>
          <w:rStyle w:val="21"/>
          <w:sz w:val="28"/>
          <w:szCs w:val="28"/>
        </w:rPr>
        <w:t xml:space="preserve"> сельскохозяйственной</w:t>
      </w:r>
    </w:p>
    <w:p w:rsidR="003A1E9B" w:rsidRDefault="003A1E9B" w:rsidP="003A1E9B">
      <w:pPr>
        <w:pStyle w:val="aa"/>
        <w:jc w:val="both"/>
      </w:pPr>
      <w:r w:rsidRPr="00297A06">
        <w:rPr>
          <w:rStyle w:val="21"/>
          <w:sz w:val="28"/>
          <w:szCs w:val="28"/>
        </w:rPr>
        <w:t>ярмарки «Выходного дня»</w:t>
      </w:r>
    </w:p>
    <w:p w:rsidR="003A1E9B" w:rsidRDefault="003A1E9B" w:rsidP="003A1E9B">
      <w:pPr>
        <w:ind w:firstLine="709"/>
        <w:jc w:val="both"/>
        <w:rPr>
          <w:sz w:val="28"/>
          <w:szCs w:val="28"/>
        </w:rPr>
      </w:pPr>
    </w:p>
    <w:p w:rsidR="003A1E9B" w:rsidRDefault="003A1E9B" w:rsidP="003A1E9B">
      <w:pPr>
        <w:ind w:firstLine="709"/>
        <w:jc w:val="both"/>
        <w:rPr>
          <w:sz w:val="28"/>
          <w:szCs w:val="28"/>
        </w:rPr>
      </w:pPr>
    </w:p>
    <w:p w:rsidR="008F0745" w:rsidRPr="003A1E9B" w:rsidRDefault="00755AA2" w:rsidP="003A1E9B">
      <w:pPr>
        <w:ind w:firstLine="709"/>
        <w:jc w:val="both"/>
        <w:rPr>
          <w:sz w:val="28"/>
          <w:szCs w:val="28"/>
        </w:rPr>
      </w:pPr>
      <w:r w:rsidRPr="003A1E9B">
        <w:rPr>
          <w:sz w:val="28"/>
          <w:szCs w:val="28"/>
        </w:rPr>
        <w:t xml:space="preserve">В соответствии с </w:t>
      </w:r>
      <w:r w:rsidR="00E900F7" w:rsidRPr="003A1E9B">
        <w:rPr>
          <w:sz w:val="28"/>
          <w:szCs w:val="28"/>
        </w:rPr>
        <w:t xml:space="preserve">Федерального закона </w:t>
      </w:r>
      <w:r w:rsidR="00746818" w:rsidRPr="003A1E9B">
        <w:rPr>
          <w:sz w:val="28"/>
          <w:szCs w:val="28"/>
        </w:rPr>
        <w:t xml:space="preserve">от 06.10.2003 </w:t>
      </w:r>
      <w:r w:rsidR="00E900F7" w:rsidRPr="003A1E9B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F9587F" w:rsidRPr="003A1E9B">
        <w:rPr>
          <w:sz w:val="28"/>
          <w:szCs w:val="28"/>
        </w:rPr>
        <w:t xml:space="preserve"> </w:t>
      </w:r>
      <w:r w:rsidR="00746818" w:rsidRPr="003A1E9B">
        <w:rPr>
          <w:sz w:val="28"/>
          <w:szCs w:val="28"/>
        </w:rPr>
        <w:t>Уставом муниципального образования Соль-</w:t>
      </w:r>
      <w:proofErr w:type="spellStart"/>
      <w:r w:rsidR="00746818" w:rsidRPr="003A1E9B">
        <w:rPr>
          <w:sz w:val="28"/>
          <w:szCs w:val="28"/>
        </w:rPr>
        <w:t>Илецкий</w:t>
      </w:r>
      <w:proofErr w:type="spellEnd"/>
      <w:r w:rsidR="00746818" w:rsidRPr="003A1E9B">
        <w:rPr>
          <w:sz w:val="28"/>
          <w:szCs w:val="28"/>
        </w:rPr>
        <w:t xml:space="preserve"> городской округ</w:t>
      </w:r>
      <w:r w:rsidRPr="003A1E9B">
        <w:rPr>
          <w:sz w:val="28"/>
          <w:szCs w:val="28"/>
        </w:rPr>
        <w:t>,</w:t>
      </w:r>
      <w:r w:rsidR="00E900F7" w:rsidRPr="003A1E9B">
        <w:rPr>
          <w:sz w:val="28"/>
          <w:szCs w:val="28"/>
        </w:rPr>
        <w:t xml:space="preserve"> постановлением Правительства Оренбургской области от 26.02.2014 г.</w:t>
      </w:r>
      <w:r w:rsidR="000B4E4B" w:rsidRPr="003A1E9B">
        <w:rPr>
          <w:sz w:val="28"/>
          <w:szCs w:val="28"/>
        </w:rPr>
        <w:t xml:space="preserve"> № 118-п «Об утверждении порядка организации ярмарок и продажи товаров (выполнения работ, оказания услуг) на них на территории Оренбургской области», </w:t>
      </w:r>
      <w:r w:rsidRPr="003A1E9B">
        <w:rPr>
          <w:sz w:val="28"/>
          <w:szCs w:val="28"/>
        </w:rPr>
        <w:t>постановляю:</w:t>
      </w:r>
    </w:p>
    <w:p w:rsidR="009525B6" w:rsidRDefault="00F9587F" w:rsidP="00F9587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25B6" w:rsidRPr="00297A06">
        <w:rPr>
          <w:sz w:val="28"/>
          <w:szCs w:val="28"/>
        </w:rPr>
        <w:t>Организовать и провести сезонную сельскохозяйственную ярмарку «Выходного дня»</w:t>
      </w:r>
      <w:r w:rsidR="00957CB5">
        <w:rPr>
          <w:sz w:val="28"/>
          <w:szCs w:val="28"/>
        </w:rPr>
        <w:t xml:space="preserve"> согласно Приложению</w:t>
      </w:r>
      <w:r w:rsidR="004474C6">
        <w:rPr>
          <w:sz w:val="28"/>
          <w:szCs w:val="28"/>
        </w:rPr>
        <w:t xml:space="preserve"> № 1 к настоящему постановлению.</w:t>
      </w:r>
    </w:p>
    <w:p w:rsidR="009525B6" w:rsidRDefault="009525B6" w:rsidP="00F9587F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Управлению сельского хозяйства разработать </w:t>
      </w:r>
      <w:r w:rsidR="004474C6">
        <w:rPr>
          <w:color w:val="000000"/>
          <w:sz w:val="28"/>
          <w:szCs w:val="28"/>
        </w:rPr>
        <w:t xml:space="preserve">и утвердить </w:t>
      </w:r>
      <w:r>
        <w:rPr>
          <w:color w:val="000000"/>
          <w:sz w:val="28"/>
          <w:szCs w:val="28"/>
        </w:rPr>
        <w:t xml:space="preserve">план мероприятий по организации </w:t>
      </w:r>
      <w:r w:rsidRPr="00297A06">
        <w:rPr>
          <w:color w:val="000000"/>
          <w:sz w:val="28"/>
          <w:szCs w:val="28"/>
        </w:rPr>
        <w:t xml:space="preserve">сезонной сельскохозяйственной </w:t>
      </w:r>
      <w:r w:rsidR="00784F0F">
        <w:rPr>
          <w:color w:val="000000"/>
          <w:sz w:val="28"/>
          <w:szCs w:val="28"/>
        </w:rPr>
        <w:t xml:space="preserve"> ярмарки «В</w:t>
      </w:r>
      <w:r w:rsidRPr="00297A06">
        <w:rPr>
          <w:color w:val="000000"/>
          <w:sz w:val="28"/>
          <w:szCs w:val="28"/>
        </w:rPr>
        <w:t>ыходного дня</w:t>
      </w:r>
      <w:r w:rsidR="00297A06" w:rsidRPr="00297A06">
        <w:rPr>
          <w:color w:val="000000"/>
          <w:sz w:val="28"/>
          <w:szCs w:val="28"/>
        </w:rPr>
        <w:t>»</w:t>
      </w:r>
      <w:r w:rsidR="00957CB5">
        <w:rPr>
          <w:color w:val="000000"/>
          <w:sz w:val="28"/>
          <w:szCs w:val="28"/>
        </w:rPr>
        <w:t xml:space="preserve"> согласно Приложению</w:t>
      </w:r>
      <w:r w:rsidR="004474C6">
        <w:rPr>
          <w:color w:val="000000"/>
          <w:sz w:val="28"/>
          <w:szCs w:val="28"/>
        </w:rPr>
        <w:t xml:space="preserve"> №</w:t>
      </w:r>
      <w:r w:rsidR="00F9587F">
        <w:rPr>
          <w:color w:val="000000"/>
          <w:sz w:val="28"/>
          <w:szCs w:val="28"/>
        </w:rPr>
        <w:t xml:space="preserve"> </w:t>
      </w:r>
      <w:r w:rsidR="004474C6">
        <w:rPr>
          <w:color w:val="000000"/>
          <w:sz w:val="28"/>
          <w:szCs w:val="28"/>
        </w:rPr>
        <w:t>2 к настоящему постановлению</w:t>
      </w:r>
      <w:r w:rsidRPr="00297A06">
        <w:rPr>
          <w:color w:val="000000"/>
          <w:sz w:val="28"/>
          <w:szCs w:val="28"/>
        </w:rPr>
        <w:t>.</w:t>
      </w:r>
    </w:p>
    <w:p w:rsidR="009525B6" w:rsidRDefault="009525B6" w:rsidP="00F9587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84F0F">
        <w:rPr>
          <w:sz w:val="28"/>
          <w:szCs w:val="28"/>
        </w:rPr>
        <w:t>Контроль за</w:t>
      </w:r>
      <w:proofErr w:type="gramEnd"/>
      <w:r w:rsidRPr="00784F0F">
        <w:rPr>
          <w:sz w:val="28"/>
          <w:szCs w:val="28"/>
        </w:rPr>
        <w:t xml:space="preserve"> исполнением настоящего постановления </w:t>
      </w:r>
      <w:r w:rsidR="00784F0F" w:rsidRPr="00784F0F">
        <w:rPr>
          <w:sz w:val="28"/>
          <w:szCs w:val="28"/>
        </w:rPr>
        <w:t>возложить на заместителя главы муниципального образования Соль-Илецкий городской округ – начальника управления сельского хозяйства Вахнина В.Ю.</w:t>
      </w:r>
    </w:p>
    <w:p w:rsidR="009525B6" w:rsidRDefault="009525B6" w:rsidP="00F9587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>
        <w:rPr>
          <w:color w:val="000000" w:themeColor="text1"/>
          <w:sz w:val="28"/>
          <w:szCs w:val="28"/>
        </w:rPr>
        <w:t>вступает в силу после его подписания.</w:t>
      </w:r>
    </w:p>
    <w:p w:rsidR="00F9587F" w:rsidRDefault="00F9587F" w:rsidP="00F9587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F9587F" w:rsidRDefault="00F9587F" w:rsidP="00F9587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F9587F" w:rsidRDefault="00F9587F" w:rsidP="00F9587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F9587F" w:rsidRDefault="00F9587F" w:rsidP="00F9587F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F9587F" w:rsidRDefault="00F9587F" w:rsidP="00F9587F">
      <w:pPr>
        <w:pStyle w:val="aa"/>
        <w:suppressAutoHyphens/>
        <w:jc w:val="both"/>
        <w:rPr>
          <w:b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В.И. Дубровин</w:t>
      </w:r>
    </w:p>
    <w:p w:rsidR="004474C6" w:rsidRDefault="004474C6" w:rsidP="009525B6">
      <w:pPr>
        <w:tabs>
          <w:tab w:val="left" w:pos="9923"/>
        </w:tabs>
        <w:rPr>
          <w:sz w:val="28"/>
          <w:szCs w:val="28"/>
        </w:rPr>
      </w:pPr>
    </w:p>
    <w:p w:rsidR="004474C6" w:rsidRDefault="004474C6" w:rsidP="009525B6">
      <w:pPr>
        <w:tabs>
          <w:tab w:val="left" w:pos="9923"/>
        </w:tabs>
        <w:rPr>
          <w:sz w:val="28"/>
          <w:szCs w:val="28"/>
        </w:rPr>
      </w:pPr>
    </w:p>
    <w:p w:rsidR="009525B6" w:rsidRDefault="009525B6" w:rsidP="009525B6">
      <w:pPr>
        <w:tabs>
          <w:tab w:val="left" w:pos="9923"/>
        </w:tabs>
        <w:rPr>
          <w:sz w:val="28"/>
          <w:szCs w:val="28"/>
        </w:rPr>
      </w:pPr>
    </w:p>
    <w:p w:rsidR="008E634D" w:rsidRDefault="008E634D" w:rsidP="009525B6">
      <w:pPr>
        <w:tabs>
          <w:tab w:val="left" w:pos="9923"/>
        </w:tabs>
        <w:rPr>
          <w:sz w:val="28"/>
          <w:szCs w:val="28"/>
        </w:rPr>
      </w:pPr>
    </w:p>
    <w:p w:rsidR="008E634D" w:rsidRDefault="008E634D" w:rsidP="009525B6">
      <w:pPr>
        <w:tabs>
          <w:tab w:val="left" w:pos="9923"/>
        </w:tabs>
        <w:rPr>
          <w:sz w:val="28"/>
          <w:szCs w:val="28"/>
        </w:rPr>
      </w:pPr>
    </w:p>
    <w:p w:rsidR="009525B6" w:rsidRDefault="009525B6" w:rsidP="00F9587F">
      <w:pPr>
        <w:tabs>
          <w:tab w:val="left" w:pos="9923"/>
        </w:tabs>
        <w:jc w:val="both"/>
        <w:rPr>
          <w:sz w:val="22"/>
          <w:szCs w:val="22"/>
        </w:rPr>
      </w:pPr>
      <w:r>
        <w:t>Разослано: в дело, прокуратуру района, управление сельского хозяйства, комитет экономики, организационный отдел.</w:t>
      </w:r>
    </w:p>
    <w:p w:rsidR="00F9587F" w:rsidRDefault="00F9587F" w:rsidP="00F9587F">
      <w:pPr>
        <w:ind w:left="5103"/>
        <w:jc w:val="both"/>
        <w:rPr>
          <w:rStyle w:val="ab"/>
          <w:sz w:val="28"/>
          <w:szCs w:val="28"/>
        </w:rPr>
      </w:pPr>
      <w:r w:rsidRPr="00D57712">
        <w:rPr>
          <w:rStyle w:val="ab"/>
          <w:sz w:val="28"/>
          <w:szCs w:val="28"/>
        </w:rPr>
        <w:lastRenderedPageBreak/>
        <w:t>Приложение № 1</w:t>
      </w:r>
    </w:p>
    <w:p w:rsidR="00F9587F" w:rsidRDefault="00F9587F" w:rsidP="00F9587F">
      <w:pPr>
        <w:ind w:left="5103"/>
        <w:jc w:val="both"/>
        <w:rPr>
          <w:sz w:val="28"/>
          <w:szCs w:val="28"/>
        </w:rPr>
      </w:pPr>
      <w:r w:rsidRPr="00D57712">
        <w:rPr>
          <w:sz w:val="28"/>
          <w:szCs w:val="28"/>
        </w:rPr>
        <w:t>к постановлению администрации</w:t>
      </w:r>
    </w:p>
    <w:p w:rsidR="00F9587F" w:rsidRDefault="00F9587F" w:rsidP="00F9587F">
      <w:pPr>
        <w:ind w:left="5103"/>
        <w:jc w:val="both"/>
        <w:rPr>
          <w:sz w:val="28"/>
          <w:szCs w:val="28"/>
        </w:rPr>
      </w:pPr>
      <w:r w:rsidRPr="00D57712">
        <w:rPr>
          <w:sz w:val="28"/>
          <w:szCs w:val="28"/>
        </w:rPr>
        <w:t>муниципального образования</w:t>
      </w:r>
    </w:p>
    <w:p w:rsidR="00F9587F" w:rsidRPr="00D57712" w:rsidRDefault="00F9587F" w:rsidP="00F9587F">
      <w:pPr>
        <w:ind w:left="5103"/>
        <w:jc w:val="both"/>
        <w:rPr>
          <w:sz w:val="28"/>
          <w:szCs w:val="28"/>
        </w:rPr>
      </w:pPr>
      <w:r w:rsidRPr="00D57712">
        <w:rPr>
          <w:sz w:val="28"/>
          <w:szCs w:val="28"/>
        </w:rPr>
        <w:t>Соль-</w:t>
      </w:r>
      <w:proofErr w:type="spellStart"/>
      <w:r w:rsidRPr="00D57712">
        <w:rPr>
          <w:sz w:val="28"/>
          <w:szCs w:val="28"/>
        </w:rPr>
        <w:t>Илецкий</w:t>
      </w:r>
      <w:proofErr w:type="spellEnd"/>
      <w:r w:rsidRPr="00D57712">
        <w:rPr>
          <w:sz w:val="28"/>
          <w:szCs w:val="28"/>
        </w:rPr>
        <w:t xml:space="preserve"> городской округ</w:t>
      </w:r>
    </w:p>
    <w:p w:rsidR="009525B6" w:rsidRDefault="00F9587F" w:rsidP="00F9587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7712">
        <w:rPr>
          <w:sz w:val="28"/>
          <w:szCs w:val="28"/>
        </w:rPr>
        <w:t>т</w:t>
      </w:r>
      <w:r>
        <w:rPr>
          <w:sz w:val="28"/>
          <w:szCs w:val="28"/>
        </w:rPr>
        <w:t xml:space="preserve"> 12.07.2022 № 1368-п</w:t>
      </w:r>
    </w:p>
    <w:p w:rsidR="009525B6" w:rsidRDefault="009525B6" w:rsidP="009525B6">
      <w:pPr>
        <w:jc w:val="center"/>
        <w:rPr>
          <w:sz w:val="28"/>
          <w:szCs w:val="28"/>
        </w:rPr>
      </w:pPr>
    </w:p>
    <w:p w:rsidR="009525B6" w:rsidRDefault="009525B6" w:rsidP="009525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525B6" w:rsidRPr="00D57712" w:rsidRDefault="009525B6" w:rsidP="009525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C11945" w:rsidRPr="00D57712">
        <w:rPr>
          <w:sz w:val="28"/>
          <w:szCs w:val="28"/>
        </w:rPr>
        <w:t xml:space="preserve">сезонной </w:t>
      </w:r>
      <w:r w:rsidRPr="00D57712">
        <w:rPr>
          <w:sz w:val="28"/>
          <w:szCs w:val="28"/>
        </w:rPr>
        <w:t>сельскохозяйственной</w:t>
      </w:r>
      <w:r w:rsidR="00502DB5" w:rsidRPr="00D57712">
        <w:rPr>
          <w:sz w:val="28"/>
          <w:szCs w:val="28"/>
        </w:rPr>
        <w:t xml:space="preserve"> ярмарки «В</w:t>
      </w:r>
      <w:r w:rsidRPr="00D57712">
        <w:rPr>
          <w:sz w:val="28"/>
          <w:szCs w:val="28"/>
        </w:rPr>
        <w:t>ыходного дня</w:t>
      </w:r>
      <w:r w:rsidR="00784F0F" w:rsidRPr="00D57712">
        <w:rPr>
          <w:sz w:val="28"/>
          <w:szCs w:val="28"/>
        </w:rPr>
        <w:t>»</w:t>
      </w:r>
    </w:p>
    <w:p w:rsidR="009525B6" w:rsidRDefault="009525B6" w:rsidP="009525B6">
      <w:pPr>
        <w:jc w:val="center"/>
        <w:rPr>
          <w:sz w:val="28"/>
          <w:szCs w:val="28"/>
        </w:rPr>
      </w:pPr>
      <w:r w:rsidRPr="00D57712">
        <w:rPr>
          <w:sz w:val="28"/>
          <w:szCs w:val="28"/>
        </w:rPr>
        <w:t>на территории</w:t>
      </w:r>
      <w:r w:rsidR="00297A06" w:rsidRPr="00D57712">
        <w:rPr>
          <w:sz w:val="28"/>
          <w:szCs w:val="28"/>
        </w:rPr>
        <w:t xml:space="preserve"> м</w:t>
      </w:r>
      <w:r w:rsidR="00784F0F" w:rsidRPr="00D57712">
        <w:rPr>
          <w:sz w:val="28"/>
          <w:szCs w:val="28"/>
        </w:rPr>
        <w:t xml:space="preserve">униципального </w:t>
      </w:r>
      <w:r w:rsidR="00297A06" w:rsidRPr="00D57712">
        <w:rPr>
          <w:sz w:val="28"/>
          <w:szCs w:val="28"/>
        </w:rPr>
        <w:t>о</w:t>
      </w:r>
      <w:r w:rsidR="00784F0F" w:rsidRPr="00D57712">
        <w:rPr>
          <w:sz w:val="28"/>
          <w:szCs w:val="28"/>
        </w:rPr>
        <w:t xml:space="preserve">бразования </w:t>
      </w:r>
      <w:r w:rsidR="00297A06"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Соль-Илецкий</w:t>
      </w:r>
      <w:r w:rsidR="00784F0F"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городской</w:t>
      </w:r>
      <w:r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округ</w:t>
      </w:r>
      <w:r w:rsidRPr="00D57712">
        <w:rPr>
          <w:sz w:val="28"/>
          <w:szCs w:val="28"/>
        </w:rPr>
        <w:t xml:space="preserve"> Оренбургской области</w:t>
      </w:r>
    </w:p>
    <w:p w:rsidR="00EB14F8" w:rsidRDefault="00EB14F8" w:rsidP="00EB14F8">
      <w:pPr>
        <w:ind w:firstLine="709"/>
        <w:jc w:val="both"/>
        <w:rPr>
          <w:sz w:val="28"/>
          <w:szCs w:val="28"/>
        </w:rPr>
      </w:pPr>
    </w:p>
    <w:p w:rsidR="009525B6" w:rsidRDefault="00EB14F8" w:rsidP="00EB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525B6">
        <w:rPr>
          <w:sz w:val="28"/>
          <w:szCs w:val="28"/>
        </w:rPr>
        <w:t>Настоящий порядок устанавливает требо</w:t>
      </w:r>
      <w:r w:rsidR="00C11945">
        <w:rPr>
          <w:sz w:val="28"/>
          <w:szCs w:val="28"/>
        </w:rPr>
        <w:t xml:space="preserve">вания к организации и проведению </w:t>
      </w:r>
      <w:r w:rsidR="00C11945" w:rsidRPr="00D57712">
        <w:rPr>
          <w:sz w:val="28"/>
          <w:szCs w:val="28"/>
        </w:rPr>
        <w:t xml:space="preserve">сезонной </w:t>
      </w:r>
      <w:r w:rsidR="00502DB5" w:rsidRPr="00D57712">
        <w:rPr>
          <w:sz w:val="28"/>
          <w:szCs w:val="28"/>
        </w:rPr>
        <w:t xml:space="preserve"> сельскохозяйственной ярмарки «В</w:t>
      </w:r>
      <w:r w:rsidR="009525B6" w:rsidRPr="00D57712">
        <w:rPr>
          <w:sz w:val="28"/>
          <w:szCs w:val="28"/>
        </w:rPr>
        <w:t>ыходного дня</w:t>
      </w:r>
      <w:r w:rsidR="00784F0F">
        <w:rPr>
          <w:sz w:val="28"/>
          <w:szCs w:val="28"/>
        </w:rPr>
        <w:t>»</w:t>
      </w:r>
      <w:r w:rsidR="009525B6">
        <w:rPr>
          <w:sz w:val="28"/>
          <w:szCs w:val="28"/>
        </w:rPr>
        <w:t xml:space="preserve"> (далее – ярмарки) на территории муниципального образования </w:t>
      </w:r>
      <w:r w:rsidR="009525B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Соль-Илецкий городской округ, а также организации продажи товаров (выполнения работ, оказания услуг) на них.</w:t>
      </w:r>
    </w:p>
    <w:p w:rsidR="009525B6" w:rsidRDefault="00EB14F8" w:rsidP="00EB14F8">
      <w:pPr>
        <w:ind w:firstLine="709"/>
        <w:jc w:val="both"/>
        <w:rPr>
          <w:sz w:val="28"/>
          <w:szCs w:val="28"/>
        </w:rPr>
      </w:pP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1.2. </w:t>
      </w:r>
      <w:r w:rsidR="009525B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Организатором ярмарки выступает администрация муниципального образования Соль-Илецкий городской округ Оренбургской области, юридический адрес: 461500, Оренбургская область, г. Соль-Илецк, ул. Карла Маркса, 6.</w:t>
      </w:r>
    </w:p>
    <w:p w:rsidR="009525B6" w:rsidRDefault="00EB14F8" w:rsidP="00EB14F8">
      <w:pPr>
        <w:ind w:firstLine="709"/>
        <w:jc w:val="both"/>
        <w:rPr>
          <w:sz w:val="28"/>
          <w:szCs w:val="28"/>
        </w:rPr>
      </w:pP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1.3. </w:t>
      </w:r>
      <w:r w:rsidR="00C11945"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Сезонная с</w:t>
      </w:r>
      <w:r w:rsidR="00502DB5"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ельскохозяйственная ярмарка «В</w:t>
      </w:r>
      <w:r w:rsidR="009525B6"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ыходного дня</w:t>
      </w:r>
      <w:r w:rsidR="00784F0F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»</w:t>
      </w:r>
      <w:r w:rsidR="009525B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проводится с целью удовлетворения потребности населения Соль-Илецкого городского округа в</w:t>
      </w:r>
      <w:r w:rsidR="009525B6">
        <w:rPr>
          <w:sz w:val="28"/>
          <w:szCs w:val="28"/>
        </w:rPr>
        <w:t xml:space="preserve"> приобретении натуральных товаров местных сельскохозяйственных товаропроизводителей, а так же реализации мер по стабилизации цен на социально значимы</w:t>
      </w:r>
      <w:r w:rsidR="00C11945">
        <w:rPr>
          <w:sz w:val="28"/>
          <w:szCs w:val="28"/>
        </w:rPr>
        <w:t>е товары</w:t>
      </w:r>
      <w:r w:rsidR="009525B6">
        <w:rPr>
          <w:sz w:val="28"/>
          <w:szCs w:val="28"/>
        </w:rPr>
        <w:t>, снижению концентрации покупателей в торговых комплексах.</w:t>
      </w:r>
    </w:p>
    <w:p w:rsidR="009525B6" w:rsidRDefault="00EB14F8" w:rsidP="00EB14F8">
      <w:pPr>
        <w:pStyle w:val="aa"/>
        <w:ind w:firstLine="709"/>
        <w:jc w:val="both"/>
        <w:rPr>
          <w:rFonts w:eastAsia="Lucida Sans Unicode"/>
          <w:color w:val="000000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2. </w:t>
      </w:r>
      <w:r w:rsidR="009525B6">
        <w:rPr>
          <w:sz w:val="28"/>
          <w:szCs w:val="28"/>
        </w:rPr>
        <w:t xml:space="preserve">Ярмарка проводится </w:t>
      </w:r>
      <w:r w:rsidR="00114BAD">
        <w:rPr>
          <w:sz w:val="28"/>
          <w:szCs w:val="28"/>
        </w:rPr>
        <w:t>30 июля</w:t>
      </w:r>
      <w:r w:rsidR="00C11945">
        <w:rPr>
          <w:sz w:val="28"/>
          <w:szCs w:val="28"/>
        </w:rPr>
        <w:t xml:space="preserve"> 2022</w:t>
      </w:r>
      <w:r w:rsidR="009525B6">
        <w:rPr>
          <w:sz w:val="28"/>
          <w:szCs w:val="28"/>
        </w:rPr>
        <w:t xml:space="preserve"> года</w:t>
      </w:r>
      <w:r w:rsidR="00114BAD">
        <w:rPr>
          <w:sz w:val="28"/>
          <w:szCs w:val="28"/>
        </w:rPr>
        <w:t>, 2</w:t>
      </w:r>
      <w:r w:rsidR="00370254">
        <w:rPr>
          <w:sz w:val="28"/>
          <w:szCs w:val="28"/>
        </w:rPr>
        <w:t>0</w:t>
      </w:r>
      <w:r w:rsidR="00114BAD">
        <w:rPr>
          <w:sz w:val="28"/>
          <w:szCs w:val="28"/>
        </w:rPr>
        <w:t xml:space="preserve"> августа</w:t>
      </w:r>
      <w:r w:rsidR="00C11945">
        <w:rPr>
          <w:sz w:val="28"/>
          <w:szCs w:val="28"/>
        </w:rPr>
        <w:t xml:space="preserve"> 2022 года, </w:t>
      </w:r>
      <w:r w:rsidR="00114BAD">
        <w:rPr>
          <w:sz w:val="28"/>
          <w:szCs w:val="28"/>
        </w:rPr>
        <w:t>24 сентября</w:t>
      </w:r>
      <w:r w:rsidR="00C11945">
        <w:rPr>
          <w:sz w:val="28"/>
          <w:szCs w:val="28"/>
        </w:rPr>
        <w:t xml:space="preserve"> 2022 года</w:t>
      </w:r>
      <w:r w:rsidR="009525B6">
        <w:rPr>
          <w:sz w:val="28"/>
          <w:szCs w:val="28"/>
        </w:rPr>
        <w:t xml:space="preserve"> на площади по адресу: </w:t>
      </w:r>
      <w:r w:rsidR="009525B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Оренбургская область, г.</w:t>
      </w:r>
      <w:r w:rsidR="00EC40C0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</w:t>
      </w:r>
      <w:r w:rsidR="009525B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Соль-Илецк, ул.</w:t>
      </w:r>
      <w:r w:rsidR="008E634D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="009525B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Карла Маркса, 6. Время проведения с 08.00 часов до 12.00 часов.</w:t>
      </w:r>
    </w:p>
    <w:p w:rsidR="009525B6" w:rsidRDefault="00EB14F8" w:rsidP="00EB14F8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2.1. </w:t>
      </w:r>
      <w:r w:rsidR="009525B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По виду реализуемых товаров ярмарка относ</w:t>
      </w:r>
      <w:r w:rsidR="00CC4680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и</w:t>
      </w:r>
      <w:r w:rsidR="009525B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тся </w:t>
      </w:r>
      <w:proofErr w:type="gramStart"/>
      <w:r w:rsidR="009525B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к</w:t>
      </w:r>
      <w:proofErr w:type="gramEnd"/>
      <w:r w:rsidR="009525B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специализированной (сельскохозяйственной), </w:t>
      </w:r>
      <w:r w:rsidR="009525B6">
        <w:rPr>
          <w:sz w:val="28"/>
          <w:szCs w:val="28"/>
        </w:rPr>
        <w:t>на которой более 80 процентов торговых мест от их общего количества предназначено для осуществления продажи товаров сельскохозяйственного производства.</w:t>
      </w:r>
    </w:p>
    <w:p w:rsidR="009525B6" w:rsidRDefault="00EB14F8" w:rsidP="00EB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525B6">
        <w:rPr>
          <w:sz w:val="28"/>
          <w:szCs w:val="28"/>
        </w:rPr>
        <w:t>Участниками ярмарки могут быть юридические лица, индивидуальные предприниматели, а также граждане, ведущие крестьянское (фермерское) хозяйство, личное подсобное хозяйство или занимающиеся садоводством, огородничеством, животноводством.</w:t>
      </w:r>
    </w:p>
    <w:p w:rsidR="009525B6" w:rsidRDefault="009525B6" w:rsidP="00EB1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Причем при формировании и утверждении схемы размещения торговых мест на специализированной ярмарке по реализации сельскохозяйственной продукции товаропроизводителям (в том числе гражданам, ведущим крестьянское (фермерское) хозяйство, личное подсобное хозяйство или занимающимся садоводством, огородничеством, животноводством) предоставляется </w:t>
      </w:r>
      <w:r w:rsidRPr="00D57712">
        <w:rPr>
          <w:sz w:val="28"/>
          <w:szCs w:val="28"/>
        </w:rPr>
        <w:t>не менее 40 процентов</w:t>
      </w:r>
      <w:r>
        <w:rPr>
          <w:sz w:val="28"/>
          <w:szCs w:val="28"/>
        </w:rPr>
        <w:t xml:space="preserve"> торговых мест от их общего количества.</w:t>
      </w:r>
    </w:p>
    <w:p w:rsidR="009525B6" w:rsidRDefault="00EB14F8" w:rsidP="00EB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9525B6">
        <w:rPr>
          <w:sz w:val="28"/>
          <w:szCs w:val="28"/>
        </w:rPr>
        <w:t>Участники ярмарки подают заявки на участие в устной или письменной форме путем обращения в управление сельского хозяйства администрации Соль-Илецкого городского округа. Прием заявок прекращается за двое суток до начала ярмарки.</w:t>
      </w:r>
    </w:p>
    <w:p w:rsidR="009525B6" w:rsidRDefault="009525B6" w:rsidP="00EB1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торговых мест участникам ярмарки осуществляется в соответствии со схемой размещения торговых мест на ярмарке, которая утверждается на каждую ярмарку.</w:t>
      </w:r>
      <w:r w:rsidR="006A0624">
        <w:rPr>
          <w:sz w:val="28"/>
          <w:szCs w:val="28"/>
        </w:rPr>
        <w:t xml:space="preserve"> Количество </w:t>
      </w:r>
      <w:r w:rsidR="008D684C">
        <w:rPr>
          <w:sz w:val="28"/>
          <w:szCs w:val="28"/>
        </w:rPr>
        <w:t xml:space="preserve">не более 60 </w:t>
      </w:r>
      <w:r w:rsidR="006A0624">
        <w:rPr>
          <w:sz w:val="28"/>
          <w:szCs w:val="28"/>
        </w:rPr>
        <w:t>торговых мест.</w:t>
      </w:r>
      <w:r>
        <w:rPr>
          <w:sz w:val="28"/>
          <w:szCs w:val="28"/>
        </w:rPr>
        <w:t>Один участник может занимать одно торговое место.Торговые места на ярмарке предоставляются на бесплатной основе.</w:t>
      </w:r>
    </w:p>
    <w:p w:rsidR="009525B6" w:rsidRDefault="00EB14F8" w:rsidP="00EB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9525B6">
        <w:rPr>
          <w:sz w:val="28"/>
          <w:szCs w:val="28"/>
        </w:rPr>
        <w:t>При формировании и утверждении схемы размещения торговых мест на ярмарке предусматриваются места для реализации сельскохозяйственной продукции, не прошедшей промышленную переработку, а также с автотранспортных средств. Разрешается торговля вразвал с поддонов бахчевыми культурами, картофелем и овощами.</w:t>
      </w:r>
    </w:p>
    <w:p w:rsidR="009525B6" w:rsidRDefault="00EB14F8" w:rsidP="00EB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9525B6">
        <w:rPr>
          <w:sz w:val="28"/>
          <w:szCs w:val="28"/>
        </w:rPr>
        <w:t>Передача третьему лицу торгового места, предоставленного участнику ярмарки, не допускается.</w:t>
      </w:r>
    </w:p>
    <w:p w:rsidR="009525B6" w:rsidRDefault="00EB14F8" w:rsidP="00EB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9525B6">
        <w:rPr>
          <w:sz w:val="28"/>
          <w:szCs w:val="28"/>
        </w:rPr>
        <w:t>Информация о проведении ярмарки опубликовывается в средствах массовой информации и размещается на официальном сайте администрации округа в сети "Интернет" и включает в себя:</w:t>
      </w:r>
    </w:p>
    <w:p w:rsidR="009525B6" w:rsidRDefault="009525B6" w:rsidP="00EB1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мероприятий;</w:t>
      </w:r>
    </w:p>
    <w:p w:rsidR="009525B6" w:rsidRDefault="009525B6" w:rsidP="00EB1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и сроки проведения ярмарки;</w:t>
      </w:r>
    </w:p>
    <w:p w:rsidR="009525B6" w:rsidRDefault="009525B6" w:rsidP="00EB1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торговых мест на ярмарке.</w:t>
      </w:r>
    </w:p>
    <w:p w:rsidR="009525B6" w:rsidRDefault="00EB14F8" w:rsidP="00EB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9525B6">
        <w:rPr>
          <w:sz w:val="28"/>
          <w:szCs w:val="28"/>
        </w:rPr>
        <w:t>При проведении ярмарки организатор обязан обеспечить:</w:t>
      </w:r>
    </w:p>
    <w:p w:rsidR="009525B6" w:rsidRDefault="009525B6" w:rsidP="00EB1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места организации ярмарок и объектов, размещенных на них, для инвалидов и других маломобильных групп населения;</w:t>
      </w:r>
    </w:p>
    <w:p w:rsidR="009525B6" w:rsidRDefault="009525B6" w:rsidP="00EB1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стоянок автотранспортных средств на срок действия и время работы ярмарки (исключая ночное время);</w:t>
      </w:r>
    </w:p>
    <w:p w:rsidR="009525B6" w:rsidRDefault="009525B6" w:rsidP="00EB1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территории ярмарки контейнерами для сбора и вывоза бытовых отходов;</w:t>
      </w:r>
    </w:p>
    <w:p w:rsidR="009525B6" w:rsidRDefault="009525B6" w:rsidP="00EB1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в доступном для покупателей месте контрольных весов, соответствующих метрологическим правилам и нормам;</w:t>
      </w:r>
    </w:p>
    <w:p w:rsidR="009525B6" w:rsidRDefault="009525B6" w:rsidP="00EB1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для завоза товаров;</w:t>
      </w:r>
    </w:p>
    <w:p w:rsidR="009525B6" w:rsidRDefault="009525B6" w:rsidP="00EB1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организации продажи товаров (выполнению работ, оказанию услуг) на ярмарках;</w:t>
      </w:r>
    </w:p>
    <w:p w:rsidR="009525B6" w:rsidRDefault="009525B6" w:rsidP="00EB1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охраны общественного порядка;</w:t>
      </w:r>
    </w:p>
    <w:p w:rsidR="009525B6" w:rsidRDefault="009525B6" w:rsidP="00EB1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уборку территории до открытия и после закрытия ярмарки;</w:t>
      </w:r>
    </w:p>
    <w:p w:rsidR="009525B6" w:rsidRDefault="009525B6" w:rsidP="00EB1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в доступном для обозрения месте информационного стенда, на котором размещаются: информация об организаторе и операторе ярмарки с указанием их наименований, фактических адресов, ответственных должностных лиц, контактных телефонов; информация о сроках проведения и режиме работы ярмарки; схема размещения торговых мест с учетом зонирования ярмарки по видам реализуемых товаров, административных помещений, стоянки автомобильного транспорта, мест общего пользования, мест нахождения контрольных весов, охраны и других объектов; </w:t>
      </w:r>
      <w:r w:rsidRPr="00EC40C0">
        <w:rPr>
          <w:sz w:val="28"/>
          <w:szCs w:val="28"/>
        </w:rPr>
        <w:t>Закон</w:t>
      </w:r>
      <w:r>
        <w:rPr>
          <w:color w:val="000000"/>
          <w:sz w:val="28"/>
          <w:szCs w:val="28"/>
        </w:rPr>
        <w:t xml:space="preserve"> Российской Федерации от 7 февраля 1992 года N 2300-1 "О защите прав </w:t>
      </w:r>
      <w:r>
        <w:rPr>
          <w:color w:val="000000"/>
          <w:sz w:val="28"/>
          <w:szCs w:val="28"/>
        </w:rPr>
        <w:lastRenderedPageBreak/>
        <w:t xml:space="preserve">потребителей", </w:t>
      </w:r>
      <w:r w:rsidRPr="00EC40C0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продажи отдельных видов товаров, утвержденные постановлением Правительства Российской Федерации от 19 января 1998 года N 55, настоящий Порядок; номера телефонов органов государственного контроля (надзора), органа местного самоуправления муниципального образования области, на территории которого проводится ярмарка.</w:t>
      </w:r>
    </w:p>
    <w:p w:rsidR="009525B6" w:rsidRDefault="00EB14F8" w:rsidP="00EB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9525B6">
        <w:rPr>
          <w:sz w:val="28"/>
          <w:szCs w:val="28"/>
        </w:rPr>
        <w:t>Завоз товаров на ярмарку осуществляется до начала работы ярмарки. Движение транспорта по территории ярмарки во время ее работы запрещается.</w:t>
      </w:r>
    </w:p>
    <w:p w:rsidR="009525B6" w:rsidRDefault="00EB14F8" w:rsidP="00EB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9525B6">
        <w:rPr>
          <w:sz w:val="28"/>
          <w:szCs w:val="28"/>
        </w:rPr>
        <w:t>Участники ярмарки обязаны:</w:t>
      </w:r>
    </w:p>
    <w:p w:rsidR="009525B6" w:rsidRDefault="009525B6" w:rsidP="00EB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иметь средства индивидуальной защиты (маски и перчатки);</w:t>
      </w:r>
    </w:p>
    <w:p w:rsidR="009525B6" w:rsidRDefault="009525B6" w:rsidP="00EB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дистанцию между участниками ярмарки не менее 1,5 метра;</w:t>
      </w:r>
    </w:p>
    <w:p w:rsidR="009525B6" w:rsidRDefault="009525B6" w:rsidP="00EB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-проводить дезинфекцию на торговом месте в течение времени проведения ярмарки, иметь </w:t>
      </w:r>
      <w:proofErr w:type="spellStart"/>
      <w:r>
        <w:rPr>
          <w:sz w:val="28"/>
          <w:szCs w:val="28"/>
        </w:rPr>
        <w:t>санитайзер</w:t>
      </w:r>
      <w:proofErr w:type="spellEnd"/>
      <w:r>
        <w:rPr>
          <w:sz w:val="28"/>
          <w:szCs w:val="28"/>
        </w:rPr>
        <w:t>;</w:t>
      </w:r>
    </w:p>
    <w:p w:rsidR="009525B6" w:rsidRDefault="009525B6" w:rsidP="00EB1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обеспечить наличие вывески, содержащей информацию о юридическом лице (наименование, организационно-правовая форма, место нахождения, информация о государственной регистрации) или индивидуальном предпринимателе (фамилия, имя, отчество, информация о государственной регистрации);</w:t>
      </w:r>
      <w:proofErr w:type="gramEnd"/>
    </w:p>
    <w:p w:rsidR="009525B6" w:rsidRDefault="009525B6" w:rsidP="00EB1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уборку мусора на торговом месте в течение времени проведения ярмарки и после окончания ее деятельности;</w:t>
      </w:r>
    </w:p>
    <w:p w:rsidR="009525B6" w:rsidRDefault="009525B6" w:rsidP="00EB1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иметь в наличии следующие документы: подтверждающие трудовые или гражданско-правовые отношения продавца с участником ярмарки, либо их заверенные копии; подтверждающие ведение крестьянского (фермерского) хозяйства, личного подсобного хозяйства, занятие садоводством, огородничеством, животноводством (для граждан, осуществляющих указанные виды деятельности); товарно-сопроводительные, а также подтверждающие соответствие товаров установленным требованиям (сертификат или декларация о соответствии либо их заверенные копии);</w:t>
      </w:r>
      <w:proofErr w:type="gramEnd"/>
      <w:r>
        <w:rPr>
          <w:sz w:val="28"/>
          <w:szCs w:val="28"/>
        </w:rPr>
        <w:t xml:space="preserve"> положительное заключение государственной лаборатории ветеринарно-санитарной экспертизы или подразделения государственного ветеринарного надзора; подтверждающие происхождение реализуемой продукции; личную медицинскую книжку продавца с отметкой о прохождении медицинского осмотра.</w:t>
      </w:r>
    </w:p>
    <w:p w:rsidR="009525B6" w:rsidRDefault="00EB14F8" w:rsidP="00EB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9525B6">
        <w:rPr>
          <w:sz w:val="28"/>
          <w:szCs w:val="28"/>
        </w:rPr>
        <w:t>Вышеуказанные документы хранятся у участника ярмарки (продавца)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представителей органов государственного контроля (надзора) и покупателей в случаях, предусмотренных законодательством Российской Федерации.</w:t>
      </w:r>
    </w:p>
    <w:p w:rsidR="009525B6" w:rsidRDefault="00EB14F8" w:rsidP="00EB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9525B6">
        <w:rPr>
          <w:sz w:val="28"/>
          <w:szCs w:val="28"/>
        </w:rPr>
        <w:t xml:space="preserve">В случае если продажа товаров (выполнение работ, оказание услуг) на ярмарке требует использования средств измерения (весов, гирь, мерных емкостей, метров и других), на торговом месте должны быть установлены измерительные приборы, прошедшие поверку в установленном порядке. Измерительные приборы должны быть установлены таким образом, </w:t>
      </w:r>
      <w:r w:rsidR="009525B6">
        <w:rPr>
          <w:sz w:val="28"/>
          <w:szCs w:val="28"/>
        </w:rPr>
        <w:lastRenderedPageBreak/>
        <w:t>чтобы в наглядной и доступной форме обеспечивать процессы взвешивания товаров, а также их отпуска.</w:t>
      </w:r>
    </w:p>
    <w:p w:rsidR="009525B6" w:rsidRPr="00C11945" w:rsidRDefault="00EB14F8" w:rsidP="00EB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9525B6">
        <w:rPr>
          <w:sz w:val="28"/>
          <w:szCs w:val="28"/>
        </w:rPr>
        <w:t>На ярмарках не допускается продажа товаров, свободная реализация которых запрещена или ограничена в обороте законодательством Российской Федерации.</w:t>
      </w: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</w:p>
    <w:p w:rsidR="00EC40C0" w:rsidRDefault="00EC40C0" w:rsidP="00EC40C0">
      <w:pPr>
        <w:ind w:left="5103"/>
        <w:jc w:val="both"/>
        <w:rPr>
          <w:rStyle w:val="ab"/>
          <w:sz w:val="28"/>
          <w:szCs w:val="28"/>
        </w:rPr>
      </w:pPr>
      <w:r w:rsidRPr="00D57712">
        <w:rPr>
          <w:rStyle w:val="ab"/>
          <w:sz w:val="28"/>
          <w:szCs w:val="28"/>
        </w:rPr>
        <w:lastRenderedPageBreak/>
        <w:t xml:space="preserve">Приложение № </w:t>
      </w:r>
      <w:r>
        <w:rPr>
          <w:rStyle w:val="ab"/>
          <w:sz w:val="28"/>
          <w:szCs w:val="28"/>
        </w:rPr>
        <w:t>2</w:t>
      </w:r>
    </w:p>
    <w:p w:rsidR="00EC40C0" w:rsidRDefault="00EC40C0" w:rsidP="00EC40C0">
      <w:pPr>
        <w:ind w:left="5103"/>
        <w:jc w:val="both"/>
        <w:rPr>
          <w:sz w:val="28"/>
          <w:szCs w:val="28"/>
        </w:rPr>
      </w:pPr>
      <w:r w:rsidRPr="00D57712">
        <w:rPr>
          <w:sz w:val="28"/>
          <w:szCs w:val="28"/>
        </w:rPr>
        <w:t>к постановлению администрации</w:t>
      </w:r>
    </w:p>
    <w:p w:rsidR="00EC40C0" w:rsidRDefault="00EC40C0" w:rsidP="00EC40C0">
      <w:pPr>
        <w:ind w:left="5103"/>
        <w:jc w:val="both"/>
        <w:rPr>
          <w:sz w:val="28"/>
          <w:szCs w:val="28"/>
        </w:rPr>
      </w:pPr>
      <w:r w:rsidRPr="00D57712">
        <w:rPr>
          <w:sz w:val="28"/>
          <w:szCs w:val="28"/>
        </w:rPr>
        <w:t>муниципального образования</w:t>
      </w:r>
    </w:p>
    <w:p w:rsidR="00EC40C0" w:rsidRPr="00D57712" w:rsidRDefault="00EC40C0" w:rsidP="00EC40C0">
      <w:pPr>
        <w:ind w:left="5103"/>
        <w:jc w:val="both"/>
        <w:rPr>
          <w:sz w:val="28"/>
          <w:szCs w:val="28"/>
        </w:rPr>
      </w:pPr>
      <w:r w:rsidRPr="00D57712">
        <w:rPr>
          <w:sz w:val="28"/>
          <w:szCs w:val="28"/>
        </w:rPr>
        <w:t>Соль-</w:t>
      </w:r>
      <w:proofErr w:type="spellStart"/>
      <w:r w:rsidRPr="00D57712">
        <w:rPr>
          <w:sz w:val="28"/>
          <w:szCs w:val="28"/>
        </w:rPr>
        <w:t>Илецкий</w:t>
      </w:r>
      <w:proofErr w:type="spellEnd"/>
      <w:r w:rsidRPr="00D57712">
        <w:rPr>
          <w:sz w:val="28"/>
          <w:szCs w:val="28"/>
        </w:rPr>
        <w:t xml:space="preserve"> городской округ</w:t>
      </w:r>
    </w:p>
    <w:p w:rsidR="00EC40C0" w:rsidRDefault="00EC40C0" w:rsidP="00EC40C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7712">
        <w:rPr>
          <w:sz w:val="28"/>
          <w:szCs w:val="28"/>
        </w:rPr>
        <w:t>т</w:t>
      </w:r>
      <w:r>
        <w:rPr>
          <w:sz w:val="28"/>
          <w:szCs w:val="28"/>
        </w:rPr>
        <w:t xml:space="preserve"> 12.07.2022 № 1368-п</w:t>
      </w:r>
    </w:p>
    <w:p w:rsidR="00EC40C0" w:rsidRDefault="00EC40C0" w:rsidP="009525B6">
      <w:pPr>
        <w:jc w:val="center"/>
        <w:rPr>
          <w:sz w:val="28"/>
          <w:szCs w:val="28"/>
        </w:rPr>
      </w:pPr>
    </w:p>
    <w:p w:rsidR="009525B6" w:rsidRDefault="009525B6" w:rsidP="00EC40C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организации</w:t>
      </w:r>
    </w:p>
    <w:p w:rsidR="009525B6" w:rsidRPr="00D57712" w:rsidRDefault="00C11945" w:rsidP="00EC40C0">
      <w:pPr>
        <w:jc w:val="center"/>
        <w:rPr>
          <w:sz w:val="28"/>
          <w:szCs w:val="28"/>
        </w:rPr>
      </w:pPr>
      <w:r w:rsidRPr="00D57712">
        <w:rPr>
          <w:sz w:val="28"/>
          <w:szCs w:val="28"/>
        </w:rPr>
        <w:t xml:space="preserve">сезонной </w:t>
      </w:r>
      <w:r w:rsidR="009525B6" w:rsidRPr="00D57712">
        <w:rPr>
          <w:sz w:val="28"/>
          <w:szCs w:val="28"/>
        </w:rPr>
        <w:t>сельскохозяйственной ярмарки «Выходного дня»</w:t>
      </w:r>
    </w:p>
    <w:p w:rsidR="009525B6" w:rsidRPr="00D57712" w:rsidRDefault="009525B6" w:rsidP="00EC40C0">
      <w:pPr>
        <w:jc w:val="center"/>
        <w:rPr>
          <w:sz w:val="28"/>
          <w:szCs w:val="28"/>
        </w:rPr>
      </w:pPr>
      <w:r w:rsidRPr="00D57712">
        <w:rPr>
          <w:sz w:val="28"/>
          <w:szCs w:val="28"/>
        </w:rPr>
        <w:t>на территории</w:t>
      </w:r>
      <w:r w:rsidR="00EC40C0">
        <w:rPr>
          <w:sz w:val="28"/>
          <w:szCs w:val="28"/>
        </w:rPr>
        <w:t xml:space="preserve"> </w:t>
      </w:r>
      <w:r w:rsidR="00502DB5"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муниципального образования</w:t>
      </w:r>
      <w:r w:rsidR="00297A06"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Соль-</w:t>
      </w:r>
      <w:proofErr w:type="spellStart"/>
      <w:r w:rsidR="00297A06"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Илецкий</w:t>
      </w:r>
      <w:proofErr w:type="spellEnd"/>
      <w:r w:rsidR="00297A06"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городской</w:t>
      </w:r>
      <w:r w:rsidRPr="00D57712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округ</w:t>
      </w:r>
    </w:p>
    <w:p w:rsidR="009525B6" w:rsidRDefault="009525B6" w:rsidP="00EC40C0">
      <w:pPr>
        <w:jc w:val="center"/>
        <w:rPr>
          <w:sz w:val="28"/>
          <w:szCs w:val="28"/>
        </w:rPr>
      </w:pPr>
      <w:r w:rsidRPr="00D57712">
        <w:rPr>
          <w:sz w:val="28"/>
          <w:szCs w:val="28"/>
        </w:rPr>
        <w:t>Оренбургской области</w:t>
      </w:r>
    </w:p>
    <w:p w:rsidR="00EC40C0" w:rsidRDefault="00EC40C0" w:rsidP="00EC40C0">
      <w:pPr>
        <w:ind w:firstLine="709"/>
        <w:contextualSpacing/>
        <w:jc w:val="both"/>
        <w:rPr>
          <w:sz w:val="28"/>
          <w:szCs w:val="28"/>
        </w:rPr>
      </w:pPr>
    </w:p>
    <w:p w:rsidR="009525B6" w:rsidRDefault="00EC40C0" w:rsidP="00EC40C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02DB5" w:rsidRPr="00D57712">
        <w:rPr>
          <w:sz w:val="28"/>
          <w:szCs w:val="28"/>
        </w:rPr>
        <w:t xml:space="preserve">Ярмарка </w:t>
      </w:r>
      <w:r w:rsidR="009525B6" w:rsidRPr="00D57712">
        <w:rPr>
          <w:sz w:val="28"/>
          <w:szCs w:val="28"/>
        </w:rPr>
        <w:t xml:space="preserve">проводится </w:t>
      </w:r>
      <w:r w:rsidR="00114BAD">
        <w:rPr>
          <w:sz w:val="28"/>
          <w:szCs w:val="28"/>
        </w:rPr>
        <w:t>30.07</w:t>
      </w:r>
      <w:r w:rsidR="00C11945" w:rsidRPr="00D57712">
        <w:rPr>
          <w:sz w:val="28"/>
          <w:szCs w:val="28"/>
        </w:rPr>
        <w:t>.2022</w:t>
      </w:r>
      <w:r w:rsidR="00C11945">
        <w:rPr>
          <w:sz w:val="28"/>
          <w:szCs w:val="28"/>
        </w:rPr>
        <w:t xml:space="preserve"> г</w:t>
      </w:r>
      <w:r w:rsidR="00356D8C">
        <w:rPr>
          <w:sz w:val="28"/>
          <w:szCs w:val="28"/>
        </w:rPr>
        <w:t>., 27.08.2022 г., 24.09</w:t>
      </w:r>
      <w:r w:rsidR="00502DB5">
        <w:rPr>
          <w:sz w:val="28"/>
          <w:szCs w:val="28"/>
        </w:rPr>
        <w:t xml:space="preserve">.2022 г. </w:t>
      </w:r>
      <w:r w:rsidR="009525B6">
        <w:rPr>
          <w:sz w:val="28"/>
          <w:szCs w:val="28"/>
        </w:rPr>
        <w:t>Время проведения с 08.00 часов до 12.00 часов.</w:t>
      </w:r>
    </w:p>
    <w:p w:rsidR="009525B6" w:rsidRDefault="00EC40C0" w:rsidP="00EC40C0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1.2. </w:t>
      </w:r>
      <w:r w:rsidR="009525B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Организатором ярмарки выступает администрация муниципального образования Соль-Илецкий городской округ Оренбургской области в лице управления сельского хозяйства, юридический адрес: 461500, Оренбургская область, г.</w:t>
      </w: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</w:t>
      </w:r>
      <w:r w:rsidR="009525B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Соль-Илецк, ул.</w:t>
      </w: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</w:t>
      </w:r>
      <w:r w:rsidR="009525B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Карла Маркса, 6.</w:t>
      </w:r>
    </w:p>
    <w:p w:rsidR="009525B6" w:rsidRDefault="00EC40C0" w:rsidP="00EC40C0">
      <w:pPr>
        <w:pStyle w:val="aa"/>
        <w:ind w:firstLine="709"/>
        <w:jc w:val="both"/>
        <w:rPr>
          <w:rFonts w:eastAsia="Lucida Sans Unicode"/>
          <w:color w:val="000000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1.3. </w:t>
      </w:r>
      <w:r w:rsidR="009525B6">
        <w:rPr>
          <w:sz w:val="28"/>
          <w:szCs w:val="28"/>
        </w:rPr>
        <w:t xml:space="preserve">Ярмарка проводится на площади по адресу: </w:t>
      </w:r>
      <w:r w:rsidR="009525B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Оренбургская область, г.</w:t>
      </w: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</w:t>
      </w:r>
      <w:r w:rsidR="009525B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Соль-Илецк, ул.</w:t>
      </w: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Карла Маркса, 6.</w:t>
      </w:r>
    </w:p>
    <w:p w:rsidR="009525B6" w:rsidRDefault="00EC40C0" w:rsidP="00EC40C0">
      <w:pPr>
        <w:pStyle w:val="aa"/>
        <w:ind w:firstLine="709"/>
        <w:jc w:val="both"/>
        <w:rPr>
          <w:rFonts w:eastAsia="Lucida Sans Unicode"/>
          <w:color w:val="000000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1.4. </w:t>
      </w:r>
      <w:r w:rsidR="009525B6">
        <w:rPr>
          <w:sz w:val="28"/>
          <w:szCs w:val="28"/>
        </w:rPr>
        <w:t>Порядок организации ярмарки и предоставления торговых мест определяется настоящим постановлением.</w:t>
      </w:r>
    </w:p>
    <w:p w:rsidR="009525B6" w:rsidRDefault="00EC40C0" w:rsidP="00EC40C0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525B6">
        <w:rPr>
          <w:sz w:val="28"/>
          <w:szCs w:val="28"/>
        </w:rPr>
        <w:t>Предоставление торговых мест участникам ярмарки осуществляется в соответствии с утвержденной схемой размещения торговых мест на ярмарке.</w:t>
      </w:r>
    </w:p>
    <w:sectPr w:rsidR="009525B6" w:rsidSect="00F9587F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AF" w:rsidRDefault="00C01FAF">
      <w:r>
        <w:separator/>
      </w:r>
    </w:p>
  </w:endnote>
  <w:endnote w:type="continuationSeparator" w:id="0">
    <w:p w:rsidR="00C01FAF" w:rsidRDefault="00C0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AF" w:rsidRDefault="00C01FAF">
      <w:r>
        <w:separator/>
      </w:r>
    </w:p>
  </w:footnote>
  <w:footnote w:type="continuationSeparator" w:id="0">
    <w:p w:rsidR="00C01FAF" w:rsidRDefault="00C0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AD" w:rsidRDefault="00571FC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14B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4BAD" w:rsidRDefault="00114B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03DCA"/>
    <w:multiLevelType w:val="multilevel"/>
    <w:tmpl w:val="4F781412"/>
    <w:lvl w:ilvl="0">
      <w:start w:val="1"/>
      <w:numFmt w:val="decimal"/>
      <w:lvlText w:val="%1"/>
      <w:lvlJc w:val="left"/>
      <w:pPr>
        <w:ind w:left="360" w:hanging="360"/>
      </w:pPr>
      <w:rPr>
        <w:rFonts w:eastAsia="Calibri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/>
        <w:color w:val="auto"/>
      </w:rPr>
    </w:lvl>
  </w:abstractNum>
  <w:abstractNum w:abstractNumId="4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205BDD"/>
    <w:multiLevelType w:val="multilevel"/>
    <w:tmpl w:val="308608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6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00248E"/>
    <w:multiLevelType w:val="multilevel"/>
    <w:tmpl w:val="9C82B116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10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6C116F"/>
    <w:multiLevelType w:val="multilevel"/>
    <w:tmpl w:val="E08E41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DD59B3"/>
    <w:multiLevelType w:val="multilevel"/>
    <w:tmpl w:val="CBC28F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66B57"/>
    <w:rsid w:val="00082D9D"/>
    <w:rsid w:val="0008320B"/>
    <w:rsid w:val="00091711"/>
    <w:rsid w:val="0009488F"/>
    <w:rsid w:val="00096B5E"/>
    <w:rsid w:val="00097CC7"/>
    <w:rsid w:val="000A01AD"/>
    <w:rsid w:val="000A5D98"/>
    <w:rsid w:val="000B4E4B"/>
    <w:rsid w:val="000B7271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BAD"/>
    <w:rsid w:val="00114CC2"/>
    <w:rsid w:val="0011546B"/>
    <w:rsid w:val="00117674"/>
    <w:rsid w:val="00121EC2"/>
    <w:rsid w:val="00127744"/>
    <w:rsid w:val="001333F4"/>
    <w:rsid w:val="00144F7D"/>
    <w:rsid w:val="001450CF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37DB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A06"/>
    <w:rsid w:val="00297D86"/>
    <w:rsid w:val="002A1C96"/>
    <w:rsid w:val="002A386E"/>
    <w:rsid w:val="002A7061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58BC"/>
    <w:rsid w:val="00307D5C"/>
    <w:rsid w:val="003319F2"/>
    <w:rsid w:val="00333636"/>
    <w:rsid w:val="00334556"/>
    <w:rsid w:val="0034070A"/>
    <w:rsid w:val="00340830"/>
    <w:rsid w:val="0034658E"/>
    <w:rsid w:val="00347228"/>
    <w:rsid w:val="00353442"/>
    <w:rsid w:val="00353A0B"/>
    <w:rsid w:val="00354FFF"/>
    <w:rsid w:val="00356D8C"/>
    <w:rsid w:val="00360391"/>
    <w:rsid w:val="00361E6F"/>
    <w:rsid w:val="00366956"/>
    <w:rsid w:val="00367677"/>
    <w:rsid w:val="00370254"/>
    <w:rsid w:val="00373C9B"/>
    <w:rsid w:val="00376678"/>
    <w:rsid w:val="00383CC5"/>
    <w:rsid w:val="003905E7"/>
    <w:rsid w:val="0039503F"/>
    <w:rsid w:val="00396EAD"/>
    <w:rsid w:val="003A1E9B"/>
    <w:rsid w:val="003B2BF7"/>
    <w:rsid w:val="003B3EFB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474C6"/>
    <w:rsid w:val="004520C6"/>
    <w:rsid w:val="0045480B"/>
    <w:rsid w:val="004575B1"/>
    <w:rsid w:val="0046096A"/>
    <w:rsid w:val="00464B4F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D2319"/>
    <w:rsid w:val="004E14D3"/>
    <w:rsid w:val="004E1CA6"/>
    <w:rsid w:val="004E2570"/>
    <w:rsid w:val="004E4ED8"/>
    <w:rsid w:val="004E5B49"/>
    <w:rsid w:val="004F2532"/>
    <w:rsid w:val="005023D6"/>
    <w:rsid w:val="00502C61"/>
    <w:rsid w:val="00502DB5"/>
    <w:rsid w:val="0050358F"/>
    <w:rsid w:val="00503846"/>
    <w:rsid w:val="00503FB1"/>
    <w:rsid w:val="00510BAF"/>
    <w:rsid w:val="0052089F"/>
    <w:rsid w:val="00530C92"/>
    <w:rsid w:val="005423DA"/>
    <w:rsid w:val="0055037A"/>
    <w:rsid w:val="00550A22"/>
    <w:rsid w:val="0055219A"/>
    <w:rsid w:val="00555DF1"/>
    <w:rsid w:val="0056412E"/>
    <w:rsid w:val="00571FC7"/>
    <w:rsid w:val="00575894"/>
    <w:rsid w:val="00575CAE"/>
    <w:rsid w:val="00577619"/>
    <w:rsid w:val="00580BF8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25789"/>
    <w:rsid w:val="00647FB7"/>
    <w:rsid w:val="00655798"/>
    <w:rsid w:val="006576F7"/>
    <w:rsid w:val="0066199D"/>
    <w:rsid w:val="006630AF"/>
    <w:rsid w:val="006634E9"/>
    <w:rsid w:val="00670900"/>
    <w:rsid w:val="00693A9F"/>
    <w:rsid w:val="00697591"/>
    <w:rsid w:val="006A0225"/>
    <w:rsid w:val="006A0624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6210"/>
    <w:rsid w:val="0071775B"/>
    <w:rsid w:val="00720246"/>
    <w:rsid w:val="007214B1"/>
    <w:rsid w:val="00721F12"/>
    <w:rsid w:val="007244A4"/>
    <w:rsid w:val="00725664"/>
    <w:rsid w:val="00730168"/>
    <w:rsid w:val="00746818"/>
    <w:rsid w:val="00746E59"/>
    <w:rsid w:val="007513F1"/>
    <w:rsid w:val="00754DB0"/>
    <w:rsid w:val="00755AA2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84F0F"/>
    <w:rsid w:val="00786287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06F46"/>
    <w:rsid w:val="0082090C"/>
    <w:rsid w:val="00831437"/>
    <w:rsid w:val="008319A9"/>
    <w:rsid w:val="00836D71"/>
    <w:rsid w:val="008377BC"/>
    <w:rsid w:val="00840DE4"/>
    <w:rsid w:val="00845FB8"/>
    <w:rsid w:val="00847362"/>
    <w:rsid w:val="00856253"/>
    <w:rsid w:val="00856E15"/>
    <w:rsid w:val="008626B4"/>
    <w:rsid w:val="00862BFD"/>
    <w:rsid w:val="008642BA"/>
    <w:rsid w:val="00867B81"/>
    <w:rsid w:val="00870A8B"/>
    <w:rsid w:val="00877BD6"/>
    <w:rsid w:val="00883DFF"/>
    <w:rsid w:val="0088516D"/>
    <w:rsid w:val="00892647"/>
    <w:rsid w:val="008977A3"/>
    <w:rsid w:val="00897B79"/>
    <w:rsid w:val="008A0EE0"/>
    <w:rsid w:val="008A2137"/>
    <w:rsid w:val="008A3519"/>
    <w:rsid w:val="008B14E9"/>
    <w:rsid w:val="008B5199"/>
    <w:rsid w:val="008C27FD"/>
    <w:rsid w:val="008D56EE"/>
    <w:rsid w:val="008D6034"/>
    <w:rsid w:val="008D684C"/>
    <w:rsid w:val="008E212C"/>
    <w:rsid w:val="008E5D9F"/>
    <w:rsid w:val="008E634D"/>
    <w:rsid w:val="008F0745"/>
    <w:rsid w:val="008F5AA6"/>
    <w:rsid w:val="008F7B6F"/>
    <w:rsid w:val="009004F1"/>
    <w:rsid w:val="00904273"/>
    <w:rsid w:val="009068C1"/>
    <w:rsid w:val="00921002"/>
    <w:rsid w:val="00923969"/>
    <w:rsid w:val="0093071B"/>
    <w:rsid w:val="00935C23"/>
    <w:rsid w:val="00936C59"/>
    <w:rsid w:val="00937CEF"/>
    <w:rsid w:val="009525B6"/>
    <w:rsid w:val="00957CB5"/>
    <w:rsid w:val="00960D87"/>
    <w:rsid w:val="00967135"/>
    <w:rsid w:val="009734A8"/>
    <w:rsid w:val="0098040E"/>
    <w:rsid w:val="00990D09"/>
    <w:rsid w:val="0099421A"/>
    <w:rsid w:val="00994277"/>
    <w:rsid w:val="0099627B"/>
    <w:rsid w:val="009A0AF3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32FF"/>
    <w:rsid w:val="00A364ED"/>
    <w:rsid w:val="00A37583"/>
    <w:rsid w:val="00A41D9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84A76"/>
    <w:rsid w:val="00AA095E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064C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7C9F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134C"/>
    <w:rsid w:val="00BD5A70"/>
    <w:rsid w:val="00BE2B27"/>
    <w:rsid w:val="00BF0149"/>
    <w:rsid w:val="00BF253B"/>
    <w:rsid w:val="00C01FAF"/>
    <w:rsid w:val="00C04E26"/>
    <w:rsid w:val="00C078E6"/>
    <w:rsid w:val="00C11945"/>
    <w:rsid w:val="00C228DD"/>
    <w:rsid w:val="00C35770"/>
    <w:rsid w:val="00C42A4E"/>
    <w:rsid w:val="00C45A90"/>
    <w:rsid w:val="00C52DE8"/>
    <w:rsid w:val="00C53DAB"/>
    <w:rsid w:val="00C55718"/>
    <w:rsid w:val="00C74A5B"/>
    <w:rsid w:val="00C76D0D"/>
    <w:rsid w:val="00C86190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4B87"/>
    <w:rsid w:val="00CB7A28"/>
    <w:rsid w:val="00CC4680"/>
    <w:rsid w:val="00CD3DCD"/>
    <w:rsid w:val="00CE5354"/>
    <w:rsid w:val="00CE7B55"/>
    <w:rsid w:val="00CE7DE3"/>
    <w:rsid w:val="00D03087"/>
    <w:rsid w:val="00D05A5A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3C9A"/>
    <w:rsid w:val="00D439AF"/>
    <w:rsid w:val="00D43C33"/>
    <w:rsid w:val="00D519E4"/>
    <w:rsid w:val="00D530E9"/>
    <w:rsid w:val="00D5402B"/>
    <w:rsid w:val="00D55D0E"/>
    <w:rsid w:val="00D56404"/>
    <w:rsid w:val="00D57712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0536"/>
    <w:rsid w:val="00DD5A4F"/>
    <w:rsid w:val="00DE010B"/>
    <w:rsid w:val="00DE4AEF"/>
    <w:rsid w:val="00DF0209"/>
    <w:rsid w:val="00E010A0"/>
    <w:rsid w:val="00E10A5C"/>
    <w:rsid w:val="00E1683B"/>
    <w:rsid w:val="00E2490E"/>
    <w:rsid w:val="00E26D5A"/>
    <w:rsid w:val="00E466D3"/>
    <w:rsid w:val="00E52FE1"/>
    <w:rsid w:val="00E636AE"/>
    <w:rsid w:val="00E650C4"/>
    <w:rsid w:val="00E65BAA"/>
    <w:rsid w:val="00E67D31"/>
    <w:rsid w:val="00E70E1B"/>
    <w:rsid w:val="00E71D0D"/>
    <w:rsid w:val="00E72CAA"/>
    <w:rsid w:val="00E75705"/>
    <w:rsid w:val="00E75A67"/>
    <w:rsid w:val="00E82910"/>
    <w:rsid w:val="00E8364F"/>
    <w:rsid w:val="00E8374E"/>
    <w:rsid w:val="00E900F7"/>
    <w:rsid w:val="00E92C36"/>
    <w:rsid w:val="00EA1081"/>
    <w:rsid w:val="00EA6782"/>
    <w:rsid w:val="00EA7F02"/>
    <w:rsid w:val="00EB14F8"/>
    <w:rsid w:val="00EB348F"/>
    <w:rsid w:val="00EB42FF"/>
    <w:rsid w:val="00EB4A72"/>
    <w:rsid w:val="00EB6420"/>
    <w:rsid w:val="00EC40C0"/>
    <w:rsid w:val="00ED5801"/>
    <w:rsid w:val="00ED7B27"/>
    <w:rsid w:val="00EE2A81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71335"/>
    <w:rsid w:val="00F83A7B"/>
    <w:rsid w:val="00F87175"/>
    <w:rsid w:val="00F87BD7"/>
    <w:rsid w:val="00F9302D"/>
    <w:rsid w:val="00F9330E"/>
    <w:rsid w:val="00F9587F"/>
    <w:rsid w:val="00FA06F2"/>
    <w:rsid w:val="00FA7CAD"/>
    <w:rsid w:val="00FC03DD"/>
    <w:rsid w:val="00FC78CD"/>
    <w:rsid w:val="00FE688D"/>
    <w:rsid w:val="00FE78C3"/>
    <w:rsid w:val="00FF0AAD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580BF8"/>
    <w:rPr>
      <w:color w:val="106BBE"/>
    </w:rPr>
  </w:style>
  <w:style w:type="character" w:customStyle="1" w:styleId="a4">
    <w:name w:val="Основной текст Знак"/>
    <w:basedOn w:val="a0"/>
    <w:link w:val="a3"/>
    <w:rsid w:val="009525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E0CA-1042-42CE-BA37-2B18FE99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9</cp:revision>
  <cp:lastPrinted>2021-01-21T10:34:00Z</cp:lastPrinted>
  <dcterms:created xsi:type="dcterms:W3CDTF">2022-08-04T04:29:00Z</dcterms:created>
  <dcterms:modified xsi:type="dcterms:W3CDTF">2022-08-04T04:40:00Z</dcterms:modified>
</cp:coreProperties>
</file>