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7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7"/>
      </w:tblGrid>
      <w:tr w:rsidR="003B2FF1" w:rsidRPr="00A43ABF" w:rsidTr="004F735A">
        <w:tc>
          <w:tcPr>
            <w:tcW w:w="5297" w:type="dxa"/>
            <w:shd w:val="clear" w:color="auto" w:fill="auto"/>
          </w:tcPr>
          <w:p w:rsidR="003B2FF1" w:rsidRPr="00A43ABF" w:rsidRDefault="003B2FF1" w:rsidP="004F735A">
            <w:pPr>
              <w:jc w:val="center"/>
              <w:rPr>
                <w:sz w:val="24"/>
                <w:szCs w:val="24"/>
              </w:rPr>
            </w:pPr>
            <w:r w:rsidRPr="00A43ABF">
              <w:rPr>
                <w:noProof/>
                <w:sz w:val="24"/>
                <w:szCs w:val="24"/>
              </w:rPr>
              <w:drawing>
                <wp:inline distT="0" distB="0" distL="19050" distR="9525" wp14:anchorId="417A6E6C" wp14:editId="10EB0D8A">
                  <wp:extent cx="447675" cy="695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FF1" w:rsidRPr="00A43ABF" w:rsidRDefault="003B2FF1" w:rsidP="004F735A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АДМИНИСТРАЦИЯ</w:t>
            </w:r>
          </w:p>
          <w:p w:rsidR="003B2FF1" w:rsidRPr="00A43ABF" w:rsidRDefault="003B2FF1" w:rsidP="004F735A">
            <w:pPr>
              <w:jc w:val="center"/>
              <w:rPr>
                <w:b/>
                <w:bCs/>
                <w:sz w:val="24"/>
                <w:szCs w:val="24"/>
              </w:rPr>
            </w:pPr>
            <w:r w:rsidRPr="00A43ABF">
              <w:rPr>
                <w:b/>
                <w:bCs/>
                <w:sz w:val="24"/>
                <w:szCs w:val="24"/>
              </w:rPr>
              <w:t>МУНИЦИПАЛЬНОГО</w:t>
            </w:r>
          </w:p>
          <w:p w:rsidR="003B2FF1" w:rsidRPr="00A43ABF" w:rsidRDefault="003B2FF1" w:rsidP="004F735A">
            <w:pPr>
              <w:jc w:val="center"/>
              <w:rPr>
                <w:b/>
                <w:bCs/>
                <w:sz w:val="24"/>
                <w:szCs w:val="24"/>
              </w:rPr>
            </w:pPr>
            <w:r w:rsidRPr="00A43ABF">
              <w:rPr>
                <w:b/>
                <w:bCs/>
                <w:sz w:val="24"/>
                <w:szCs w:val="24"/>
              </w:rPr>
              <w:t>ОБРАЗОВАНИЯ</w:t>
            </w:r>
          </w:p>
          <w:p w:rsidR="003B2FF1" w:rsidRPr="00A43ABF" w:rsidRDefault="003B2FF1" w:rsidP="004F735A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СОЛЬ-ИЛЕЦКИЙ</w:t>
            </w:r>
          </w:p>
          <w:p w:rsidR="003B2FF1" w:rsidRPr="00A43ABF" w:rsidRDefault="003B2FF1" w:rsidP="004F735A">
            <w:pPr>
              <w:jc w:val="center"/>
              <w:rPr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ГОРОДСКОЙ ОКРУГ</w:t>
            </w:r>
          </w:p>
          <w:p w:rsidR="003B2FF1" w:rsidRPr="00A43ABF" w:rsidRDefault="003B2FF1" w:rsidP="004F735A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ОРЕНБУРГСКОЙ ОБЛАСТИ</w:t>
            </w:r>
          </w:p>
          <w:p w:rsidR="003B2FF1" w:rsidRPr="00A43ABF" w:rsidRDefault="003B2FF1" w:rsidP="004F735A">
            <w:pPr>
              <w:jc w:val="center"/>
              <w:rPr>
                <w:b/>
                <w:sz w:val="24"/>
                <w:szCs w:val="24"/>
              </w:rPr>
            </w:pPr>
            <w:r w:rsidRPr="00A43ABF">
              <w:rPr>
                <w:b/>
                <w:sz w:val="24"/>
                <w:szCs w:val="24"/>
              </w:rPr>
              <w:t>ПОСТАНОВЛЕНИЕ</w:t>
            </w:r>
          </w:p>
          <w:p w:rsidR="003B2FF1" w:rsidRDefault="003B2FF1" w:rsidP="004F735A">
            <w:pPr>
              <w:jc w:val="center"/>
              <w:rPr>
                <w:b/>
                <w:sz w:val="24"/>
                <w:szCs w:val="24"/>
              </w:rPr>
            </w:pPr>
          </w:p>
          <w:p w:rsidR="00A357BA" w:rsidRPr="00A357BA" w:rsidRDefault="00A357BA" w:rsidP="004F735A">
            <w:pPr>
              <w:jc w:val="center"/>
              <w:rPr>
                <w:szCs w:val="28"/>
              </w:rPr>
            </w:pPr>
            <w:r w:rsidRPr="00A357BA">
              <w:rPr>
                <w:szCs w:val="28"/>
              </w:rPr>
              <w:t>22.03.2023 № 600-п</w:t>
            </w:r>
          </w:p>
          <w:p w:rsidR="003B2FF1" w:rsidRPr="00A43ABF" w:rsidRDefault="003B2FF1" w:rsidP="004F735A">
            <w:pPr>
              <w:jc w:val="center"/>
              <w:rPr>
                <w:sz w:val="24"/>
                <w:szCs w:val="24"/>
              </w:rPr>
            </w:pPr>
            <w:bookmarkStart w:id="0" w:name="__UnoMark__4139_3069035267"/>
            <w:bookmarkEnd w:id="0"/>
          </w:p>
        </w:tc>
      </w:tr>
    </w:tbl>
    <w:p w:rsidR="003B2FF1" w:rsidRPr="00CB6E9F" w:rsidRDefault="003B2FF1" w:rsidP="003B2FF1">
      <w:pPr>
        <w:tabs>
          <w:tab w:val="left" w:pos="4253"/>
        </w:tabs>
        <w:spacing w:line="240" w:lineRule="atLeast"/>
        <w:ind w:right="4818"/>
        <w:rPr>
          <w:color w:val="000000"/>
          <w:szCs w:val="28"/>
        </w:rPr>
      </w:pPr>
      <w:bookmarkStart w:id="1" w:name="_GoBack"/>
      <w:r w:rsidRPr="00A43ABF">
        <w:rPr>
          <w:color w:val="000000"/>
          <w:sz w:val="24"/>
          <w:szCs w:val="24"/>
        </w:rPr>
        <w:t xml:space="preserve">О </w:t>
      </w:r>
      <w:r w:rsidRPr="00CB6E9F">
        <w:rPr>
          <w:color w:val="000000"/>
          <w:szCs w:val="28"/>
        </w:rPr>
        <w:t xml:space="preserve">внесении изменений в постановление           администрации муниципального образования Соль  - </w:t>
      </w:r>
      <w:proofErr w:type="spellStart"/>
      <w:r w:rsidRPr="00CB6E9F">
        <w:rPr>
          <w:color w:val="000000"/>
          <w:szCs w:val="28"/>
        </w:rPr>
        <w:t>Илецкий</w:t>
      </w:r>
      <w:proofErr w:type="spellEnd"/>
      <w:r w:rsidRPr="00CB6E9F">
        <w:rPr>
          <w:color w:val="000000"/>
          <w:szCs w:val="28"/>
        </w:rPr>
        <w:t xml:space="preserve">  городской округ от 28.02.2022 № 349-п «Об утверждении  программы Соль-</w:t>
      </w:r>
      <w:proofErr w:type="spellStart"/>
      <w:r w:rsidRPr="00CB6E9F">
        <w:rPr>
          <w:color w:val="000000"/>
          <w:szCs w:val="28"/>
        </w:rPr>
        <w:t>Илецкого</w:t>
      </w:r>
      <w:proofErr w:type="spellEnd"/>
      <w:r w:rsidRPr="00CB6E9F">
        <w:rPr>
          <w:color w:val="000000"/>
          <w:szCs w:val="28"/>
        </w:rPr>
        <w:t xml:space="preserve"> городского округа «Укрепление общественного здоровья»</w:t>
      </w:r>
      <w:bookmarkEnd w:id="1"/>
    </w:p>
    <w:p w:rsidR="003B2FF1" w:rsidRPr="00CB6E9F" w:rsidRDefault="003B2FF1" w:rsidP="003B2FF1">
      <w:pPr>
        <w:tabs>
          <w:tab w:val="left" w:pos="3969"/>
        </w:tabs>
        <w:spacing w:line="240" w:lineRule="atLeast"/>
        <w:ind w:right="5387"/>
        <w:jc w:val="both"/>
        <w:rPr>
          <w:szCs w:val="28"/>
        </w:rPr>
      </w:pPr>
    </w:p>
    <w:p w:rsidR="003B2FF1" w:rsidRPr="00CB6E9F" w:rsidRDefault="003B2FF1" w:rsidP="003B2FF1">
      <w:pPr>
        <w:spacing w:line="276" w:lineRule="auto"/>
        <w:ind w:right="-1" w:firstLine="709"/>
        <w:jc w:val="both"/>
        <w:rPr>
          <w:szCs w:val="28"/>
        </w:rPr>
      </w:pPr>
      <w:proofErr w:type="gramStart"/>
      <w:r w:rsidRPr="00CB6E9F">
        <w:rPr>
          <w:szCs w:val="28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 законом Оренбургской области от 29.10.2015 №3388/969-</w:t>
      </w:r>
      <w:r w:rsidRPr="00CB6E9F">
        <w:rPr>
          <w:szCs w:val="28"/>
          <w:lang w:val="en-US"/>
        </w:rPr>
        <w:t>V</w:t>
      </w:r>
      <w:r w:rsidRPr="00CB6E9F">
        <w:rPr>
          <w:szCs w:val="28"/>
        </w:rPr>
        <w:t>-ОЗ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помощи», постановлением Правительства Оренбургской области от 29.12.2021 №1314-пп «Об утверждении территориальной программы государственных</w:t>
      </w:r>
      <w:proofErr w:type="gramEnd"/>
      <w:r w:rsidRPr="00CB6E9F">
        <w:rPr>
          <w:szCs w:val="28"/>
        </w:rPr>
        <w:t xml:space="preserve"> гарантий бесплатного оказания гражданам на территории Оренбургской области медицинской помощи на 2022 год и на плановый период 2023 и 2024 годов», Уставом  муниципального образования Соль-</w:t>
      </w:r>
      <w:proofErr w:type="spellStart"/>
      <w:r w:rsidRPr="00CB6E9F">
        <w:rPr>
          <w:szCs w:val="28"/>
        </w:rPr>
        <w:t>Илецкий</w:t>
      </w:r>
      <w:proofErr w:type="spellEnd"/>
      <w:r w:rsidRPr="00CB6E9F">
        <w:rPr>
          <w:szCs w:val="28"/>
        </w:rPr>
        <w:t xml:space="preserve"> городской округ постановляю:</w:t>
      </w:r>
    </w:p>
    <w:p w:rsidR="003B2FF1" w:rsidRPr="00CB6E9F" w:rsidRDefault="003B2FF1" w:rsidP="003B2FF1">
      <w:pPr>
        <w:spacing w:line="276" w:lineRule="auto"/>
        <w:ind w:right="-1" w:firstLine="708"/>
        <w:jc w:val="both"/>
        <w:rPr>
          <w:szCs w:val="28"/>
        </w:rPr>
      </w:pPr>
      <w:r w:rsidRPr="00CB6E9F">
        <w:rPr>
          <w:szCs w:val="28"/>
        </w:rPr>
        <w:t>1. Внести в постановление администрации муниципального образования Соль-</w:t>
      </w:r>
      <w:proofErr w:type="spellStart"/>
      <w:r w:rsidRPr="00CB6E9F">
        <w:rPr>
          <w:szCs w:val="28"/>
        </w:rPr>
        <w:t>Илецкий</w:t>
      </w:r>
      <w:proofErr w:type="spellEnd"/>
      <w:r w:rsidRPr="00CB6E9F">
        <w:rPr>
          <w:szCs w:val="28"/>
        </w:rPr>
        <w:t xml:space="preserve"> городской округ от 28.02.2022 № 349-п  «Об утверждении  программы 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городского округа «Укрепление общественного здоровья» следующие изменения:</w:t>
      </w:r>
    </w:p>
    <w:p w:rsidR="003B2FF1" w:rsidRPr="00CB6E9F" w:rsidRDefault="003B2FF1" w:rsidP="003B2FF1">
      <w:pPr>
        <w:pStyle w:val="a5"/>
        <w:spacing w:after="0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3B2FF1" w:rsidRPr="00CB6E9F" w:rsidRDefault="003B2FF1" w:rsidP="003B2FF1">
      <w:pPr>
        <w:pStyle w:val="a5"/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Раздел  «Задачи Программы» паспорта Программы изложить в новой редакции:</w:t>
      </w:r>
    </w:p>
    <w:p w:rsidR="003B2FF1" w:rsidRPr="00CB6E9F" w:rsidRDefault="003B2FF1" w:rsidP="003B2FF1">
      <w:pPr>
        <w:jc w:val="both"/>
        <w:rPr>
          <w:szCs w:val="28"/>
        </w:rPr>
      </w:pPr>
      <w:r w:rsidRPr="00CB6E9F">
        <w:rPr>
          <w:szCs w:val="28"/>
        </w:rPr>
        <w:t>«1. Формирование среды, способствующей ведению гражданами здорового образа жизни.</w:t>
      </w:r>
    </w:p>
    <w:p w:rsidR="003B2FF1" w:rsidRPr="00CB6E9F" w:rsidRDefault="003B2FF1" w:rsidP="003B2FF1">
      <w:pPr>
        <w:jc w:val="both"/>
        <w:rPr>
          <w:color w:val="000000" w:themeColor="text1"/>
          <w:szCs w:val="28"/>
        </w:rPr>
      </w:pPr>
      <w:r w:rsidRPr="00CB6E9F">
        <w:rPr>
          <w:szCs w:val="28"/>
        </w:rPr>
        <w:lastRenderedPageBreak/>
        <w:t>2</w:t>
      </w:r>
      <w:r w:rsidRPr="00CB6E9F">
        <w:rPr>
          <w:color w:val="000000" w:themeColor="text1"/>
          <w:szCs w:val="28"/>
        </w:rPr>
        <w:t>. Оказание услуг населению Соль-</w:t>
      </w:r>
      <w:proofErr w:type="spellStart"/>
      <w:r w:rsidRPr="00CB6E9F">
        <w:rPr>
          <w:color w:val="000000" w:themeColor="text1"/>
          <w:szCs w:val="28"/>
        </w:rPr>
        <w:t>Илецкого</w:t>
      </w:r>
      <w:proofErr w:type="spellEnd"/>
      <w:r w:rsidRPr="00CB6E9F">
        <w:rPr>
          <w:color w:val="000000" w:themeColor="text1"/>
          <w:szCs w:val="28"/>
        </w:rPr>
        <w:t xml:space="preserve"> ГО в соответствии с территориальной программой государственных гарантий бесплатного оказания гражданам медицинской помощи.</w:t>
      </w:r>
    </w:p>
    <w:p w:rsidR="003B2FF1" w:rsidRPr="00CB6E9F" w:rsidRDefault="003B2FF1" w:rsidP="003B2FF1">
      <w:pPr>
        <w:jc w:val="both"/>
        <w:rPr>
          <w:szCs w:val="28"/>
        </w:rPr>
      </w:pPr>
      <w:r w:rsidRPr="00CB6E9F">
        <w:rPr>
          <w:szCs w:val="28"/>
        </w:rPr>
        <w:t>3. 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</w:t>
      </w:r>
    </w:p>
    <w:p w:rsidR="003B2FF1" w:rsidRPr="00CB6E9F" w:rsidRDefault="003B2FF1" w:rsidP="003B2FF1">
      <w:pPr>
        <w:jc w:val="both"/>
        <w:rPr>
          <w:szCs w:val="28"/>
        </w:rPr>
      </w:pPr>
      <w:r w:rsidRPr="00CB6E9F">
        <w:rPr>
          <w:szCs w:val="28"/>
        </w:rPr>
        <w:t xml:space="preserve"> 4.  Укрепление здоровья </w:t>
      </w:r>
      <w:proofErr w:type="gramStart"/>
      <w:r w:rsidRPr="00CB6E9F">
        <w:rPr>
          <w:szCs w:val="28"/>
        </w:rPr>
        <w:t>работающих</w:t>
      </w:r>
      <w:proofErr w:type="gramEnd"/>
      <w:r w:rsidRPr="00CB6E9F">
        <w:rPr>
          <w:szCs w:val="28"/>
        </w:rPr>
        <w:t>.</w:t>
      </w:r>
    </w:p>
    <w:p w:rsidR="003B2FF1" w:rsidRPr="00CB6E9F" w:rsidRDefault="003B2FF1" w:rsidP="003B2FF1">
      <w:pPr>
        <w:tabs>
          <w:tab w:val="left" w:pos="4095"/>
        </w:tabs>
        <w:jc w:val="both"/>
        <w:rPr>
          <w:szCs w:val="28"/>
        </w:rPr>
      </w:pPr>
      <w:r w:rsidRPr="00CB6E9F">
        <w:rPr>
          <w:szCs w:val="28"/>
        </w:rPr>
        <w:t xml:space="preserve"> 5. Проведение оздоровительных  и профилактических мероприятий для детей и подростков, а также информационно-профилактических кампаний по укреплению семьи и активному долголетию.</w:t>
      </w:r>
    </w:p>
    <w:p w:rsidR="003B2FF1" w:rsidRPr="00CB6E9F" w:rsidRDefault="003B2FF1" w:rsidP="003B2FF1">
      <w:pPr>
        <w:tabs>
          <w:tab w:val="left" w:pos="4095"/>
        </w:tabs>
        <w:jc w:val="both"/>
        <w:rPr>
          <w:szCs w:val="28"/>
        </w:rPr>
      </w:pPr>
      <w:r w:rsidRPr="00CB6E9F">
        <w:rPr>
          <w:szCs w:val="28"/>
        </w:rPr>
        <w:t>6. Повышение уровня информированности населения о вреде потребления табака и алкоголя.</w:t>
      </w:r>
    </w:p>
    <w:p w:rsidR="003B2FF1" w:rsidRPr="00CB6E9F" w:rsidRDefault="003B2FF1" w:rsidP="003B2FF1">
      <w:pPr>
        <w:tabs>
          <w:tab w:val="left" w:pos="4095"/>
        </w:tabs>
        <w:jc w:val="both"/>
        <w:rPr>
          <w:szCs w:val="28"/>
        </w:rPr>
      </w:pPr>
      <w:r w:rsidRPr="00CB6E9F">
        <w:rPr>
          <w:szCs w:val="28"/>
        </w:rPr>
        <w:t>7. Формирование культуры здорового питания</w:t>
      </w:r>
      <w:proofErr w:type="gramStart"/>
      <w:r w:rsidRPr="00CB6E9F">
        <w:rPr>
          <w:szCs w:val="28"/>
        </w:rPr>
        <w:t>.»;</w:t>
      </w:r>
      <w:proofErr w:type="gramEnd"/>
    </w:p>
    <w:p w:rsidR="003B2FF1" w:rsidRPr="00CB6E9F" w:rsidRDefault="003B2FF1" w:rsidP="003B2FF1">
      <w:pPr>
        <w:ind w:right="-1"/>
        <w:jc w:val="both"/>
        <w:rPr>
          <w:szCs w:val="28"/>
        </w:rPr>
      </w:pPr>
    </w:p>
    <w:p w:rsidR="003B2FF1" w:rsidRPr="00CB6E9F" w:rsidRDefault="003B2FF1" w:rsidP="003B2FF1">
      <w:pPr>
        <w:pStyle w:val="a5"/>
        <w:numPr>
          <w:ilvl w:val="1"/>
          <w:numId w:val="2"/>
        </w:numPr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Раздел  «Показатели (индикаторы) Программы» паспорта Программы изложить в новой редакции: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«- смертность мужчин в возрасте 16-59 лет (на 100 тыс. населения):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392,5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2023 год – 513,4 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510,3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смертность женщин в возрасте 16-54 лет (на 100 тыс. населения):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247,7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232,5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228,6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обращаемость в медицинские организации по вопросам здорового образа жизни (тысяч человек):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28342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23196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22915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охват населения муниципального образования ежегодным профилактическим осмотром диспансеризацие</w:t>
      </w:r>
      <w:proofErr w:type="gramStart"/>
      <w:r w:rsidRPr="00CB6E9F">
        <w:rPr>
          <w:szCs w:val="28"/>
        </w:rPr>
        <w:t>й–</w:t>
      </w:r>
      <w:proofErr w:type="gramEnd"/>
      <w:r w:rsidRPr="00CB6E9F">
        <w:rPr>
          <w:szCs w:val="28"/>
        </w:rPr>
        <w:t xml:space="preserve"> по данным ТФОМС;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21589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18196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17915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</w:r>
      <w:proofErr w:type="gramStart"/>
      <w:r w:rsidRPr="00CB6E9F">
        <w:rPr>
          <w:szCs w:val="28"/>
        </w:rPr>
        <w:t xml:space="preserve"> (%):</w:t>
      </w:r>
      <w:proofErr w:type="gramEnd"/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80</w:t>
      </w:r>
    </w:p>
    <w:p w:rsidR="003B2FF1" w:rsidRPr="00CB6E9F" w:rsidRDefault="003B2FF1" w:rsidP="003B2FF1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color w:val="000000" w:themeColor="text1"/>
          <w:szCs w:val="28"/>
        </w:rPr>
        <w:t>2023 год – 60</w:t>
      </w:r>
    </w:p>
    <w:p w:rsidR="003B2FF1" w:rsidRPr="00CB6E9F" w:rsidRDefault="003B2FF1" w:rsidP="003B2FF1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color w:val="000000" w:themeColor="text1"/>
          <w:szCs w:val="28"/>
        </w:rPr>
        <w:t>2024 год – 65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lastRenderedPageBreak/>
        <w:t>- количество информационных профилактических материалов по вопросам профилактики неинфекционных и социально-значимых заболеваний по пропаганде ЗОЖ (листовки, буклеты, плакаты, газеты) (шт.):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2022 год – 2400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2023 год – 150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2024 год – 160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- количество организаций и предприятий, участвующих в разработке и внедрении корпоративных программ «Укрепление здоровья работающих»: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 2022 год – 1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 2023 год – 2</w:t>
      </w:r>
    </w:p>
    <w:p w:rsidR="003B2FF1" w:rsidRPr="00CB6E9F" w:rsidRDefault="003B2FF1" w:rsidP="003B2FF1">
      <w:pPr>
        <w:spacing w:line="276" w:lineRule="auto"/>
        <w:ind w:right="-1"/>
        <w:jc w:val="both"/>
        <w:rPr>
          <w:szCs w:val="28"/>
        </w:rPr>
      </w:pPr>
      <w:r w:rsidRPr="00CB6E9F">
        <w:rPr>
          <w:szCs w:val="28"/>
        </w:rPr>
        <w:t xml:space="preserve"> 2024 год – 2»;</w:t>
      </w:r>
    </w:p>
    <w:p w:rsidR="003B2FF1" w:rsidRPr="00CB6E9F" w:rsidRDefault="003B2FF1" w:rsidP="003B2FF1">
      <w:pPr>
        <w:spacing w:line="276" w:lineRule="auto"/>
        <w:ind w:firstLine="709"/>
        <w:rPr>
          <w:szCs w:val="28"/>
        </w:rPr>
      </w:pPr>
      <w:r w:rsidRPr="00CB6E9F">
        <w:rPr>
          <w:szCs w:val="28"/>
        </w:rPr>
        <w:t>1.3. Раздел  4 «Ожидаемые результаты реализации и целевые индикаторы (показатели) программы» изложить в новой редакции:</w:t>
      </w:r>
    </w:p>
    <w:p w:rsidR="003B2FF1" w:rsidRPr="00CB6E9F" w:rsidRDefault="003B2FF1" w:rsidP="003B2FF1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szCs w:val="28"/>
        </w:rPr>
        <w:t xml:space="preserve">«– смертность мужчин в возрасте 16-59 лет (на 100 тыс. населения) </w:t>
      </w:r>
      <w:r w:rsidRPr="00CB6E9F">
        <w:rPr>
          <w:color w:val="000000" w:themeColor="text1"/>
          <w:szCs w:val="28"/>
        </w:rPr>
        <w:t>к 2025 (510,3);</w:t>
      </w:r>
    </w:p>
    <w:p w:rsidR="003B2FF1" w:rsidRPr="00CB6E9F" w:rsidRDefault="003B2FF1" w:rsidP="003B2FF1">
      <w:pPr>
        <w:spacing w:line="276" w:lineRule="auto"/>
        <w:jc w:val="both"/>
        <w:rPr>
          <w:color w:val="000000" w:themeColor="text1"/>
          <w:szCs w:val="28"/>
        </w:rPr>
      </w:pPr>
      <w:r w:rsidRPr="00CB6E9F">
        <w:rPr>
          <w:szCs w:val="28"/>
        </w:rPr>
        <w:t xml:space="preserve">– смертность женщин в возрасте 16-54 лет (на 100 тыс. населения) </w:t>
      </w:r>
      <w:r w:rsidRPr="00CB6E9F">
        <w:rPr>
          <w:color w:val="000000" w:themeColor="text1"/>
          <w:szCs w:val="28"/>
        </w:rPr>
        <w:t>к 2025 (228,6);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– обращаемость в медицинские организации по вопросам здорового образа жизни (тысяч человек) к 2025 г. </w:t>
      </w:r>
      <w:r w:rsidRPr="00CB6E9F">
        <w:rPr>
          <w:szCs w:val="28"/>
          <w:u w:val="single"/>
        </w:rPr>
        <w:t>(22915)</w:t>
      </w:r>
      <w:r w:rsidRPr="00CB6E9F">
        <w:rPr>
          <w:szCs w:val="28"/>
        </w:rPr>
        <w:t>;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– охват населения муниципального образования ежегодным профилактическим осмотром диспансеризацией (тысяч человек) к 2025 г. </w:t>
      </w:r>
      <w:r w:rsidRPr="00CB6E9F">
        <w:rPr>
          <w:color w:val="000000" w:themeColor="text1"/>
          <w:szCs w:val="28"/>
        </w:rPr>
        <w:t>(17915</w:t>
      </w:r>
      <w:r w:rsidRPr="00CB6E9F">
        <w:rPr>
          <w:szCs w:val="28"/>
        </w:rPr>
        <w:t>);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–доля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 муниципального образования</w:t>
      </w:r>
      <w:proofErr w:type="gramStart"/>
      <w:r w:rsidRPr="00CB6E9F">
        <w:rPr>
          <w:szCs w:val="28"/>
        </w:rPr>
        <w:t xml:space="preserve"> (%) </w:t>
      </w:r>
      <w:proofErr w:type="gramEnd"/>
      <w:r w:rsidRPr="00CB6E9F">
        <w:rPr>
          <w:szCs w:val="28"/>
        </w:rPr>
        <w:t>к 2025 г. (</w:t>
      </w:r>
      <w:r w:rsidRPr="00CB6E9F">
        <w:rPr>
          <w:szCs w:val="28"/>
          <w:u w:val="single"/>
        </w:rPr>
        <w:t>65)</w:t>
      </w:r>
      <w:r w:rsidRPr="00CB6E9F">
        <w:rPr>
          <w:szCs w:val="28"/>
        </w:rPr>
        <w:t>;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>– количество информационных профилактических материалов по вопросам профилактики неинфекционных и социально значимых заболеваний и пропаганде ЗОЖ (листовки, буклеты, плакаты, газеты) (шт.) к 2025 г. (</w:t>
      </w:r>
      <w:r w:rsidRPr="00CB6E9F">
        <w:rPr>
          <w:szCs w:val="28"/>
          <w:u w:val="single"/>
        </w:rPr>
        <w:t>160)</w:t>
      </w:r>
      <w:r w:rsidRPr="00CB6E9F">
        <w:rPr>
          <w:szCs w:val="28"/>
        </w:rPr>
        <w:t>;</w:t>
      </w:r>
    </w:p>
    <w:p w:rsidR="003B2FF1" w:rsidRPr="00CB6E9F" w:rsidRDefault="003B2FF1" w:rsidP="003B2FF1">
      <w:pPr>
        <w:spacing w:line="276" w:lineRule="auto"/>
        <w:jc w:val="both"/>
        <w:rPr>
          <w:szCs w:val="28"/>
        </w:rPr>
      </w:pPr>
      <w:r w:rsidRPr="00CB6E9F">
        <w:rPr>
          <w:szCs w:val="28"/>
        </w:rPr>
        <w:t xml:space="preserve">–количество организаций и предприятий, участвующих в разработке и внедрении корпоративных программ «Укрепление здоровья работающих» (количество) к 2025 г. </w:t>
      </w:r>
      <w:r w:rsidRPr="00CB6E9F">
        <w:rPr>
          <w:szCs w:val="28"/>
          <w:u w:val="single"/>
        </w:rPr>
        <w:t>(5).»;</w:t>
      </w:r>
      <w:r w:rsidRPr="00CB6E9F">
        <w:rPr>
          <w:szCs w:val="28"/>
        </w:rPr>
        <w:t xml:space="preserve"> </w:t>
      </w:r>
    </w:p>
    <w:p w:rsidR="003B2FF1" w:rsidRPr="00CB6E9F" w:rsidRDefault="003B2FF1" w:rsidP="003B2FF1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1.4. Раздел  5 «Характеристика основных программных мероприятий программы» дополнить основными мероприятиями 6,7:</w:t>
      </w:r>
    </w:p>
    <w:p w:rsidR="003B2FF1" w:rsidRPr="00CB6E9F" w:rsidRDefault="003B2FF1" w:rsidP="003B2FF1">
      <w:pPr>
        <w:tabs>
          <w:tab w:val="left" w:pos="4095"/>
        </w:tabs>
        <w:spacing w:line="276" w:lineRule="auto"/>
        <w:jc w:val="both"/>
        <w:rPr>
          <w:szCs w:val="28"/>
        </w:rPr>
      </w:pPr>
      <w:r w:rsidRPr="00CB6E9F">
        <w:rPr>
          <w:szCs w:val="28"/>
        </w:rPr>
        <w:t>«Основное мероприятие 6 «</w:t>
      </w:r>
      <w:r w:rsidRPr="00CB6E9F">
        <w:rPr>
          <w:szCs w:val="28"/>
          <w:u w:val="single"/>
        </w:rPr>
        <w:t>Повышение уровня информированности населения о вреде потребления табака и алкоголя</w:t>
      </w:r>
      <w:r w:rsidRPr="00CB6E9F">
        <w:rPr>
          <w:szCs w:val="28"/>
        </w:rPr>
        <w:t>».</w:t>
      </w:r>
    </w:p>
    <w:p w:rsidR="003B2FF1" w:rsidRPr="00CB6E9F" w:rsidRDefault="003B2FF1" w:rsidP="003B2FF1">
      <w:pPr>
        <w:tabs>
          <w:tab w:val="left" w:pos="0"/>
        </w:tabs>
        <w:spacing w:line="276" w:lineRule="auto"/>
        <w:jc w:val="both"/>
        <w:rPr>
          <w:szCs w:val="28"/>
        </w:rPr>
      </w:pPr>
      <w:r w:rsidRPr="00CB6E9F">
        <w:rPr>
          <w:szCs w:val="28"/>
        </w:rPr>
        <w:tab/>
        <w:t xml:space="preserve">Организация мероприятий, направленных на повышение информированности населения о вреде </w:t>
      </w:r>
      <w:proofErr w:type="spellStart"/>
      <w:r w:rsidRPr="00CB6E9F">
        <w:rPr>
          <w:szCs w:val="28"/>
        </w:rPr>
        <w:t>табакокурения</w:t>
      </w:r>
      <w:proofErr w:type="spellEnd"/>
      <w:r w:rsidRPr="00CB6E9F">
        <w:rPr>
          <w:szCs w:val="28"/>
        </w:rPr>
        <w:t xml:space="preserve"> и пагубного потребления алкоголя. Проведение акций, </w:t>
      </w:r>
      <w:proofErr w:type="spellStart"/>
      <w:r w:rsidRPr="00CB6E9F">
        <w:rPr>
          <w:szCs w:val="28"/>
        </w:rPr>
        <w:t>флешмобов</w:t>
      </w:r>
      <w:proofErr w:type="spellEnd"/>
      <w:r w:rsidRPr="00CB6E9F">
        <w:rPr>
          <w:szCs w:val="28"/>
        </w:rPr>
        <w:t>.</w:t>
      </w:r>
    </w:p>
    <w:p w:rsidR="003B2FF1" w:rsidRPr="00CB6E9F" w:rsidRDefault="003B2FF1" w:rsidP="003B2FF1">
      <w:pPr>
        <w:tabs>
          <w:tab w:val="left" w:pos="4095"/>
        </w:tabs>
        <w:spacing w:line="276" w:lineRule="auto"/>
        <w:jc w:val="both"/>
        <w:rPr>
          <w:szCs w:val="28"/>
          <w:u w:val="single"/>
        </w:rPr>
      </w:pPr>
      <w:r w:rsidRPr="00CB6E9F">
        <w:rPr>
          <w:szCs w:val="28"/>
        </w:rPr>
        <w:t xml:space="preserve">Основное мероприятие 7. </w:t>
      </w:r>
      <w:r w:rsidRPr="00CB6E9F">
        <w:rPr>
          <w:szCs w:val="28"/>
          <w:u w:val="single"/>
        </w:rPr>
        <w:t>«Формирование культуры здорового питания».</w:t>
      </w:r>
    </w:p>
    <w:p w:rsidR="003B2FF1" w:rsidRPr="00CB6E9F" w:rsidRDefault="003B2FF1" w:rsidP="003B2FF1">
      <w:pPr>
        <w:tabs>
          <w:tab w:val="left" w:pos="0"/>
        </w:tabs>
        <w:spacing w:line="276" w:lineRule="auto"/>
        <w:jc w:val="both"/>
        <w:rPr>
          <w:szCs w:val="28"/>
        </w:rPr>
      </w:pPr>
      <w:r w:rsidRPr="00CB6E9F">
        <w:rPr>
          <w:szCs w:val="28"/>
        </w:rPr>
        <w:lastRenderedPageBreak/>
        <w:tab/>
        <w:t>Организация мероприятий, направленных на повышение информированности населения о принципах рационального питания</w:t>
      </w:r>
      <w:proofErr w:type="gramStart"/>
      <w:r w:rsidRPr="00CB6E9F">
        <w:rPr>
          <w:szCs w:val="28"/>
        </w:rPr>
        <w:t xml:space="preserve">.»; </w:t>
      </w:r>
      <w:proofErr w:type="gramEnd"/>
    </w:p>
    <w:p w:rsidR="003B2FF1" w:rsidRPr="00CB6E9F" w:rsidRDefault="003B2FF1" w:rsidP="003B2FF1">
      <w:pPr>
        <w:pStyle w:val="a5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CB6E9F">
        <w:rPr>
          <w:rFonts w:ascii="Times New Roman" w:hAnsi="Times New Roman"/>
          <w:sz w:val="28"/>
          <w:szCs w:val="28"/>
        </w:rPr>
        <w:t>1.5. Приложение №1 к программе Соль-</w:t>
      </w:r>
      <w:proofErr w:type="spellStart"/>
      <w:r w:rsidRPr="00CB6E9F">
        <w:rPr>
          <w:rFonts w:ascii="Times New Roman" w:hAnsi="Times New Roman"/>
          <w:sz w:val="28"/>
          <w:szCs w:val="28"/>
        </w:rPr>
        <w:t>Илецкого</w:t>
      </w:r>
      <w:proofErr w:type="spellEnd"/>
      <w:r w:rsidRPr="00CB6E9F">
        <w:rPr>
          <w:rFonts w:ascii="Times New Roman" w:hAnsi="Times New Roman"/>
          <w:sz w:val="28"/>
          <w:szCs w:val="28"/>
        </w:rPr>
        <w:t xml:space="preserve"> городского округа  «Укрепление общественного здоровья» изложить в новой редакции согласно приложению №1 к настоящему постановлению;</w:t>
      </w:r>
    </w:p>
    <w:p w:rsidR="003B2FF1" w:rsidRPr="00CB6E9F" w:rsidRDefault="003B2FF1" w:rsidP="003B2FF1">
      <w:pPr>
        <w:spacing w:line="276" w:lineRule="auto"/>
        <w:ind w:firstLine="708"/>
        <w:jc w:val="both"/>
        <w:rPr>
          <w:szCs w:val="28"/>
        </w:rPr>
      </w:pPr>
      <w:r w:rsidRPr="00CB6E9F">
        <w:rPr>
          <w:szCs w:val="28"/>
        </w:rPr>
        <w:t>1.6. Приложение №2 к программе 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городского округа  «Укрепление общественного здоровья» изложить в новой редакции согласно приложению №2 к настоящему постановлению.</w:t>
      </w:r>
    </w:p>
    <w:p w:rsidR="003B2FF1" w:rsidRPr="00CB6E9F" w:rsidRDefault="003B2FF1" w:rsidP="003B2FF1">
      <w:pPr>
        <w:spacing w:line="276" w:lineRule="auto"/>
        <w:ind w:right="-1" w:firstLine="708"/>
        <w:jc w:val="both"/>
        <w:rPr>
          <w:szCs w:val="28"/>
        </w:rPr>
      </w:pPr>
      <w:r w:rsidRPr="00CB6E9F">
        <w:rPr>
          <w:szCs w:val="28"/>
        </w:rPr>
        <w:t xml:space="preserve">2. </w:t>
      </w:r>
      <w:proofErr w:type="gramStart"/>
      <w:r w:rsidRPr="00CB6E9F">
        <w:rPr>
          <w:szCs w:val="28"/>
        </w:rPr>
        <w:t>Контроль за</w:t>
      </w:r>
      <w:proofErr w:type="gramEnd"/>
      <w:r w:rsidRPr="00CB6E9F">
        <w:rPr>
          <w:szCs w:val="28"/>
        </w:rPr>
        <w:t xml:space="preserve"> исполнением настоящего постановления возложить на  заместителя главы администрации 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городского округа по социальным вопросам Л.А. </w:t>
      </w:r>
      <w:proofErr w:type="spellStart"/>
      <w:r w:rsidRPr="00CB6E9F">
        <w:rPr>
          <w:szCs w:val="28"/>
        </w:rPr>
        <w:t>Абубакирову</w:t>
      </w:r>
      <w:proofErr w:type="spellEnd"/>
      <w:r w:rsidRPr="00CB6E9F">
        <w:rPr>
          <w:szCs w:val="28"/>
        </w:rPr>
        <w:t>.</w:t>
      </w:r>
    </w:p>
    <w:p w:rsidR="003B2FF1" w:rsidRPr="00CB6E9F" w:rsidRDefault="003B2FF1" w:rsidP="003B2FF1">
      <w:pPr>
        <w:pStyle w:val="BlockQuotation"/>
        <w:widowControl/>
        <w:numPr>
          <w:ilvl w:val="0"/>
          <w:numId w:val="1"/>
        </w:numPr>
        <w:tabs>
          <w:tab w:val="left" w:pos="-426"/>
        </w:tabs>
        <w:suppressAutoHyphens/>
        <w:spacing w:line="276" w:lineRule="auto"/>
        <w:ind w:left="0" w:right="0" w:firstLine="780"/>
        <w:rPr>
          <w:color w:val="000000"/>
        </w:rPr>
      </w:pPr>
      <w:r w:rsidRPr="00CB6E9F">
        <w:rPr>
          <w:color w:val="000000"/>
        </w:rPr>
        <w:t>Постановление вступает в силу после его официального опубликования и распространяется на правоотношения, возникшие с 01.03.2023 года.</w:t>
      </w:r>
    </w:p>
    <w:p w:rsidR="003B2FF1" w:rsidRPr="00CB6E9F" w:rsidRDefault="003B2FF1" w:rsidP="003B2FF1">
      <w:pPr>
        <w:spacing w:line="276" w:lineRule="auto"/>
        <w:ind w:left="709" w:right="-1"/>
        <w:jc w:val="both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771"/>
        <w:gridCol w:w="2976"/>
      </w:tblGrid>
      <w:tr w:rsidR="003B2FF1" w:rsidRPr="00CB6E9F" w:rsidTr="004F735A">
        <w:trPr>
          <w:trHeight w:val="1021"/>
        </w:trPr>
        <w:tc>
          <w:tcPr>
            <w:tcW w:w="6771" w:type="dxa"/>
            <w:shd w:val="clear" w:color="auto" w:fill="auto"/>
          </w:tcPr>
          <w:p w:rsidR="003B2FF1" w:rsidRPr="00CB6E9F" w:rsidRDefault="003B2FF1" w:rsidP="004F735A">
            <w:pPr>
              <w:shd w:val="clear" w:color="auto" w:fill="FFFFFF"/>
              <w:spacing w:line="276" w:lineRule="auto"/>
              <w:jc w:val="both"/>
              <w:rPr>
                <w:spacing w:val="-2"/>
                <w:szCs w:val="28"/>
              </w:rPr>
            </w:pPr>
            <w:r w:rsidRPr="00CB6E9F">
              <w:rPr>
                <w:spacing w:val="-2"/>
                <w:szCs w:val="28"/>
              </w:rPr>
              <w:t>Глава муниципального образования</w:t>
            </w:r>
          </w:p>
          <w:p w:rsidR="003B2FF1" w:rsidRPr="00CB6E9F" w:rsidRDefault="003B2FF1" w:rsidP="004F735A">
            <w:pPr>
              <w:shd w:val="clear" w:color="auto" w:fill="FFFFFF"/>
              <w:spacing w:line="276" w:lineRule="auto"/>
              <w:jc w:val="both"/>
              <w:rPr>
                <w:spacing w:val="-2"/>
                <w:szCs w:val="28"/>
              </w:rPr>
            </w:pPr>
            <w:r w:rsidRPr="00CB6E9F">
              <w:rPr>
                <w:spacing w:val="-2"/>
                <w:szCs w:val="28"/>
              </w:rPr>
              <w:t>Соль-</w:t>
            </w:r>
            <w:proofErr w:type="spellStart"/>
            <w:r w:rsidRPr="00CB6E9F">
              <w:rPr>
                <w:spacing w:val="-2"/>
                <w:szCs w:val="28"/>
              </w:rPr>
              <w:t>Илецкий</w:t>
            </w:r>
            <w:proofErr w:type="spellEnd"/>
            <w:r w:rsidRPr="00CB6E9F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976" w:type="dxa"/>
            <w:shd w:val="clear" w:color="auto" w:fill="auto"/>
          </w:tcPr>
          <w:p w:rsidR="003B2FF1" w:rsidRPr="00CB6E9F" w:rsidRDefault="003B2FF1" w:rsidP="004F735A">
            <w:pPr>
              <w:shd w:val="clear" w:color="auto" w:fill="FFFFFF"/>
              <w:spacing w:line="276" w:lineRule="auto"/>
              <w:jc w:val="right"/>
              <w:rPr>
                <w:spacing w:val="-2"/>
                <w:szCs w:val="28"/>
              </w:rPr>
            </w:pPr>
            <w:r w:rsidRPr="00CB6E9F">
              <w:rPr>
                <w:spacing w:val="-2"/>
                <w:szCs w:val="28"/>
              </w:rPr>
              <w:tab/>
            </w:r>
            <w:r w:rsidRPr="00CB6E9F">
              <w:rPr>
                <w:spacing w:val="-2"/>
                <w:szCs w:val="28"/>
              </w:rPr>
              <w:tab/>
            </w:r>
            <w:r w:rsidRPr="00CB6E9F">
              <w:rPr>
                <w:spacing w:val="-2"/>
                <w:szCs w:val="28"/>
              </w:rPr>
              <w:tab/>
              <w:t xml:space="preserve"> </w:t>
            </w:r>
            <w:proofErr w:type="spellStart"/>
            <w:r w:rsidRPr="00CB6E9F">
              <w:rPr>
                <w:spacing w:val="-2"/>
                <w:szCs w:val="28"/>
              </w:rPr>
              <w:t>В.И.Дубровин</w:t>
            </w:r>
            <w:proofErr w:type="spellEnd"/>
          </w:p>
        </w:tc>
      </w:tr>
    </w:tbl>
    <w:p w:rsidR="003B2FF1" w:rsidRPr="00CB6E9F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Pr="00CB6E9F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Pr="00CB6E9F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Pr="00CB6E9F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974F46" w:rsidRDefault="00974F46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974F46" w:rsidRDefault="00974F46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Pr="00CB6E9F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Pr="00CB6E9F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Default="003B2FF1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7F3F08" w:rsidRPr="00CB6E9F" w:rsidRDefault="007F3F08" w:rsidP="003B2FF1">
      <w:pPr>
        <w:pStyle w:val="a3"/>
        <w:spacing w:line="276" w:lineRule="auto"/>
        <w:jc w:val="left"/>
        <w:rPr>
          <w:sz w:val="28"/>
          <w:szCs w:val="28"/>
        </w:rPr>
      </w:pPr>
    </w:p>
    <w:p w:rsidR="003B2FF1" w:rsidRPr="00974F46" w:rsidRDefault="003B2FF1" w:rsidP="00974F46">
      <w:pPr>
        <w:jc w:val="center"/>
        <w:rPr>
          <w:sz w:val="24"/>
          <w:szCs w:val="24"/>
          <w:u w:val="single"/>
        </w:rPr>
      </w:pPr>
      <w:r w:rsidRPr="00974F46">
        <w:rPr>
          <w:sz w:val="24"/>
          <w:szCs w:val="24"/>
        </w:rPr>
        <w:t>Разослано: в прокуратуру Соль-</w:t>
      </w:r>
      <w:proofErr w:type="spellStart"/>
      <w:r w:rsidRPr="00974F46">
        <w:rPr>
          <w:sz w:val="24"/>
          <w:szCs w:val="24"/>
        </w:rPr>
        <w:t>Илецког</w:t>
      </w:r>
      <w:r w:rsidR="00974F46" w:rsidRPr="00974F46">
        <w:rPr>
          <w:sz w:val="24"/>
          <w:szCs w:val="24"/>
        </w:rPr>
        <w:t>о</w:t>
      </w:r>
      <w:proofErr w:type="spellEnd"/>
      <w:r w:rsidR="00974F46" w:rsidRPr="00974F46">
        <w:rPr>
          <w:sz w:val="24"/>
          <w:szCs w:val="24"/>
        </w:rPr>
        <w:t xml:space="preserve"> района, организационный отдел</w:t>
      </w:r>
    </w:p>
    <w:tbl>
      <w:tblPr>
        <w:tblW w:w="10675" w:type="dxa"/>
        <w:tblLook w:val="04A0" w:firstRow="1" w:lastRow="0" w:firstColumn="1" w:lastColumn="0" w:noHBand="0" w:noVBand="1"/>
      </w:tblPr>
      <w:tblGrid>
        <w:gridCol w:w="5920"/>
        <w:gridCol w:w="4755"/>
      </w:tblGrid>
      <w:tr w:rsidR="003B2FF1" w:rsidRPr="00CB6E9F" w:rsidTr="004F735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FF1" w:rsidRPr="00CB6E9F" w:rsidRDefault="003B2FF1" w:rsidP="004F735A">
            <w:pPr>
              <w:jc w:val="right"/>
              <w:rPr>
                <w:szCs w:val="28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Приложение № 1 к постановлению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городского округа  </w:t>
            </w:r>
          </w:p>
          <w:p w:rsidR="003B2FF1" w:rsidRPr="00CB6E9F" w:rsidRDefault="003B2FF1" w:rsidP="007F3F08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от </w:t>
            </w:r>
            <w:r w:rsidR="007F3F08">
              <w:rPr>
                <w:szCs w:val="28"/>
              </w:rPr>
              <w:t>22.03.</w:t>
            </w:r>
            <w:r w:rsidRPr="00CB6E9F">
              <w:rPr>
                <w:szCs w:val="28"/>
              </w:rPr>
              <w:t>2023 №</w:t>
            </w:r>
            <w:r w:rsidR="007F3F08">
              <w:rPr>
                <w:szCs w:val="28"/>
              </w:rPr>
              <w:t xml:space="preserve"> 600-п</w:t>
            </w:r>
          </w:p>
        </w:tc>
      </w:tr>
    </w:tbl>
    <w:p w:rsidR="003B2FF1" w:rsidRPr="00CB6E9F" w:rsidRDefault="003B2FF1" w:rsidP="003B2FF1">
      <w:pPr>
        <w:jc w:val="center"/>
        <w:rPr>
          <w:b/>
          <w:szCs w:val="28"/>
        </w:rPr>
      </w:pPr>
    </w:p>
    <w:p w:rsidR="003B2FF1" w:rsidRPr="00CB6E9F" w:rsidRDefault="003B2FF1" w:rsidP="003B2FF1">
      <w:pPr>
        <w:jc w:val="center"/>
        <w:rPr>
          <w:b/>
          <w:szCs w:val="28"/>
        </w:rPr>
      </w:pPr>
      <w:r w:rsidRPr="00CB6E9F">
        <w:rPr>
          <w:b/>
          <w:szCs w:val="28"/>
        </w:rPr>
        <w:t>Перечень показателей (индикаторов) Программы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3813"/>
        <w:gridCol w:w="1697"/>
        <w:gridCol w:w="1272"/>
        <w:gridCol w:w="916"/>
        <w:gridCol w:w="1379"/>
      </w:tblGrid>
      <w:tr w:rsidR="003B2FF1" w:rsidRPr="00CB6E9F" w:rsidTr="004F735A">
        <w:tc>
          <w:tcPr>
            <w:tcW w:w="1102" w:type="dxa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№</w:t>
            </w:r>
          </w:p>
          <w:p w:rsidR="003B2FF1" w:rsidRPr="00CB6E9F" w:rsidRDefault="003B2FF1" w:rsidP="004F735A">
            <w:pPr>
              <w:jc w:val="both"/>
              <w:rPr>
                <w:szCs w:val="28"/>
              </w:rPr>
            </w:pPr>
            <w:proofErr w:type="gramStart"/>
            <w:r w:rsidRPr="00CB6E9F">
              <w:rPr>
                <w:szCs w:val="28"/>
              </w:rPr>
              <w:t>п</w:t>
            </w:r>
            <w:proofErr w:type="gramEnd"/>
            <w:r w:rsidRPr="00CB6E9F">
              <w:rPr>
                <w:szCs w:val="28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Показатель (индикатор)</w:t>
            </w:r>
          </w:p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(наименование)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proofErr w:type="spellStart"/>
            <w:r w:rsidRPr="00CB6E9F">
              <w:rPr>
                <w:szCs w:val="28"/>
              </w:rPr>
              <w:t>Ед</w:t>
            </w:r>
            <w:proofErr w:type="gramStart"/>
            <w:r w:rsidRPr="00CB6E9F">
              <w:rPr>
                <w:szCs w:val="28"/>
              </w:rPr>
              <w:t>.и</w:t>
            </w:r>
            <w:proofErr w:type="gramEnd"/>
            <w:r w:rsidRPr="00CB6E9F">
              <w:rPr>
                <w:szCs w:val="28"/>
              </w:rPr>
              <w:t>зм</w:t>
            </w:r>
            <w:proofErr w:type="spellEnd"/>
            <w:r w:rsidRPr="00CB6E9F">
              <w:rPr>
                <w:szCs w:val="28"/>
              </w:rPr>
              <w:t>.</w:t>
            </w:r>
          </w:p>
        </w:tc>
        <w:tc>
          <w:tcPr>
            <w:tcW w:w="3544" w:type="dxa"/>
            <w:gridSpan w:val="3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Значение показателя</w:t>
            </w:r>
          </w:p>
        </w:tc>
      </w:tr>
      <w:tr w:rsidR="003B2FF1" w:rsidRPr="00CB6E9F" w:rsidTr="004F735A">
        <w:tc>
          <w:tcPr>
            <w:tcW w:w="1102" w:type="dxa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Смертность мужчин в возрасте 16-59 лет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На 100 тысяч населения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392,5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513,4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510,3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proofErr w:type="gramStart"/>
            <w:r w:rsidRPr="00CB6E9F">
              <w:rPr>
                <w:szCs w:val="28"/>
              </w:rPr>
              <w:t>Смертность женщин в возрасте 16-54 лет)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На 100 тысяч населения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247,7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232,5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228,6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Обращаемость в медицинские организации по вопросам здорового образа жизни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Тысяч человек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28342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23196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22915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Охват населения муниципального образования ежегодным профилактическим осмотром диспансеризацией.</w:t>
            </w:r>
          </w:p>
          <w:p w:rsidR="003B2FF1" w:rsidRPr="00CB6E9F" w:rsidRDefault="003B2FF1" w:rsidP="004F735A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Тысяч человек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21589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18196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17915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Доля населения, охваченного профилактическими мероприятиями, направленными на снижение распространенности неинфекционных и инфекционных заболеваний, от общей численности жителей</w:t>
            </w:r>
            <w:r w:rsidR="005A4922"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t>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80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60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65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Количество информационных профилактических материалов по вопросам профилактики неинфекционных и социально значимых заболеваний и пропаганде ЗОЖ (листовки, буклеты, плакаты, газеты)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штук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2400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150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160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 xml:space="preserve">Количество электронных </w:t>
            </w:r>
            <w:r w:rsidRPr="00CB6E9F">
              <w:rPr>
                <w:szCs w:val="28"/>
              </w:rPr>
              <w:lastRenderedPageBreak/>
              <w:t xml:space="preserve">текстовых, графических и видеоматериалов профилактической направленности, размещенных в сети Интернет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штук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100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80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80</w:t>
            </w:r>
          </w:p>
        </w:tc>
      </w:tr>
      <w:tr w:rsidR="003B2FF1" w:rsidRPr="00CB6E9F" w:rsidTr="004F735A">
        <w:tc>
          <w:tcPr>
            <w:tcW w:w="1102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Количество организаций и предприятий, участвующих в разработке и внедрении корпоративных программ «Укрепление здоровья работающих»</w:t>
            </w:r>
            <w:r w:rsidRPr="00CB6E9F">
              <w:rPr>
                <w:b/>
                <w:szCs w:val="28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jc w:val="both"/>
              <w:rPr>
                <w:szCs w:val="28"/>
              </w:rPr>
            </w:pPr>
            <w:r w:rsidRPr="00CB6E9F">
              <w:rPr>
                <w:szCs w:val="28"/>
              </w:rPr>
              <w:t>единиц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</w:t>
            </w:r>
          </w:p>
        </w:tc>
        <w:tc>
          <w:tcPr>
            <w:tcW w:w="1385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</w:t>
            </w:r>
          </w:p>
        </w:tc>
      </w:tr>
    </w:tbl>
    <w:p w:rsidR="003B2FF1" w:rsidRPr="00CB6E9F" w:rsidRDefault="003B2FF1" w:rsidP="003B2FF1">
      <w:pPr>
        <w:jc w:val="right"/>
        <w:rPr>
          <w:szCs w:val="28"/>
        </w:rPr>
      </w:pPr>
    </w:p>
    <w:p w:rsidR="003B2FF1" w:rsidRPr="00CB6E9F" w:rsidRDefault="003B2FF1" w:rsidP="003B2FF1">
      <w:pPr>
        <w:jc w:val="right"/>
        <w:rPr>
          <w:szCs w:val="28"/>
        </w:rPr>
      </w:pPr>
    </w:p>
    <w:p w:rsidR="003B2FF1" w:rsidRPr="00CB6E9F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</w:pPr>
    </w:p>
    <w:p w:rsidR="003B2FF1" w:rsidRPr="00CB6E9F" w:rsidRDefault="003B2FF1" w:rsidP="003B2FF1">
      <w:pPr>
        <w:jc w:val="right"/>
        <w:rPr>
          <w:szCs w:val="28"/>
        </w:rPr>
      </w:pPr>
    </w:p>
    <w:p w:rsidR="003B2FF1" w:rsidRDefault="003B2FF1" w:rsidP="003B2FF1">
      <w:pPr>
        <w:jc w:val="right"/>
        <w:rPr>
          <w:szCs w:val="28"/>
        </w:rPr>
        <w:sectPr w:rsidR="003B2FF1" w:rsidSect="00D70A85">
          <w:pgSz w:w="11906" w:h="16838"/>
          <w:pgMar w:top="851" w:right="849" w:bottom="1134" w:left="1418" w:header="0" w:footer="0" w:gutter="0"/>
          <w:cols w:space="720"/>
          <w:formProt w:val="0"/>
          <w:docGrid w:linePitch="381" w:charSpace="-14337"/>
        </w:sectPr>
      </w:pPr>
    </w:p>
    <w:p w:rsidR="003B2FF1" w:rsidRDefault="003B2FF1" w:rsidP="003B2FF1">
      <w:pPr>
        <w:ind w:left="10065"/>
        <w:jc w:val="both"/>
        <w:rPr>
          <w:szCs w:val="28"/>
        </w:rPr>
      </w:pPr>
      <w:r w:rsidRPr="00CB6E9F">
        <w:rPr>
          <w:szCs w:val="28"/>
        </w:rPr>
        <w:lastRenderedPageBreak/>
        <w:t>Приложение № 2</w:t>
      </w:r>
    </w:p>
    <w:p w:rsidR="003B2FF1" w:rsidRDefault="003B2FF1" w:rsidP="003B2FF1">
      <w:pPr>
        <w:ind w:left="10065"/>
        <w:jc w:val="both"/>
        <w:rPr>
          <w:szCs w:val="28"/>
        </w:rPr>
      </w:pPr>
      <w:r w:rsidRPr="00CB6E9F">
        <w:rPr>
          <w:szCs w:val="28"/>
        </w:rPr>
        <w:t>к постановлению администрации</w:t>
      </w:r>
    </w:p>
    <w:p w:rsidR="003B2FF1" w:rsidRPr="00CB6E9F" w:rsidRDefault="003B2FF1" w:rsidP="003B2FF1">
      <w:pPr>
        <w:ind w:left="10065"/>
        <w:jc w:val="both"/>
        <w:rPr>
          <w:szCs w:val="28"/>
        </w:rPr>
      </w:pPr>
      <w:r w:rsidRPr="00CB6E9F">
        <w:rPr>
          <w:szCs w:val="28"/>
        </w:rPr>
        <w:t>Соль-</w:t>
      </w:r>
      <w:proofErr w:type="spellStart"/>
      <w:r w:rsidRPr="00CB6E9F">
        <w:rPr>
          <w:szCs w:val="28"/>
        </w:rPr>
        <w:t>Илецкого</w:t>
      </w:r>
      <w:proofErr w:type="spellEnd"/>
      <w:r w:rsidRPr="00CB6E9F">
        <w:rPr>
          <w:szCs w:val="28"/>
        </w:rPr>
        <w:t xml:space="preserve"> городского округа  </w:t>
      </w:r>
    </w:p>
    <w:p w:rsidR="003B2FF1" w:rsidRDefault="003B2FF1" w:rsidP="003B2FF1">
      <w:pPr>
        <w:ind w:left="10065"/>
        <w:jc w:val="both"/>
        <w:rPr>
          <w:szCs w:val="28"/>
        </w:rPr>
      </w:pPr>
      <w:r w:rsidRPr="00CB6E9F">
        <w:rPr>
          <w:szCs w:val="28"/>
        </w:rPr>
        <w:t xml:space="preserve">от </w:t>
      </w:r>
      <w:r w:rsidR="002A60BB">
        <w:rPr>
          <w:szCs w:val="28"/>
        </w:rPr>
        <w:t>22.03.</w:t>
      </w:r>
      <w:r w:rsidRPr="00CB6E9F">
        <w:rPr>
          <w:szCs w:val="28"/>
        </w:rPr>
        <w:t>2023 №</w:t>
      </w:r>
      <w:r w:rsidR="002A60BB">
        <w:rPr>
          <w:szCs w:val="28"/>
        </w:rPr>
        <w:t xml:space="preserve"> 600-п</w:t>
      </w:r>
    </w:p>
    <w:p w:rsidR="003B2FF1" w:rsidRDefault="003B2FF1" w:rsidP="003B2FF1">
      <w:pPr>
        <w:jc w:val="center"/>
        <w:rPr>
          <w:szCs w:val="28"/>
        </w:rPr>
      </w:pPr>
    </w:p>
    <w:p w:rsidR="003B2FF1" w:rsidRDefault="003B2FF1" w:rsidP="003B2FF1">
      <w:pPr>
        <w:jc w:val="center"/>
        <w:rPr>
          <w:szCs w:val="28"/>
        </w:rPr>
      </w:pPr>
      <w:r w:rsidRPr="00CB6E9F">
        <w:rPr>
          <w:szCs w:val="28"/>
        </w:rPr>
        <w:t>План мероприятий программы «Укрепление общественного здоровья»</w:t>
      </w:r>
    </w:p>
    <w:p w:rsidR="003B2FF1" w:rsidRPr="00CB6E9F" w:rsidRDefault="003B2FF1" w:rsidP="003B2FF1">
      <w:pPr>
        <w:jc w:val="center"/>
        <w:rPr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693"/>
        <w:gridCol w:w="1134"/>
        <w:gridCol w:w="1560"/>
        <w:gridCol w:w="2976"/>
        <w:gridCol w:w="141"/>
        <w:gridCol w:w="2269"/>
        <w:gridCol w:w="2410"/>
      </w:tblGrid>
      <w:tr w:rsidR="003B2FF1" w:rsidRPr="00CB6E9F" w:rsidTr="004F735A">
        <w:tc>
          <w:tcPr>
            <w:tcW w:w="668" w:type="dxa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№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proofErr w:type="gramStart"/>
            <w:r w:rsidRPr="00CB6E9F">
              <w:rPr>
                <w:szCs w:val="28"/>
              </w:rPr>
              <w:t>п</w:t>
            </w:r>
            <w:proofErr w:type="gramEnd"/>
            <w:r w:rsidRPr="00CB6E9F">
              <w:rPr>
                <w:szCs w:val="28"/>
              </w:rPr>
              <w:t>/п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Наименование работы</w:t>
            </w:r>
          </w:p>
        </w:tc>
        <w:tc>
          <w:tcPr>
            <w:tcW w:w="2694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Сроки реализации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Вид документа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Ожидаемый результат </w:t>
            </w:r>
          </w:p>
        </w:tc>
      </w:tr>
      <w:tr w:rsidR="003B2FF1" w:rsidRPr="00CB6E9F" w:rsidTr="004F735A">
        <w:tc>
          <w:tcPr>
            <w:tcW w:w="668" w:type="dxa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Начало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Окончание</w:t>
            </w:r>
          </w:p>
        </w:tc>
        <w:tc>
          <w:tcPr>
            <w:tcW w:w="2976" w:type="dxa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</w:tr>
      <w:tr w:rsidR="003B2FF1" w:rsidRPr="00CB6E9F" w:rsidTr="004F735A">
        <w:tc>
          <w:tcPr>
            <w:tcW w:w="14851" w:type="dxa"/>
            <w:gridSpan w:val="8"/>
            <w:shd w:val="clear" w:color="auto" w:fill="auto"/>
            <w:tcMar>
              <w:left w:w="108" w:type="dxa"/>
            </w:tcMar>
          </w:tcPr>
          <w:p w:rsidR="003B2FF1" w:rsidRPr="005311F0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5311F0">
              <w:rPr>
                <w:szCs w:val="28"/>
              </w:rPr>
              <w:t>«Формирование среды, способствующей ведению гражданами здорового образа жизни»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1.1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 xml:space="preserve">Мероприятия по благоустройству муниципалитета, парковых зон, мест отдыха 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tabs>
                <w:tab w:val="left" w:pos="930"/>
              </w:tabs>
              <w:rPr>
                <w:szCs w:val="28"/>
              </w:rPr>
            </w:pPr>
            <w:r w:rsidRPr="00CB6E9F">
              <w:rPr>
                <w:szCs w:val="28"/>
              </w:rPr>
              <w:t>«Формирование комфортной городской среды», «Благоустройство территории муниципального образования Соль-</w:t>
            </w:r>
            <w:proofErr w:type="spellStart"/>
            <w:r w:rsidRPr="00CB6E9F">
              <w:rPr>
                <w:szCs w:val="28"/>
              </w:rPr>
              <w:t>Илецкий</w:t>
            </w:r>
            <w:proofErr w:type="spellEnd"/>
            <w:r w:rsidRPr="00CB6E9F">
              <w:rPr>
                <w:szCs w:val="28"/>
              </w:rPr>
              <w:t xml:space="preserve"> городской округ» в редакции23.12.2021 № 2807-п.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Отдел по строительству,</w:t>
            </w:r>
            <w:r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t>транспорту, ЖКХ, дорожному хозяйству, газификации и связи.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Увеличение количества благоустроенных  мест 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1.2.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Мероприятия по очищению загрязненных территорий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МКУ «Управление городского хозяйства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округа», отдел по строительству,</w:t>
            </w:r>
            <w:r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lastRenderedPageBreak/>
              <w:t>транспорту, ЖКХ, дорожному хозяйству, газификации и связи.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Наведение санитарного порядка на территории округа</w:t>
            </w:r>
          </w:p>
        </w:tc>
      </w:tr>
      <w:tr w:rsidR="003B2FF1" w:rsidRPr="00CB6E9F" w:rsidTr="004F735A">
        <w:tc>
          <w:tcPr>
            <w:tcW w:w="14851" w:type="dxa"/>
            <w:gridSpan w:val="8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E9F">
              <w:rPr>
                <w:rFonts w:ascii="Times New Roman" w:hAnsi="Times New Roman"/>
                <w:sz w:val="28"/>
                <w:szCs w:val="28"/>
              </w:rPr>
              <w:lastRenderedPageBreak/>
              <w:t>2.«Оказание услуг населению Соль-</w:t>
            </w:r>
            <w:proofErr w:type="spellStart"/>
            <w:r w:rsidRPr="00CB6E9F">
              <w:rPr>
                <w:rFonts w:ascii="Times New Roman" w:hAnsi="Times New Roman"/>
                <w:sz w:val="28"/>
                <w:szCs w:val="28"/>
              </w:rPr>
              <w:t>Илецкого</w:t>
            </w:r>
            <w:proofErr w:type="spellEnd"/>
            <w:r w:rsidRPr="00CB6E9F">
              <w:rPr>
                <w:rFonts w:ascii="Times New Roman" w:hAnsi="Times New Roman"/>
                <w:sz w:val="28"/>
                <w:szCs w:val="28"/>
              </w:rPr>
              <w:t xml:space="preserve"> ГО в соответствии с территориальной программой государственных гарантий бесплатного оказания гражданам медицинской помощи»</w:t>
            </w:r>
          </w:p>
          <w:p w:rsidR="003B2FF1" w:rsidRPr="00CB6E9F" w:rsidRDefault="003B2FF1" w:rsidP="004F735A">
            <w:pPr>
              <w:jc w:val="both"/>
              <w:rPr>
                <w:szCs w:val="28"/>
              </w:rPr>
            </w:pP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B6E9F">
              <w:rPr>
                <w:szCs w:val="28"/>
              </w:rPr>
              <w:t>.1.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Проведение профилактических осмотров и диспансеризации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pStyle w:val="Default"/>
              <w:rPr>
                <w:rFonts w:eastAsia="Times New Roman"/>
                <w:sz w:val="28"/>
                <w:szCs w:val="28"/>
              </w:rPr>
            </w:pPr>
            <w:r w:rsidRPr="00CB6E9F">
              <w:rPr>
                <w:rFonts w:eastAsia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кабинет медицинской профилактики ГАУЗ «Соль</w:t>
            </w:r>
            <w:r>
              <w:rPr>
                <w:szCs w:val="28"/>
              </w:rPr>
              <w:t>-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pStyle w:val="Default"/>
              <w:rPr>
                <w:szCs w:val="28"/>
              </w:rPr>
            </w:pPr>
            <w:r w:rsidRPr="00CB6E9F">
              <w:rPr>
                <w:sz w:val="28"/>
                <w:szCs w:val="28"/>
              </w:rPr>
              <w:t>достижение пок</w:t>
            </w:r>
            <w:r>
              <w:rPr>
                <w:sz w:val="28"/>
                <w:szCs w:val="28"/>
              </w:rPr>
              <w:t>азателей охвата населения- 85 %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B6E9F">
              <w:rPr>
                <w:szCs w:val="28"/>
              </w:rPr>
              <w:t>.2.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Иммунизация населения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аналитическая справка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кабинет медицинской профилактики ГАУЗ «Соль</w:t>
            </w:r>
            <w:r>
              <w:rPr>
                <w:szCs w:val="28"/>
              </w:rPr>
              <w:t>-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pStyle w:val="Default"/>
              <w:rPr>
                <w:szCs w:val="28"/>
              </w:rPr>
            </w:pPr>
            <w:r w:rsidRPr="00CB6E9F">
              <w:rPr>
                <w:sz w:val="28"/>
                <w:szCs w:val="28"/>
              </w:rPr>
              <w:t>достижение пок</w:t>
            </w:r>
            <w:r>
              <w:rPr>
                <w:sz w:val="28"/>
                <w:szCs w:val="28"/>
              </w:rPr>
              <w:t>азателей охвата населения- 80 %</w:t>
            </w:r>
          </w:p>
        </w:tc>
      </w:tr>
      <w:tr w:rsidR="003B2FF1" w:rsidRPr="00CB6E9F" w:rsidTr="004F735A">
        <w:tc>
          <w:tcPr>
            <w:tcW w:w="14851" w:type="dxa"/>
            <w:gridSpan w:val="8"/>
            <w:shd w:val="clear" w:color="auto" w:fill="auto"/>
            <w:tcMar>
              <w:left w:w="108" w:type="dxa"/>
            </w:tcMar>
          </w:tcPr>
          <w:p w:rsidR="003B2FF1" w:rsidRPr="00CD5CA1" w:rsidRDefault="003B2FF1" w:rsidP="004F735A">
            <w:pPr>
              <w:rPr>
                <w:i/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CD5CA1">
              <w:rPr>
                <w:szCs w:val="28"/>
              </w:rPr>
              <w:t>«Мотивирование граждан к ведению здорового образа жизни посредством проведения информационно-коммуникационной кампании, а также вовлечения граждан и некоммерческих организаций в мероприятия по укреплению общественного здоровья. Развитие системы информирования населения о мерах профилактики заболеваний и сохранения и укрепления своего здоровья»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3.1</w:t>
            </w:r>
            <w:r w:rsidRPr="00CB6E9F">
              <w:rPr>
                <w:szCs w:val="28"/>
              </w:rPr>
              <w:t>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Проведение мероприятий 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«Дни Здоровья» 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 «Суббота для здоровья»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Приказ 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кабинет медицинской профилактики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ГАУЗ «Соль</w:t>
            </w:r>
            <w:r>
              <w:rPr>
                <w:szCs w:val="28"/>
              </w:rPr>
              <w:t>-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ведение здорового образа жизни, профилактика заболеваний, сохранение и укрепление  </w:t>
            </w:r>
            <w:r w:rsidRPr="00CB6E9F">
              <w:rPr>
                <w:szCs w:val="28"/>
              </w:rPr>
              <w:lastRenderedPageBreak/>
              <w:t>здоровья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3.2.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zCs w:val="28"/>
              </w:rPr>
              <w:t>День информации в сельских территориях Соль-</w:t>
            </w:r>
            <w:proofErr w:type="spellStart"/>
            <w:r w:rsidRPr="00CB6E9F">
              <w:rPr>
                <w:color w:val="000000" w:themeColor="text1"/>
                <w:szCs w:val="28"/>
              </w:rPr>
              <w:t>Илецкого</w:t>
            </w:r>
            <w:proofErr w:type="spellEnd"/>
            <w:r w:rsidRPr="00CB6E9F">
              <w:rPr>
                <w:color w:val="000000" w:themeColor="text1"/>
                <w:szCs w:val="28"/>
              </w:rPr>
              <w:t xml:space="preserve"> городского округа по вопросам женского и детского здоровья, получения мер социальной поддержки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аналитическая записка 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женщин»,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ГАУЗ «Соль</w:t>
            </w:r>
            <w:r>
              <w:rPr>
                <w:szCs w:val="28"/>
              </w:rPr>
              <w:t>-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ведение здорового образа жизни, профилактика заболеваний, сохранение и укрепление  здоровья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3.</w:t>
            </w:r>
            <w:r>
              <w:rPr>
                <w:szCs w:val="28"/>
              </w:rPr>
              <w:t>3.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Окружное мероприятие «</w:t>
            </w:r>
            <w:r w:rsidRPr="00CB6E9F">
              <w:rPr>
                <w:rFonts w:eastAsia="Calibri"/>
                <w:szCs w:val="28"/>
              </w:rPr>
              <w:t>Пасхальные встречи</w:t>
            </w:r>
            <w:r w:rsidRPr="00CB6E9F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 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постановление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CB6E9F">
              <w:rPr>
                <w:szCs w:val="28"/>
              </w:rPr>
              <w:t>4.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Всероссийские массовые лыжные гонки «Лыжня России» </w:t>
            </w:r>
          </w:p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увеличение количества жителей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округа, регулярно занимающихся физической культурой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Pr="00CB6E9F">
              <w:rPr>
                <w:szCs w:val="28"/>
              </w:rPr>
              <w:t>5.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Международный фестиваль волейбола «</w:t>
            </w:r>
            <w:proofErr w:type="spellStart"/>
            <w:r w:rsidRPr="00CB6E9F">
              <w:rPr>
                <w:szCs w:val="28"/>
              </w:rPr>
              <w:t>Солёнушка</w:t>
            </w:r>
            <w:proofErr w:type="spellEnd"/>
            <w:r w:rsidRPr="00CB6E9F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увеличение количества жителей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округа, регулярно занимающихся физической культурой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CB6E9F">
              <w:rPr>
                <w:szCs w:val="28"/>
              </w:rPr>
              <w:t>6.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Всероссийский День бега «Кросс Нации»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увеличение количества жителей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округа, регулярно занимающихся физической культурой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CB6E9F">
              <w:rPr>
                <w:szCs w:val="28"/>
              </w:rPr>
              <w:t>7.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Размещение информационных материалов, направленных на профилактику неинфекционных </w:t>
            </w:r>
            <w:r w:rsidRPr="00CB6E9F">
              <w:rPr>
                <w:szCs w:val="28"/>
              </w:rPr>
              <w:lastRenderedPageBreak/>
              <w:t>заболеваний и формирование здорового образа жизни на сайте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t>(12 комплектов в год)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информационных мероприятий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организационный отдел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</w:t>
            </w:r>
            <w:r w:rsidRPr="00CB6E9F">
              <w:rPr>
                <w:szCs w:val="28"/>
              </w:rPr>
              <w:lastRenderedPageBreak/>
              <w:t>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повышение информированности населения по вопросам профилактики </w:t>
            </w:r>
            <w:r w:rsidRPr="00CB6E9F">
              <w:rPr>
                <w:szCs w:val="28"/>
              </w:rPr>
              <w:lastRenderedPageBreak/>
              <w:t>НИЗ и приверженности ЗОЖ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  <w:r w:rsidRPr="00CB6E9F">
              <w:rPr>
                <w:szCs w:val="28"/>
              </w:rPr>
              <w:t>8.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Размещение информационного контента (видеоролики, </w:t>
            </w:r>
            <w:proofErr w:type="spellStart"/>
            <w:r w:rsidRPr="00CB6E9F">
              <w:rPr>
                <w:szCs w:val="28"/>
              </w:rPr>
              <w:t>аудиоролики</w:t>
            </w:r>
            <w:proofErr w:type="spellEnd"/>
            <w:r w:rsidRPr="00CB6E9F">
              <w:rPr>
                <w:szCs w:val="28"/>
              </w:rPr>
              <w:t>, текстовый материал), направленного на профилактику НИЗ и формирование приверженности ЗОЖ на сайте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информационных мероприятий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организационный отдел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CB6E9F">
              <w:rPr>
                <w:szCs w:val="28"/>
              </w:rPr>
              <w:t>9.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Монит</w:t>
            </w:r>
            <w:r>
              <w:rPr>
                <w:szCs w:val="28"/>
              </w:rPr>
              <w:t>оринг реализации информационно-</w:t>
            </w:r>
            <w:r w:rsidRPr="00CB6E9F">
              <w:rPr>
                <w:szCs w:val="28"/>
              </w:rPr>
              <w:t>коммуникационной кампании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организационный отдел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информированности населения по вопросам профилактики НИЗ и приверженности ЗОЖ</w:t>
            </w:r>
          </w:p>
        </w:tc>
      </w:tr>
      <w:tr w:rsidR="003B2FF1" w:rsidRPr="00CB6E9F" w:rsidTr="004F735A">
        <w:tc>
          <w:tcPr>
            <w:tcW w:w="14851" w:type="dxa"/>
            <w:gridSpan w:val="8"/>
            <w:shd w:val="clear" w:color="auto" w:fill="auto"/>
            <w:tcMar>
              <w:left w:w="108" w:type="dxa"/>
            </w:tcMar>
          </w:tcPr>
          <w:p w:rsidR="003B2FF1" w:rsidRPr="00B8788B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B8788B">
              <w:rPr>
                <w:szCs w:val="28"/>
              </w:rPr>
              <w:t>Повышение уровня информированности населения о вреде потребления табака и алкоголя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  <w:highlight w:val="red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Мероприятия по профилактики употребления наркотических средств и </w:t>
            </w:r>
            <w:proofErr w:type="spellStart"/>
            <w:r w:rsidRPr="00CB6E9F">
              <w:rPr>
                <w:szCs w:val="28"/>
              </w:rPr>
              <w:t>табакокурения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информационных мероприятий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комитет по физической культуре, спорту, туризму, </w:t>
            </w: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lastRenderedPageBreak/>
              <w:t>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повышение информированности населения по вопросам </w:t>
            </w:r>
            <w:r w:rsidRPr="00CB6E9F">
              <w:rPr>
                <w:szCs w:val="28"/>
              </w:rPr>
              <w:lastRenderedPageBreak/>
              <w:t>профилактики НИЗ и приверженности ЗОЖ</w:t>
            </w:r>
          </w:p>
        </w:tc>
      </w:tr>
      <w:tr w:rsidR="003B2FF1" w:rsidRPr="00CB6E9F" w:rsidTr="004F735A">
        <w:tc>
          <w:tcPr>
            <w:tcW w:w="14851" w:type="dxa"/>
            <w:gridSpan w:val="8"/>
            <w:shd w:val="clear" w:color="auto" w:fill="auto"/>
            <w:tcMar>
              <w:left w:w="108" w:type="dxa"/>
            </w:tcMar>
          </w:tcPr>
          <w:p w:rsidR="003B2FF1" w:rsidRPr="00B8788B" w:rsidRDefault="003B2FF1" w:rsidP="004F7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5. </w:t>
            </w:r>
            <w:r w:rsidRPr="00B8788B">
              <w:rPr>
                <w:szCs w:val="28"/>
              </w:rPr>
              <w:t>Формирование культуры здорового питания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  <w:highlight w:val="red"/>
              </w:rPr>
            </w:pPr>
            <w:r>
              <w:rPr>
                <w:szCs w:val="28"/>
              </w:rPr>
              <w:t>5</w:t>
            </w:r>
            <w:r w:rsidRPr="00CB6E9F">
              <w:rPr>
                <w:szCs w:val="28"/>
              </w:rPr>
              <w:t xml:space="preserve">.1. 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Проведение информационных кампаний среди населения округа о принципах здорового питания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3117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размещении информационных мероприятий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администрация С</w:t>
            </w:r>
            <w:r>
              <w:rPr>
                <w:szCs w:val="28"/>
              </w:rPr>
              <w:t>оль-</w:t>
            </w:r>
            <w:proofErr w:type="spellStart"/>
            <w:r>
              <w:rPr>
                <w:szCs w:val="28"/>
              </w:rPr>
              <w:t>Илецкого</w:t>
            </w:r>
            <w:proofErr w:type="spellEnd"/>
            <w:r>
              <w:rPr>
                <w:szCs w:val="28"/>
              </w:rPr>
              <w:t xml:space="preserve"> городского округа;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формирование у граждан культуры здорового питания, ЗОЖ</w:t>
            </w:r>
          </w:p>
        </w:tc>
      </w:tr>
      <w:tr w:rsidR="003B2FF1" w:rsidRPr="00CB6E9F" w:rsidTr="004F735A">
        <w:tc>
          <w:tcPr>
            <w:tcW w:w="14851" w:type="dxa"/>
            <w:gridSpan w:val="8"/>
            <w:shd w:val="clear" w:color="auto" w:fill="auto"/>
            <w:tcMar>
              <w:left w:w="108" w:type="dxa"/>
            </w:tcMar>
          </w:tcPr>
          <w:p w:rsidR="003B2FF1" w:rsidRPr="00B8788B" w:rsidRDefault="003B2FF1" w:rsidP="004F735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 </w:t>
            </w:r>
            <w:r w:rsidRPr="00B8788B">
              <w:rPr>
                <w:szCs w:val="28"/>
              </w:rPr>
              <w:t xml:space="preserve">«Укрепление здоровья </w:t>
            </w:r>
            <w:proofErr w:type="gramStart"/>
            <w:r w:rsidRPr="00B8788B">
              <w:rPr>
                <w:szCs w:val="28"/>
              </w:rPr>
              <w:t>работающих</w:t>
            </w:r>
            <w:proofErr w:type="gramEnd"/>
            <w:r w:rsidRPr="00B8788B">
              <w:rPr>
                <w:szCs w:val="28"/>
              </w:rPr>
              <w:t>»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B6E9F">
              <w:rPr>
                <w:szCs w:val="28"/>
              </w:rPr>
              <w:t>.1.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Внедрение корпоративной программы «Укрепление общественного здоровья работающих» на предприятиях и организациях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3117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по внедрению корпоративной программы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вовлечение в проект по профилактике НИЗ и 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B6E9F">
              <w:rPr>
                <w:szCs w:val="28"/>
              </w:rPr>
              <w:t>.2.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 xml:space="preserve">Мониторинг реализации корпоративной программы </w:t>
            </w:r>
            <w:r w:rsidRPr="00CB6E9F">
              <w:rPr>
                <w:szCs w:val="28"/>
              </w:rPr>
              <w:lastRenderedPageBreak/>
              <w:t>«Укрепление общественного здоровья работающих» на предприятиях и организациях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3117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ежегодные информационно-</w:t>
            </w:r>
            <w:r w:rsidRPr="00CB6E9F">
              <w:rPr>
                <w:szCs w:val="28"/>
              </w:rPr>
              <w:lastRenderedPageBreak/>
              <w:t>аналитические справки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lastRenderedPageBreak/>
              <w:t>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исполнение мероприятий по </w:t>
            </w:r>
            <w:r w:rsidRPr="00CB6E9F">
              <w:rPr>
                <w:szCs w:val="28"/>
              </w:rPr>
              <w:lastRenderedPageBreak/>
              <w:t>реализации корпоративной программы «Укрепление общественного здоровья работающих» на предприятиях и организациях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CB6E9F">
              <w:rPr>
                <w:szCs w:val="28"/>
              </w:rPr>
              <w:t>.3.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Мини-футбол</w:t>
            </w:r>
            <w:r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t>среди мужских команд организаций и предприятий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3117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вовлечение в проект по профилактике НИЗ и 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CB6E9F">
              <w:rPr>
                <w:szCs w:val="28"/>
              </w:rPr>
              <w:t>.4.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Волейбол среди мужских команд  организаций и предприятий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3117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комитет по физической культуре, спорту, </w:t>
            </w: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lastRenderedPageBreak/>
              <w:t>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вовлечение в проект по профилактике НИЗ и </w:t>
            </w:r>
            <w:r w:rsidRPr="00CB6E9F">
              <w:rPr>
                <w:szCs w:val="28"/>
              </w:rPr>
              <w:lastRenderedPageBreak/>
              <w:t>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Pr="00CB6E9F">
              <w:rPr>
                <w:szCs w:val="28"/>
              </w:rPr>
              <w:t>.5.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Волейбол среди женских  команд  организаций и предприятий округа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3117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положение о соревнованиях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комитет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>Илецкого</w:t>
            </w:r>
            <w:proofErr w:type="spellEnd"/>
            <w:r w:rsidRPr="00CB6E9F">
              <w:rPr>
                <w:color w:val="000000" w:themeColor="text1"/>
                <w:spacing w:val="6"/>
                <w:szCs w:val="28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вовлечение в проект по профилактике НИЗ и приверженности ЗОЖ предприятий и организаций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3117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</w:p>
        </w:tc>
      </w:tr>
      <w:tr w:rsidR="003B2FF1" w:rsidRPr="00CB6E9F" w:rsidTr="004F735A">
        <w:tc>
          <w:tcPr>
            <w:tcW w:w="14851" w:type="dxa"/>
            <w:gridSpan w:val="8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8. «Проведение оздоровительных  и профилактических мероприятий для детей и подростков, а также информационно-профилактических кампаний по укреплению семьи и активному долголетию»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8.1.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Организация отдыха и оздоровления детей;</w:t>
            </w:r>
          </w:p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управление образования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lastRenderedPageBreak/>
              <w:t>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укрепление здоровья обучающихся  общеобразователь</w:t>
            </w:r>
            <w:r w:rsidRPr="00CB6E9F">
              <w:rPr>
                <w:szCs w:val="28"/>
              </w:rPr>
              <w:lastRenderedPageBreak/>
              <w:t>ных организаций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8.2.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Организация работы спортивных секций, спортивных клубов, спортивных площадок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управление образования администрации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укрепление здоровья обучающихся  общеобразовательных организаций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8.3.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b/>
                <w:szCs w:val="28"/>
              </w:rPr>
              <w:t>«</w:t>
            </w:r>
            <w:r w:rsidRPr="00CB6E9F">
              <w:rPr>
                <w:szCs w:val="28"/>
              </w:rPr>
              <w:t>Компьютерная грамотность»</w:t>
            </w:r>
          </w:p>
          <w:p w:rsidR="003B2FF1" w:rsidRPr="00CB6E9F" w:rsidRDefault="003B2FF1" w:rsidP="004F735A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(для людей старшего поколения)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ГБУСО «КЦСОН» в г. Соль-Илецке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  <w:shd w:val="clear" w:color="auto" w:fill="FFFFFF"/>
              </w:rPr>
              <w:t>поддержания качества жизни и создание мотивации к сохранению активности у граждан старшего поколения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color w:val="FFFFFF" w:themeColor="background1"/>
                <w:szCs w:val="28"/>
                <w:highlight w:val="red"/>
              </w:rPr>
            </w:pPr>
            <w:r w:rsidRPr="00CB6E9F">
              <w:rPr>
                <w:color w:val="000000" w:themeColor="text1"/>
                <w:szCs w:val="28"/>
              </w:rPr>
              <w:t>8.4.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День здорового долголетия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ГБУСО «КЦСОН» в г. Соль-Илецке;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ГАУЗ «Соль – </w:t>
            </w:r>
            <w:proofErr w:type="spellStart"/>
            <w:r w:rsidRPr="00CB6E9F">
              <w:rPr>
                <w:szCs w:val="28"/>
              </w:rPr>
              <w:t>Илецкая</w:t>
            </w:r>
            <w:proofErr w:type="spellEnd"/>
            <w:r w:rsidRPr="00CB6E9F">
              <w:rPr>
                <w:szCs w:val="28"/>
              </w:rPr>
              <w:t xml:space="preserve"> МБ»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повышение охвата вакцинацией, повышение обращаемости в медицинские организации за профилактическими консультациями и медицинской помощью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  <w:highlight w:val="red"/>
              </w:rPr>
            </w:pPr>
            <w:r w:rsidRPr="00CB6E9F">
              <w:rPr>
                <w:szCs w:val="28"/>
              </w:rPr>
              <w:t>8.5.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pStyle w:val="ConsPlusNormal"/>
              <w:tabs>
                <w:tab w:val="left" w:pos="284"/>
                <w:tab w:val="left" w:pos="426"/>
              </w:tabs>
              <w:ind w:firstLine="0"/>
              <w:rPr>
                <w:b/>
                <w:szCs w:val="28"/>
              </w:rPr>
            </w:pPr>
            <w:r w:rsidRPr="00CB6E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«Активное </w:t>
            </w:r>
            <w:r w:rsidRPr="00CB6E9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долголетие в ритме танца»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2023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ежегодный отчет о </w:t>
            </w:r>
            <w:r w:rsidRPr="00CB6E9F">
              <w:rPr>
                <w:szCs w:val="28"/>
              </w:rPr>
              <w:lastRenderedPageBreak/>
              <w:t>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 xml:space="preserve">ГБУСО </w:t>
            </w:r>
            <w:r w:rsidRPr="00CB6E9F">
              <w:rPr>
                <w:szCs w:val="28"/>
              </w:rPr>
              <w:lastRenderedPageBreak/>
              <w:t>«КЦСОН» в г. Соль-Илецке;</w:t>
            </w:r>
          </w:p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Администрация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  <w:p w:rsidR="003B2FF1" w:rsidRPr="00CB6E9F" w:rsidRDefault="003B2FF1" w:rsidP="004F735A">
            <w:pPr>
              <w:rPr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  <w:shd w:val="clear" w:color="auto" w:fill="FFFFFF"/>
              </w:rPr>
              <w:lastRenderedPageBreak/>
              <w:t xml:space="preserve">поддержания </w:t>
            </w:r>
            <w:r w:rsidRPr="00CB6E9F">
              <w:rPr>
                <w:szCs w:val="28"/>
                <w:shd w:val="clear" w:color="auto" w:fill="FFFFFF"/>
              </w:rPr>
              <w:lastRenderedPageBreak/>
              <w:t>качества жизни и создание мотивации к сохранению активности у граждан старшего поколения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  <w:highlight w:val="red"/>
              </w:rPr>
            </w:pPr>
            <w:r w:rsidRPr="00CB6E9F">
              <w:rPr>
                <w:szCs w:val="28"/>
              </w:rPr>
              <w:lastRenderedPageBreak/>
              <w:t>8.6.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pStyle w:val="ConsPlusNormal"/>
              <w:tabs>
                <w:tab w:val="left" w:pos="284"/>
                <w:tab w:val="left" w:pos="426"/>
              </w:tabs>
              <w:ind w:firstLine="0"/>
              <w:rPr>
                <w:b/>
                <w:szCs w:val="28"/>
              </w:rPr>
            </w:pPr>
            <w:r w:rsidRPr="00CB6E9F"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</w:rPr>
              <w:t>Группы дневного пребывания для граждан пожилого возраста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ГБУСО «КЦСОН» в г. Соль-Илецке;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  <w:shd w:val="clear" w:color="auto" w:fill="FFFFFF"/>
              </w:rPr>
            </w:pPr>
            <w:r w:rsidRPr="00CB6E9F">
              <w:rPr>
                <w:szCs w:val="28"/>
                <w:shd w:val="clear" w:color="auto" w:fill="FFFFFF"/>
              </w:rPr>
              <w:t>поддержания качества жизни и создание мотивации к сохранению активности у граждан старшего поколения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8.7.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Конкурс детского рисунка «Лицо матер</w:t>
            </w:r>
            <w:proofErr w:type="gramStart"/>
            <w:r w:rsidRPr="00CB6E9F">
              <w:rPr>
                <w:szCs w:val="28"/>
              </w:rPr>
              <w:t>и-</w:t>
            </w:r>
            <w:proofErr w:type="gramEnd"/>
            <w:r w:rsidRPr="00CB6E9F">
              <w:rPr>
                <w:szCs w:val="28"/>
              </w:rPr>
              <w:t xml:space="preserve"> лицо любви»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color w:val="282828"/>
                <w:szCs w:val="28"/>
              </w:rPr>
            </w:pPr>
            <w:r w:rsidRPr="00CB6E9F">
              <w:rPr>
                <w:szCs w:val="28"/>
              </w:rPr>
              <w:t>укрепление института семьи, семейных ценностей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8.8.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b/>
                <w:szCs w:val="28"/>
              </w:rPr>
            </w:pPr>
            <w:r w:rsidRPr="00CB6E9F">
              <w:rPr>
                <w:szCs w:val="28"/>
              </w:rPr>
              <w:t>Конкурс творческих работ на темы: «Моя семья», «Семья</w:t>
            </w:r>
            <w:r>
              <w:rPr>
                <w:szCs w:val="28"/>
              </w:rPr>
              <w:t xml:space="preserve"> </w:t>
            </w:r>
            <w:r w:rsidRPr="00CB6E9F">
              <w:rPr>
                <w:szCs w:val="28"/>
              </w:rPr>
              <w:t>- опора государства»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ОООО «Совет женщин»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color w:val="282828"/>
                <w:szCs w:val="28"/>
              </w:rPr>
            </w:pPr>
            <w:r w:rsidRPr="00CB6E9F">
              <w:rPr>
                <w:szCs w:val="28"/>
              </w:rPr>
              <w:t>укрепление института семьи, семейных ценностей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8.9.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Муниципальный этап Областного ежегодного конкурса  «Семья года»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ежегодный отчет о проведенных 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администрация Соль-</w:t>
            </w:r>
            <w:proofErr w:type="spellStart"/>
            <w:r w:rsidRPr="00CB6E9F">
              <w:rPr>
                <w:szCs w:val="28"/>
              </w:rPr>
              <w:t>Илецкого</w:t>
            </w:r>
            <w:proofErr w:type="spellEnd"/>
            <w:r w:rsidRPr="00CB6E9F">
              <w:rPr>
                <w:szCs w:val="28"/>
              </w:rPr>
              <w:t xml:space="preserve"> городского округа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укрепление института семьи, семейных ценностей</w:t>
            </w:r>
          </w:p>
        </w:tc>
      </w:tr>
      <w:tr w:rsidR="003B2FF1" w:rsidRPr="00CB6E9F" w:rsidTr="004F735A">
        <w:tc>
          <w:tcPr>
            <w:tcW w:w="668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8.10</w:t>
            </w:r>
          </w:p>
        </w:tc>
        <w:tc>
          <w:tcPr>
            <w:tcW w:w="3693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Мероприятие «День семьи любви и верности»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>2024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t xml:space="preserve">ежегодный отчет о проведенных </w:t>
            </w:r>
            <w:r w:rsidRPr="00CB6E9F">
              <w:rPr>
                <w:szCs w:val="28"/>
              </w:rPr>
              <w:lastRenderedPageBreak/>
              <w:t>мероприятиях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szCs w:val="28"/>
              </w:rPr>
            </w:pPr>
            <w:r w:rsidRPr="00CB6E9F">
              <w:rPr>
                <w:szCs w:val="28"/>
              </w:rPr>
              <w:lastRenderedPageBreak/>
              <w:t>ОООО «Совет женщин»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B2FF1" w:rsidRPr="00CB6E9F" w:rsidRDefault="003B2FF1" w:rsidP="004F735A">
            <w:pPr>
              <w:rPr>
                <w:color w:val="282828"/>
                <w:szCs w:val="28"/>
              </w:rPr>
            </w:pPr>
            <w:r w:rsidRPr="00CB6E9F">
              <w:rPr>
                <w:szCs w:val="28"/>
              </w:rPr>
              <w:t xml:space="preserve">укрепление института семьи, </w:t>
            </w:r>
            <w:r w:rsidRPr="00CB6E9F">
              <w:rPr>
                <w:szCs w:val="28"/>
              </w:rPr>
              <w:lastRenderedPageBreak/>
              <w:t>семейных ценностей</w:t>
            </w:r>
          </w:p>
        </w:tc>
      </w:tr>
    </w:tbl>
    <w:p w:rsidR="00055961" w:rsidRDefault="00055961"/>
    <w:sectPr w:rsidR="00055961" w:rsidSect="00946D01">
      <w:pgSz w:w="16838" w:h="11906" w:orient="landscape"/>
      <w:pgMar w:top="1418" w:right="851" w:bottom="851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A54"/>
    <w:multiLevelType w:val="hybridMultilevel"/>
    <w:tmpl w:val="BEBCC532"/>
    <w:lvl w:ilvl="0" w:tplc="6652BE1C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97F3D80"/>
    <w:multiLevelType w:val="multilevel"/>
    <w:tmpl w:val="54E41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9"/>
    <w:rsid w:val="00055961"/>
    <w:rsid w:val="002A60BB"/>
    <w:rsid w:val="00323529"/>
    <w:rsid w:val="003B2FF1"/>
    <w:rsid w:val="005A4922"/>
    <w:rsid w:val="00726DE9"/>
    <w:rsid w:val="00733528"/>
    <w:rsid w:val="007372C6"/>
    <w:rsid w:val="007F3F08"/>
    <w:rsid w:val="00974F46"/>
    <w:rsid w:val="009B1D12"/>
    <w:rsid w:val="00A3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B2FF1"/>
    <w:pPr>
      <w:jc w:val="both"/>
    </w:pPr>
    <w:rPr>
      <w:sz w:val="22"/>
    </w:rPr>
  </w:style>
  <w:style w:type="character" w:customStyle="1" w:styleId="a4">
    <w:name w:val="Основной текст Знак"/>
    <w:basedOn w:val="a0"/>
    <w:uiPriority w:val="99"/>
    <w:semiHidden/>
    <w:rsid w:val="003B2F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rsid w:val="003B2F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3B2F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2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qFormat/>
    <w:rsid w:val="003B2FF1"/>
    <w:pPr>
      <w:widowControl w:val="0"/>
      <w:ind w:left="567" w:right="-2" w:firstLine="851"/>
      <w:jc w:val="both"/>
      <w:textAlignment w:val="baseline"/>
    </w:pPr>
    <w:rPr>
      <w:szCs w:val="28"/>
    </w:rPr>
  </w:style>
  <w:style w:type="paragraph" w:customStyle="1" w:styleId="Default">
    <w:name w:val="Default"/>
    <w:qFormat/>
    <w:rsid w:val="003B2FF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2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3B2FF1"/>
    <w:pPr>
      <w:jc w:val="both"/>
    </w:pPr>
    <w:rPr>
      <w:sz w:val="22"/>
    </w:rPr>
  </w:style>
  <w:style w:type="character" w:customStyle="1" w:styleId="a4">
    <w:name w:val="Основной текст Знак"/>
    <w:basedOn w:val="a0"/>
    <w:uiPriority w:val="99"/>
    <w:semiHidden/>
    <w:rsid w:val="003B2F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rsid w:val="003B2FF1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qFormat/>
    <w:rsid w:val="003B2FF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B2F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"/>
    <w:uiPriority w:val="99"/>
    <w:qFormat/>
    <w:rsid w:val="003B2FF1"/>
    <w:pPr>
      <w:widowControl w:val="0"/>
      <w:ind w:left="567" w:right="-2" w:firstLine="851"/>
      <w:jc w:val="both"/>
      <w:textAlignment w:val="baseline"/>
    </w:pPr>
    <w:rPr>
      <w:szCs w:val="28"/>
    </w:rPr>
  </w:style>
  <w:style w:type="paragraph" w:customStyle="1" w:styleId="Default">
    <w:name w:val="Default"/>
    <w:qFormat/>
    <w:rsid w:val="003B2FF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2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2643</Words>
  <Characters>15069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Полякова</cp:lastModifiedBy>
  <cp:revision>12</cp:revision>
  <dcterms:created xsi:type="dcterms:W3CDTF">2023-03-06T12:13:00Z</dcterms:created>
  <dcterms:modified xsi:type="dcterms:W3CDTF">2023-04-10T12:57:00Z</dcterms:modified>
</cp:coreProperties>
</file>