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B64EF" w:rsidRDefault="009B64EF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4EF">
              <w:rPr>
                <w:sz w:val="28"/>
                <w:szCs w:val="28"/>
              </w:rPr>
              <w:t>29.12.2021 № 2860-п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B2FB5" w:rsidRDefault="001B2FB5" w:rsidP="00D964B0">
      <w:pPr>
        <w:ind w:right="38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02.12.2019 </w:t>
      </w:r>
      <w:r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2502-п «</w:t>
      </w:r>
      <w:r>
        <w:rPr>
          <w:bCs/>
          <w:sz w:val="28"/>
          <w:szCs w:val="28"/>
        </w:rPr>
        <w:t>Об утверждении муниципальной программы «Патриотическое воспитание граждан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округа».</w:t>
      </w:r>
    </w:p>
    <w:p w:rsidR="00D964B0" w:rsidRDefault="00D964B0" w:rsidP="00D964B0">
      <w:pPr>
        <w:ind w:firstLine="709"/>
        <w:jc w:val="both"/>
        <w:rPr>
          <w:sz w:val="28"/>
          <w:szCs w:val="28"/>
        </w:rPr>
      </w:pPr>
    </w:p>
    <w:p w:rsidR="00D964B0" w:rsidRDefault="00D964B0" w:rsidP="00D964B0">
      <w:pPr>
        <w:ind w:firstLine="709"/>
        <w:jc w:val="both"/>
        <w:rPr>
          <w:sz w:val="28"/>
          <w:szCs w:val="28"/>
        </w:rPr>
      </w:pPr>
    </w:p>
    <w:p w:rsidR="001B2FB5" w:rsidRDefault="001B2FB5" w:rsidP="00D9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284500">
        <w:rPr>
          <w:sz w:val="28"/>
          <w:szCs w:val="28"/>
        </w:rPr>
        <w:t xml:space="preserve"> с Федеральным законом 06.10.2003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 w:rsidRPr="00284500">
        <w:rPr>
          <w:sz w:val="28"/>
          <w:szCs w:val="28"/>
        </w:rPr>
        <w:t>179 Бюджетного кодекса Российской Федерации, Уставом муниципального образования Соль-</w:t>
      </w:r>
      <w:proofErr w:type="spellStart"/>
      <w:r w:rsidRPr="00284500">
        <w:rPr>
          <w:sz w:val="28"/>
          <w:szCs w:val="28"/>
        </w:rPr>
        <w:t>Илецкий</w:t>
      </w:r>
      <w:proofErr w:type="spellEnd"/>
      <w:r w:rsidRPr="00284500">
        <w:rPr>
          <w:sz w:val="28"/>
          <w:szCs w:val="28"/>
        </w:rPr>
        <w:t xml:space="preserve"> городской округ,</w:t>
      </w:r>
      <w:r>
        <w:rPr>
          <w:sz w:val="28"/>
          <w:szCs w:val="28"/>
        </w:rPr>
        <w:t xml:space="preserve"> постановлением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26.01.2016 №</w:t>
      </w:r>
      <w:r w:rsidR="00D964B0">
        <w:rPr>
          <w:sz w:val="28"/>
          <w:szCs w:val="28"/>
        </w:rPr>
        <w:t xml:space="preserve"> </w:t>
      </w:r>
      <w:r>
        <w:rPr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 постановлением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16.09.2019 №</w:t>
      </w:r>
      <w:r w:rsidR="00D964B0">
        <w:rPr>
          <w:sz w:val="28"/>
          <w:szCs w:val="28"/>
        </w:rPr>
        <w:t xml:space="preserve"> </w:t>
      </w:r>
      <w:r>
        <w:rPr>
          <w:sz w:val="28"/>
          <w:szCs w:val="28"/>
        </w:rPr>
        <w:t>1922-п «Об утверждении перечня муниципальных программ муниципального образования «Соль-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 постановляю:</w:t>
      </w:r>
    </w:p>
    <w:p w:rsidR="001B2FB5" w:rsidRDefault="001B2FB5" w:rsidP="00D964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>
        <w:rPr>
          <w:bCs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>
        <w:rPr>
          <w:sz w:val="28"/>
          <w:szCs w:val="28"/>
        </w:rPr>
        <w:t>02.12.2019</w:t>
      </w:r>
      <w:r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2502-п</w:t>
      </w:r>
      <w:r>
        <w:rPr>
          <w:bCs/>
          <w:sz w:val="28"/>
          <w:szCs w:val="28"/>
        </w:rPr>
        <w:t xml:space="preserve"> «Об утверждении муниципальной программы «Патриотическое воспитание граждан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округа» следующие изменения</w:t>
      </w:r>
      <w:r w:rsidRPr="00505865">
        <w:rPr>
          <w:bCs/>
          <w:sz w:val="28"/>
          <w:szCs w:val="28"/>
        </w:rPr>
        <w:t>:</w:t>
      </w:r>
    </w:p>
    <w:p w:rsidR="001B2FB5" w:rsidRDefault="001B2FB5" w:rsidP="00D964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Приложение к постановлению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>
        <w:rPr>
          <w:sz w:val="28"/>
          <w:szCs w:val="28"/>
        </w:rPr>
        <w:t>02.12.2019</w:t>
      </w:r>
      <w:r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2502-п</w:t>
      </w:r>
      <w:r>
        <w:rPr>
          <w:bCs/>
          <w:sz w:val="28"/>
          <w:szCs w:val="28"/>
        </w:rPr>
        <w:t xml:space="preserve"> «Об утверждении муниципальной программы «Патриотическое воспитание граждан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округа» изложить в новой редакции согласно приложению к данному постановлению.</w:t>
      </w:r>
    </w:p>
    <w:p w:rsidR="001B2FB5" w:rsidRPr="003336B7" w:rsidRDefault="001B2FB5" w:rsidP="00D9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заместителя главы администрации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634487">
        <w:rPr>
          <w:spacing w:val="6"/>
          <w:sz w:val="28"/>
          <w:szCs w:val="28"/>
          <w:shd w:val="clear" w:color="auto" w:fill="FFFFFF"/>
        </w:rPr>
        <w:t xml:space="preserve"> </w:t>
      </w:r>
      <w:r w:rsidRPr="003336B7">
        <w:rPr>
          <w:spacing w:val="6"/>
          <w:sz w:val="28"/>
          <w:szCs w:val="28"/>
          <w:shd w:val="clear" w:color="auto" w:fill="FFFFFF"/>
        </w:rPr>
        <w:t>по</w:t>
      </w:r>
      <w:r>
        <w:rPr>
          <w:spacing w:val="6"/>
          <w:sz w:val="28"/>
          <w:szCs w:val="28"/>
          <w:shd w:val="clear" w:color="auto" w:fill="FFFFFF"/>
        </w:rPr>
        <w:t xml:space="preserve"> социальным вопросам Л.А. </w:t>
      </w:r>
      <w:proofErr w:type="spellStart"/>
      <w:r>
        <w:rPr>
          <w:spacing w:val="6"/>
          <w:sz w:val="28"/>
          <w:szCs w:val="28"/>
          <w:shd w:val="clear" w:color="auto" w:fill="FFFFFF"/>
        </w:rPr>
        <w:t>Абубакирову</w:t>
      </w:r>
      <w:proofErr w:type="spellEnd"/>
      <w:r w:rsidRPr="003336B7">
        <w:rPr>
          <w:spacing w:val="6"/>
          <w:sz w:val="28"/>
          <w:szCs w:val="28"/>
          <w:shd w:val="clear" w:color="auto" w:fill="FFFFFF"/>
        </w:rPr>
        <w:t>.</w:t>
      </w:r>
    </w:p>
    <w:p w:rsidR="001B2FB5" w:rsidRDefault="001B2FB5" w:rsidP="00D96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964B0" w:rsidRDefault="00D964B0" w:rsidP="00195E9B">
      <w:pPr>
        <w:rPr>
          <w:sz w:val="28"/>
          <w:szCs w:val="28"/>
        </w:rPr>
      </w:pPr>
    </w:p>
    <w:p w:rsidR="00D964B0" w:rsidRDefault="00D964B0" w:rsidP="00195E9B">
      <w:pPr>
        <w:rPr>
          <w:sz w:val="28"/>
          <w:szCs w:val="28"/>
        </w:rPr>
      </w:pPr>
    </w:p>
    <w:p w:rsidR="00D964B0" w:rsidRDefault="00D964B0" w:rsidP="00195E9B">
      <w:pPr>
        <w:rPr>
          <w:sz w:val="28"/>
          <w:szCs w:val="28"/>
        </w:rPr>
      </w:pPr>
    </w:p>
    <w:p w:rsidR="00195E9B" w:rsidRDefault="00195E9B" w:rsidP="00195E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964B0">
        <w:rPr>
          <w:sz w:val="28"/>
          <w:szCs w:val="28"/>
        </w:rPr>
        <w:t>лава муниципального образования</w:t>
      </w:r>
    </w:p>
    <w:p w:rsidR="00195E9B" w:rsidRDefault="00195E9B" w:rsidP="00195E9B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В.И. Дубровин</w:t>
      </w: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D964B0" w:rsidRDefault="00D964B0" w:rsidP="00195E9B">
      <w:pPr>
        <w:jc w:val="both"/>
      </w:pPr>
    </w:p>
    <w:p w:rsidR="00C35770" w:rsidRPr="00D964B0" w:rsidRDefault="00195E9B" w:rsidP="00195E9B">
      <w:pPr>
        <w:jc w:val="both"/>
      </w:pPr>
      <w:r>
        <w:t>Разослано: в прокуратуру Соль-</w:t>
      </w:r>
      <w:proofErr w:type="spellStart"/>
      <w:r>
        <w:t>Илецкого</w:t>
      </w:r>
      <w:proofErr w:type="spellEnd"/>
      <w:r>
        <w:t xml:space="preserve"> района, организационный отдел, финансовому управлению, централизованной бухгалтерии, КФСДМ.</w:t>
      </w:r>
    </w:p>
    <w:p w:rsidR="00D964B0" w:rsidRPr="00BE767C" w:rsidRDefault="00D964B0" w:rsidP="00D964B0">
      <w:pPr>
        <w:ind w:left="5103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Приложение</w:t>
      </w:r>
    </w:p>
    <w:p w:rsidR="00D964B0" w:rsidRPr="00BE767C" w:rsidRDefault="00D964B0" w:rsidP="00D964B0">
      <w:pPr>
        <w:ind w:left="5103"/>
        <w:rPr>
          <w:sz w:val="22"/>
          <w:szCs w:val="22"/>
        </w:rPr>
      </w:pPr>
      <w:r w:rsidRPr="00BE767C">
        <w:rPr>
          <w:sz w:val="22"/>
          <w:szCs w:val="22"/>
        </w:rPr>
        <w:t xml:space="preserve">к постановлению </w:t>
      </w:r>
      <w:r w:rsidR="00E331B8">
        <w:rPr>
          <w:sz w:val="22"/>
          <w:szCs w:val="22"/>
        </w:rPr>
        <w:t>администрации</w:t>
      </w:r>
    </w:p>
    <w:p w:rsidR="00D964B0" w:rsidRPr="00BE767C" w:rsidRDefault="00D964B0" w:rsidP="00D964B0">
      <w:pPr>
        <w:ind w:left="5103"/>
        <w:rPr>
          <w:sz w:val="22"/>
          <w:szCs w:val="22"/>
        </w:rPr>
      </w:pPr>
      <w:r w:rsidRPr="00BE767C">
        <w:rPr>
          <w:sz w:val="22"/>
          <w:szCs w:val="22"/>
        </w:rPr>
        <w:t>муниципального образования</w:t>
      </w:r>
    </w:p>
    <w:p w:rsidR="00D964B0" w:rsidRPr="00BE767C" w:rsidRDefault="00D964B0" w:rsidP="00D964B0">
      <w:pPr>
        <w:ind w:left="5103"/>
        <w:rPr>
          <w:sz w:val="22"/>
          <w:szCs w:val="22"/>
        </w:rPr>
      </w:pPr>
      <w:r w:rsidRPr="00BE767C">
        <w:rPr>
          <w:sz w:val="22"/>
          <w:szCs w:val="22"/>
        </w:rPr>
        <w:t>Соль-</w:t>
      </w:r>
      <w:proofErr w:type="spellStart"/>
      <w:r w:rsidRPr="00BE767C">
        <w:rPr>
          <w:sz w:val="22"/>
          <w:szCs w:val="22"/>
        </w:rPr>
        <w:t>Илецкий</w:t>
      </w:r>
      <w:proofErr w:type="spellEnd"/>
      <w:r w:rsidRPr="00BE767C">
        <w:rPr>
          <w:sz w:val="22"/>
          <w:szCs w:val="22"/>
        </w:rPr>
        <w:t xml:space="preserve"> городской округ</w:t>
      </w:r>
    </w:p>
    <w:p w:rsidR="00D964B0" w:rsidRPr="00BE6AAC" w:rsidRDefault="00D964B0" w:rsidP="00D964B0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BE6AAC">
        <w:rPr>
          <w:sz w:val="22"/>
          <w:szCs w:val="22"/>
        </w:rPr>
        <w:t>29.12.2021 № 2860-п</w:t>
      </w:r>
    </w:p>
    <w:p w:rsidR="00EB4E0A" w:rsidRDefault="00EB4E0A" w:rsidP="00D964B0">
      <w:pPr>
        <w:jc w:val="center"/>
        <w:rPr>
          <w:sz w:val="22"/>
          <w:szCs w:val="22"/>
        </w:rPr>
      </w:pPr>
    </w:p>
    <w:p w:rsidR="00D964B0" w:rsidRPr="00BE767C" w:rsidRDefault="00D964B0" w:rsidP="00D964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ПАСПОРТ</w:t>
      </w:r>
    </w:p>
    <w:p w:rsidR="00D964B0" w:rsidRPr="00BE767C" w:rsidRDefault="00D964B0" w:rsidP="00D964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Программы «Патриотическое воспитание граждан </w:t>
      </w:r>
    </w:p>
    <w:p w:rsidR="00D964B0" w:rsidRDefault="00D964B0" w:rsidP="00D964B0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округа» (далее именуется Программа)</w:t>
      </w:r>
    </w:p>
    <w:p w:rsidR="00EB4E0A" w:rsidRPr="00BE767C" w:rsidRDefault="00EB4E0A" w:rsidP="00D964B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63"/>
        <w:gridCol w:w="6524"/>
      </w:tblGrid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Комитет по физической культуре, спорту, туризму, делам молодёжи и работе с общественными организациями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r w:rsidRPr="00BE767C">
              <w:rPr>
                <w:sz w:val="22"/>
                <w:szCs w:val="22"/>
              </w:rPr>
              <w:t>Соль-</w:t>
            </w:r>
            <w:proofErr w:type="spellStart"/>
            <w:r w:rsidRPr="00BE767C">
              <w:rPr>
                <w:sz w:val="22"/>
                <w:szCs w:val="22"/>
              </w:rPr>
              <w:t>Илецк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>й</w:t>
            </w:r>
            <w:r w:rsidRPr="00BE767C">
              <w:rPr>
                <w:sz w:val="22"/>
                <w:szCs w:val="22"/>
              </w:rPr>
              <w:t xml:space="preserve"> округ</w:t>
            </w:r>
          </w:p>
        </w:tc>
      </w:tr>
      <w:tr w:rsidR="00D964B0" w:rsidRPr="00BE767C" w:rsidTr="00611B43">
        <w:trPr>
          <w:trHeight w:val="58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9A16B1" w:rsidRDefault="00D964B0" w:rsidP="0033031D">
            <w:pPr>
              <w:jc w:val="both"/>
              <w:rPr>
                <w:sz w:val="22"/>
                <w:szCs w:val="22"/>
              </w:rPr>
            </w:pPr>
            <w:r w:rsidRPr="009A16B1"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D964B0" w:rsidRPr="00BE767C" w:rsidTr="00611B43">
        <w:trPr>
          <w:trHeight w:val="43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E7912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Участники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Управление образования администрации Соль-</w:t>
            </w:r>
            <w:proofErr w:type="spellStart"/>
            <w:r w:rsidRPr="00BE767C">
              <w:rPr>
                <w:sz w:val="22"/>
                <w:szCs w:val="22"/>
              </w:rPr>
              <w:t>Илецког</w:t>
            </w:r>
            <w:r w:rsidR="00D47B1C">
              <w:rPr>
                <w:sz w:val="22"/>
                <w:szCs w:val="22"/>
              </w:rPr>
              <w:t>о</w:t>
            </w:r>
            <w:proofErr w:type="spellEnd"/>
            <w:r w:rsidR="00D47B1C">
              <w:rPr>
                <w:sz w:val="22"/>
                <w:szCs w:val="22"/>
              </w:rPr>
              <w:t xml:space="preserve"> городского округа (далее УО);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Зарегистрированные казачьи общества городского округа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bCs/>
                <w:sz w:val="22"/>
                <w:szCs w:val="22"/>
              </w:rPr>
              <w:t>«Защитник Отечества»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B4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Цели программы</w:t>
            </w: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</w:p>
          <w:p w:rsidR="00D964B0" w:rsidRPr="00BE767C" w:rsidRDefault="00D964B0" w:rsidP="007B22DB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системы патриотического воспитания граждан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округа, воспитание личности гражданина-патриота России, способного встать на защиту интересов государства.</w:t>
            </w:r>
          </w:p>
          <w:p w:rsidR="00D964B0" w:rsidRPr="00BE767C" w:rsidRDefault="00D964B0" w:rsidP="0033031D">
            <w:p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 w:rsidR="00EB4E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Совершенствование</w:t>
            </w:r>
            <w:r w:rsidR="00EB4E0A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организационно-методического обеспечения функционирования системы патриотического воспитания;</w:t>
            </w:r>
          </w:p>
          <w:p w:rsidR="00D964B0" w:rsidRPr="000658A4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Совершенствование традиционных форм патриотического воспитания, сохранение и приумножение традиций старшего поколения</w:t>
            </w:r>
            <w:r w:rsidRPr="000658A4">
              <w:rPr>
                <w:sz w:val="22"/>
                <w:szCs w:val="22"/>
              </w:rPr>
              <w:t>;</w:t>
            </w:r>
          </w:p>
          <w:p w:rsidR="00D964B0" w:rsidRPr="000658A4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  <w:r w:rsidRPr="000658A4">
              <w:rPr>
                <w:sz w:val="22"/>
                <w:szCs w:val="22"/>
              </w:rPr>
              <w:t>;</w:t>
            </w:r>
          </w:p>
          <w:p w:rsidR="00D964B0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  <w:r w:rsidRPr="000658A4">
              <w:rPr>
                <w:sz w:val="22"/>
                <w:szCs w:val="22"/>
              </w:rPr>
              <w:t>;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EB4E0A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Активизация работы по популяризации государственной символики Российской Федерации, Оренбургской области и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округа.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B4E0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</w:t>
            </w:r>
            <w:r>
              <w:rPr>
                <w:sz w:val="22"/>
                <w:szCs w:val="22"/>
              </w:rPr>
              <w:t>ей</w:t>
            </w:r>
            <w:r w:rsidRPr="00BE767C">
              <w:rPr>
                <w:sz w:val="22"/>
                <w:szCs w:val="22"/>
              </w:rPr>
              <w:t xml:space="preserve"> участие в массовых мероприятиях.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Количество граждан, внесших весомый вклад в развитие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B4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и этапы реализации П</w:t>
            </w:r>
            <w:r w:rsidRPr="00BE767C">
              <w:rPr>
                <w:sz w:val="22"/>
                <w:szCs w:val="22"/>
              </w:rPr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pStyle w:val="a3"/>
              <w:rPr>
                <w:b/>
                <w:bCs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Сроки реализации 20</w:t>
            </w:r>
            <w:r>
              <w:rPr>
                <w:sz w:val="22"/>
                <w:szCs w:val="22"/>
              </w:rPr>
              <w:t>20</w:t>
            </w:r>
            <w:r w:rsidRPr="00BE767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E767C">
              <w:rPr>
                <w:sz w:val="22"/>
                <w:szCs w:val="22"/>
              </w:rPr>
              <w:t xml:space="preserve"> годы, этапы не выделяются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B4E0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Объемы </w:t>
            </w:r>
            <w:r>
              <w:rPr>
                <w:sz w:val="22"/>
                <w:szCs w:val="22"/>
              </w:rPr>
              <w:t>бюджетных ассигнований П</w:t>
            </w:r>
            <w:r w:rsidRPr="00BE767C">
              <w:rPr>
                <w:sz w:val="22"/>
                <w:szCs w:val="22"/>
              </w:rPr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3031D">
            <w:pPr>
              <w:contextualSpacing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Источник финансирования программы</w:t>
            </w:r>
            <w:r w:rsidR="001861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186122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бюджет городского округа.</w:t>
            </w:r>
          </w:p>
          <w:p w:rsidR="00D964B0" w:rsidRPr="00BF2644" w:rsidRDefault="00D964B0" w:rsidP="0033031D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Всего – </w:t>
            </w:r>
            <w:r>
              <w:rPr>
                <w:b/>
                <w:sz w:val="22"/>
                <w:szCs w:val="22"/>
              </w:rPr>
              <w:t xml:space="preserve">3 966,885 </w:t>
            </w:r>
            <w:r w:rsidRPr="00BF2644">
              <w:rPr>
                <w:b/>
                <w:sz w:val="22"/>
                <w:szCs w:val="22"/>
              </w:rPr>
              <w:t>тыс. руб.</w:t>
            </w:r>
          </w:p>
          <w:p w:rsidR="00D964B0" w:rsidRDefault="00EB4E0A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годам: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266,185</w:t>
            </w:r>
            <w:r w:rsidRPr="00353C5F">
              <w:rPr>
                <w:sz w:val="22"/>
                <w:szCs w:val="22"/>
              </w:rPr>
              <w:t xml:space="preserve"> тыс. руб.</w:t>
            </w:r>
          </w:p>
          <w:p w:rsidR="00D964B0" w:rsidRPr="00353C5F" w:rsidRDefault="00D964B0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BE767C">
              <w:rPr>
                <w:sz w:val="22"/>
                <w:szCs w:val="22"/>
              </w:rPr>
              <w:t xml:space="preserve"> г. –</w:t>
            </w:r>
            <w:r>
              <w:rPr>
                <w:sz w:val="22"/>
                <w:szCs w:val="22"/>
              </w:rPr>
              <w:t xml:space="preserve"> 204,70 </w:t>
            </w:r>
            <w:r w:rsidRPr="00353C5F">
              <w:rPr>
                <w:sz w:val="22"/>
                <w:szCs w:val="22"/>
              </w:rPr>
              <w:t>тыс. руб.</w:t>
            </w:r>
          </w:p>
          <w:p w:rsidR="00D964B0" w:rsidRPr="00353C5F" w:rsidRDefault="00D964B0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250,0</w:t>
            </w:r>
            <w:r w:rsidRPr="00353C5F">
              <w:rPr>
                <w:sz w:val="22"/>
                <w:szCs w:val="22"/>
              </w:rPr>
              <w:t xml:space="preserve"> тыс. руб.</w:t>
            </w:r>
          </w:p>
          <w:p w:rsidR="00D964B0" w:rsidRPr="00353C5F" w:rsidRDefault="00D964B0" w:rsidP="0033031D">
            <w:pPr>
              <w:jc w:val="both"/>
              <w:rPr>
                <w:sz w:val="22"/>
                <w:szCs w:val="22"/>
              </w:rPr>
            </w:pPr>
            <w:r w:rsidRPr="00353C5F">
              <w:rPr>
                <w:sz w:val="22"/>
                <w:szCs w:val="22"/>
              </w:rPr>
              <w:t>2023 г.</w:t>
            </w:r>
            <w:r w:rsidR="00EB4E0A" w:rsidRPr="00353C5F">
              <w:rPr>
                <w:sz w:val="22"/>
                <w:szCs w:val="22"/>
              </w:rPr>
              <w:t xml:space="preserve"> –</w:t>
            </w:r>
            <w:r w:rsidRPr="00353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1 082,0</w:t>
            </w:r>
            <w:r w:rsidRPr="00353C5F">
              <w:rPr>
                <w:sz w:val="22"/>
                <w:szCs w:val="22"/>
              </w:rPr>
              <w:t xml:space="preserve"> тыс. руб.</w:t>
            </w:r>
          </w:p>
          <w:p w:rsidR="00D964B0" w:rsidRPr="00353C5F" w:rsidRDefault="00D964B0" w:rsidP="0033031D">
            <w:pPr>
              <w:jc w:val="both"/>
              <w:rPr>
                <w:sz w:val="22"/>
                <w:szCs w:val="22"/>
              </w:rPr>
            </w:pPr>
            <w:r w:rsidRPr="00353C5F">
              <w:rPr>
                <w:sz w:val="22"/>
                <w:szCs w:val="22"/>
              </w:rPr>
              <w:t xml:space="preserve">2024 г. – </w:t>
            </w:r>
            <w:r>
              <w:rPr>
                <w:sz w:val="22"/>
                <w:szCs w:val="22"/>
              </w:rPr>
              <w:t>1 082,0</w:t>
            </w:r>
            <w:r w:rsidRPr="00353C5F">
              <w:rPr>
                <w:sz w:val="22"/>
                <w:szCs w:val="22"/>
              </w:rPr>
              <w:t xml:space="preserve"> тыс. руб.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 w:rsidRPr="00353C5F">
              <w:rPr>
                <w:sz w:val="22"/>
                <w:szCs w:val="22"/>
              </w:rPr>
              <w:t xml:space="preserve">2025 г. – </w:t>
            </w:r>
            <w:r>
              <w:rPr>
                <w:sz w:val="22"/>
                <w:szCs w:val="22"/>
              </w:rPr>
              <w:t xml:space="preserve">1 082,0 </w:t>
            </w:r>
            <w:r w:rsidRPr="00BE767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руб.</w:t>
            </w:r>
          </w:p>
        </w:tc>
      </w:tr>
      <w:tr w:rsidR="00D964B0" w:rsidRPr="00BE767C" w:rsidTr="00611B4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EB4E0A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Ожидаемые результаты</w:t>
            </w:r>
            <w:r>
              <w:rPr>
                <w:sz w:val="22"/>
                <w:szCs w:val="22"/>
              </w:rPr>
              <w:t xml:space="preserve"> реализации П</w:t>
            </w:r>
            <w:r w:rsidRPr="00BE767C">
              <w:rPr>
                <w:sz w:val="22"/>
                <w:szCs w:val="22"/>
              </w:rPr>
              <w:t>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EB4E0A" w:rsidRDefault="00EB4E0A" w:rsidP="0033031D">
            <w:pPr>
              <w:tabs>
                <w:tab w:val="left" w:pos="3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964B0" w:rsidRPr="00EB4E0A">
              <w:rPr>
                <w:sz w:val="22"/>
                <w:szCs w:val="22"/>
              </w:rPr>
              <w:t>Высокая степень готовности граждан Соль-</w:t>
            </w:r>
            <w:proofErr w:type="spellStart"/>
            <w:r w:rsidR="00D964B0" w:rsidRPr="00EB4E0A">
              <w:rPr>
                <w:sz w:val="22"/>
                <w:szCs w:val="22"/>
              </w:rPr>
              <w:t>Илецкого</w:t>
            </w:r>
            <w:proofErr w:type="spellEnd"/>
            <w:r w:rsidR="00D964B0" w:rsidRPr="00EB4E0A">
              <w:rPr>
                <w:sz w:val="22"/>
                <w:szCs w:val="22"/>
              </w:rPr>
              <w:t xml:space="preserve"> городского округа к выполнению своего гражданского долга;</w:t>
            </w:r>
          </w:p>
          <w:p w:rsidR="00D964B0" w:rsidRPr="00EB4E0A" w:rsidRDefault="00EB4E0A" w:rsidP="0033031D">
            <w:p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964B0" w:rsidRPr="00EB4E0A">
              <w:rPr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округа;</w:t>
            </w:r>
          </w:p>
          <w:p w:rsidR="00D964B0" w:rsidRDefault="00D964B0" w:rsidP="0033031D">
            <w:p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</w:t>
            </w:r>
            <w:r w:rsidRPr="00BE767C">
              <w:rPr>
                <w:sz w:val="22"/>
                <w:szCs w:val="22"/>
              </w:rPr>
              <w:t>овышение авторитета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округа, упрочение единства и дружбы между национальностями, проживающими </w:t>
            </w:r>
            <w:proofErr w:type="gramStart"/>
            <w:r w:rsidRPr="00BE767C">
              <w:rPr>
                <w:sz w:val="22"/>
                <w:szCs w:val="22"/>
              </w:rPr>
              <w:t>в</w:t>
            </w:r>
            <w:proofErr w:type="gramEnd"/>
            <w:r w:rsidRPr="00BE767C">
              <w:rPr>
                <w:sz w:val="22"/>
                <w:szCs w:val="22"/>
              </w:rPr>
              <w:t xml:space="preserve"> </w:t>
            </w:r>
            <w:proofErr w:type="gramStart"/>
            <w:r w:rsidRPr="00BE767C">
              <w:rPr>
                <w:sz w:val="22"/>
                <w:szCs w:val="22"/>
              </w:rPr>
              <w:t>Соль-Илецком</w:t>
            </w:r>
            <w:proofErr w:type="gramEnd"/>
            <w:r w:rsidRPr="00BE767C">
              <w:rPr>
                <w:sz w:val="22"/>
                <w:szCs w:val="22"/>
              </w:rPr>
              <w:t xml:space="preserve"> городском округе</w:t>
            </w:r>
            <w:r w:rsidRPr="00250E13">
              <w:rPr>
                <w:sz w:val="22"/>
                <w:szCs w:val="22"/>
              </w:rPr>
              <w:t>;</w:t>
            </w:r>
          </w:p>
          <w:p w:rsidR="00D964B0" w:rsidRPr="00BE767C" w:rsidRDefault="00D964B0" w:rsidP="003303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13D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BE767C">
              <w:rPr>
                <w:sz w:val="22"/>
                <w:szCs w:val="22"/>
              </w:rPr>
              <w:t>тремление молодёжи к службе в Вооруженных Силах Российской Федерации, готовность граждан к защите Отечества</w:t>
            </w:r>
            <w:r w:rsidRPr="00250E13">
              <w:rPr>
                <w:sz w:val="22"/>
                <w:szCs w:val="22"/>
              </w:rPr>
              <w:t>;</w:t>
            </w:r>
          </w:p>
          <w:p w:rsidR="00D964B0" w:rsidRPr="00BE767C" w:rsidRDefault="00D964B0" w:rsidP="0033031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 У</w:t>
            </w:r>
            <w:r w:rsidRPr="00BE767C">
              <w:rPr>
                <w:sz w:val="22"/>
                <w:szCs w:val="22"/>
              </w:rPr>
              <w:t>величение количества молодых людей – членов общественных объединений патриотической направленности, увеличение количества граждан, проживающих на территории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округа, участвующих в проектах патриотической, историко-краеведческой направленности.</w:t>
            </w:r>
          </w:p>
        </w:tc>
      </w:tr>
    </w:tbl>
    <w:p w:rsidR="007B22DB" w:rsidRDefault="007B22DB" w:rsidP="00D964B0">
      <w:pPr>
        <w:jc w:val="center"/>
        <w:rPr>
          <w:b/>
          <w:sz w:val="22"/>
          <w:szCs w:val="22"/>
        </w:rPr>
      </w:pPr>
    </w:p>
    <w:p w:rsidR="00D964B0" w:rsidRPr="00BE767C" w:rsidRDefault="00D964B0" w:rsidP="007B22DB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1. Характеристика проблемы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proofErr w:type="gramStart"/>
      <w:r w:rsidRPr="00BE767C">
        <w:rPr>
          <w:sz w:val="22"/>
          <w:szCs w:val="22"/>
        </w:rPr>
        <w:t>В</w:t>
      </w:r>
      <w:proofErr w:type="gramEnd"/>
      <w:r w:rsidRPr="00BE767C">
        <w:rPr>
          <w:sz w:val="22"/>
          <w:szCs w:val="22"/>
        </w:rPr>
        <w:t xml:space="preserve"> </w:t>
      </w:r>
      <w:proofErr w:type="gramStart"/>
      <w:r w:rsidRPr="00BE767C">
        <w:rPr>
          <w:sz w:val="22"/>
          <w:szCs w:val="22"/>
        </w:rPr>
        <w:t>Соль-Илецком</w:t>
      </w:r>
      <w:proofErr w:type="gramEnd"/>
      <w:r w:rsidRPr="00BE767C">
        <w:rPr>
          <w:sz w:val="22"/>
          <w:szCs w:val="22"/>
        </w:rPr>
        <w:t xml:space="preserve"> городском округе сложилась система работы по воспитанию гражданстве</w:t>
      </w:r>
      <w:r w:rsidR="00B40DBB">
        <w:rPr>
          <w:sz w:val="22"/>
          <w:szCs w:val="22"/>
        </w:rPr>
        <w:t>нности и патриотизма населения.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Развивается сеть школьных музеев. В округе более 40 объединений патриотического (в </w:t>
      </w:r>
      <w:proofErr w:type="spellStart"/>
      <w:r w:rsidRPr="00BE767C">
        <w:rPr>
          <w:sz w:val="22"/>
          <w:szCs w:val="22"/>
        </w:rPr>
        <w:t>т.ч</w:t>
      </w:r>
      <w:proofErr w:type="spellEnd"/>
      <w:r w:rsidRPr="00BE767C">
        <w:rPr>
          <w:sz w:val="22"/>
          <w:szCs w:val="22"/>
        </w:rPr>
        <w:t>. военно-патриотического) направления, созданных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</w:t>
      </w:r>
      <w:proofErr w:type="spellStart"/>
      <w:r w:rsidRPr="00BE767C">
        <w:rPr>
          <w:sz w:val="22"/>
          <w:szCs w:val="22"/>
        </w:rPr>
        <w:t>Линевская</w:t>
      </w:r>
      <w:proofErr w:type="spellEnd"/>
      <w:r w:rsidRPr="00BE767C">
        <w:rPr>
          <w:sz w:val="22"/>
          <w:szCs w:val="22"/>
        </w:rPr>
        <w:t xml:space="preserve"> СОШ» созданы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</w:t>
      </w:r>
      <w:proofErr w:type="gramStart"/>
      <w:r w:rsidRPr="00BE767C">
        <w:rPr>
          <w:sz w:val="22"/>
          <w:szCs w:val="22"/>
        </w:rPr>
        <w:t>в</w:t>
      </w:r>
      <w:proofErr w:type="gramEnd"/>
      <w:r w:rsidRPr="00BE767C">
        <w:rPr>
          <w:sz w:val="22"/>
          <w:szCs w:val="22"/>
        </w:rPr>
        <w:t xml:space="preserve"> </w:t>
      </w:r>
      <w:proofErr w:type="gramStart"/>
      <w:r w:rsidRPr="00BE767C">
        <w:rPr>
          <w:sz w:val="22"/>
          <w:szCs w:val="22"/>
        </w:rPr>
        <w:t>Соль-Илецком</w:t>
      </w:r>
      <w:proofErr w:type="gramEnd"/>
      <w:r w:rsidRPr="00BE767C">
        <w:rPr>
          <w:sz w:val="22"/>
          <w:szCs w:val="22"/>
        </w:rPr>
        <w:t xml:space="preserve"> городском округе, органы по делам молодежи, ветеранские и общественные организации.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Продолжил работу созданный при МОБУ ДОД </w:t>
      </w:r>
      <w:r>
        <w:rPr>
          <w:sz w:val="22"/>
          <w:szCs w:val="22"/>
        </w:rPr>
        <w:t>«</w:t>
      </w:r>
      <w:r w:rsidRPr="00BE767C">
        <w:rPr>
          <w:sz w:val="22"/>
          <w:szCs w:val="22"/>
        </w:rPr>
        <w:t>Ц</w:t>
      </w:r>
      <w:r>
        <w:rPr>
          <w:sz w:val="22"/>
          <w:szCs w:val="22"/>
        </w:rPr>
        <w:t xml:space="preserve">ентр творческого развития» </w:t>
      </w:r>
      <w:r w:rsidRPr="00BE767C">
        <w:rPr>
          <w:sz w:val="22"/>
          <w:szCs w:val="22"/>
        </w:rPr>
        <w:t>С</w:t>
      </w:r>
      <w:r w:rsidR="00074016">
        <w:rPr>
          <w:sz w:val="22"/>
          <w:szCs w:val="22"/>
        </w:rPr>
        <w:t>оль-</w:t>
      </w:r>
      <w:proofErr w:type="spellStart"/>
      <w:r w:rsidR="00074016">
        <w:rPr>
          <w:sz w:val="22"/>
          <w:szCs w:val="22"/>
        </w:rPr>
        <w:t>Илецкого</w:t>
      </w:r>
      <w:proofErr w:type="spellEnd"/>
      <w:r w:rsidR="00074016">
        <w:rPr>
          <w:sz w:val="22"/>
          <w:szCs w:val="22"/>
        </w:rPr>
        <w:t xml:space="preserve"> городского округа </w:t>
      </w:r>
      <w:r w:rsidRPr="00BE767C">
        <w:rPr>
          <w:sz w:val="22"/>
          <w:szCs w:val="22"/>
        </w:rPr>
        <w:t>Центр патриотического воспитания, который включает в себя школу бокса, историко-краеведческий музей</w:t>
      </w:r>
      <w:r w:rsidR="00B40DBB">
        <w:rPr>
          <w:sz w:val="22"/>
          <w:szCs w:val="22"/>
        </w:rPr>
        <w:t xml:space="preserve"> и кружок этнографии.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городском округе действует межведомственный координационный Совет по патриотическому воспитанию.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В рамках реализации программных мероприятий в городском округе продолжают действовать </w:t>
      </w:r>
      <w:r>
        <w:rPr>
          <w:sz w:val="22"/>
          <w:szCs w:val="22"/>
        </w:rPr>
        <w:t xml:space="preserve">МБУК </w:t>
      </w:r>
      <w:r w:rsidRPr="00564DA6">
        <w:rPr>
          <w:sz w:val="22"/>
          <w:szCs w:val="22"/>
        </w:rPr>
        <w:t>«Краеведческий музей» Соль-</w:t>
      </w:r>
      <w:proofErr w:type="spellStart"/>
      <w:r w:rsidRPr="00564DA6">
        <w:rPr>
          <w:sz w:val="22"/>
          <w:szCs w:val="22"/>
        </w:rPr>
        <w:t>Илецкого</w:t>
      </w:r>
      <w:proofErr w:type="spellEnd"/>
      <w:r w:rsidRPr="00564DA6">
        <w:rPr>
          <w:sz w:val="22"/>
          <w:szCs w:val="22"/>
        </w:rPr>
        <w:t xml:space="preserve"> городского округа</w:t>
      </w:r>
      <w:r w:rsidRPr="00BE767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мероприятия, посвященные знаменательным датам: Межрегиональный фестиваль «Соль-</w:t>
      </w:r>
      <w:proofErr w:type="spellStart"/>
      <w:r w:rsidRPr="00BE767C">
        <w:rPr>
          <w:sz w:val="22"/>
          <w:szCs w:val="22"/>
        </w:rPr>
        <w:t>Илецкий</w:t>
      </w:r>
      <w:proofErr w:type="spellEnd"/>
      <w:r w:rsidRPr="00BE767C">
        <w:rPr>
          <w:sz w:val="22"/>
          <w:szCs w:val="22"/>
        </w:rPr>
        <w:t xml:space="preserve"> арбуз», мероприятия, посвященные празднованию Великой Победы в Великой Отечественной войне.</w:t>
      </w:r>
    </w:p>
    <w:p w:rsidR="00D964B0" w:rsidRPr="00BE767C" w:rsidRDefault="00D964B0" w:rsidP="007B22DB">
      <w:pPr>
        <w:tabs>
          <w:tab w:val="left" w:pos="9000"/>
        </w:tabs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Одна из значимых составных частей патриотического воспитания приобщение к физической культуре и спорту. В 2015-20</w:t>
      </w:r>
      <w:r>
        <w:rPr>
          <w:sz w:val="22"/>
          <w:szCs w:val="22"/>
        </w:rPr>
        <w:t>21</w:t>
      </w:r>
      <w:r w:rsidRPr="00BE767C">
        <w:rPr>
          <w:sz w:val="22"/>
          <w:szCs w:val="22"/>
        </w:rPr>
        <w:t xml:space="preserve"> годах в городском округе произошло увеличение количества занимающихся физической культурой и спортом в сравнении с 2014 годом. В 2011 году введен в эксплуатацию в рамках ФЦП физкультурно-оздоровительный комплекс. </w:t>
      </w:r>
      <w:r w:rsidRPr="00BE767C">
        <w:rPr>
          <w:sz w:val="22"/>
          <w:szCs w:val="22"/>
        </w:rPr>
        <w:lastRenderedPageBreak/>
        <w:t>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</w:t>
      </w:r>
      <w:r>
        <w:rPr>
          <w:sz w:val="22"/>
          <w:szCs w:val="22"/>
        </w:rPr>
        <w:t>я</w:t>
      </w:r>
      <w:r w:rsidRPr="00BE767C">
        <w:rPr>
          <w:sz w:val="22"/>
          <w:szCs w:val="22"/>
        </w:rPr>
        <w:t>тся спортивны</w:t>
      </w:r>
      <w:r>
        <w:rPr>
          <w:sz w:val="22"/>
          <w:szCs w:val="22"/>
        </w:rPr>
        <w:t>е</w:t>
      </w:r>
      <w:r w:rsidRPr="00BE767C">
        <w:rPr>
          <w:sz w:val="22"/>
          <w:szCs w:val="22"/>
        </w:rPr>
        <w:t xml:space="preserve"> мероприяти</w:t>
      </w:r>
      <w:r>
        <w:rPr>
          <w:sz w:val="22"/>
          <w:szCs w:val="22"/>
        </w:rPr>
        <w:t>я, посвященные</w:t>
      </w:r>
      <w:r w:rsidRPr="00BE767C">
        <w:rPr>
          <w:sz w:val="22"/>
          <w:szCs w:val="22"/>
        </w:rPr>
        <w:t xml:space="preserve"> памяти героев-земляков.</w:t>
      </w:r>
    </w:p>
    <w:p w:rsidR="00D964B0" w:rsidRPr="00BE767C" w:rsidRDefault="00D964B0" w:rsidP="007B22DB">
      <w:pPr>
        <w:tabs>
          <w:tab w:val="left" w:pos="9000"/>
        </w:tabs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Ведется работа по вовлечению молодежи в общественно значимую деятельность. В </w:t>
      </w:r>
      <w:r>
        <w:rPr>
          <w:sz w:val="22"/>
          <w:szCs w:val="22"/>
        </w:rPr>
        <w:t>городском округе работает Молодё</w:t>
      </w:r>
      <w:r w:rsidRPr="00BE767C">
        <w:rPr>
          <w:sz w:val="22"/>
          <w:szCs w:val="22"/>
        </w:rPr>
        <w:t>жная палата при Совете депутатов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округа, действует городской Совет молодежи.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работающей молодежи. Актуальным является развитие волонтерского движения в различных направлениях, вовлечени</w:t>
      </w:r>
      <w:r>
        <w:rPr>
          <w:sz w:val="22"/>
          <w:szCs w:val="22"/>
        </w:rPr>
        <w:t>е</w:t>
      </w:r>
      <w:r w:rsidRPr="00BE767C">
        <w:rPr>
          <w:sz w:val="22"/>
          <w:szCs w:val="22"/>
        </w:rPr>
        <w:t xml:space="preserve"> в заняти</w:t>
      </w:r>
      <w:r>
        <w:rPr>
          <w:sz w:val="22"/>
          <w:szCs w:val="22"/>
        </w:rPr>
        <w:t>е</w:t>
      </w:r>
      <w:r w:rsidRPr="00BE767C">
        <w:rPr>
          <w:sz w:val="22"/>
          <w:szCs w:val="22"/>
        </w:rPr>
        <w:t xml:space="preserve"> физической культурой и спортом населения городского округа различных категорий.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Все это свидетельствует о необходимости продолжения работы,</w:t>
      </w:r>
      <w:r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 xml:space="preserve">направленной на решение всего комплекса проблем патриотического воспитания программными методами, </w:t>
      </w:r>
      <w:proofErr w:type="gramStart"/>
      <w:r w:rsidRPr="00BE767C">
        <w:rPr>
          <w:sz w:val="22"/>
          <w:szCs w:val="22"/>
        </w:rPr>
        <w:t xml:space="preserve">и о </w:t>
      </w:r>
      <w:r>
        <w:rPr>
          <w:sz w:val="22"/>
          <w:szCs w:val="22"/>
        </w:rPr>
        <w:t>её</w:t>
      </w:r>
      <w:proofErr w:type="gramEnd"/>
      <w:r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актуальности.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proofErr w:type="gramStart"/>
      <w:r w:rsidRPr="00BE767C">
        <w:rPr>
          <w:sz w:val="22"/>
          <w:szCs w:val="22"/>
        </w:rPr>
        <w:t>Программ</w:t>
      </w:r>
      <w:r>
        <w:rPr>
          <w:sz w:val="22"/>
          <w:szCs w:val="22"/>
        </w:rPr>
        <w:t>а разработана в соответствии с Ф</w:t>
      </w:r>
      <w:r w:rsidRPr="00BE767C">
        <w:rPr>
          <w:sz w:val="22"/>
          <w:szCs w:val="22"/>
        </w:rPr>
        <w:t>едеральным законом от 13</w:t>
      </w:r>
      <w:r>
        <w:rPr>
          <w:sz w:val="22"/>
          <w:szCs w:val="22"/>
        </w:rPr>
        <w:t>.03.</w:t>
      </w:r>
      <w:r w:rsidRPr="00BE767C">
        <w:rPr>
          <w:sz w:val="22"/>
          <w:szCs w:val="22"/>
        </w:rPr>
        <w:t>1995 № 32-ФЗ «О днях воинской славы и памятных датах России», Законом Российской Федерации от 14</w:t>
      </w:r>
      <w:r>
        <w:rPr>
          <w:sz w:val="22"/>
          <w:szCs w:val="22"/>
        </w:rPr>
        <w:t>.01.</w:t>
      </w:r>
      <w:r w:rsidRPr="00BE767C">
        <w:rPr>
          <w:sz w:val="22"/>
          <w:szCs w:val="22"/>
        </w:rPr>
        <w:t>1993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</w:t>
      </w:r>
      <w:r>
        <w:rPr>
          <w:sz w:val="22"/>
          <w:szCs w:val="22"/>
        </w:rPr>
        <w:t>.12.</w:t>
      </w:r>
      <w:r w:rsidRPr="00BE767C">
        <w:rPr>
          <w:sz w:val="22"/>
          <w:szCs w:val="22"/>
        </w:rPr>
        <w:t xml:space="preserve">2015 № 1493 «Об утверждении областной целевой программы «Патриотическое воспитание граждан Российской Федерации на 2016 - 2020 годы», </w:t>
      </w:r>
      <w:r>
        <w:rPr>
          <w:sz w:val="22"/>
          <w:szCs w:val="22"/>
        </w:rPr>
        <w:t>Постановление Правительства Оренбургской области</w:t>
      </w:r>
      <w:proofErr w:type="gramEnd"/>
      <w:r>
        <w:rPr>
          <w:sz w:val="22"/>
          <w:szCs w:val="22"/>
        </w:rPr>
        <w:t xml:space="preserve"> от 29.12.2018 № 910-п «Об утверждении государственной программы «Патриотическое воспитание и допризывная подготовка граждан в Оренбургской области».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D964B0" w:rsidRDefault="00D964B0" w:rsidP="007B22DB">
      <w:pPr>
        <w:ind w:firstLine="709"/>
        <w:jc w:val="both"/>
        <w:rPr>
          <w:sz w:val="22"/>
          <w:szCs w:val="22"/>
        </w:rPr>
      </w:pPr>
      <w:proofErr w:type="gramStart"/>
      <w:r w:rsidRPr="00BE767C">
        <w:rPr>
          <w:sz w:val="22"/>
          <w:szCs w:val="22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</w:t>
      </w:r>
      <w:proofErr w:type="gramEnd"/>
      <w:r w:rsidRPr="00BE767C">
        <w:rPr>
          <w:sz w:val="22"/>
          <w:szCs w:val="22"/>
        </w:rPr>
        <w:t xml:space="preserve"> учтены традиции многонационального населения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округа.</w:t>
      </w:r>
    </w:p>
    <w:p w:rsidR="007B22DB" w:rsidRDefault="007B22DB" w:rsidP="007B22DB">
      <w:pPr>
        <w:jc w:val="center"/>
        <w:rPr>
          <w:b/>
          <w:sz w:val="22"/>
          <w:szCs w:val="22"/>
        </w:rPr>
      </w:pPr>
    </w:p>
    <w:p w:rsidR="00D964B0" w:rsidRPr="007B22DB" w:rsidRDefault="007B22DB" w:rsidP="007B22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964B0" w:rsidRPr="007B22DB">
        <w:rPr>
          <w:b/>
          <w:sz w:val="22"/>
          <w:szCs w:val="22"/>
        </w:rPr>
        <w:t>Основные цели, задачи, сроки и этапы реализации программы</w:t>
      </w:r>
    </w:p>
    <w:p w:rsidR="007B22DB" w:rsidRDefault="007B22DB" w:rsidP="007B22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Основной целью Программы является</w:t>
      </w:r>
      <w:r w:rsidR="007B22DB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совершенствование системы патриотического воспитания граждан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округа, воспитание личности гражданина-патриота России, способного встать на защиту интересов государства.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Для достижения этой цели необходимо решить следующие задачи: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BE767C">
        <w:rPr>
          <w:sz w:val="22"/>
          <w:szCs w:val="22"/>
        </w:rPr>
        <w:t xml:space="preserve"> совершенствование организационно-методического обеспечения функционирования системы патриотического воспитания;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>совершенствование традиционных форм патриотического воспитания, сохранение и приумножение традиций старшего поколения;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>воспитание любви к малой родине, уважения к традициям и культуре представ</w:t>
      </w:r>
      <w:r w:rsidR="00B40DBB">
        <w:rPr>
          <w:sz w:val="22"/>
          <w:szCs w:val="22"/>
        </w:rPr>
        <w:t>ителей разных национальностей;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>активизация работы по популяризации государственной символики Российской Федерации, Оренбургской области и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округа.</w:t>
      </w:r>
    </w:p>
    <w:p w:rsidR="00D964B0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указанных задач будет осуществляться путем реализации программных мероприятий.</w:t>
      </w:r>
    </w:p>
    <w:p w:rsidR="007B22DB" w:rsidRDefault="007B22DB" w:rsidP="007B22DB">
      <w:pPr>
        <w:jc w:val="center"/>
        <w:rPr>
          <w:b/>
          <w:sz w:val="22"/>
          <w:szCs w:val="22"/>
        </w:rPr>
      </w:pPr>
    </w:p>
    <w:p w:rsidR="00D964B0" w:rsidRPr="007B22DB" w:rsidRDefault="007B22DB" w:rsidP="007B22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D964B0" w:rsidRPr="007B22DB">
        <w:rPr>
          <w:b/>
          <w:sz w:val="22"/>
          <w:szCs w:val="22"/>
        </w:rPr>
        <w:t>Перечень мероприятий муниципальной программы «Патриотическое воспитание граждан Соль-</w:t>
      </w:r>
      <w:proofErr w:type="spellStart"/>
      <w:r w:rsidR="00D964B0" w:rsidRPr="007B22DB">
        <w:rPr>
          <w:b/>
          <w:sz w:val="22"/>
          <w:szCs w:val="22"/>
        </w:rPr>
        <w:t>Илецкого</w:t>
      </w:r>
      <w:proofErr w:type="spellEnd"/>
      <w:r w:rsidR="00D964B0" w:rsidRPr="007B22DB">
        <w:rPr>
          <w:b/>
          <w:sz w:val="22"/>
          <w:szCs w:val="22"/>
        </w:rPr>
        <w:t xml:space="preserve"> городского округа»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D964B0" w:rsidRPr="00BE767C" w:rsidRDefault="00D964B0" w:rsidP="007B22DB">
      <w:pPr>
        <w:ind w:firstLine="709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B22DB" w:rsidRDefault="007B22DB" w:rsidP="007B22DB">
      <w:pPr>
        <w:jc w:val="center"/>
        <w:rPr>
          <w:b/>
          <w:sz w:val="22"/>
          <w:szCs w:val="22"/>
        </w:rPr>
      </w:pPr>
    </w:p>
    <w:p w:rsidR="00D964B0" w:rsidRPr="00BE767C" w:rsidRDefault="00D964B0" w:rsidP="007B22DB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1: Совершенствование организационно-методического обеспечения функционирования системы патриотического воспитания</w:t>
      </w:r>
    </w:p>
    <w:p w:rsidR="007B22DB" w:rsidRDefault="007B22DB" w:rsidP="007B22D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1.1 Подготовка перечня нормативно-правовых документов по вопросам патриотического воспитания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финансирования.</w:t>
      </w:r>
    </w:p>
    <w:p w:rsidR="00D964B0" w:rsidRPr="00BE767C" w:rsidRDefault="00D964B0" w:rsidP="007B22DB">
      <w:pPr>
        <w:tabs>
          <w:tab w:val="left" w:pos="180"/>
        </w:tabs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1.2 Подготовка и проведение конференции по подведению итогов по патриотическому воспитанию граждан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1.3. Поощрение муниципальными наградами (Благодарностью, Почетной грамотой главы городского округа). Приобретение цветов.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D964B0" w:rsidRPr="00BE767C" w:rsidRDefault="00D964B0" w:rsidP="007B22DB">
      <w:pPr>
        <w:ind w:firstLine="709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Мероприятие 1.5.</w:t>
      </w:r>
      <w:r w:rsidR="00D25840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Оказание единовременной материальной помощи ветеранам подразделений особого риска.</w:t>
      </w:r>
    </w:p>
    <w:p w:rsidR="007B22DB" w:rsidRDefault="007B22DB" w:rsidP="007B22DB">
      <w:pPr>
        <w:jc w:val="center"/>
        <w:rPr>
          <w:b/>
          <w:sz w:val="22"/>
          <w:szCs w:val="22"/>
        </w:rPr>
      </w:pPr>
    </w:p>
    <w:p w:rsidR="00D964B0" w:rsidRPr="00BE767C" w:rsidRDefault="00D964B0" w:rsidP="007B22DB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2: Совершенствование традиционных форм патриотического воспитания, сохранение и приумножение традиций старшего поколения.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2.1 Проведение мероприятий по увековечиванию памяти погибших при защите Отечества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2.2 Проведение мероприятий, посвященных другим памятным датам и событиям истории России. Праздничные мероп</w:t>
      </w:r>
      <w:r w:rsidR="00C10737">
        <w:rPr>
          <w:sz w:val="22"/>
          <w:szCs w:val="22"/>
        </w:rPr>
        <w:t>риятия, посвященные Дню России.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2.3 Развитие волонтерского движения в целях оказания помощи ветеранам и вдовам погибших во вре</w:t>
      </w:r>
      <w:r w:rsidR="00B40DBB">
        <w:rPr>
          <w:sz w:val="22"/>
          <w:szCs w:val="22"/>
        </w:rPr>
        <w:t>мя Великой Отечественной войны.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2.4 Смотр-конкурс музеев боевой, трудовой и воинской сл</w:t>
      </w:r>
      <w:r w:rsidR="00B40DBB">
        <w:rPr>
          <w:sz w:val="22"/>
          <w:szCs w:val="22"/>
        </w:rPr>
        <w:t>авы образовательных учреждений.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2.5 Слет детских общественных организаций, объединений патриотической направленности «Нам этот мир завещано беречь».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2.6 Организация постов № 1 у мемориалов погибших воинам. 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2.8 Мероприятие для матерей, воинов, погибших при исполнении воинского долга в Афганистане и Чеченской Республике, посвященное Дню Матери».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</w:t>
      </w:r>
      <w:r w:rsidR="00B40DBB">
        <w:rPr>
          <w:sz w:val="22"/>
          <w:szCs w:val="22"/>
        </w:rPr>
        <w:t xml:space="preserve"> 2.9 Конкурс многодетных семей.</w:t>
      </w:r>
    </w:p>
    <w:p w:rsidR="00D964B0" w:rsidRPr="00BE767C" w:rsidRDefault="00D964B0" w:rsidP="00DF160E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</w:t>
      </w:r>
      <w:r w:rsidR="00B40DBB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2.10</w:t>
      </w:r>
      <w:r w:rsidR="00B40DBB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Мероприятие для участников ликвидации последствий аварии Чернобыльской АС (вруч</w:t>
      </w:r>
      <w:r w:rsidR="00B40DBB">
        <w:rPr>
          <w:sz w:val="22"/>
          <w:szCs w:val="22"/>
        </w:rPr>
        <w:t>ение памятных знаков, цветов).</w:t>
      </w:r>
    </w:p>
    <w:p w:rsidR="00D964B0" w:rsidRPr="00BE767C" w:rsidRDefault="00D964B0" w:rsidP="00DF160E">
      <w:pPr>
        <w:ind w:firstLine="709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B22DB" w:rsidRDefault="007B22DB" w:rsidP="00D964B0">
      <w:pPr>
        <w:jc w:val="center"/>
        <w:rPr>
          <w:b/>
          <w:sz w:val="22"/>
          <w:szCs w:val="22"/>
        </w:rPr>
      </w:pPr>
    </w:p>
    <w:p w:rsidR="00D964B0" w:rsidRPr="00BE767C" w:rsidRDefault="00D964B0" w:rsidP="007B22DB">
      <w:pPr>
        <w:jc w:val="center"/>
        <w:rPr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3: Подготовка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</w:t>
      </w:r>
      <w:r w:rsidR="00B40DBB">
        <w:rPr>
          <w:sz w:val="22"/>
          <w:szCs w:val="22"/>
        </w:rPr>
        <w:t>тие 3.1 Празднование Дня Героя.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Мероприятие 3.2 Социально-патриоти</w:t>
      </w:r>
      <w:r w:rsidR="00B40DBB">
        <w:rPr>
          <w:sz w:val="22"/>
          <w:szCs w:val="22"/>
        </w:rPr>
        <w:t>ческая акция «День призывника».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</w:t>
      </w:r>
      <w:r w:rsidR="00B40DBB">
        <w:rPr>
          <w:sz w:val="22"/>
          <w:szCs w:val="22"/>
        </w:rPr>
        <w:t>3.3 «Президентские состязания».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3.4 Спартаки</w:t>
      </w:r>
      <w:r w:rsidR="00B40DBB">
        <w:rPr>
          <w:sz w:val="22"/>
          <w:szCs w:val="22"/>
        </w:rPr>
        <w:t>ада школьников «Старты надежд».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3.5 Орга</w:t>
      </w:r>
      <w:r w:rsidR="00B40DBB">
        <w:rPr>
          <w:sz w:val="22"/>
          <w:szCs w:val="22"/>
        </w:rPr>
        <w:t>низация работы лагеря «Олимп».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</w:t>
      </w:r>
      <w:r w:rsidR="00B40DBB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3.6</w:t>
      </w:r>
      <w:r w:rsidR="00B40DBB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Конкурс исследовательских краеведческих работ «Растим патриотов» участников Всеро</w:t>
      </w:r>
      <w:r w:rsidR="00B40DBB">
        <w:rPr>
          <w:sz w:val="22"/>
          <w:szCs w:val="22"/>
        </w:rPr>
        <w:t>ссийского движения «Отечество».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7B22DB" w:rsidRDefault="007B22DB" w:rsidP="00D964B0">
      <w:pPr>
        <w:jc w:val="center"/>
        <w:rPr>
          <w:b/>
          <w:sz w:val="22"/>
          <w:szCs w:val="22"/>
        </w:rPr>
      </w:pPr>
    </w:p>
    <w:p w:rsidR="00D964B0" w:rsidRPr="00BE767C" w:rsidRDefault="00D964B0" w:rsidP="00D964B0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4: Воспитание любви к малой родине, уважения к традициям и культуре представителей разных национальностей.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4.1 Фестиваль народного творчества «</w:t>
      </w:r>
      <w:r w:rsidR="00B40DBB">
        <w:rPr>
          <w:sz w:val="22"/>
          <w:szCs w:val="22"/>
        </w:rPr>
        <w:t>Добрые соседи – верные друзья».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4.2 Межрегиональный Ф</w:t>
      </w:r>
      <w:r w:rsidR="00B40DBB">
        <w:rPr>
          <w:sz w:val="22"/>
          <w:szCs w:val="22"/>
        </w:rPr>
        <w:t>естиваль «Соль-</w:t>
      </w:r>
      <w:proofErr w:type="spellStart"/>
      <w:r w:rsidR="00B40DBB">
        <w:rPr>
          <w:sz w:val="22"/>
          <w:szCs w:val="22"/>
        </w:rPr>
        <w:t>Илецкий</w:t>
      </w:r>
      <w:proofErr w:type="spellEnd"/>
      <w:r w:rsidR="00B40DBB">
        <w:rPr>
          <w:sz w:val="22"/>
          <w:szCs w:val="22"/>
        </w:rPr>
        <w:t xml:space="preserve"> арбуз».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4.3 Празднова</w:t>
      </w:r>
      <w:r w:rsidR="00B40DBB">
        <w:rPr>
          <w:sz w:val="22"/>
          <w:szCs w:val="22"/>
        </w:rPr>
        <w:t>ние Дней воинской славы России.</w:t>
      </w:r>
    </w:p>
    <w:p w:rsidR="00D964B0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Default="00D964B0" w:rsidP="007B22D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4.4</w:t>
      </w:r>
      <w:r w:rsidR="00B40DBB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 субсидий некоммерческой организации по развитию казачества на территории городского округа.</w:t>
      </w:r>
    </w:p>
    <w:p w:rsidR="007B22DB" w:rsidRDefault="007B22DB" w:rsidP="007B22DB">
      <w:pPr>
        <w:jc w:val="center"/>
        <w:rPr>
          <w:b/>
          <w:sz w:val="22"/>
          <w:szCs w:val="22"/>
        </w:rPr>
      </w:pPr>
    </w:p>
    <w:p w:rsidR="007B22DB" w:rsidRDefault="00D964B0" w:rsidP="007B22DB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5: Активизация работы по популяризации государственной символики Российской Федерации, Оренбургской области и</w:t>
      </w:r>
    </w:p>
    <w:p w:rsidR="00D964B0" w:rsidRPr="00BE767C" w:rsidRDefault="00D964B0" w:rsidP="007B22DB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Соль-</w:t>
      </w:r>
      <w:proofErr w:type="spellStart"/>
      <w:r w:rsidRPr="00BE767C">
        <w:rPr>
          <w:b/>
          <w:sz w:val="22"/>
          <w:szCs w:val="22"/>
        </w:rPr>
        <w:t>Илецкого</w:t>
      </w:r>
      <w:proofErr w:type="spellEnd"/>
      <w:r w:rsidRPr="00BE767C">
        <w:rPr>
          <w:b/>
          <w:sz w:val="22"/>
          <w:szCs w:val="22"/>
        </w:rPr>
        <w:t xml:space="preserve"> городского округа.</w:t>
      </w:r>
    </w:p>
    <w:p w:rsidR="007B22DB" w:rsidRDefault="007B22DB" w:rsidP="007B22DB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5.1 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 при проведении мероприятий патриотической направленности: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для работников учреждений культуры;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организаторов спортивных мероприятий;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раб</w:t>
      </w:r>
      <w:r w:rsidR="00B40DBB">
        <w:rPr>
          <w:sz w:val="22"/>
          <w:szCs w:val="22"/>
        </w:rPr>
        <w:t>отников учреждений образования.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5.2. Подготовка рекомендаций по использованию государственной символики, символики Оренбургской области и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 при проведении общегородских мероприятий, посвященных праздничным датам; спортивных и культурных мероприятий.</w:t>
      </w:r>
    </w:p>
    <w:p w:rsidR="00D964B0" w:rsidRPr="00BE767C" w:rsidRDefault="00D964B0" w:rsidP="007B22DB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D964B0" w:rsidRPr="00BE767C" w:rsidRDefault="00D964B0" w:rsidP="00D964B0">
      <w:pPr>
        <w:jc w:val="both"/>
        <w:rPr>
          <w:sz w:val="22"/>
          <w:szCs w:val="22"/>
        </w:rPr>
      </w:pPr>
    </w:p>
    <w:p w:rsidR="00D964B0" w:rsidRPr="00BE767C" w:rsidRDefault="00D964B0" w:rsidP="00D964B0">
      <w:pPr>
        <w:jc w:val="both"/>
        <w:rPr>
          <w:sz w:val="22"/>
          <w:szCs w:val="22"/>
        </w:rPr>
      </w:pPr>
    </w:p>
    <w:p w:rsidR="00D964B0" w:rsidRPr="00BE767C" w:rsidRDefault="00D964B0" w:rsidP="00D964B0">
      <w:pPr>
        <w:jc w:val="both"/>
        <w:rPr>
          <w:sz w:val="22"/>
          <w:szCs w:val="22"/>
        </w:rPr>
      </w:pPr>
    </w:p>
    <w:p w:rsidR="00D964B0" w:rsidRPr="00BE767C" w:rsidRDefault="00D964B0" w:rsidP="00D964B0">
      <w:pPr>
        <w:jc w:val="both"/>
        <w:rPr>
          <w:sz w:val="22"/>
          <w:szCs w:val="22"/>
        </w:rPr>
      </w:pPr>
    </w:p>
    <w:p w:rsidR="00D964B0" w:rsidRPr="00BE767C" w:rsidRDefault="00D964B0" w:rsidP="00D964B0">
      <w:pPr>
        <w:rPr>
          <w:sz w:val="22"/>
          <w:szCs w:val="22"/>
        </w:rPr>
        <w:sectPr w:rsidR="00D964B0" w:rsidRPr="00BE767C" w:rsidSect="00D964B0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964B0" w:rsidRPr="00BE767C" w:rsidRDefault="00D964B0" w:rsidP="00D96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7B22DB" w:rsidRDefault="007B22DB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964B0" w:rsidRPr="00BE767C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Сведения</w:t>
      </w:r>
    </w:p>
    <w:p w:rsidR="00D964B0" w:rsidRPr="00BE767C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программы,</w:t>
      </w:r>
    </w:p>
    <w:p w:rsidR="00D964B0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 xml:space="preserve">подпрограмм муниципальной программы и их </w:t>
      </w:r>
      <w:proofErr w:type="gramStart"/>
      <w:r w:rsidRPr="00BE767C">
        <w:rPr>
          <w:rFonts w:ascii="Times New Roman" w:hAnsi="Times New Roman" w:cs="Times New Roman"/>
          <w:sz w:val="22"/>
          <w:szCs w:val="22"/>
        </w:rPr>
        <w:t>значениях</w:t>
      </w:r>
      <w:proofErr w:type="gramEnd"/>
      <w:r w:rsidRPr="00BE767C">
        <w:rPr>
          <w:rFonts w:ascii="Times New Roman" w:hAnsi="Times New Roman" w:cs="Times New Roman"/>
          <w:sz w:val="22"/>
          <w:szCs w:val="22"/>
        </w:rPr>
        <w:t>.</w:t>
      </w:r>
    </w:p>
    <w:p w:rsidR="007B22DB" w:rsidRPr="00BE767C" w:rsidRDefault="007B22DB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45"/>
        <w:gridCol w:w="41"/>
        <w:gridCol w:w="1615"/>
        <w:gridCol w:w="1418"/>
        <w:gridCol w:w="850"/>
        <w:gridCol w:w="851"/>
        <w:gridCol w:w="850"/>
        <w:gridCol w:w="851"/>
        <w:gridCol w:w="850"/>
        <w:gridCol w:w="1276"/>
      </w:tblGrid>
      <w:tr w:rsidR="00D964B0" w:rsidRPr="00BE767C" w:rsidTr="000422BF">
        <w:tc>
          <w:tcPr>
            <w:tcW w:w="567" w:type="dxa"/>
            <w:vMerge w:val="restart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61" w:type="dxa"/>
            <w:vMerge w:val="restart"/>
          </w:tcPr>
          <w:p w:rsidR="00D964B0" w:rsidRPr="00BE767C" w:rsidRDefault="00D964B0" w:rsidP="00B7090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gridSpan w:val="3"/>
            <w:vMerge w:val="restart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показателя (индикатора)</w:t>
            </w:r>
          </w:p>
        </w:tc>
        <w:tc>
          <w:tcPr>
            <w:tcW w:w="1418" w:type="dxa"/>
            <w:vMerge w:val="restart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  <w:gridSpan w:val="6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D964B0" w:rsidRPr="00BE767C" w:rsidTr="000422BF">
        <w:tc>
          <w:tcPr>
            <w:tcW w:w="567" w:type="dxa"/>
            <w:vMerge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D964B0" w:rsidRPr="00BE767C" w:rsidRDefault="00D964B0" w:rsidP="00F238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  <w:r w:rsidR="00F238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964B0" w:rsidRPr="00BE767C" w:rsidTr="000422BF">
        <w:tc>
          <w:tcPr>
            <w:tcW w:w="14175" w:type="dxa"/>
            <w:gridSpan w:val="1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Муниципальная программа «Патриотическое воспитание граждан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округа»</w:t>
            </w:r>
          </w:p>
        </w:tc>
      </w:tr>
      <w:tr w:rsidR="00D964B0" w:rsidRPr="00BE767C" w:rsidTr="000422BF"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500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65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оличество штук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964B0" w:rsidRPr="00BE767C" w:rsidTr="000422BF"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500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1656" w:type="dxa"/>
            <w:gridSpan w:val="2"/>
          </w:tcPr>
          <w:p w:rsidR="00D964B0" w:rsidRDefault="00D964B0" w:rsidP="007B22DB">
            <w:r w:rsidRPr="00FB38FC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D964B0" w:rsidRPr="00BE767C" w:rsidTr="000422BF"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500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1656" w:type="dxa"/>
            <w:gridSpan w:val="2"/>
          </w:tcPr>
          <w:p w:rsidR="00D964B0" w:rsidRDefault="00D964B0" w:rsidP="007B22DB">
            <w:r w:rsidRPr="00FB38FC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D964B0" w:rsidRPr="00BE767C" w:rsidTr="007B5110">
        <w:trPr>
          <w:trHeight w:val="912"/>
        </w:trPr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500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56" w:type="dxa"/>
            <w:gridSpan w:val="2"/>
          </w:tcPr>
          <w:p w:rsidR="00D964B0" w:rsidRDefault="00D964B0" w:rsidP="007B22DB">
            <w:r w:rsidRPr="00FB38FC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D964B0" w:rsidRPr="00BE767C" w:rsidTr="000422BF"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5006" w:type="dxa"/>
            <w:gridSpan w:val="2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56" w:type="dxa"/>
            <w:gridSpan w:val="2"/>
          </w:tcPr>
          <w:p w:rsidR="00D964B0" w:rsidRDefault="00D964B0" w:rsidP="007B22DB">
            <w:r w:rsidRPr="00FB38FC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оличество человек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964B0" w:rsidRPr="00BE767C" w:rsidTr="000422BF">
        <w:tc>
          <w:tcPr>
            <w:tcW w:w="567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6662" w:type="dxa"/>
            <w:gridSpan w:val="4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418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оличество штук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964B0" w:rsidRPr="00BE767C" w:rsidTr="000422BF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Подпрограмма «Защитник Отечества»</w:t>
            </w:r>
          </w:p>
        </w:tc>
      </w:tr>
      <w:tr w:rsidR="00D964B0" w:rsidRPr="00BE767C" w:rsidTr="00042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1.0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Default="00D964B0" w:rsidP="007B22DB">
            <w:r w:rsidRPr="00C06FDD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4B0" w:rsidRPr="00BE767C" w:rsidTr="00042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3167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Default="00D964B0" w:rsidP="007B22DB">
            <w:r w:rsidRPr="00C06FDD">
              <w:rPr>
                <w:sz w:val="22"/>
                <w:szCs w:val="22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AC01B0" w:rsidRDefault="00AC01B0" w:rsidP="00F2382E">
      <w:pPr>
        <w:jc w:val="both"/>
        <w:rPr>
          <w:sz w:val="22"/>
          <w:szCs w:val="22"/>
        </w:rPr>
      </w:pPr>
    </w:p>
    <w:p w:rsidR="00D964B0" w:rsidRDefault="00D964B0" w:rsidP="00F2382E">
      <w:pPr>
        <w:jc w:val="both"/>
        <w:rPr>
          <w:sz w:val="22"/>
          <w:szCs w:val="22"/>
        </w:rPr>
      </w:pPr>
    </w:p>
    <w:p w:rsidR="00D964B0" w:rsidRPr="00BE767C" w:rsidRDefault="00D964B0" w:rsidP="00D964B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Т</w:t>
      </w:r>
      <w:r w:rsidRPr="00BE767C">
        <w:rPr>
          <w:rFonts w:ascii="Times New Roman" w:hAnsi="Times New Roman" w:cs="Times New Roman"/>
          <w:sz w:val="22"/>
          <w:szCs w:val="22"/>
        </w:rPr>
        <w:t>аблица 2</w:t>
      </w:r>
    </w:p>
    <w:p w:rsidR="00AC01B0" w:rsidRDefault="00AC01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964B0" w:rsidRPr="00BE767C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Перечень</w:t>
      </w:r>
    </w:p>
    <w:p w:rsidR="00D964B0" w:rsidRPr="00BE767C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ведомственных целевых программ и основных мероприятий</w:t>
      </w:r>
    </w:p>
    <w:p w:rsidR="00D964B0" w:rsidRPr="00BE767C" w:rsidRDefault="00D964B0" w:rsidP="00D964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D964B0" w:rsidRPr="00BE767C" w:rsidRDefault="00D964B0" w:rsidP="00D964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303"/>
        <w:gridCol w:w="1390"/>
        <w:gridCol w:w="2268"/>
        <w:gridCol w:w="1984"/>
        <w:gridCol w:w="1984"/>
      </w:tblGrid>
      <w:tr w:rsidR="00D964B0" w:rsidRPr="00AC01B0" w:rsidTr="00CC09C3">
        <w:tc>
          <w:tcPr>
            <w:tcW w:w="709" w:type="dxa"/>
            <w:vMerge w:val="restart"/>
          </w:tcPr>
          <w:p w:rsidR="00D964B0" w:rsidRPr="00AC01B0" w:rsidRDefault="00D964B0" w:rsidP="00AC01B0">
            <w:r w:rsidRPr="00AC01B0">
              <w:t xml:space="preserve">N </w:t>
            </w:r>
            <w:proofErr w:type="gramStart"/>
            <w:r w:rsidRPr="00AC01B0">
              <w:t>п</w:t>
            </w:r>
            <w:proofErr w:type="gramEnd"/>
            <w:r w:rsidRPr="00AC01B0">
              <w:t>/п</w:t>
            </w:r>
          </w:p>
        </w:tc>
        <w:tc>
          <w:tcPr>
            <w:tcW w:w="2977" w:type="dxa"/>
            <w:vMerge w:val="restart"/>
          </w:tcPr>
          <w:p w:rsidR="00D964B0" w:rsidRPr="00AC01B0" w:rsidRDefault="00D964B0" w:rsidP="00AC01B0">
            <w:r w:rsidRPr="00AC01B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964B0" w:rsidRPr="00AC01B0" w:rsidRDefault="00D964B0" w:rsidP="00AC01B0">
            <w:r w:rsidRPr="00AC01B0"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D964B0" w:rsidRPr="00AC01B0" w:rsidRDefault="00D964B0" w:rsidP="00AC01B0">
            <w:r w:rsidRPr="00AC01B0">
              <w:t>Срок</w:t>
            </w:r>
          </w:p>
        </w:tc>
        <w:tc>
          <w:tcPr>
            <w:tcW w:w="2268" w:type="dxa"/>
            <w:vMerge w:val="restart"/>
          </w:tcPr>
          <w:p w:rsidR="00D964B0" w:rsidRPr="00AC01B0" w:rsidRDefault="00D964B0" w:rsidP="00AC01B0">
            <w:r w:rsidRPr="00AC01B0"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D964B0" w:rsidRPr="00AC01B0" w:rsidRDefault="00D964B0" w:rsidP="00AC01B0">
            <w:r w:rsidRPr="00AC01B0">
              <w:t xml:space="preserve">Последствия </w:t>
            </w:r>
            <w:proofErr w:type="spellStart"/>
            <w:r w:rsidRPr="00AC01B0">
              <w:t>нереализации</w:t>
            </w:r>
            <w:proofErr w:type="spellEnd"/>
            <w:r w:rsidRPr="00AC01B0">
              <w:t xml:space="preserve">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D964B0" w:rsidRPr="00AC01B0" w:rsidRDefault="00D964B0" w:rsidP="00AC01B0">
            <w:bookmarkStart w:id="0" w:name="P298"/>
            <w:bookmarkEnd w:id="0"/>
            <w:r w:rsidRPr="00AC01B0">
              <w:t>Связь с показателями (индикаторами) муниципальной программы (подпрограммы) &lt;*&gt;</w:t>
            </w:r>
          </w:p>
        </w:tc>
      </w:tr>
      <w:tr w:rsidR="00D964B0" w:rsidRPr="00AC01B0" w:rsidTr="00CC09C3">
        <w:tc>
          <w:tcPr>
            <w:tcW w:w="709" w:type="dxa"/>
            <w:vMerge/>
          </w:tcPr>
          <w:p w:rsidR="00D964B0" w:rsidRPr="00AC01B0" w:rsidRDefault="00D964B0" w:rsidP="00AC01B0"/>
        </w:tc>
        <w:tc>
          <w:tcPr>
            <w:tcW w:w="2977" w:type="dxa"/>
            <w:vMerge/>
          </w:tcPr>
          <w:p w:rsidR="00D964B0" w:rsidRPr="00AC01B0" w:rsidRDefault="00D964B0" w:rsidP="00AC01B0"/>
        </w:tc>
        <w:tc>
          <w:tcPr>
            <w:tcW w:w="1843" w:type="dxa"/>
            <w:vMerge/>
          </w:tcPr>
          <w:p w:rsidR="00D964B0" w:rsidRPr="00AC01B0" w:rsidRDefault="00D964B0" w:rsidP="00AC01B0"/>
        </w:tc>
        <w:tc>
          <w:tcPr>
            <w:tcW w:w="1303" w:type="dxa"/>
          </w:tcPr>
          <w:p w:rsidR="00D964B0" w:rsidRPr="00AC01B0" w:rsidRDefault="00D964B0" w:rsidP="00AC01B0">
            <w:r w:rsidRPr="00AC01B0">
              <w:t>начала реализации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окончания реализации</w:t>
            </w:r>
          </w:p>
        </w:tc>
        <w:tc>
          <w:tcPr>
            <w:tcW w:w="2268" w:type="dxa"/>
            <w:vMerge/>
          </w:tcPr>
          <w:p w:rsidR="00D964B0" w:rsidRPr="00AC01B0" w:rsidRDefault="00D964B0" w:rsidP="00AC01B0"/>
        </w:tc>
        <w:tc>
          <w:tcPr>
            <w:tcW w:w="1984" w:type="dxa"/>
            <w:vMerge/>
          </w:tcPr>
          <w:p w:rsidR="00D964B0" w:rsidRPr="00AC01B0" w:rsidRDefault="00D964B0" w:rsidP="00AC01B0"/>
        </w:tc>
        <w:tc>
          <w:tcPr>
            <w:tcW w:w="1984" w:type="dxa"/>
            <w:vMerge/>
          </w:tcPr>
          <w:p w:rsidR="00D964B0" w:rsidRPr="00AC01B0" w:rsidRDefault="00D964B0" w:rsidP="00AC01B0"/>
        </w:tc>
      </w:tr>
      <w:tr w:rsidR="00D964B0" w:rsidRPr="00AC01B0" w:rsidTr="00CC09C3">
        <w:tc>
          <w:tcPr>
            <w:tcW w:w="14458" w:type="dxa"/>
            <w:gridSpan w:val="8"/>
          </w:tcPr>
          <w:p w:rsidR="00D964B0" w:rsidRPr="00AC01B0" w:rsidRDefault="00D964B0" w:rsidP="00AC01B0">
            <w:r w:rsidRPr="00AC01B0">
              <w:t>Муниципальная целевая программа 1.</w:t>
            </w:r>
          </w:p>
        </w:tc>
      </w:tr>
      <w:tr w:rsidR="00D964B0" w:rsidRPr="00AC01B0" w:rsidTr="00CC09C3">
        <w:trPr>
          <w:trHeight w:val="184"/>
        </w:trPr>
        <w:tc>
          <w:tcPr>
            <w:tcW w:w="709" w:type="dxa"/>
          </w:tcPr>
          <w:p w:rsidR="00D964B0" w:rsidRPr="00AC01B0" w:rsidRDefault="00D964B0" w:rsidP="00AC01B0">
            <w:r w:rsidRPr="00AC01B0">
              <w:t>1.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>«Патриотическое воспитание граждан С</w:t>
            </w:r>
            <w:r w:rsidR="00AC01B0">
              <w:t>оль-</w:t>
            </w:r>
            <w:proofErr w:type="spellStart"/>
            <w:r w:rsidR="00AC01B0">
              <w:t>Илецкого</w:t>
            </w:r>
            <w:proofErr w:type="spellEnd"/>
            <w:r w:rsidR="00AC01B0">
              <w:t xml:space="preserve"> городского округа»</w:t>
            </w:r>
          </w:p>
        </w:tc>
        <w:tc>
          <w:tcPr>
            <w:tcW w:w="1843" w:type="dxa"/>
          </w:tcPr>
          <w:p w:rsidR="00D964B0" w:rsidRPr="00AC01B0" w:rsidRDefault="00D964B0" w:rsidP="00F379E2">
            <w:r w:rsidRPr="00AC01B0">
              <w:t>Комитет по физической культуре, спорту, туризму, делам молодёжи и работе с общественными организациями администрации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>
            <w:r w:rsidRPr="00AC01B0">
              <w:t>Высокая степень готовности граждан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 к выполнению своего гражданского долга, положительная динамика роста патриотизма и интернационализма граждан городского округа, повышение авторитета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округа,</w:t>
            </w:r>
          </w:p>
          <w:p w:rsidR="00D964B0" w:rsidRPr="00AC01B0" w:rsidRDefault="00D964B0" w:rsidP="00AC01B0">
            <w:r w:rsidRPr="00AC01B0">
              <w:t xml:space="preserve">упрочение единства и дружбы между национальностями, проживающими </w:t>
            </w:r>
            <w:proofErr w:type="gramStart"/>
            <w:r w:rsidRPr="00AC01B0">
              <w:t>в</w:t>
            </w:r>
            <w:proofErr w:type="gramEnd"/>
            <w:r w:rsidRPr="00AC01B0">
              <w:t xml:space="preserve"> </w:t>
            </w:r>
            <w:proofErr w:type="gramStart"/>
            <w:r w:rsidRPr="00AC01B0">
              <w:lastRenderedPageBreak/>
              <w:t>Соль-Илецком</w:t>
            </w:r>
            <w:proofErr w:type="gramEnd"/>
            <w:r w:rsidRPr="00AC01B0">
              <w:t xml:space="preserve"> городском округе;</w:t>
            </w:r>
          </w:p>
          <w:p w:rsidR="00D964B0" w:rsidRPr="00AC01B0" w:rsidRDefault="00D964B0" w:rsidP="00AC01B0">
            <w:r w:rsidRPr="00AC01B0">
              <w:t>стремление молодёжи к службе в Вооруженных Силах Российской Федерации,</w:t>
            </w:r>
            <w:r w:rsidR="00F379E2">
              <w:t xml:space="preserve"> </w:t>
            </w:r>
            <w:r w:rsidRPr="00AC01B0">
              <w:t>готовность граждан к защите Отечества.</w:t>
            </w:r>
          </w:p>
          <w:p w:rsidR="00D964B0" w:rsidRPr="00AC01B0" w:rsidRDefault="00D964B0" w:rsidP="00AC01B0">
            <w:r w:rsidRPr="00AC01B0">
              <w:t>увеличение количества молодых людей и членов общественных объединений</w:t>
            </w:r>
            <w:r w:rsidR="00846F89">
              <w:t xml:space="preserve"> патриотической направленности;</w:t>
            </w:r>
          </w:p>
          <w:p w:rsidR="00D964B0" w:rsidRPr="00AC01B0" w:rsidRDefault="00D964B0" w:rsidP="00AC01B0">
            <w:r w:rsidRPr="00AC01B0">
              <w:t>увеличение количества граждан, проживающих на территории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округа, участвующих в проектах патриотической, историко-краеведческой направленности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lastRenderedPageBreak/>
              <w:t xml:space="preserve">Уменьшение количества людей, участвующих в 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t>Количество массовых мероприятий патриотической направленности</w:t>
            </w:r>
          </w:p>
          <w:p w:rsidR="00D964B0" w:rsidRPr="00AC01B0" w:rsidRDefault="00D964B0" w:rsidP="00AC01B0">
            <w:proofErr w:type="gramStart"/>
            <w:r w:rsidRPr="00AC01B0">
              <w:t>Доля учащейся молодежи, принимающих участие в массовых мероприятиях.</w:t>
            </w:r>
            <w:proofErr w:type="gramEnd"/>
          </w:p>
          <w:p w:rsidR="00D964B0" w:rsidRPr="00AC01B0" w:rsidRDefault="00D964B0" w:rsidP="00AC01B0">
            <w:r w:rsidRPr="00AC01B0">
              <w:t>Доля молодежи, участвующей в мероприятиях патриотической направленности.</w:t>
            </w:r>
          </w:p>
          <w:p w:rsidR="00D964B0" w:rsidRPr="00AC01B0" w:rsidRDefault="00D964B0" w:rsidP="00AC01B0">
            <w:r w:rsidRPr="00AC01B0">
              <w:t xml:space="preserve">Количество лауреатов конференции по </w:t>
            </w:r>
            <w:r w:rsidRPr="00AC01B0">
              <w:lastRenderedPageBreak/>
              <w:t>подведению итогов патриотического воспитания граждан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округа.</w:t>
            </w:r>
          </w:p>
          <w:p w:rsidR="00D964B0" w:rsidRPr="00AC01B0" w:rsidRDefault="00D964B0" w:rsidP="00AC01B0">
            <w:r w:rsidRPr="00AC01B0">
              <w:t>Количество граждан, внесших весомый вклад в развитие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округа.</w:t>
            </w:r>
          </w:p>
          <w:p w:rsidR="00D964B0" w:rsidRPr="00AC01B0" w:rsidRDefault="00D964B0" w:rsidP="00AC01B0">
            <w:r w:rsidRPr="00AC01B0">
              <w:t>Количество нормативно-правовых документов по вопросам патриотического воспитания.</w:t>
            </w:r>
          </w:p>
        </w:tc>
      </w:tr>
      <w:tr w:rsidR="00D964B0" w:rsidRPr="00AC01B0" w:rsidTr="00CC09C3">
        <w:tc>
          <w:tcPr>
            <w:tcW w:w="14458" w:type="dxa"/>
            <w:gridSpan w:val="8"/>
          </w:tcPr>
          <w:p w:rsidR="00D964B0" w:rsidRPr="00AC01B0" w:rsidRDefault="00D964B0" w:rsidP="00AC01B0">
            <w:r w:rsidRPr="00AC01B0">
              <w:lastRenderedPageBreak/>
              <w:t>Основные мероприятия</w:t>
            </w:r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1.1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 xml:space="preserve">Совершенствование организационно-методического </w:t>
            </w:r>
            <w:r w:rsidRPr="00AC01B0">
              <w:lastRenderedPageBreak/>
              <w:t>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lastRenderedPageBreak/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</w:t>
            </w:r>
            <w:r w:rsidRPr="00AC01B0">
              <w:lastRenderedPageBreak/>
              <w:t>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lastRenderedPageBreak/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>
            <w:r w:rsidRPr="00AC01B0">
              <w:t xml:space="preserve">Положительная динамика роста патриотизма и </w:t>
            </w:r>
            <w:r w:rsidRPr="00AC01B0">
              <w:lastRenderedPageBreak/>
              <w:t>интернационализма граждан городского округа</w:t>
            </w:r>
          </w:p>
        </w:tc>
        <w:tc>
          <w:tcPr>
            <w:tcW w:w="1984" w:type="dxa"/>
          </w:tcPr>
          <w:p w:rsidR="00D964B0" w:rsidRPr="00AC01B0" w:rsidRDefault="00D964B0" w:rsidP="000F25DF">
            <w:r w:rsidRPr="00AC01B0">
              <w:lastRenderedPageBreak/>
              <w:t>Уменьшение количества мероприяти</w:t>
            </w:r>
            <w:r w:rsidR="000F25DF">
              <w:t xml:space="preserve">й </w:t>
            </w:r>
            <w:r w:rsidR="000F25DF">
              <w:lastRenderedPageBreak/>
              <w:t>патриотической направленности</w:t>
            </w:r>
          </w:p>
        </w:tc>
        <w:tc>
          <w:tcPr>
            <w:tcW w:w="1984" w:type="dxa"/>
          </w:tcPr>
          <w:p w:rsidR="00D964B0" w:rsidRPr="00AC01B0" w:rsidRDefault="00D964B0" w:rsidP="000F25DF">
            <w:r w:rsidRPr="00AC01B0">
              <w:lastRenderedPageBreak/>
              <w:t xml:space="preserve">Количество массовых мероприятий </w:t>
            </w:r>
            <w:r w:rsidRPr="00AC01B0">
              <w:lastRenderedPageBreak/>
              <w:t>патриотической направленности</w:t>
            </w:r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lastRenderedPageBreak/>
              <w:t>1.2</w:t>
            </w:r>
          </w:p>
        </w:tc>
        <w:tc>
          <w:tcPr>
            <w:tcW w:w="2977" w:type="dxa"/>
          </w:tcPr>
          <w:p w:rsidR="00D964B0" w:rsidRPr="00AC01B0" w:rsidRDefault="00D964B0" w:rsidP="000F25DF">
            <w:r w:rsidRPr="00AC01B0">
              <w:t>Совершенствование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>
            <w:r w:rsidRPr="00AC01B0"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t>Количество молодежи, участвующей в мероприятиях патриотической направленности.</w:t>
            </w:r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1.3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F379E2">
            <w:r w:rsidRPr="00AC01B0">
              <w:t>Высокая степень готовности граждан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 к выполнению своего гражданского долга</w:t>
            </w:r>
          </w:p>
        </w:tc>
        <w:tc>
          <w:tcPr>
            <w:tcW w:w="1984" w:type="dxa"/>
          </w:tcPr>
          <w:p w:rsidR="00D964B0" w:rsidRPr="00AC01B0" w:rsidRDefault="00D964B0" w:rsidP="00F379E2">
            <w:r w:rsidRPr="00AC01B0">
              <w:t>Уменьшение количества молодежи, участвующих в мероприятиях массовой направленности</w:t>
            </w:r>
          </w:p>
        </w:tc>
        <w:tc>
          <w:tcPr>
            <w:tcW w:w="1984" w:type="dxa"/>
          </w:tcPr>
          <w:p w:rsidR="00D964B0" w:rsidRPr="00AC01B0" w:rsidRDefault="00D964B0" w:rsidP="00F379E2">
            <w:proofErr w:type="gramStart"/>
            <w:r w:rsidRPr="00AC01B0">
              <w:t>Количество учащейся молодежи, принимающих участие в массовых мероприятиях.</w:t>
            </w:r>
            <w:proofErr w:type="gramEnd"/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1.4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>
            <w:r w:rsidRPr="00AC01B0"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t>Уменьшение количества людей, участвующих в мероприятиях направленных на воспитание любви к Родине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t>Количество массовых мероприятий направленных на воспитание любви к Родине и уважение к представителям разных национальностей</w:t>
            </w:r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1.5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 xml:space="preserve">Активизация работы по популяризации государственной </w:t>
            </w:r>
            <w:r w:rsidRPr="00AC01B0">
              <w:lastRenderedPageBreak/>
              <w:t>символики Российской Федерации, Оренбургской области и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lastRenderedPageBreak/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</w:t>
            </w:r>
            <w:r w:rsidRPr="00AC01B0">
              <w:lastRenderedPageBreak/>
              <w:t>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lastRenderedPageBreak/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F379E2">
            <w:r w:rsidRPr="00AC01B0">
              <w:t xml:space="preserve">Упрочение единства и дружбы между национальностями, </w:t>
            </w:r>
            <w:r w:rsidRPr="00AC01B0">
              <w:lastRenderedPageBreak/>
              <w:t xml:space="preserve">проживающими </w:t>
            </w:r>
            <w:proofErr w:type="gramStart"/>
            <w:r w:rsidRPr="00AC01B0">
              <w:t>в</w:t>
            </w:r>
            <w:proofErr w:type="gramEnd"/>
            <w:r w:rsidRPr="00AC01B0">
              <w:t xml:space="preserve"> </w:t>
            </w:r>
            <w:proofErr w:type="gramStart"/>
            <w:r w:rsidRPr="00AC01B0">
              <w:t>Соль-Илецком</w:t>
            </w:r>
            <w:proofErr w:type="gramEnd"/>
            <w:r w:rsidRPr="00AC01B0">
              <w:t xml:space="preserve"> городском округе</w:t>
            </w:r>
          </w:p>
        </w:tc>
        <w:tc>
          <w:tcPr>
            <w:tcW w:w="1984" w:type="dxa"/>
          </w:tcPr>
          <w:p w:rsidR="00D964B0" w:rsidRPr="00AC01B0" w:rsidRDefault="00D964B0" w:rsidP="00AC01B0">
            <w:r w:rsidRPr="00AC01B0">
              <w:lastRenderedPageBreak/>
              <w:t xml:space="preserve">Отсутствие положительной динамики роста </w:t>
            </w:r>
            <w:r w:rsidRPr="00AC01B0">
              <w:lastRenderedPageBreak/>
              <w:t>патриотизма</w:t>
            </w:r>
          </w:p>
        </w:tc>
        <w:tc>
          <w:tcPr>
            <w:tcW w:w="1984" w:type="dxa"/>
          </w:tcPr>
          <w:p w:rsidR="00D964B0" w:rsidRPr="00AC01B0" w:rsidRDefault="00D964B0" w:rsidP="00F379E2">
            <w:r w:rsidRPr="00AC01B0">
              <w:lastRenderedPageBreak/>
              <w:t xml:space="preserve">Количество массовых мероприятий по </w:t>
            </w:r>
            <w:r w:rsidRPr="00AC01B0">
              <w:lastRenderedPageBreak/>
              <w:t>популяризации государственной символики</w:t>
            </w:r>
          </w:p>
        </w:tc>
      </w:tr>
      <w:tr w:rsidR="00D964B0" w:rsidRPr="00AC01B0" w:rsidTr="00CC09C3">
        <w:tc>
          <w:tcPr>
            <w:tcW w:w="14458" w:type="dxa"/>
            <w:gridSpan w:val="8"/>
          </w:tcPr>
          <w:p w:rsidR="00D964B0" w:rsidRPr="00AC01B0" w:rsidRDefault="00D964B0" w:rsidP="00AC01B0">
            <w:r w:rsidRPr="00AC01B0">
              <w:lastRenderedPageBreak/>
              <w:t>Подпрограмма «Защитник Отечества»</w:t>
            </w:r>
          </w:p>
        </w:tc>
      </w:tr>
      <w:tr w:rsidR="00D964B0" w:rsidRPr="00AC01B0" w:rsidTr="00CC09C3">
        <w:tc>
          <w:tcPr>
            <w:tcW w:w="14458" w:type="dxa"/>
            <w:gridSpan w:val="8"/>
          </w:tcPr>
          <w:p w:rsidR="00D964B0" w:rsidRPr="00AC01B0" w:rsidRDefault="00D964B0" w:rsidP="00AC01B0">
            <w:r w:rsidRPr="00AC01B0">
              <w:t>Основное мероприятие 1.</w:t>
            </w:r>
          </w:p>
          <w:p w:rsidR="00D964B0" w:rsidRPr="00AC01B0" w:rsidRDefault="00D964B0" w:rsidP="00F379E2">
            <w:proofErr w:type="gramStart"/>
            <w:r w:rsidRPr="00AC01B0">
              <w:t>Обеспечение конституционных гарантий и удовлетворения потребностей инвалидов и 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вдов военнослужащих, погибших при исполнении служебных обязанностей в локальных военных конфликтах, посредством предоставления дополнительных мер социальной поддержки</w:t>
            </w:r>
            <w:proofErr w:type="gramEnd"/>
          </w:p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1.1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/>
        </w:tc>
        <w:tc>
          <w:tcPr>
            <w:tcW w:w="1984" w:type="dxa"/>
          </w:tcPr>
          <w:p w:rsidR="00D964B0" w:rsidRPr="00AC01B0" w:rsidRDefault="00D964B0" w:rsidP="00AC01B0"/>
        </w:tc>
        <w:tc>
          <w:tcPr>
            <w:tcW w:w="1984" w:type="dxa"/>
          </w:tcPr>
          <w:p w:rsidR="00D964B0" w:rsidRPr="00AC01B0" w:rsidRDefault="00D964B0" w:rsidP="00AC01B0"/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1.2</w:t>
            </w:r>
          </w:p>
        </w:tc>
        <w:tc>
          <w:tcPr>
            <w:tcW w:w="2977" w:type="dxa"/>
          </w:tcPr>
          <w:p w:rsidR="00D964B0" w:rsidRPr="00AC01B0" w:rsidRDefault="00D964B0" w:rsidP="00AC01B0">
            <w:r w:rsidRPr="00AC01B0">
              <w:t>Поздравление (открытки) главы с Днем Победы в Великой Отечественной войне 1941-1945</w:t>
            </w:r>
            <w:r w:rsidR="004027FE">
              <w:t xml:space="preserve"> </w:t>
            </w:r>
            <w:r w:rsidRPr="00AC01B0">
              <w:t>гг.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AC01B0"/>
        </w:tc>
        <w:tc>
          <w:tcPr>
            <w:tcW w:w="1984" w:type="dxa"/>
          </w:tcPr>
          <w:p w:rsidR="00D964B0" w:rsidRPr="00AC01B0" w:rsidRDefault="00D964B0" w:rsidP="00AC01B0"/>
        </w:tc>
        <w:tc>
          <w:tcPr>
            <w:tcW w:w="1984" w:type="dxa"/>
          </w:tcPr>
          <w:p w:rsidR="00D964B0" w:rsidRPr="00AC01B0" w:rsidRDefault="00D964B0" w:rsidP="00AC01B0"/>
        </w:tc>
      </w:tr>
      <w:tr w:rsidR="00D964B0" w:rsidRPr="00AC01B0" w:rsidTr="00CC09C3">
        <w:tc>
          <w:tcPr>
            <w:tcW w:w="709" w:type="dxa"/>
          </w:tcPr>
          <w:p w:rsidR="00D964B0" w:rsidRPr="00AC01B0" w:rsidRDefault="00D964B0" w:rsidP="00AC01B0">
            <w:r w:rsidRPr="00AC01B0">
              <w:t>1.3</w:t>
            </w:r>
          </w:p>
        </w:tc>
        <w:tc>
          <w:tcPr>
            <w:tcW w:w="2977" w:type="dxa"/>
          </w:tcPr>
          <w:p w:rsidR="00D964B0" w:rsidRPr="00AC01B0" w:rsidRDefault="00D964B0" w:rsidP="005D3A2D">
            <w:proofErr w:type="gramStart"/>
            <w:r w:rsidRPr="00AC01B0">
              <w:t xml:space="preserve">Решение проблем жизнеустройства инвалидов и участников Великой Отечественной войны, вдов инвалидов и участников Великой </w:t>
            </w:r>
            <w:r w:rsidRPr="00AC01B0">
              <w:lastRenderedPageBreak/>
              <w:t>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</w:t>
            </w:r>
            <w:proofErr w:type="gramEnd"/>
            <w:r w:rsidRPr="00AC01B0">
              <w:t xml:space="preserve"> жилых домов, а так же оказание материальной </w:t>
            </w:r>
            <w:proofErr w:type="gramStart"/>
            <w:r w:rsidRPr="00AC01B0">
              <w:t>помощи</w:t>
            </w:r>
            <w:proofErr w:type="gramEnd"/>
            <w:r w:rsidRPr="00AC01B0">
              <w:t xml:space="preserve"> оказавшимся в трудной жизненной ситуации</w:t>
            </w:r>
          </w:p>
        </w:tc>
        <w:tc>
          <w:tcPr>
            <w:tcW w:w="1843" w:type="dxa"/>
          </w:tcPr>
          <w:p w:rsidR="00D964B0" w:rsidRPr="00AC01B0" w:rsidRDefault="00D964B0" w:rsidP="00AC01B0">
            <w:r w:rsidRPr="00AC01B0">
              <w:lastRenderedPageBreak/>
              <w:t>Администрация Соль-</w:t>
            </w:r>
            <w:proofErr w:type="spellStart"/>
            <w:r w:rsidRPr="00AC01B0">
              <w:t>Илецкого</w:t>
            </w:r>
            <w:proofErr w:type="spellEnd"/>
            <w:r w:rsidRPr="00AC01B0">
              <w:t xml:space="preserve"> городского округа</w:t>
            </w:r>
          </w:p>
        </w:tc>
        <w:tc>
          <w:tcPr>
            <w:tcW w:w="1303" w:type="dxa"/>
          </w:tcPr>
          <w:p w:rsidR="00D964B0" w:rsidRPr="00AC01B0" w:rsidRDefault="00D964B0" w:rsidP="00AC01B0">
            <w:r w:rsidRPr="00AC01B0">
              <w:t>2020 г.</w:t>
            </w:r>
          </w:p>
        </w:tc>
        <w:tc>
          <w:tcPr>
            <w:tcW w:w="1390" w:type="dxa"/>
          </w:tcPr>
          <w:p w:rsidR="00D964B0" w:rsidRPr="00AC01B0" w:rsidRDefault="00D964B0" w:rsidP="00AC01B0">
            <w:r w:rsidRPr="00AC01B0">
              <w:t>2025 г.</w:t>
            </w:r>
          </w:p>
        </w:tc>
        <w:tc>
          <w:tcPr>
            <w:tcW w:w="2268" w:type="dxa"/>
          </w:tcPr>
          <w:p w:rsidR="00D964B0" w:rsidRPr="00AC01B0" w:rsidRDefault="00D964B0" w:rsidP="005D3A2D">
            <w:r w:rsidRPr="00AC01B0">
              <w:t xml:space="preserve">Улучшение качества жизни инвалидов и участников Великой Отечественной войны, вдов инвалидов и </w:t>
            </w:r>
            <w:r w:rsidRPr="00AC01B0">
              <w:lastRenderedPageBreak/>
              <w:t>участников Великой</w:t>
            </w:r>
            <w:r w:rsidR="005D3A2D">
              <w:t xml:space="preserve"> </w:t>
            </w:r>
            <w:r w:rsidRPr="00AC01B0">
              <w:t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социально-экономической ситуации</w:t>
            </w:r>
          </w:p>
        </w:tc>
        <w:tc>
          <w:tcPr>
            <w:tcW w:w="1984" w:type="dxa"/>
          </w:tcPr>
          <w:p w:rsidR="00D964B0" w:rsidRPr="00AC01B0" w:rsidRDefault="00D964B0" w:rsidP="00AC01B0"/>
        </w:tc>
        <w:tc>
          <w:tcPr>
            <w:tcW w:w="1984" w:type="dxa"/>
          </w:tcPr>
          <w:p w:rsidR="00D964B0" w:rsidRPr="00AC01B0" w:rsidRDefault="00D964B0" w:rsidP="00AC01B0"/>
        </w:tc>
      </w:tr>
    </w:tbl>
    <w:p w:rsidR="00D964B0" w:rsidRPr="00BE767C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D964B0" w:rsidRDefault="00D964B0" w:rsidP="00D964B0">
      <w:pPr>
        <w:jc w:val="right"/>
        <w:rPr>
          <w:b/>
          <w:sz w:val="22"/>
          <w:szCs w:val="22"/>
        </w:rPr>
      </w:pPr>
    </w:p>
    <w:p w:rsidR="000F25DF" w:rsidRDefault="000F25DF" w:rsidP="00D964B0">
      <w:pPr>
        <w:jc w:val="right"/>
        <w:rPr>
          <w:b/>
          <w:sz w:val="22"/>
          <w:szCs w:val="22"/>
        </w:rPr>
      </w:pPr>
    </w:p>
    <w:p w:rsidR="00D964B0" w:rsidRPr="00BE767C" w:rsidRDefault="00D964B0" w:rsidP="00D964B0">
      <w:pPr>
        <w:jc w:val="right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>Таблица 3</w:t>
      </w:r>
    </w:p>
    <w:p w:rsidR="000F25DF" w:rsidRDefault="000F25DF" w:rsidP="00D964B0">
      <w:pPr>
        <w:jc w:val="center"/>
        <w:rPr>
          <w:b/>
          <w:sz w:val="22"/>
          <w:szCs w:val="22"/>
        </w:rPr>
      </w:pPr>
    </w:p>
    <w:p w:rsidR="00D964B0" w:rsidRDefault="00D964B0" w:rsidP="00D964B0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Ресурсное обеспечение ре</w:t>
      </w:r>
      <w:r>
        <w:rPr>
          <w:b/>
          <w:sz w:val="22"/>
          <w:szCs w:val="22"/>
        </w:rPr>
        <w:t>ализации муниципальной программы</w:t>
      </w:r>
    </w:p>
    <w:p w:rsidR="000F25DF" w:rsidRPr="00BE767C" w:rsidRDefault="000F25DF" w:rsidP="00D964B0">
      <w:pPr>
        <w:jc w:val="center"/>
        <w:rPr>
          <w:b/>
          <w:sz w:val="22"/>
          <w:szCs w:val="22"/>
        </w:rPr>
      </w:pPr>
    </w:p>
    <w:tbl>
      <w:tblPr>
        <w:tblW w:w="15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36"/>
        <w:gridCol w:w="2410"/>
        <w:gridCol w:w="1254"/>
        <w:gridCol w:w="1484"/>
        <w:gridCol w:w="659"/>
        <w:gridCol w:w="6"/>
        <w:gridCol w:w="757"/>
        <w:gridCol w:w="1281"/>
        <w:gridCol w:w="1180"/>
        <w:gridCol w:w="1003"/>
        <w:gridCol w:w="990"/>
        <w:gridCol w:w="993"/>
        <w:gridCol w:w="999"/>
        <w:gridCol w:w="987"/>
      </w:tblGrid>
      <w:tr w:rsidR="00D214CD" w:rsidRPr="00C6779D" w:rsidTr="00C564F0"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№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Статус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84" w:type="dxa"/>
            <w:vMerge w:val="restart"/>
          </w:tcPr>
          <w:p w:rsidR="002F49E9" w:rsidRPr="00C6779D" w:rsidRDefault="002F49E9" w:rsidP="00C6779D">
            <w:r w:rsidRPr="00C6779D">
              <w:t>Источники финансирования</w:t>
            </w:r>
          </w:p>
        </w:tc>
        <w:tc>
          <w:tcPr>
            <w:tcW w:w="1422" w:type="dxa"/>
            <w:gridSpan w:val="3"/>
          </w:tcPr>
          <w:p w:rsidR="002F49E9" w:rsidRPr="00C6779D" w:rsidRDefault="002F49E9" w:rsidP="00C6779D">
            <w:r w:rsidRPr="00C6779D">
              <w:t>Код бюджетной классификации</w:t>
            </w:r>
          </w:p>
        </w:tc>
        <w:tc>
          <w:tcPr>
            <w:tcW w:w="7433" w:type="dxa"/>
            <w:gridSpan w:val="7"/>
            <w:tcBorders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Объёмы финансирования (тыс. руб., в ценах соответствующих годов)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  <w:vMerge/>
          </w:tcPr>
          <w:p w:rsidR="002F49E9" w:rsidRPr="00C6779D" w:rsidRDefault="002F49E9" w:rsidP="00C6779D"/>
        </w:tc>
        <w:tc>
          <w:tcPr>
            <w:tcW w:w="659" w:type="dxa"/>
          </w:tcPr>
          <w:p w:rsidR="002F49E9" w:rsidRPr="00C6779D" w:rsidRDefault="002F49E9" w:rsidP="00C6779D">
            <w:r w:rsidRPr="00C6779D">
              <w:t>ГРБС</w:t>
            </w:r>
          </w:p>
        </w:tc>
        <w:tc>
          <w:tcPr>
            <w:tcW w:w="763" w:type="dxa"/>
            <w:gridSpan w:val="2"/>
          </w:tcPr>
          <w:p w:rsidR="002F49E9" w:rsidRPr="00C6779D" w:rsidRDefault="002F49E9" w:rsidP="00C6779D">
            <w:r w:rsidRPr="00C6779D">
              <w:t xml:space="preserve">ЦСР </w:t>
            </w:r>
          </w:p>
        </w:tc>
        <w:tc>
          <w:tcPr>
            <w:tcW w:w="1281" w:type="dxa"/>
          </w:tcPr>
          <w:p w:rsidR="002F49E9" w:rsidRPr="00C6779D" w:rsidRDefault="002F49E9" w:rsidP="00C6779D">
            <w:r w:rsidRPr="00C6779D">
              <w:t xml:space="preserve">Всего за 2021-2025 </w:t>
            </w:r>
            <w:proofErr w:type="spellStart"/>
            <w:r w:rsidRPr="00C6779D">
              <w:t>г.</w:t>
            </w:r>
            <w:proofErr w:type="gramStart"/>
            <w:r w:rsidRPr="00C6779D">
              <w:t>г</w:t>
            </w:r>
            <w:proofErr w:type="spellEnd"/>
            <w:proofErr w:type="gramEnd"/>
            <w:r w:rsidRPr="00C6779D">
              <w:t>.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2020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2021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2022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2023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2024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2025</w:t>
            </w:r>
          </w:p>
        </w:tc>
      </w:tr>
      <w:tr w:rsidR="00004C45" w:rsidRPr="00C6779D" w:rsidTr="00C564F0">
        <w:tc>
          <w:tcPr>
            <w:tcW w:w="508" w:type="dxa"/>
          </w:tcPr>
          <w:p w:rsidR="002F49E9" w:rsidRPr="00C6779D" w:rsidRDefault="002F49E9" w:rsidP="00C6779D">
            <w:r w:rsidRPr="00C6779D">
              <w:t>1</w:t>
            </w:r>
          </w:p>
        </w:tc>
        <w:tc>
          <w:tcPr>
            <w:tcW w:w="1336" w:type="dxa"/>
          </w:tcPr>
          <w:p w:rsidR="002F49E9" w:rsidRPr="00C6779D" w:rsidRDefault="002F49E9" w:rsidP="00C6779D">
            <w:r w:rsidRPr="00C6779D">
              <w:t>2</w:t>
            </w:r>
          </w:p>
        </w:tc>
        <w:tc>
          <w:tcPr>
            <w:tcW w:w="2410" w:type="dxa"/>
          </w:tcPr>
          <w:p w:rsidR="002F49E9" w:rsidRPr="00C6779D" w:rsidRDefault="002F49E9" w:rsidP="00C6779D">
            <w:r w:rsidRPr="00C6779D">
              <w:t>3</w:t>
            </w:r>
          </w:p>
        </w:tc>
        <w:tc>
          <w:tcPr>
            <w:tcW w:w="1254" w:type="dxa"/>
          </w:tcPr>
          <w:p w:rsidR="002F49E9" w:rsidRPr="00C6779D" w:rsidRDefault="002F49E9" w:rsidP="00C6779D">
            <w:r w:rsidRPr="00C6779D">
              <w:t>4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5</w:t>
            </w:r>
          </w:p>
        </w:tc>
        <w:tc>
          <w:tcPr>
            <w:tcW w:w="659" w:type="dxa"/>
          </w:tcPr>
          <w:p w:rsidR="002F49E9" w:rsidRPr="00C6779D" w:rsidRDefault="002F49E9" w:rsidP="00C6779D">
            <w:r w:rsidRPr="00C6779D">
              <w:t>6</w:t>
            </w:r>
          </w:p>
        </w:tc>
        <w:tc>
          <w:tcPr>
            <w:tcW w:w="763" w:type="dxa"/>
            <w:gridSpan w:val="2"/>
          </w:tcPr>
          <w:p w:rsidR="002F49E9" w:rsidRPr="00C6779D" w:rsidRDefault="002F49E9" w:rsidP="00C6779D">
            <w:r w:rsidRPr="00C6779D">
              <w:t>7</w:t>
            </w:r>
          </w:p>
        </w:tc>
        <w:tc>
          <w:tcPr>
            <w:tcW w:w="1281" w:type="dxa"/>
          </w:tcPr>
          <w:p w:rsidR="002F49E9" w:rsidRPr="00C6779D" w:rsidRDefault="002F49E9" w:rsidP="00C6779D">
            <w:r w:rsidRPr="00C6779D">
              <w:t>8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9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10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11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12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13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14</w:t>
            </w:r>
          </w:p>
        </w:tc>
      </w:tr>
      <w:tr w:rsidR="00004C45" w:rsidRPr="00C6779D" w:rsidTr="00C564F0"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«Патриотическое воспитание граждан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округа»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3 916,285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215,585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204,70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250,0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1 082,0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1 082,0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1 082,0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690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484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281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3 916,285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215,585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204,70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1 082,0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1 082,0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1 082,0</w:t>
            </w:r>
          </w:p>
        </w:tc>
      </w:tr>
      <w:tr w:rsidR="00004C45" w:rsidRPr="00C6779D" w:rsidTr="00C564F0"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2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Основное мероприятие 1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 xml:space="preserve">Совершенствование организационно-методического обеспечения функционирования системы </w:t>
            </w:r>
            <w:r w:rsidRPr="00C6779D">
              <w:lastRenderedPageBreak/>
              <w:t>патриотического воспитания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lastRenderedPageBreak/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1 567,485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164,785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204,70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250,0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316,0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316,0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316,0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/>
        </w:tc>
        <w:tc>
          <w:tcPr>
            <w:tcW w:w="993" w:type="dxa"/>
          </w:tcPr>
          <w:p w:rsidR="002F49E9" w:rsidRPr="00C6779D" w:rsidRDefault="002F49E9" w:rsidP="00C6779D"/>
        </w:tc>
        <w:tc>
          <w:tcPr>
            <w:tcW w:w="999" w:type="dxa"/>
          </w:tcPr>
          <w:p w:rsidR="002F49E9" w:rsidRPr="00C6779D" w:rsidRDefault="002F49E9" w:rsidP="00C6779D"/>
        </w:tc>
        <w:tc>
          <w:tcPr>
            <w:tcW w:w="987" w:type="dxa"/>
          </w:tcPr>
          <w:p w:rsidR="002F49E9" w:rsidRPr="00C6779D" w:rsidRDefault="002F49E9" w:rsidP="00C6779D"/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/>
        </w:tc>
        <w:tc>
          <w:tcPr>
            <w:tcW w:w="993" w:type="dxa"/>
          </w:tcPr>
          <w:p w:rsidR="002F49E9" w:rsidRPr="00C6779D" w:rsidRDefault="002F49E9" w:rsidP="00C6779D"/>
        </w:tc>
        <w:tc>
          <w:tcPr>
            <w:tcW w:w="999" w:type="dxa"/>
          </w:tcPr>
          <w:p w:rsidR="002F49E9" w:rsidRPr="00C6779D" w:rsidRDefault="002F49E9" w:rsidP="00C6779D"/>
        </w:tc>
        <w:tc>
          <w:tcPr>
            <w:tcW w:w="987" w:type="dxa"/>
          </w:tcPr>
          <w:p w:rsidR="002F49E9" w:rsidRPr="00C6779D" w:rsidRDefault="002F49E9" w:rsidP="00C6779D"/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1 567,485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164,785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204,70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250,0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316,0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316,0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316,0</w:t>
            </w:r>
          </w:p>
        </w:tc>
      </w:tr>
      <w:tr w:rsidR="00004C45" w:rsidRPr="00C6779D" w:rsidTr="00C564F0">
        <w:trPr>
          <w:trHeight w:val="390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lastRenderedPageBreak/>
              <w:t>3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</w:t>
            </w:r>
            <w:r>
              <w:t xml:space="preserve"> </w:t>
            </w:r>
            <w:r w:rsidRPr="00C6779D">
              <w:t>1.1.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B41F73">
            <w:r w:rsidRPr="00C6779D">
              <w:t>Подготовка и проведение конференции округа по подведению итогов по патриотическому воспитанию граждан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36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34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652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1D5A94">
            <w:r w:rsidRPr="00C6779D">
              <w:t>бюджет городского</w:t>
            </w:r>
            <w:r w:rsidR="001D5A94">
              <w:t xml:space="preserve"> </w:t>
            </w:r>
            <w:r w:rsidRPr="00C6779D">
              <w:t>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360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4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</w:t>
            </w:r>
            <w:r>
              <w:t xml:space="preserve"> </w:t>
            </w:r>
            <w:r w:rsidRPr="00C6779D">
              <w:t>1.2.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Поощрение муниципальными наградами (Благодарностью Почетной грамотой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округа).</w:t>
            </w:r>
          </w:p>
          <w:p w:rsidR="002F49E9" w:rsidRPr="00C6779D" w:rsidRDefault="002F49E9" w:rsidP="007831C5">
            <w:r w:rsidRPr="00C6779D">
              <w:t>Приобретение цветов.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723,345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24,445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64,30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109,6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175,0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175,0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175,0</w:t>
            </w:r>
          </w:p>
        </w:tc>
      </w:tr>
      <w:tr w:rsidR="00004C45" w:rsidRPr="00C6779D" w:rsidTr="00C564F0">
        <w:trPr>
          <w:trHeight w:val="36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33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48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F934E3">
            <w:r w:rsidRPr="00C6779D">
              <w:t>бюджет городского</w:t>
            </w:r>
            <w:r w:rsidR="00F934E3">
              <w:t xml:space="preserve"> </w:t>
            </w:r>
            <w:r w:rsidRPr="00C6779D">
              <w:t>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723,345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24,445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64,30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109,6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175,0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175,0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175,0</w:t>
            </w:r>
          </w:p>
        </w:tc>
      </w:tr>
      <w:tr w:rsidR="00004C45" w:rsidRPr="00C6779D" w:rsidTr="00C564F0">
        <w:tc>
          <w:tcPr>
            <w:tcW w:w="508" w:type="dxa"/>
            <w:vMerge w:val="restart"/>
          </w:tcPr>
          <w:p w:rsidR="002F49E9" w:rsidRPr="00C6779D" w:rsidRDefault="002F49E9" w:rsidP="007831C5">
            <w:r w:rsidRPr="00C6779D">
              <w:t>5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1.3.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D214CD">
            <w:pPr>
              <w:ind w:right="-110"/>
            </w:pPr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844,140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140,340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140,40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140,4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141,0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141,0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141,0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1C610B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87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 xml:space="preserve">бюджет </w:t>
            </w:r>
            <w:proofErr w:type="gramStart"/>
            <w:r w:rsidRPr="00C6779D">
              <w:t>городского</w:t>
            </w:r>
            <w:proofErr w:type="gramEnd"/>
            <w:r w:rsidRPr="00C6779D">
              <w:t xml:space="preserve"> </w:t>
            </w:r>
          </w:p>
          <w:p w:rsidR="002F49E9" w:rsidRPr="00C6779D" w:rsidRDefault="002F49E9" w:rsidP="00C6779D">
            <w:r w:rsidRPr="00C6779D">
              <w:t>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844,140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140,340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140,40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140,4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141,0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141,0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141,0</w:t>
            </w:r>
          </w:p>
        </w:tc>
      </w:tr>
      <w:tr w:rsidR="00004C45" w:rsidRPr="00C6779D" w:rsidTr="00C564F0">
        <w:trPr>
          <w:trHeight w:val="360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6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1.4.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30778E">
            <w:r w:rsidRPr="00C6779D">
              <w:t xml:space="preserve">Оказание единовременной </w:t>
            </w:r>
            <w:r w:rsidRPr="00C6779D">
              <w:lastRenderedPageBreak/>
              <w:t>материальной помощи ветеранам подразделений особого риска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lastRenderedPageBreak/>
              <w:t xml:space="preserve">Администрация </w:t>
            </w:r>
            <w:r w:rsidRPr="00C6779D">
              <w:lastRenderedPageBreak/>
              <w:t>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lastRenderedPageBreak/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0,0</w:t>
            </w:r>
          </w:p>
        </w:tc>
      </w:tr>
      <w:tr w:rsidR="00004C45" w:rsidRPr="00C6779D" w:rsidTr="00C564F0">
        <w:trPr>
          <w:trHeight w:val="34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2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64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B9746C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0,0</w:t>
            </w:r>
          </w:p>
        </w:tc>
      </w:tr>
      <w:tr w:rsidR="00004C45" w:rsidRPr="00C6779D" w:rsidTr="00C564F0"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7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Основное мероприятие 2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203,8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50,8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51,0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51,0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51,0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c>
          <w:tcPr>
            <w:tcW w:w="508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484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763" w:type="dxa"/>
            <w:gridSpan w:val="2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81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180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00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674"/>
        </w:trPr>
        <w:tc>
          <w:tcPr>
            <w:tcW w:w="508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203,8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50,8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51,0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51,0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51,0</w:t>
            </w:r>
          </w:p>
        </w:tc>
      </w:tr>
      <w:tr w:rsidR="00004C45" w:rsidRPr="00C6779D" w:rsidTr="00C564F0">
        <w:trPr>
          <w:trHeight w:val="465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8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2.1.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Проведение мероприятий посвященных другим памятным датам и событиям истории России.</w:t>
            </w:r>
          </w:p>
          <w:p w:rsidR="002F49E9" w:rsidRPr="00C6779D" w:rsidRDefault="002F49E9" w:rsidP="00C6779D">
            <w:r w:rsidRPr="00C6779D">
              <w:t>Праздничные мероприятия, посвященные Дню России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25,0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25,0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44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91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87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25,0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25,0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645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9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2.2.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B03AF0">
            <w:r w:rsidRPr="00C6779D">
              <w:t xml:space="preserve">Мероприятие для матерей, воинов, погибших при исполнении воинского долга в Афганистане и </w:t>
            </w:r>
            <w:r w:rsidRPr="00C6779D">
              <w:lastRenderedPageBreak/>
              <w:t>Чеченской Республике, посвященное Дню Матери» (вручение подарков)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7831C5">
            <w:r w:rsidRPr="00C6779D">
              <w:lastRenderedPageBreak/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112,8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25,8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29,0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29,0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29,0</w:t>
            </w:r>
          </w:p>
        </w:tc>
      </w:tr>
      <w:tr w:rsidR="006431DA" w:rsidRPr="00C6779D" w:rsidTr="00C564F0">
        <w:trPr>
          <w:trHeight w:val="48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487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87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112,8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25,8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29,0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29,0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29,0</w:t>
            </w:r>
          </w:p>
        </w:tc>
      </w:tr>
      <w:tr w:rsidR="006431DA" w:rsidRPr="00C6779D" w:rsidTr="00C564F0">
        <w:trPr>
          <w:trHeight w:val="537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lastRenderedPageBreak/>
              <w:t>10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2.3.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Конкурс многодетных семей (награждение)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7831C5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66,0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22,0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22,0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22,0</w:t>
            </w:r>
          </w:p>
        </w:tc>
      </w:tr>
      <w:tr w:rsidR="006431DA" w:rsidRPr="00C6779D" w:rsidTr="00C564F0">
        <w:trPr>
          <w:trHeight w:val="541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539"/>
        </w:trPr>
        <w:tc>
          <w:tcPr>
            <w:tcW w:w="508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484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763" w:type="dxa"/>
            <w:gridSpan w:val="2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81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180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00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600"/>
        </w:trPr>
        <w:tc>
          <w:tcPr>
            <w:tcW w:w="508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66,0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22,0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22,0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22,0</w:t>
            </w:r>
          </w:p>
        </w:tc>
      </w:tr>
      <w:tr w:rsidR="006431DA" w:rsidRPr="00C6779D" w:rsidTr="00C564F0">
        <w:trPr>
          <w:trHeight w:val="538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11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2.4.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7A5CB1">
            <w:r w:rsidRPr="00C6779D">
              <w:t>Мероприятие для участников ликвидации последствий аварии Чернобыльской АС, вывода Российских войск из Республики Афганистан (вручение памятных знаков, цветов)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B6473B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50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48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85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481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12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Основное мероприятие 3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564F0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1 843,5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614,5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614,5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614,5</w:t>
            </w:r>
          </w:p>
        </w:tc>
      </w:tr>
      <w:tr w:rsidR="006431DA" w:rsidRPr="00C6779D" w:rsidTr="00C564F0">
        <w:trPr>
          <w:trHeight w:val="516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496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653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1 843,5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614,5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614,5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614,5</w:t>
            </w:r>
          </w:p>
        </w:tc>
      </w:tr>
      <w:tr w:rsidR="006431DA" w:rsidRPr="00C6779D" w:rsidTr="00C564F0">
        <w:trPr>
          <w:trHeight w:val="493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lastRenderedPageBreak/>
              <w:t>13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Мероприятие 3.1.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 xml:space="preserve">Празднование Дня Героя 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13,5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4,5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4,5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4,5</w:t>
            </w:r>
          </w:p>
        </w:tc>
      </w:tr>
      <w:tr w:rsidR="006431DA" w:rsidRPr="00C6779D" w:rsidTr="00C564F0">
        <w:trPr>
          <w:trHeight w:val="459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603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619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13,5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4,5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4,5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4,5</w:t>
            </w:r>
          </w:p>
        </w:tc>
      </w:tr>
      <w:tr w:rsidR="006431DA" w:rsidRPr="00C6779D" w:rsidTr="00C564F0">
        <w:trPr>
          <w:trHeight w:val="545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14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Мероприятие 3.2.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Социально-патриотическая акция «День призывника»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9B03C3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10,0</w:t>
            </w:r>
          </w:p>
        </w:tc>
      </w:tr>
      <w:tr w:rsidR="006431DA" w:rsidRPr="00C6779D" w:rsidTr="00C564F0">
        <w:trPr>
          <w:trHeight w:val="56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59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70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10,0</w:t>
            </w:r>
          </w:p>
        </w:tc>
      </w:tr>
      <w:tr w:rsidR="006431DA" w:rsidRPr="00C6779D" w:rsidTr="00C564F0">
        <w:trPr>
          <w:trHeight w:val="520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15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Мероприятие 3.3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9B03C3">
            <w:r w:rsidRPr="00C6779D">
              <w:t>Организация работы лагеря «Олимп»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9B03C3">
            <w:r w:rsidRPr="00C6779D">
              <w:t>Управление образования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1 800,0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600,0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600,0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600,0</w:t>
            </w:r>
          </w:p>
        </w:tc>
      </w:tr>
      <w:tr w:rsidR="00004C45" w:rsidRPr="00C6779D" w:rsidTr="00C564F0">
        <w:trPr>
          <w:trHeight w:val="537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41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/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718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1 800,0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600,0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600,0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600,0</w:t>
            </w:r>
          </w:p>
        </w:tc>
      </w:tr>
      <w:tr w:rsidR="00004C45" w:rsidRPr="00C6779D" w:rsidTr="00C564F0">
        <w:trPr>
          <w:trHeight w:val="345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16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Основное мероприятие 4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 xml:space="preserve">Воспитание любви к малой родине, уважения к традициям и культуре представителей </w:t>
            </w:r>
            <w:r w:rsidRPr="00C6779D">
              <w:lastRenderedPageBreak/>
              <w:t>разных национальностей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7831C5">
            <w:r w:rsidRPr="00C6779D">
              <w:lastRenderedPageBreak/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100,0</w:t>
            </w:r>
          </w:p>
        </w:tc>
      </w:tr>
      <w:tr w:rsidR="00004C45" w:rsidRPr="00C6779D" w:rsidTr="00C564F0">
        <w:trPr>
          <w:trHeight w:val="52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48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877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F49E9" w:rsidRPr="00C6779D" w:rsidRDefault="002F49E9" w:rsidP="00C6779D">
            <w:r w:rsidRPr="00C6779D">
              <w:t>100,0</w:t>
            </w:r>
          </w:p>
        </w:tc>
      </w:tr>
      <w:tr w:rsidR="00004C45" w:rsidRPr="00C6779D" w:rsidTr="00C564F0">
        <w:trPr>
          <w:trHeight w:val="475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lastRenderedPageBreak/>
              <w:t>17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6779D">
            <w:r w:rsidRPr="00C6779D">
              <w:t>Мероприятие 4.1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Предоставление субсидий некоммерческой организации по развитию казачества на территории городского округа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5254E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100,0</w:t>
            </w:r>
          </w:p>
        </w:tc>
      </w:tr>
      <w:tr w:rsidR="00004C45" w:rsidRPr="00C6779D" w:rsidTr="00C564F0">
        <w:trPr>
          <w:trHeight w:val="462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366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435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 xml:space="preserve">бюджет городского округа 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300,0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100,0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2F49E9" w:rsidRPr="00C6779D" w:rsidRDefault="002F49E9" w:rsidP="00C6779D">
            <w:r w:rsidRPr="00C6779D">
              <w:t>100,0</w:t>
            </w:r>
          </w:p>
        </w:tc>
      </w:tr>
      <w:tr w:rsidR="00004C45" w:rsidRPr="00C6779D" w:rsidTr="00C564F0">
        <w:trPr>
          <w:trHeight w:val="538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18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C5254E">
            <w:r w:rsidRPr="00C6779D">
              <w:t>Основное мероприятие 5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C6779D">
            <w:r w:rsidRPr="00C6779D">
              <w:t>Активизация работы по популяризации государственной символики Российской Федерации, Оренбургской области и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C6779D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718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718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/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718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  <w:vMerge w:val="restart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59" w:type="dxa"/>
            <w:vMerge w:val="restart"/>
          </w:tcPr>
          <w:p w:rsidR="002F49E9" w:rsidRPr="00C6779D" w:rsidRDefault="002F49E9" w:rsidP="00C6779D"/>
        </w:tc>
        <w:tc>
          <w:tcPr>
            <w:tcW w:w="763" w:type="dxa"/>
            <w:gridSpan w:val="2"/>
            <w:vMerge w:val="restart"/>
          </w:tcPr>
          <w:p w:rsidR="002F49E9" w:rsidRPr="00C6779D" w:rsidRDefault="002F49E9" w:rsidP="00C6779D"/>
        </w:tc>
        <w:tc>
          <w:tcPr>
            <w:tcW w:w="1281" w:type="dxa"/>
            <w:vMerge w:val="restart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  <w:vMerge w:val="restart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  <w:vMerge w:val="restart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  <w:vMerge w:val="restart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  <w:vMerge w:val="restart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bottom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64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  <w:vMerge/>
          </w:tcPr>
          <w:p w:rsidR="002F49E9" w:rsidRPr="00C6779D" w:rsidRDefault="002F49E9" w:rsidP="00C6779D"/>
        </w:tc>
        <w:tc>
          <w:tcPr>
            <w:tcW w:w="659" w:type="dxa"/>
            <w:vMerge/>
          </w:tcPr>
          <w:p w:rsidR="002F49E9" w:rsidRPr="00C6779D" w:rsidRDefault="002F49E9" w:rsidP="00C6779D"/>
        </w:tc>
        <w:tc>
          <w:tcPr>
            <w:tcW w:w="763" w:type="dxa"/>
            <w:gridSpan w:val="2"/>
            <w:vMerge/>
          </w:tcPr>
          <w:p w:rsidR="002F49E9" w:rsidRPr="00C6779D" w:rsidRDefault="002F49E9" w:rsidP="00C6779D"/>
        </w:tc>
        <w:tc>
          <w:tcPr>
            <w:tcW w:w="1281" w:type="dxa"/>
            <w:vMerge/>
          </w:tcPr>
          <w:p w:rsidR="002F49E9" w:rsidRPr="00C6779D" w:rsidRDefault="002F49E9" w:rsidP="00C6779D"/>
        </w:tc>
        <w:tc>
          <w:tcPr>
            <w:tcW w:w="1180" w:type="dxa"/>
            <w:vMerge/>
          </w:tcPr>
          <w:p w:rsidR="002F49E9" w:rsidRPr="00C6779D" w:rsidRDefault="002F49E9" w:rsidP="00C6779D"/>
        </w:tc>
        <w:tc>
          <w:tcPr>
            <w:tcW w:w="1003" w:type="dxa"/>
            <w:vMerge/>
          </w:tcPr>
          <w:p w:rsidR="002F49E9" w:rsidRPr="00C6779D" w:rsidRDefault="002F49E9" w:rsidP="00C6779D"/>
        </w:tc>
        <w:tc>
          <w:tcPr>
            <w:tcW w:w="990" w:type="dxa"/>
            <w:vMerge/>
          </w:tcPr>
          <w:p w:rsidR="002F49E9" w:rsidRPr="00C6779D" w:rsidRDefault="002F49E9" w:rsidP="00C6779D"/>
        </w:tc>
        <w:tc>
          <w:tcPr>
            <w:tcW w:w="993" w:type="dxa"/>
            <w:vMerge/>
          </w:tcPr>
          <w:p w:rsidR="002F49E9" w:rsidRPr="00C6779D" w:rsidRDefault="002F49E9" w:rsidP="00C6779D"/>
        </w:tc>
        <w:tc>
          <w:tcPr>
            <w:tcW w:w="999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987" w:type="dxa"/>
            <w:tcBorders>
              <w:top w:val="nil"/>
            </w:tcBorders>
          </w:tcPr>
          <w:p w:rsidR="002F49E9" w:rsidRPr="00C6779D" w:rsidRDefault="002F49E9" w:rsidP="00C6779D"/>
        </w:tc>
      </w:tr>
      <w:tr w:rsidR="006431DA" w:rsidRPr="00C6779D" w:rsidTr="00C564F0">
        <w:trPr>
          <w:trHeight w:val="187"/>
        </w:trPr>
        <w:tc>
          <w:tcPr>
            <w:tcW w:w="6992" w:type="dxa"/>
            <w:gridSpan w:val="5"/>
            <w:tcBorders>
              <w:top w:val="nil"/>
              <w:bottom w:val="nil"/>
              <w:right w:val="nil"/>
            </w:tcBorders>
          </w:tcPr>
          <w:p w:rsidR="002F49E9" w:rsidRPr="00C6779D" w:rsidRDefault="002F49E9" w:rsidP="00C6779D">
            <w:r w:rsidRPr="00C6779D">
              <w:t>Подпрограмма «Защитник Отечества»</w:t>
            </w:r>
          </w:p>
        </w:tc>
        <w:tc>
          <w:tcPr>
            <w:tcW w:w="88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9" w:rsidRPr="00C6779D" w:rsidRDefault="002F49E9" w:rsidP="00C6779D"/>
        </w:tc>
      </w:tr>
      <w:tr w:rsidR="00004C45" w:rsidRPr="00C6779D" w:rsidTr="00C564F0">
        <w:trPr>
          <w:trHeight w:val="270"/>
        </w:trPr>
        <w:tc>
          <w:tcPr>
            <w:tcW w:w="508" w:type="dxa"/>
            <w:vMerge w:val="restart"/>
          </w:tcPr>
          <w:p w:rsidR="002F49E9" w:rsidRPr="00C6779D" w:rsidRDefault="002F49E9" w:rsidP="007831C5">
            <w:r w:rsidRPr="00C6779D">
              <w:t>1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Муниципальная подпрограмма</w:t>
            </w:r>
          </w:p>
        </w:tc>
        <w:tc>
          <w:tcPr>
            <w:tcW w:w="2410" w:type="dxa"/>
            <w:vMerge w:val="restart"/>
          </w:tcPr>
          <w:p w:rsidR="002F49E9" w:rsidRPr="00C6779D" w:rsidRDefault="002F49E9" w:rsidP="007831C5">
            <w:r>
              <w:t>«Защитник Отечества»</w:t>
            </w:r>
          </w:p>
        </w:tc>
        <w:tc>
          <w:tcPr>
            <w:tcW w:w="1254" w:type="dxa"/>
            <w:vMerge w:val="restart"/>
          </w:tcPr>
          <w:p w:rsidR="002F49E9" w:rsidRPr="00C6779D" w:rsidRDefault="002F49E9" w:rsidP="007831C5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c>
          <w:tcPr>
            <w:tcW w:w="508" w:type="dxa"/>
            <w:vMerge/>
            <w:tcBorders>
              <w:bottom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2410" w:type="dxa"/>
            <w:vMerge/>
          </w:tcPr>
          <w:p w:rsidR="002F49E9" w:rsidRPr="00C6779D" w:rsidRDefault="002F49E9" w:rsidP="00C6779D"/>
        </w:tc>
        <w:tc>
          <w:tcPr>
            <w:tcW w:w="1254" w:type="dxa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59" w:type="dxa"/>
          </w:tcPr>
          <w:p w:rsidR="002F49E9" w:rsidRPr="00C6779D" w:rsidRDefault="002F49E9" w:rsidP="00C6779D"/>
        </w:tc>
        <w:tc>
          <w:tcPr>
            <w:tcW w:w="763" w:type="dxa"/>
            <w:gridSpan w:val="2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c>
          <w:tcPr>
            <w:tcW w:w="508" w:type="dxa"/>
            <w:vMerge/>
            <w:tcBorders>
              <w:top w:val="nil"/>
              <w:bottom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484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59" w:type="dxa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763" w:type="dxa"/>
            <w:gridSpan w:val="2"/>
            <w:tcBorders>
              <w:top w:val="nil"/>
            </w:tcBorders>
          </w:tcPr>
          <w:p w:rsidR="002F49E9" w:rsidRPr="00C6779D" w:rsidRDefault="002F49E9" w:rsidP="00C6779D"/>
        </w:tc>
        <w:tc>
          <w:tcPr>
            <w:tcW w:w="1281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  <w:tcBorders>
              <w:top w:val="nil"/>
            </w:tcBorders>
          </w:tcPr>
          <w:p w:rsidR="002F49E9" w:rsidRPr="00C6779D" w:rsidRDefault="002F49E9" w:rsidP="00C6779D">
            <w:r w:rsidRPr="00C6779D">
              <w:t>-</w:t>
            </w:r>
          </w:p>
        </w:tc>
      </w:tr>
      <w:tr w:rsidR="006431DA" w:rsidRPr="00C6779D" w:rsidTr="00C564F0">
        <w:trPr>
          <w:trHeight w:val="983"/>
        </w:trPr>
        <w:tc>
          <w:tcPr>
            <w:tcW w:w="508" w:type="dxa"/>
            <w:vMerge/>
            <w:tcBorders>
              <w:top w:val="nil"/>
              <w:bottom w:val="nil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  <w:tcBorders>
              <w:top w:val="nil"/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254" w:type="dxa"/>
            <w:vMerge/>
            <w:tcBorders>
              <w:top w:val="nil"/>
              <w:bottom w:val="single" w:sz="4" w:space="0" w:color="auto"/>
            </w:tcBorders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lastRenderedPageBreak/>
              <w:t>2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Основное мероприятие</w:t>
            </w:r>
            <w:r>
              <w:t xml:space="preserve"> </w:t>
            </w:r>
            <w:r w:rsidRPr="00C6779D">
              <w:t>1.</w:t>
            </w:r>
          </w:p>
        </w:tc>
        <w:tc>
          <w:tcPr>
            <w:tcW w:w="3664" w:type="dxa"/>
            <w:gridSpan w:val="2"/>
            <w:vMerge w:val="restart"/>
          </w:tcPr>
          <w:p w:rsidR="001C610B" w:rsidRDefault="002F49E9" w:rsidP="00C6779D">
            <w:proofErr w:type="gramStart"/>
            <w:r w:rsidRPr="00C6779D">
              <w:t>Обеспечение конституционных гарантий и удовлетворения потребностей инвалидов и 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вдов военнослужащих, погибших при исполнении служебных обязанностей в локальных военных конфликтах, посредством предоставления дополнительных мер социальной поддержки</w:t>
            </w:r>
            <w:proofErr w:type="gramEnd"/>
          </w:p>
          <w:p w:rsidR="002F49E9" w:rsidRPr="00C6779D" w:rsidRDefault="002F49E9" w:rsidP="001C610B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бюджет городского округа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 w:val="restart"/>
          </w:tcPr>
          <w:p w:rsidR="002F49E9" w:rsidRPr="00C6779D" w:rsidRDefault="002F49E9" w:rsidP="00C6779D">
            <w:r w:rsidRPr="00C6779D">
              <w:t>3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1.1.</w:t>
            </w:r>
          </w:p>
        </w:tc>
        <w:tc>
          <w:tcPr>
            <w:tcW w:w="3664" w:type="dxa"/>
            <w:gridSpan w:val="2"/>
            <w:vMerge w:val="restart"/>
          </w:tcPr>
          <w:p w:rsidR="002F49E9" w:rsidRPr="00C6779D" w:rsidRDefault="002F49E9" w:rsidP="00C6779D">
            <w:r w:rsidRPr="00C6779D">
              <w:t>Поздравление (открытки) главы городского округа с Днем Победы в Великой Отечественной войне 1941-1945</w:t>
            </w:r>
            <w:r>
              <w:t xml:space="preserve"> </w:t>
            </w:r>
            <w:r w:rsidRPr="00C6779D">
              <w:t>гг.</w:t>
            </w:r>
          </w:p>
          <w:p w:rsidR="002F49E9" w:rsidRPr="00C6779D" w:rsidRDefault="002F49E9" w:rsidP="001C610B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B52969">
            <w:r w:rsidRPr="00C6779D">
              <w:t>бюджет городского</w:t>
            </w:r>
            <w:r w:rsidR="00B52969">
              <w:t xml:space="preserve"> </w:t>
            </w:r>
            <w:r w:rsidRPr="00C6779D">
              <w:t xml:space="preserve">округа 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1,5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0,5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0,5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 w:val="restart"/>
            <w:tcBorders>
              <w:left w:val="single" w:sz="4" w:space="0" w:color="auto"/>
            </w:tcBorders>
          </w:tcPr>
          <w:p w:rsidR="002F49E9" w:rsidRPr="00C6779D" w:rsidRDefault="002F49E9" w:rsidP="00C6779D">
            <w:r w:rsidRPr="00C6779D">
              <w:t>4</w:t>
            </w:r>
          </w:p>
        </w:tc>
        <w:tc>
          <w:tcPr>
            <w:tcW w:w="1336" w:type="dxa"/>
            <w:vMerge w:val="restart"/>
          </w:tcPr>
          <w:p w:rsidR="002F49E9" w:rsidRPr="00C6779D" w:rsidRDefault="002F49E9" w:rsidP="007831C5">
            <w:r w:rsidRPr="00C6779D">
              <w:t>Мероприятие 1.2.</w:t>
            </w:r>
          </w:p>
        </w:tc>
        <w:tc>
          <w:tcPr>
            <w:tcW w:w="3664" w:type="dxa"/>
            <w:gridSpan w:val="2"/>
            <w:vMerge w:val="restart"/>
          </w:tcPr>
          <w:p w:rsidR="002F49E9" w:rsidRPr="00C6779D" w:rsidRDefault="002F49E9" w:rsidP="00C6779D">
            <w:proofErr w:type="gramStart"/>
            <w:r w:rsidRPr="00C6779D"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</w:t>
            </w:r>
            <w:r w:rsidRPr="00C6779D">
              <w:lastRenderedPageBreak/>
              <w:t>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</w:t>
            </w:r>
            <w:proofErr w:type="gramEnd"/>
            <w:r w:rsidRPr="00C6779D">
              <w:t xml:space="preserve"> жилых домов, а так же оказание материальной </w:t>
            </w:r>
            <w:proofErr w:type="gramStart"/>
            <w:r w:rsidRPr="00C6779D">
              <w:t>помощи</w:t>
            </w:r>
            <w:proofErr w:type="gramEnd"/>
            <w:r w:rsidRPr="00C6779D">
              <w:t xml:space="preserve"> оказавшимся в трудной жизненной ситуации </w:t>
            </w:r>
          </w:p>
          <w:p w:rsidR="002F49E9" w:rsidRPr="00C6779D" w:rsidRDefault="002F49E9" w:rsidP="00C564F0">
            <w:r w:rsidRPr="00C6779D">
              <w:t>Администрация Соль-</w:t>
            </w:r>
            <w:proofErr w:type="spellStart"/>
            <w:r w:rsidRPr="00C6779D">
              <w:t>Илецкого</w:t>
            </w:r>
            <w:proofErr w:type="spellEnd"/>
            <w:r w:rsidRPr="00C6779D">
              <w:t xml:space="preserve"> городского округа</w:t>
            </w:r>
          </w:p>
        </w:tc>
        <w:tc>
          <w:tcPr>
            <w:tcW w:w="1484" w:type="dxa"/>
          </w:tcPr>
          <w:p w:rsidR="002F49E9" w:rsidRPr="00C6779D" w:rsidRDefault="002F49E9" w:rsidP="00C6779D">
            <w:r w:rsidRPr="00C6779D">
              <w:lastRenderedPageBreak/>
              <w:t>Всего,</w:t>
            </w:r>
          </w:p>
          <w:p w:rsidR="002F49E9" w:rsidRPr="00C6779D" w:rsidRDefault="002F49E9" w:rsidP="00C6779D">
            <w:r w:rsidRPr="00C6779D">
              <w:t>в том числе: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0,0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  <w:tcBorders>
              <w:left w:val="single" w:sz="4" w:space="0" w:color="auto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федеральный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  <w:tcBorders>
              <w:left w:val="single" w:sz="4" w:space="0" w:color="auto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6779D">
            <w:r w:rsidRPr="00C6779D">
              <w:t>областной бюджет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-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-</w:t>
            </w:r>
          </w:p>
        </w:tc>
      </w:tr>
      <w:tr w:rsidR="00004C45" w:rsidRPr="00C6779D" w:rsidTr="00C564F0">
        <w:trPr>
          <w:trHeight w:val="510"/>
        </w:trPr>
        <w:tc>
          <w:tcPr>
            <w:tcW w:w="508" w:type="dxa"/>
            <w:vMerge/>
            <w:tcBorders>
              <w:left w:val="single" w:sz="4" w:space="0" w:color="auto"/>
            </w:tcBorders>
          </w:tcPr>
          <w:p w:rsidR="002F49E9" w:rsidRPr="00C6779D" w:rsidRDefault="002F49E9" w:rsidP="00C6779D"/>
        </w:tc>
        <w:tc>
          <w:tcPr>
            <w:tcW w:w="1336" w:type="dxa"/>
            <w:vMerge/>
          </w:tcPr>
          <w:p w:rsidR="002F49E9" w:rsidRPr="00C6779D" w:rsidRDefault="002F49E9" w:rsidP="00C6779D"/>
        </w:tc>
        <w:tc>
          <w:tcPr>
            <w:tcW w:w="3664" w:type="dxa"/>
            <w:gridSpan w:val="2"/>
            <w:vMerge/>
          </w:tcPr>
          <w:p w:rsidR="002F49E9" w:rsidRPr="00C6779D" w:rsidRDefault="002F49E9" w:rsidP="00C6779D"/>
        </w:tc>
        <w:tc>
          <w:tcPr>
            <w:tcW w:w="1484" w:type="dxa"/>
          </w:tcPr>
          <w:p w:rsidR="002F49E9" w:rsidRPr="00C6779D" w:rsidRDefault="002F49E9" w:rsidP="00C564F0">
            <w:r w:rsidRPr="00C6779D">
              <w:t>бюджет городского</w:t>
            </w:r>
            <w:r w:rsidR="00C564F0">
              <w:t xml:space="preserve"> </w:t>
            </w:r>
            <w:r w:rsidRPr="00C6779D">
              <w:t>округа</w:t>
            </w:r>
          </w:p>
        </w:tc>
        <w:tc>
          <w:tcPr>
            <w:tcW w:w="665" w:type="dxa"/>
            <w:gridSpan w:val="2"/>
          </w:tcPr>
          <w:p w:rsidR="002F49E9" w:rsidRPr="00C6779D" w:rsidRDefault="002F49E9" w:rsidP="00C6779D"/>
        </w:tc>
        <w:tc>
          <w:tcPr>
            <w:tcW w:w="757" w:type="dxa"/>
          </w:tcPr>
          <w:p w:rsidR="002F49E9" w:rsidRPr="00C6779D" w:rsidRDefault="002F49E9" w:rsidP="00C6779D"/>
        </w:tc>
        <w:tc>
          <w:tcPr>
            <w:tcW w:w="1281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18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100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0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3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99" w:type="dxa"/>
          </w:tcPr>
          <w:p w:rsidR="002F49E9" w:rsidRPr="00C6779D" w:rsidRDefault="002F49E9" w:rsidP="00C6779D">
            <w:r w:rsidRPr="00C6779D">
              <w:t>0,0</w:t>
            </w:r>
          </w:p>
        </w:tc>
        <w:tc>
          <w:tcPr>
            <w:tcW w:w="987" w:type="dxa"/>
          </w:tcPr>
          <w:p w:rsidR="002F49E9" w:rsidRPr="00C6779D" w:rsidRDefault="002F49E9" w:rsidP="00C6779D">
            <w:r w:rsidRPr="00C6779D">
              <w:t>0,0</w:t>
            </w:r>
          </w:p>
        </w:tc>
      </w:tr>
    </w:tbl>
    <w:p w:rsidR="00D964B0" w:rsidRDefault="00D964B0" w:rsidP="00D964B0">
      <w:pPr>
        <w:pStyle w:val="ConsPlusTitle"/>
        <w:jc w:val="center"/>
        <w:rPr>
          <w:sz w:val="22"/>
          <w:szCs w:val="22"/>
        </w:rPr>
      </w:pPr>
    </w:p>
    <w:p w:rsidR="00D964B0" w:rsidRPr="00BE767C" w:rsidRDefault="00D964B0" w:rsidP="00D964B0">
      <w:pPr>
        <w:pStyle w:val="ConsPlusTitle"/>
        <w:jc w:val="center"/>
        <w:rPr>
          <w:sz w:val="22"/>
          <w:szCs w:val="22"/>
        </w:rPr>
        <w:sectPr w:rsidR="00D964B0" w:rsidRPr="00BE767C" w:rsidSect="007B22DB">
          <w:pgSz w:w="16838" w:h="11906" w:orient="landscape"/>
          <w:pgMar w:top="1134" w:right="851" w:bottom="1134" w:left="1701" w:header="709" w:footer="709" w:gutter="0"/>
          <w:cols w:space="720"/>
          <w:docGrid w:linePitch="381"/>
        </w:sectPr>
      </w:pPr>
    </w:p>
    <w:p w:rsidR="00D964B0" w:rsidRPr="00BE767C" w:rsidRDefault="00D964B0" w:rsidP="00D964B0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Подпрограмма</w:t>
      </w:r>
    </w:p>
    <w:p w:rsidR="00D964B0" w:rsidRPr="00BE767C" w:rsidRDefault="00D964B0" w:rsidP="00D964B0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"Защитник Отечества"</w:t>
      </w:r>
    </w:p>
    <w:p w:rsidR="00D964B0" w:rsidRDefault="00D964B0" w:rsidP="00D964B0">
      <w:pPr>
        <w:jc w:val="center"/>
        <w:outlineLvl w:val="1"/>
        <w:rPr>
          <w:sz w:val="22"/>
          <w:szCs w:val="22"/>
        </w:rPr>
      </w:pPr>
      <w:r w:rsidRPr="00BE767C">
        <w:rPr>
          <w:sz w:val="22"/>
          <w:szCs w:val="22"/>
        </w:rPr>
        <w:t>Паспорт подпрограммы</w:t>
      </w:r>
    </w:p>
    <w:p w:rsidR="001C610B" w:rsidRPr="00BE767C" w:rsidRDefault="001C610B" w:rsidP="00D964B0">
      <w:pPr>
        <w:jc w:val="center"/>
        <w:outlineLvl w:val="1"/>
        <w:rPr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D964B0" w:rsidRPr="00BE767C" w:rsidTr="001C61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</w:t>
            </w:r>
            <w:proofErr w:type="spellStart"/>
            <w:r w:rsidRPr="00BE767C">
              <w:rPr>
                <w:sz w:val="22"/>
                <w:szCs w:val="22"/>
              </w:rPr>
              <w:t>Илецкого</w:t>
            </w:r>
            <w:proofErr w:type="spellEnd"/>
            <w:r w:rsidRPr="00BE767C">
              <w:rPr>
                <w:sz w:val="22"/>
                <w:szCs w:val="22"/>
              </w:rPr>
              <w:t xml:space="preserve"> городского округа </w:t>
            </w:r>
          </w:p>
        </w:tc>
      </w:tr>
      <w:tr w:rsidR="00D964B0" w:rsidRPr="00BE767C" w:rsidTr="001C610B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Участники </w:t>
            </w:r>
            <w:r>
              <w:rPr>
                <w:sz w:val="22"/>
                <w:szCs w:val="22"/>
              </w:rPr>
              <w:t>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1C610B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Управление образования</w:t>
            </w:r>
          </w:p>
        </w:tc>
      </w:tr>
      <w:tr w:rsidR="00D964B0" w:rsidRPr="00BE767C" w:rsidTr="001C61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1C610B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BF3C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защищенности и уровня жизни инвалидов и участников Великой Отечественной войны, вдов участников и инвалидов Великой Отечественной войны, лиц награжденных</w:t>
            </w:r>
            <w:r w:rsidR="00BF3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</w:t>
            </w:r>
          </w:p>
        </w:tc>
      </w:tr>
      <w:tr w:rsidR="00D964B0" w:rsidRPr="00BE767C" w:rsidTr="00A9766E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2531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обеспечение конституционных гарантий и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инвалидов и 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вдов военнослужащих, погибших при исполнении служебных обязанностей в локальных военных конфликтах, посредством предоставления дополнительных мер социальной 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964B0" w:rsidRPr="00BE767C" w:rsidTr="001C610B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Приоритетные проекты, региональные проекты, реализуемые в рамках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1C610B" w:rsidP="001C61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D964B0" w:rsidRPr="00BE767C" w:rsidTr="001C610B">
        <w:trPr>
          <w:trHeight w:val="1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1C610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1C6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мест;</w:t>
            </w:r>
          </w:p>
          <w:p w:rsidR="00D964B0" w:rsidRPr="00BE767C" w:rsidRDefault="00D964B0" w:rsidP="001C6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D964B0" w:rsidRPr="00BE767C" w:rsidRDefault="00D964B0" w:rsidP="001C61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E4AE2">
              <w:rPr>
                <w:rFonts w:ascii="Times New Roman" w:hAnsi="Times New Roman" w:cs="Times New Roman"/>
                <w:sz w:val="22"/>
                <w:szCs w:val="22"/>
              </w:rPr>
              <w:t xml:space="preserve">исло инвалидов, вдов инвалидов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и участников Великой Отечественной войны, получивших поздравления</w:t>
            </w:r>
          </w:p>
        </w:tc>
      </w:tr>
      <w:tr w:rsidR="00D964B0" w:rsidRPr="00BE767C" w:rsidTr="001C610B">
        <w:trPr>
          <w:trHeight w:val="2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>и и этапы реализации П</w:t>
            </w:r>
            <w:r w:rsidRPr="00BE767C">
              <w:rPr>
                <w:sz w:val="22"/>
                <w:szCs w:val="22"/>
              </w:rPr>
              <w:t>одпрограммы</w:t>
            </w:r>
          </w:p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</w:p>
          <w:p w:rsidR="00D964B0" w:rsidRPr="00BE767C" w:rsidRDefault="00D964B0" w:rsidP="001C610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П</w:t>
            </w:r>
            <w:r w:rsidRPr="00BE767C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E767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E767C">
              <w:rPr>
                <w:sz w:val="22"/>
                <w:szCs w:val="22"/>
              </w:rPr>
              <w:t xml:space="preserve"> </w:t>
            </w:r>
            <w:proofErr w:type="spellStart"/>
            <w:r w:rsidRPr="00BE767C">
              <w:rPr>
                <w:sz w:val="22"/>
                <w:szCs w:val="22"/>
              </w:rPr>
              <w:t>г.г</w:t>
            </w:r>
            <w:proofErr w:type="spellEnd"/>
            <w:r w:rsidRPr="00BE767C">
              <w:rPr>
                <w:sz w:val="22"/>
                <w:szCs w:val="22"/>
              </w:rPr>
              <w:t>., в один этап</w:t>
            </w:r>
          </w:p>
          <w:p w:rsidR="00D964B0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1,5  </w:t>
            </w:r>
            <w:r w:rsidRPr="00F65B88">
              <w:rPr>
                <w:rFonts w:ascii="Times New Roman" w:hAnsi="Times New Roman" w:cs="Times New Roman"/>
                <w:b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  <w:r w:rsidR="001C610B" w:rsidRPr="00BE767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тыс.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D964B0" w:rsidRPr="00BE767C" w:rsidRDefault="00D964B0" w:rsidP="007B22D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– 0,5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тыс. руб. </w:t>
            </w:r>
          </w:p>
          <w:p w:rsidR="00D964B0" w:rsidRPr="00BE767C" w:rsidRDefault="00D964B0" w:rsidP="001C610B">
            <w:pPr>
              <w:pStyle w:val="ConsPlusCell"/>
              <w:rPr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Финансирование подпрограммы осуществляется за счет средств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бюджета городского округа</w:t>
            </w:r>
          </w:p>
        </w:tc>
      </w:tr>
      <w:tr w:rsidR="00D964B0" w:rsidRPr="00BE767C" w:rsidTr="001C61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7B22DB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Ожидаемые </w:t>
            </w:r>
            <w:r>
              <w:rPr>
                <w:sz w:val="22"/>
                <w:szCs w:val="22"/>
              </w:rPr>
              <w:t>конечные результаты реализации П</w:t>
            </w:r>
            <w:r w:rsidR="001C610B">
              <w:rPr>
                <w:sz w:val="22"/>
                <w:szCs w:val="22"/>
              </w:rPr>
              <w:t>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BE767C" w:rsidRDefault="00D964B0" w:rsidP="00500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участников Великой Отечественной войны, вдов инвалидов и участников Великой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лиц награжденных знаком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социально-экономической ситуации;</w:t>
            </w:r>
          </w:p>
          <w:p w:rsidR="00D964B0" w:rsidRPr="00BE767C" w:rsidRDefault="00D964B0" w:rsidP="00500F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укрепление межведомственного взаимодействия</w:t>
            </w:r>
            <w:r w:rsidR="001C61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 разрешению социальных проблем ветеранов и членов их семей</w:t>
            </w:r>
          </w:p>
        </w:tc>
      </w:tr>
    </w:tbl>
    <w:p w:rsidR="00EC5A52" w:rsidRDefault="00EC5A52" w:rsidP="00D964B0">
      <w:pPr>
        <w:jc w:val="center"/>
        <w:rPr>
          <w:b/>
          <w:sz w:val="22"/>
          <w:szCs w:val="22"/>
        </w:rPr>
      </w:pPr>
    </w:p>
    <w:p w:rsidR="00D964B0" w:rsidRPr="00BE767C" w:rsidRDefault="00887FAA" w:rsidP="00D964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Характеристика проблемы.</w:t>
      </w:r>
    </w:p>
    <w:p w:rsidR="00792402" w:rsidRDefault="00792402" w:rsidP="00792402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proofErr w:type="gramStart"/>
      <w:r w:rsidRPr="00BE767C">
        <w:rPr>
          <w:sz w:val="22"/>
          <w:szCs w:val="22"/>
        </w:rPr>
        <w:t>В</w:t>
      </w:r>
      <w:proofErr w:type="gramEnd"/>
      <w:r w:rsidRPr="00BE767C">
        <w:rPr>
          <w:sz w:val="22"/>
          <w:szCs w:val="22"/>
        </w:rPr>
        <w:t xml:space="preserve"> </w:t>
      </w:r>
      <w:proofErr w:type="gramStart"/>
      <w:r w:rsidRPr="00BE767C">
        <w:rPr>
          <w:sz w:val="22"/>
          <w:szCs w:val="22"/>
        </w:rPr>
        <w:t>Соль-Илецком</w:t>
      </w:r>
      <w:proofErr w:type="gramEnd"/>
      <w:r w:rsidRPr="00BE767C">
        <w:rPr>
          <w:sz w:val="22"/>
          <w:szCs w:val="22"/>
        </w:rPr>
        <w:t xml:space="preserve"> городском округе проживает: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E767C">
        <w:rPr>
          <w:sz w:val="22"/>
          <w:szCs w:val="22"/>
        </w:rPr>
        <w:t xml:space="preserve"> </w:t>
      </w:r>
      <w:r w:rsidR="00792402" w:rsidRPr="00BE767C">
        <w:rPr>
          <w:sz w:val="22"/>
          <w:szCs w:val="22"/>
        </w:rPr>
        <w:t>–</w:t>
      </w:r>
      <w:r w:rsidRPr="00BE767C">
        <w:rPr>
          <w:sz w:val="22"/>
          <w:szCs w:val="22"/>
        </w:rPr>
        <w:t xml:space="preserve"> участников и инвалидов Великой Отечественной войны;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 – «Житель блокадного Ленинграда»;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9 </w:t>
      </w:r>
      <w:r w:rsidR="00792402" w:rsidRPr="00BE767C">
        <w:rPr>
          <w:sz w:val="22"/>
          <w:szCs w:val="22"/>
        </w:rPr>
        <w:t>–</w:t>
      </w:r>
      <w:r w:rsidRPr="00BE767C">
        <w:rPr>
          <w:sz w:val="22"/>
          <w:szCs w:val="22"/>
        </w:rPr>
        <w:t xml:space="preserve"> инвалидов 1 и 2 группы боевых действий;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–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семей погибших военнослужащих при исполнении служебного долга в Республике Афганистан, Чеченской Республике, Сирии.</w:t>
      </w:r>
    </w:p>
    <w:p w:rsidR="00D964B0" w:rsidRPr="00D550BE" w:rsidRDefault="00D964B0" w:rsidP="00792402">
      <w:pPr>
        <w:ind w:firstLine="709"/>
        <w:jc w:val="both"/>
        <w:rPr>
          <w:sz w:val="22"/>
          <w:szCs w:val="22"/>
        </w:rPr>
      </w:pPr>
      <w:r w:rsidRPr="00D550BE">
        <w:rPr>
          <w:sz w:val="22"/>
          <w:szCs w:val="22"/>
        </w:rPr>
        <w:t xml:space="preserve">Средний возраст ветеранов Великой Отечественной войны составляет 96 лет, вдов ветеранов войны </w:t>
      </w:r>
      <w:r w:rsidR="00792402" w:rsidRPr="00BE767C">
        <w:rPr>
          <w:sz w:val="22"/>
          <w:szCs w:val="22"/>
        </w:rPr>
        <w:t>–</w:t>
      </w:r>
      <w:r w:rsidRPr="00D550BE">
        <w:rPr>
          <w:sz w:val="22"/>
          <w:szCs w:val="22"/>
        </w:rPr>
        <w:t xml:space="preserve"> 86 лет.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Острота проблемы определяется рядом факторов: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сложным материальным положением большинства семей погибших защитников Отечества;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необходимостью сохранения достигнутого в области </w:t>
      </w:r>
      <w:proofErr w:type="gramStart"/>
      <w:r w:rsidRPr="00BE767C">
        <w:rPr>
          <w:sz w:val="22"/>
          <w:szCs w:val="22"/>
        </w:rPr>
        <w:t>уровня дополнительных мер социальной поддержки данной категории граждан</w:t>
      </w:r>
      <w:proofErr w:type="gramEnd"/>
      <w:r w:rsidRPr="00BE767C">
        <w:rPr>
          <w:sz w:val="22"/>
          <w:szCs w:val="22"/>
        </w:rPr>
        <w:t>.</w:t>
      </w:r>
    </w:p>
    <w:p w:rsidR="00D964B0" w:rsidRDefault="00D964B0" w:rsidP="00792402">
      <w:pPr>
        <w:ind w:firstLine="709"/>
        <w:jc w:val="both"/>
        <w:rPr>
          <w:sz w:val="22"/>
          <w:szCs w:val="22"/>
        </w:rPr>
      </w:pPr>
      <w:proofErr w:type="gramStart"/>
      <w:r w:rsidRPr="00BE767C">
        <w:rPr>
          <w:sz w:val="22"/>
          <w:szCs w:val="22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</w:t>
      </w:r>
      <w:proofErr w:type="gramEnd"/>
      <w:r w:rsidRPr="00BE767C">
        <w:rPr>
          <w:sz w:val="22"/>
          <w:szCs w:val="22"/>
        </w:rPr>
        <w:t xml:space="preserve"> уровня жизни данной категории граждан.</w:t>
      </w:r>
    </w:p>
    <w:p w:rsidR="00792402" w:rsidRDefault="00792402" w:rsidP="00792402">
      <w:pPr>
        <w:jc w:val="center"/>
        <w:outlineLvl w:val="1"/>
        <w:rPr>
          <w:b/>
          <w:sz w:val="22"/>
          <w:szCs w:val="22"/>
        </w:rPr>
      </w:pPr>
    </w:p>
    <w:p w:rsidR="00D964B0" w:rsidRPr="00792402" w:rsidRDefault="00792402" w:rsidP="00792402">
      <w:pPr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964B0" w:rsidRPr="00792402">
        <w:rPr>
          <w:b/>
          <w:sz w:val="22"/>
          <w:szCs w:val="22"/>
        </w:rPr>
        <w:t>Основная цель, задачи, сроки и этапы реализации подпрограммы.</w:t>
      </w:r>
    </w:p>
    <w:p w:rsidR="00792402" w:rsidRDefault="00792402" w:rsidP="00792402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Задачами Программы являются: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</w:t>
      </w:r>
      <w:proofErr w:type="spellStart"/>
      <w:r w:rsidRPr="00BE767C">
        <w:rPr>
          <w:sz w:val="22"/>
          <w:szCs w:val="22"/>
        </w:rPr>
        <w:t>соцподдержки</w:t>
      </w:r>
      <w:proofErr w:type="spellEnd"/>
      <w:r w:rsidRPr="00BE767C">
        <w:rPr>
          <w:sz w:val="22"/>
          <w:szCs w:val="22"/>
        </w:rPr>
        <w:t>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D964B0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проведение единой </w:t>
      </w:r>
      <w:proofErr w:type="gramStart"/>
      <w:r w:rsidRPr="00BE767C">
        <w:rPr>
          <w:sz w:val="22"/>
          <w:szCs w:val="22"/>
        </w:rPr>
        <w:t>политики в сфере социальной поддержки семей защитников Отечества</w:t>
      </w:r>
      <w:proofErr w:type="gramEnd"/>
      <w:r w:rsidRPr="00BE767C">
        <w:rPr>
          <w:sz w:val="22"/>
          <w:szCs w:val="22"/>
        </w:rPr>
        <w:t xml:space="preserve"> всеми заинтересованными организациями и общественными объединениями.</w:t>
      </w:r>
    </w:p>
    <w:p w:rsidR="00792402" w:rsidRDefault="00792402" w:rsidP="00792402">
      <w:pPr>
        <w:jc w:val="center"/>
        <w:rPr>
          <w:b/>
          <w:sz w:val="22"/>
          <w:szCs w:val="22"/>
        </w:rPr>
      </w:pPr>
    </w:p>
    <w:p w:rsidR="00D964B0" w:rsidRPr="00792402" w:rsidRDefault="00792402" w:rsidP="007924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964B0" w:rsidRPr="00792402">
        <w:rPr>
          <w:b/>
          <w:sz w:val="22"/>
          <w:szCs w:val="22"/>
        </w:rPr>
        <w:t>Перечень мероприятий подпрограммы «Защитник Отечества».</w:t>
      </w:r>
    </w:p>
    <w:p w:rsidR="00792402" w:rsidRDefault="00792402" w:rsidP="00792402">
      <w:pPr>
        <w:ind w:firstLine="709"/>
        <w:jc w:val="both"/>
        <w:rPr>
          <w:sz w:val="22"/>
          <w:szCs w:val="22"/>
        </w:rPr>
      </w:pP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Мероприятия 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1.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2.</w:t>
      </w:r>
      <w:r w:rsidR="00792402">
        <w:rPr>
          <w:sz w:val="22"/>
          <w:szCs w:val="22"/>
        </w:rPr>
        <w:t xml:space="preserve"> </w:t>
      </w:r>
      <w:proofErr w:type="gramStart"/>
      <w:r w:rsidRPr="00BE767C">
        <w:rPr>
          <w:sz w:val="22"/>
          <w:szCs w:val="22"/>
        </w:rPr>
        <w:t>Первоочередной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  <w:r>
        <w:rPr>
          <w:sz w:val="22"/>
          <w:szCs w:val="22"/>
        </w:rPr>
        <w:t>.</w:t>
      </w:r>
      <w:proofErr w:type="gramEnd"/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3.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Поздравление</w:t>
      </w:r>
      <w:r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(открытки) Соль-</w:t>
      </w:r>
      <w:proofErr w:type="spellStart"/>
      <w:r w:rsidRPr="00BE767C">
        <w:rPr>
          <w:sz w:val="22"/>
          <w:szCs w:val="22"/>
        </w:rPr>
        <w:t>Илецкого</w:t>
      </w:r>
      <w:proofErr w:type="spellEnd"/>
      <w:r w:rsidRPr="00BE767C">
        <w:rPr>
          <w:sz w:val="22"/>
          <w:szCs w:val="22"/>
        </w:rPr>
        <w:t xml:space="preserve"> городского округа с Днем Победы в Великой Отечественной войне 1941-1945</w:t>
      </w:r>
      <w:r w:rsidR="001D27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гг.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4.</w:t>
      </w:r>
      <w:r w:rsidR="00792402"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>Комплекс мероприятий, посвященный празднованию Дня Победы в Великой Отечественной войне: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«Георгиевская ленточка»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«Как живё</w:t>
      </w:r>
      <w:r>
        <w:rPr>
          <w:sz w:val="22"/>
          <w:szCs w:val="22"/>
        </w:rPr>
        <w:t>шь,</w:t>
      </w:r>
      <w:r w:rsidRPr="00BE767C">
        <w:rPr>
          <w:sz w:val="22"/>
          <w:szCs w:val="22"/>
        </w:rPr>
        <w:t xml:space="preserve"> ветеран?»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«Бессмертный полк»</w:t>
      </w:r>
    </w:p>
    <w:p w:rsidR="00D964B0" w:rsidRPr="00BE767C" w:rsidRDefault="00D964B0" w:rsidP="00792402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5.</w:t>
      </w:r>
      <w:r w:rsidR="00792402">
        <w:rPr>
          <w:sz w:val="22"/>
          <w:szCs w:val="22"/>
        </w:rPr>
        <w:t xml:space="preserve"> </w:t>
      </w:r>
      <w:proofErr w:type="gramStart"/>
      <w:r w:rsidRPr="00BE767C">
        <w:rPr>
          <w:sz w:val="22"/>
          <w:szCs w:val="22"/>
        </w:rPr>
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</w:t>
      </w:r>
      <w:proofErr w:type="gramEnd"/>
      <w:r w:rsidRPr="00BE767C">
        <w:rPr>
          <w:sz w:val="22"/>
          <w:szCs w:val="22"/>
        </w:rPr>
        <w:t xml:space="preserve"> жилых домов, а так же оказание материальной </w:t>
      </w:r>
      <w:proofErr w:type="gramStart"/>
      <w:r w:rsidRPr="00BE767C">
        <w:rPr>
          <w:sz w:val="22"/>
          <w:szCs w:val="22"/>
        </w:rPr>
        <w:t>помощи</w:t>
      </w:r>
      <w:proofErr w:type="gramEnd"/>
      <w:r w:rsidRPr="00BE767C">
        <w:rPr>
          <w:sz w:val="22"/>
          <w:szCs w:val="22"/>
        </w:rPr>
        <w:t xml:space="preserve"> оказавшимся в трудной жизненной ситуации.</w:t>
      </w: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Default="00D964B0" w:rsidP="00D964B0">
      <w:pPr>
        <w:jc w:val="center"/>
        <w:rPr>
          <w:sz w:val="22"/>
          <w:szCs w:val="22"/>
        </w:rPr>
      </w:pPr>
    </w:p>
    <w:p w:rsidR="00D964B0" w:rsidRPr="00AF5060" w:rsidRDefault="00D964B0" w:rsidP="00D964B0">
      <w:pPr>
        <w:jc w:val="right"/>
        <w:rPr>
          <w:szCs w:val="28"/>
        </w:rPr>
      </w:pPr>
      <w:r w:rsidRPr="00AF5060">
        <w:rPr>
          <w:szCs w:val="28"/>
        </w:rPr>
        <w:lastRenderedPageBreak/>
        <w:t>Таблица 9</w:t>
      </w:r>
    </w:p>
    <w:p w:rsidR="00B62567" w:rsidRDefault="00B62567" w:rsidP="00D964B0">
      <w:pPr>
        <w:jc w:val="center"/>
        <w:rPr>
          <w:szCs w:val="28"/>
        </w:rPr>
      </w:pPr>
    </w:p>
    <w:p w:rsidR="00D964B0" w:rsidRPr="00AF5060" w:rsidRDefault="00D964B0" w:rsidP="00D964B0">
      <w:pPr>
        <w:jc w:val="center"/>
        <w:rPr>
          <w:szCs w:val="28"/>
        </w:rPr>
      </w:pPr>
      <w:r w:rsidRPr="00AF5060">
        <w:rPr>
          <w:szCs w:val="28"/>
        </w:rPr>
        <w:t>План</w:t>
      </w:r>
    </w:p>
    <w:p w:rsidR="00D964B0" w:rsidRDefault="00D964B0" w:rsidP="00D964B0">
      <w:pPr>
        <w:jc w:val="center"/>
        <w:rPr>
          <w:szCs w:val="28"/>
        </w:rPr>
      </w:pPr>
      <w:r>
        <w:rPr>
          <w:szCs w:val="28"/>
        </w:rPr>
        <w:t>р</w:t>
      </w:r>
      <w:r w:rsidRPr="00AF5060">
        <w:rPr>
          <w:szCs w:val="28"/>
        </w:rPr>
        <w:t xml:space="preserve">еализации муниципальной программы </w:t>
      </w:r>
    </w:p>
    <w:p w:rsidR="00D964B0" w:rsidRDefault="00D964B0" w:rsidP="00D964B0">
      <w:pPr>
        <w:jc w:val="center"/>
        <w:rPr>
          <w:szCs w:val="28"/>
        </w:rPr>
      </w:pPr>
      <w:r w:rsidRPr="00AF5060">
        <w:rPr>
          <w:szCs w:val="28"/>
        </w:rPr>
        <w:t>«Патриотическое воспитание граждан Соль-</w:t>
      </w:r>
      <w:proofErr w:type="spellStart"/>
      <w:r w:rsidRPr="00AF5060">
        <w:rPr>
          <w:szCs w:val="28"/>
        </w:rPr>
        <w:t>Илецкого</w:t>
      </w:r>
      <w:proofErr w:type="spellEnd"/>
      <w:r w:rsidRPr="00AF5060">
        <w:rPr>
          <w:szCs w:val="28"/>
        </w:rPr>
        <w:t xml:space="preserve"> городского округа»</w:t>
      </w:r>
      <w:r>
        <w:rPr>
          <w:szCs w:val="28"/>
        </w:rPr>
        <w:t xml:space="preserve"> н</w:t>
      </w:r>
      <w:r w:rsidRPr="00AF5060">
        <w:rPr>
          <w:szCs w:val="28"/>
        </w:rPr>
        <w:t>а 2022 год.</w:t>
      </w:r>
    </w:p>
    <w:p w:rsidR="00B62567" w:rsidRPr="00AF5060" w:rsidRDefault="00B62567" w:rsidP="00D964B0">
      <w:pPr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2364"/>
        <w:gridCol w:w="1904"/>
        <w:gridCol w:w="1339"/>
        <w:gridCol w:w="1595"/>
        <w:gridCol w:w="1823"/>
      </w:tblGrid>
      <w:tr w:rsidR="00D964B0" w:rsidRPr="00E56F01" w:rsidTr="007B22DB">
        <w:tc>
          <w:tcPr>
            <w:tcW w:w="675" w:type="dxa"/>
          </w:tcPr>
          <w:p w:rsidR="00D964B0" w:rsidRPr="00E56F01" w:rsidRDefault="00D964B0" w:rsidP="00E56F01">
            <w:r w:rsidRPr="00E56F01">
              <w:t>№</w:t>
            </w:r>
          </w:p>
          <w:p w:rsidR="00D964B0" w:rsidRPr="00E56F01" w:rsidRDefault="00D964B0" w:rsidP="00E56F01">
            <w:proofErr w:type="gramStart"/>
            <w:r w:rsidRPr="00E56F01">
              <w:t>п</w:t>
            </w:r>
            <w:proofErr w:type="gramEnd"/>
            <w:r w:rsidRPr="00E56F01">
              <w:t>/п</w:t>
            </w:r>
          </w:p>
        </w:tc>
        <w:tc>
          <w:tcPr>
            <w:tcW w:w="4253" w:type="dxa"/>
          </w:tcPr>
          <w:p w:rsidR="00D964B0" w:rsidRPr="00E56F01" w:rsidRDefault="00D964B0" w:rsidP="00E56F01">
            <w:r w:rsidRPr="00E56F01">
              <w:t>Наименование элемента</w:t>
            </w:r>
          </w:p>
        </w:tc>
        <w:tc>
          <w:tcPr>
            <w:tcW w:w="2464" w:type="dxa"/>
          </w:tcPr>
          <w:p w:rsidR="00D964B0" w:rsidRPr="00E56F01" w:rsidRDefault="00D964B0" w:rsidP="00E56F01">
            <w:proofErr w:type="gramStart"/>
            <w:r w:rsidRPr="00E56F01">
              <w:t>ФИО, должность лица ответственного за реализацию основного мероприятия (достижение значения показателя (индикатора), наступление контрольного события муниципальной программы</w:t>
            </w:r>
            <w:proofErr w:type="gramEnd"/>
          </w:p>
        </w:tc>
        <w:tc>
          <w:tcPr>
            <w:tcW w:w="2464" w:type="dxa"/>
          </w:tcPr>
          <w:p w:rsidR="00D964B0" w:rsidRPr="00E56F01" w:rsidRDefault="00D964B0" w:rsidP="00E56F01">
            <w:r w:rsidRPr="00E56F01">
              <w:t>Единица измерения</w:t>
            </w:r>
          </w:p>
        </w:tc>
        <w:tc>
          <w:tcPr>
            <w:tcW w:w="2465" w:type="dxa"/>
          </w:tcPr>
          <w:p w:rsidR="00D964B0" w:rsidRPr="00E56F01" w:rsidRDefault="00D964B0" w:rsidP="00E56F01">
            <w:r w:rsidRPr="00E56F01">
              <w:t>Плановое значение показателя (индикатора)</w:t>
            </w:r>
          </w:p>
        </w:tc>
        <w:tc>
          <w:tcPr>
            <w:tcW w:w="2465" w:type="dxa"/>
          </w:tcPr>
          <w:p w:rsidR="00D964B0" w:rsidRPr="00E56F01" w:rsidRDefault="00D964B0" w:rsidP="00E56F01">
            <w:r w:rsidRPr="00E56F01">
              <w:t>Дата наступления контрольного события</w:t>
            </w:r>
          </w:p>
        </w:tc>
      </w:tr>
      <w:tr w:rsidR="00D964B0" w:rsidRPr="00E56F01" w:rsidTr="007B22DB"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464" w:type="dxa"/>
            <w:vMerge w:val="restart"/>
          </w:tcPr>
          <w:p w:rsidR="00D964B0" w:rsidRPr="00E56F01" w:rsidRDefault="00D964B0" w:rsidP="00E56F01">
            <w:proofErr w:type="spellStart"/>
            <w:r w:rsidRPr="00E56F01">
              <w:t>Шмелёва</w:t>
            </w:r>
            <w:proofErr w:type="spellEnd"/>
            <w:r w:rsidRPr="00E56F01">
              <w:t xml:space="preserve"> Любовь Васильевна, главный специалист комитета по физической культуре, спорту, туризму, делам молодёжи и работе с общественными организациями администрации Соль-</w:t>
            </w:r>
            <w:proofErr w:type="spellStart"/>
            <w:r w:rsidRPr="00E56F01">
              <w:t>Илецкого</w:t>
            </w:r>
            <w:proofErr w:type="spellEnd"/>
            <w:r w:rsidRPr="00E56F01">
              <w:t xml:space="preserve"> городского округа</w:t>
            </w:r>
          </w:p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939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Подготовка и проведение конференции округа по подведению итогов по патриотическому воспитанию граждан Соль-</w:t>
            </w:r>
            <w:proofErr w:type="spellStart"/>
            <w:r w:rsidRPr="00E56F01">
              <w:t>Илецкого</w:t>
            </w:r>
            <w:proofErr w:type="spellEnd"/>
            <w:r w:rsidRPr="00E56F01">
              <w:t xml:space="preserve"> городского округа</w:t>
            </w:r>
          </w:p>
        </w:tc>
        <w:tc>
          <w:tcPr>
            <w:tcW w:w="2464" w:type="dxa"/>
            <w:vMerge/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сентябрь 2022</w:t>
            </w:r>
          </w:p>
        </w:tc>
      </w:tr>
      <w:tr w:rsidR="00D964B0" w:rsidRPr="00E56F01" w:rsidTr="007B22DB">
        <w:trPr>
          <w:trHeight w:val="105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D964B0" w:rsidRPr="00E56F01" w:rsidRDefault="00D964B0" w:rsidP="000F36CD"/>
        </w:tc>
        <w:tc>
          <w:tcPr>
            <w:tcW w:w="4253" w:type="dxa"/>
            <w:tcBorders>
              <w:bottom w:val="single" w:sz="4" w:space="0" w:color="auto"/>
            </w:tcBorders>
          </w:tcPr>
          <w:p w:rsidR="00D964B0" w:rsidRPr="00E56F01" w:rsidRDefault="00D964B0" w:rsidP="00E56F01">
            <w:r w:rsidRPr="00E56F01">
              <w:t>Поощрение муниципальными наградами (Благодарностью Почетной грамотой Соль-</w:t>
            </w:r>
            <w:proofErr w:type="spellStart"/>
            <w:r w:rsidRPr="00E56F01">
              <w:t>Илецкого</w:t>
            </w:r>
            <w:proofErr w:type="spellEnd"/>
            <w:r w:rsidRPr="00E56F01">
              <w:t xml:space="preserve"> городского округа).</w:t>
            </w:r>
          </w:p>
          <w:p w:rsidR="00D964B0" w:rsidRPr="00E56F01" w:rsidRDefault="00D964B0" w:rsidP="00E56F01">
            <w:r w:rsidRPr="00E56F01">
              <w:t>Приобретение цветов.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D964B0" w:rsidRPr="00E56F01" w:rsidRDefault="00D964B0" w:rsidP="00E56F01"/>
        </w:tc>
        <w:tc>
          <w:tcPr>
            <w:tcW w:w="2464" w:type="dxa"/>
            <w:tcBorders>
              <w:bottom w:val="single" w:sz="4" w:space="0" w:color="auto"/>
            </w:tcBorders>
          </w:tcPr>
          <w:p w:rsidR="00D964B0" w:rsidRPr="00E56F01" w:rsidRDefault="00D964B0" w:rsidP="00E56F01">
            <w:proofErr w:type="spellStart"/>
            <w:proofErr w:type="gramStart"/>
            <w:r w:rsidRPr="00E56F01">
              <w:t>шт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D964B0" w:rsidRPr="00E56F01" w:rsidRDefault="00D964B0" w:rsidP="00E56F01"/>
        </w:tc>
        <w:tc>
          <w:tcPr>
            <w:tcW w:w="2465" w:type="dxa"/>
            <w:tcBorders>
              <w:bottom w:val="single" w:sz="4" w:space="0" w:color="auto"/>
            </w:tcBorders>
          </w:tcPr>
          <w:p w:rsidR="00D964B0" w:rsidRPr="00E56F01" w:rsidRDefault="00D964B0" w:rsidP="00E56F01">
            <w:r w:rsidRPr="00E56F01">
              <w:t xml:space="preserve">в течение года </w:t>
            </w:r>
          </w:p>
        </w:tc>
      </w:tr>
      <w:tr w:rsidR="00D964B0" w:rsidRPr="00E56F01" w:rsidTr="007B22DB">
        <w:tc>
          <w:tcPr>
            <w:tcW w:w="675" w:type="dxa"/>
            <w:vMerge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Материальная поддержка в связи с активным участием в общественно-</w:t>
            </w:r>
            <w:r w:rsidRPr="00E56F01">
              <w:lastRenderedPageBreak/>
              <w:t>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2464" w:type="dxa"/>
            <w:vMerge/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в течение года</w:t>
            </w:r>
          </w:p>
        </w:tc>
      </w:tr>
      <w:tr w:rsidR="00D964B0" w:rsidRPr="00E56F01" w:rsidTr="007B22DB">
        <w:trPr>
          <w:trHeight w:val="780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0F36CD">
            <w:r w:rsidRPr="00E56F01">
              <w:t>Оказание единовременной материальной помощи ветеранам подразделений особого риска</w:t>
            </w:r>
          </w:p>
        </w:tc>
        <w:tc>
          <w:tcPr>
            <w:tcW w:w="2464" w:type="dxa"/>
            <w:vMerge/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B75CDF">
            <w:r w:rsidRPr="00E56F01">
              <w:t>по необходимости</w:t>
            </w:r>
          </w:p>
        </w:tc>
      </w:tr>
      <w:tr w:rsidR="00D964B0" w:rsidRPr="00E56F01" w:rsidTr="007B22DB"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2464" w:type="dxa"/>
            <w:vMerge/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1318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Проведение мероприятий посвященных другим памятным датам и событиям истории России.</w:t>
            </w:r>
          </w:p>
          <w:p w:rsidR="00D964B0" w:rsidRPr="00E56F01" w:rsidRDefault="00D964B0" w:rsidP="00E56F01">
            <w:r w:rsidRPr="00E56F01">
              <w:t>Праздничные мероприятия, посвященные Дню России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в течение года</w:t>
            </w:r>
          </w:p>
        </w:tc>
      </w:tr>
      <w:tr w:rsidR="00D964B0" w:rsidRPr="00E56F01" w:rsidTr="007B22DB">
        <w:trPr>
          <w:trHeight w:val="1318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Мероприятие для матерей, воинов, погибших при исполнении воинского долга в Афганистане и Чеченской Республике, посвященное Дню Матери» (вручение подарков)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ноябрь 2022</w:t>
            </w:r>
          </w:p>
        </w:tc>
      </w:tr>
      <w:tr w:rsidR="00D964B0" w:rsidRPr="00E56F01" w:rsidTr="007B22DB">
        <w:trPr>
          <w:trHeight w:val="541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Конкурс многодетных семей (награждение)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октябрь 2022</w:t>
            </w:r>
          </w:p>
        </w:tc>
      </w:tr>
      <w:tr w:rsidR="00D964B0" w:rsidRPr="00E56F01" w:rsidTr="0086161D">
        <w:trPr>
          <w:trHeight w:val="840"/>
        </w:trPr>
        <w:tc>
          <w:tcPr>
            <w:tcW w:w="675" w:type="dxa"/>
            <w:tcBorders>
              <w:top w:val="nil"/>
            </w:tcBorders>
          </w:tcPr>
          <w:p w:rsidR="00D964B0" w:rsidRPr="00E56F01" w:rsidRDefault="00D964B0" w:rsidP="000F36CD"/>
        </w:tc>
        <w:tc>
          <w:tcPr>
            <w:tcW w:w="4253" w:type="dxa"/>
            <w:tcBorders>
              <w:top w:val="nil"/>
            </w:tcBorders>
          </w:tcPr>
          <w:p w:rsidR="00D964B0" w:rsidRPr="00E56F01" w:rsidRDefault="00D964B0" w:rsidP="0056515F">
            <w:r w:rsidRPr="00E56F01">
              <w:t xml:space="preserve">Мероприятие для участников ликвидации последствий аварии Чернобыльской АС, вывода Российских войск из Республики </w:t>
            </w:r>
            <w:r w:rsidRPr="00E56F01">
              <w:lastRenderedPageBreak/>
              <w:t>Афганистан (вручение памятных знаков, цветов)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1318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569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7E3F5A" w:rsidRDefault="00D964B0" w:rsidP="00E56F01">
            <w:r w:rsidRPr="00E56F01">
              <w:t xml:space="preserve">Празднование Дня Героя </w:t>
            </w:r>
          </w:p>
          <w:p w:rsidR="00D964B0" w:rsidRPr="00E56F01" w:rsidRDefault="00D964B0" w:rsidP="00E56F01">
            <w:r w:rsidRPr="00E56F01">
              <w:t>Социально-патриотическая акция «День призывника»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>
            <w:r w:rsidRPr="00E56F01">
              <w:t>кол</w:t>
            </w:r>
          </w:p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июнь</w:t>
            </w:r>
          </w:p>
          <w:p w:rsidR="00D964B0" w:rsidRPr="00E56F01" w:rsidRDefault="00D964B0" w:rsidP="00E56F01">
            <w:r w:rsidRPr="00E56F01">
              <w:t>сентябрь</w:t>
            </w:r>
          </w:p>
          <w:p w:rsidR="00D964B0" w:rsidRPr="00E56F01" w:rsidRDefault="00D964B0" w:rsidP="00E56F01">
            <w:r w:rsidRPr="00E56F01">
              <w:t>декабрь 2022</w:t>
            </w:r>
          </w:p>
        </w:tc>
      </w:tr>
      <w:tr w:rsidR="00D964B0" w:rsidRPr="00E56F01" w:rsidTr="007B22DB">
        <w:trPr>
          <w:trHeight w:val="328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Организация работы лагеря «Олимп»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июнь-август 2022</w:t>
            </w:r>
          </w:p>
        </w:tc>
      </w:tr>
      <w:tr w:rsidR="00D964B0" w:rsidRPr="00E56F01" w:rsidTr="007B22DB">
        <w:trPr>
          <w:trHeight w:val="1056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1012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Предоставление субсидий некоммерческой организации по развитию казачества на территории городского округа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сентябрь 2022</w:t>
            </w:r>
          </w:p>
        </w:tc>
      </w:tr>
      <w:tr w:rsidR="00D964B0" w:rsidRPr="00E56F01" w:rsidTr="007B22DB">
        <w:trPr>
          <w:trHeight w:val="64"/>
        </w:trPr>
        <w:tc>
          <w:tcPr>
            <w:tcW w:w="675" w:type="dxa"/>
            <w:vMerge w:val="restart"/>
            <w:tcBorders>
              <w:top w:val="nil"/>
            </w:tcBorders>
          </w:tcPr>
          <w:p w:rsidR="00D964B0" w:rsidRPr="00E56F01" w:rsidRDefault="00D964B0" w:rsidP="000F36CD"/>
        </w:tc>
        <w:tc>
          <w:tcPr>
            <w:tcW w:w="4253" w:type="dxa"/>
            <w:vMerge w:val="restart"/>
            <w:tcBorders>
              <w:top w:val="nil"/>
            </w:tcBorders>
          </w:tcPr>
          <w:p w:rsidR="00D964B0" w:rsidRPr="00E56F01" w:rsidRDefault="00D964B0" w:rsidP="00E56F01">
            <w:r w:rsidRPr="00E56F01">
              <w:t>Активизация работы по популяризации государственной символики Российской Федерации, Оренбургской области и Соль-</w:t>
            </w:r>
            <w:proofErr w:type="spellStart"/>
            <w:r w:rsidRPr="00E56F01">
              <w:t>Илецкого</w:t>
            </w:r>
            <w:proofErr w:type="spellEnd"/>
            <w:r w:rsidRPr="00E56F01">
              <w:t xml:space="preserve"> городского округа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</w:tr>
      <w:tr w:rsidR="00D964B0" w:rsidRPr="00E56F01" w:rsidTr="007B22DB">
        <w:trPr>
          <w:trHeight w:val="654"/>
        </w:trPr>
        <w:tc>
          <w:tcPr>
            <w:tcW w:w="675" w:type="dxa"/>
            <w:vMerge/>
            <w:tcBorders>
              <w:top w:val="nil"/>
            </w:tcBorders>
          </w:tcPr>
          <w:p w:rsidR="00D964B0" w:rsidRPr="00E56F01" w:rsidRDefault="00D964B0" w:rsidP="000F36CD"/>
        </w:tc>
        <w:tc>
          <w:tcPr>
            <w:tcW w:w="4253" w:type="dxa"/>
            <w:vMerge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5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5" w:type="dxa"/>
            <w:tcBorders>
              <w:top w:val="nil"/>
            </w:tcBorders>
          </w:tcPr>
          <w:p w:rsidR="00D964B0" w:rsidRPr="00E56F01" w:rsidRDefault="00D964B0" w:rsidP="00E56F01"/>
        </w:tc>
      </w:tr>
      <w:tr w:rsidR="00D964B0" w:rsidRPr="00E56F01" w:rsidTr="007B22DB"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C128FF">
            <w:proofErr w:type="gramStart"/>
            <w:r w:rsidRPr="00E56F01">
              <w:t>Обеспечение конституционных гарантий</w:t>
            </w:r>
            <w:r w:rsidR="00B62567" w:rsidRPr="00E56F01">
              <w:t xml:space="preserve"> </w:t>
            </w:r>
            <w:r w:rsidRPr="00E56F01">
              <w:t xml:space="preserve">и удовлетворения потребностей инвалидов и </w:t>
            </w:r>
            <w:r w:rsidRPr="00E56F01">
              <w:lastRenderedPageBreak/>
              <w:t>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вдов военнослужащих, погибших при исполнении служебных обязанностей в локальных военных конфликтах, посредством предоставления дополнительных мер социальной поддержки</w:t>
            </w:r>
            <w:bookmarkStart w:id="1" w:name="_GoBack"/>
            <w:bookmarkEnd w:id="1"/>
            <w:proofErr w:type="gramEnd"/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9055FE">
            <w:r w:rsidRPr="00E56F01">
              <w:t>по необходимости</w:t>
            </w:r>
          </w:p>
        </w:tc>
      </w:tr>
      <w:tr w:rsidR="00D964B0" w:rsidRPr="00E56F01" w:rsidTr="007B22DB">
        <w:trPr>
          <w:trHeight w:val="999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r w:rsidRPr="00E56F01">
              <w:t>Поздравление (открытки) главы городского округа с Днем Победы в Великой Отечественной войне 1941-1945</w:t>
            </w:r>
            <w:r w:rsidR="000D3236" w:rsidRPr="00E56F01">
              <w:t xml:space="preserve"> </w:t>
            </w:r>
            <w:r w:rsidRPr="00E56F01">
              <w:t>гг.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май 2022</w:t>
            </w:r>
          </w:p>
        </w:tc>
      </w:tr>
      <w:tr w:rsidR="00D964B0" w:rsidRPr="00E56F01" w:rsidTr="007B22DB">
        <w:trPr>
          <w:trHeight w:val="4301"/>
        </w:trPr>
        <w:tc>
          <w:tcPr>
            <w:tcW w:w="675" w:type="dxa"/>
          </w:tcPr>
          <w:p w:rsidR="00D964B0" w:rsidRPr="00E56F01" w:rsidRDefault="00D964B0" w:rsidP="000F36CD"/>
        </w:tc>
        <w:tc>
          <w:tcPr>
            <w:tcW w:w="4253" w:type="dxa"/>
          </w:tcPr>
          <w:p w:rsidR="00D964B0" w:rsidRPr="00E56F01" w:rsidRDefault="00D964B0" w:rsidP="00E56F01">
            <w:proofErr w:type="gramStart"/>
            <w:r w:rsidRPr="00E56F01"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</w:t>
            </w:r>
            <w:r w:rsidRPr="00E56F01">
              <w:lastRenderedPageBreak/>
              <w:t>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</w:t>
            </w:r>
            <w:proofErr w:type="gramEnd"/>
            <w:r w:rsidRPr="00E56F01">
              <w:t xml:space="preserve"> жилых домов, а так же оказание материальной </w:t>
            </w:r>
            <w:proofErr w:type="gramStart"/>
            <w:r w:rsidRPr="00E56F01">
              <w:t>помощи</w:t>
            </w:r>
            <w:proofErr w:type="gramEnd"/>
            <w:r w:rsidRPr="00E56F01">
              <w:t xml:space="preserve"> оказавшимся в трудной жизненной ситуации</w:t>
            </w:r>
          </w:p>
        </w:tc>
        <w:tc>
          <w:tcPr>
            <w:tcW w:w="2464" w:type="dxa"/>
            <w:tcBorders>
              <w:top w:val="nil"/>
            </w:tcBorders>
          </w:tcPr>
          <w:p w:rsidR="00D964B0" w:rsidRPr="00E56F01" w:rsidRDefault="00D964B0" w:rsidP="00E56F01"/>
        </w:tc>
        <w:tc>
          <w:tcPr>
            <w:tcW w:w="2464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/>
        </w:tc>
        <w:tc>
          <w:tcPr>
            <w:tcW w:w="2465" w:type="dxa"/>
          </w:tcPr>
          <w:p w:rsidR="00D964B0" w:rsidRPr="00E56F01" w:rsidRDefault="00D964B0" w:rsidP="00E56F01">
            <w:r w:rsidRPr="00E56F01">
              <w:t>по необходимости</w:t>
            </w:r>
          </w:p>
        </w:tc>
      </w:tr>
    </w:tbl>
    <w:p w:rsidR="0064067B" w:rsidRPr="0064067B" w:rsidRDefault="0064067B" w:rsidP="00B62567">
      <w:pPr>
        <w:jc w:val="both"/>
        <w:rPr>
          <w:sz w:val="20"/>
          <w:szCs w:val="20"/>
          <w:lang w:val="en-US"/>
        </w:rPr>
      </w:pPr>
    </w:p>
    <w:sectPr w:rsidR="0064067B" w:rsidRPr="0064067B" w:rsidSect="001D270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F2" w:rsidRDefault="00363BF2">
      <w:r>
        <w:separator/>
      </w:r>
    </w:p>
  </w:endnote>
  <w:endnote w:type="continuationSeparator" w:id="0">
    <w:p w:rsidR="00363BF2" w:rsidRDefault="0036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F2" w:rsidRDefault="00363BF2">
      <w:r>
        <w:separator/>
      </w:r>
    </w:p>
  </w:footnote>
  <w:footnote w:type="continuationSeparator" w:id="0">
    <w:p w:rsidR="00363BF2" w:rsidRDefault="0036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89" w:rsidRDefault="00846F8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6F89" w:rsidRDefault="00846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4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253B4"/>
    <w:multiLevelType w:val="hybridMultilevel"/>
    <w:tmpl w:val="64C2CB76"/>
    <w:lvl w:ilvl="0" w:tplc="384AE9C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63939"/>
    <w:multiLevelType w:val="hybridMultilevel"/>
    <w:tmpl w:val="E898D486"/>
    <w:lvl w:ilvl="0" w:tplc="B73AD0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24D88"/>
    <w:multiLevelType w:val="hybridMultilevel"/>
    <w:tmpl w:val="19B8EB64"/>
    <w:lvl w:ilvl="0" w:tplc="4E6C0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A4F30"/>
    <w:multiLevelType w:val="hybridMultilevel"/>
    <w:tmpl w:val="8C88D3A6"/>
    <w:lvl w:ilvl="0" w:tplc="F16E8D4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8"/>
  </w:num>
  <w:num w:numId="15">
    <w:abstractNumId w:val="1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9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77C"/>
    <w:rsid w:val="00004C45"/>
    <w:rsid w:val="00014858"/>
    <w:rsid w:val="000266E7"/>
    <w:rsid w:val="00027A90"/>
    <w:rsid w:val="00031841"/>
    <w:rsid w:val="000422BF"/>
    <w:rsid w:val="00044BCA"/>
    <w:rsid w:val="00046A61"/>
    <w:rsid w:val="00047170"/>
    <w:rsid w:val="00047506"/>
    <w:rsid w:val="000546F6"/>
    <w:rsid w:val="00054763"/>
    <w:rsid w:val="0006125A"/>
    <w:rsid w:val="000650C9"/>
    <w:rsid w:val="00074016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A71"/>
    <w:rsid w:val="000C5DD0"/>
    <w:rsid w:val="000D0F74"/>
    <w:rsid w:val="000D1EFD"/>
    <w:rsid w:val="000D3236"/>
    <w:rsid w:val="000E0249"/>
    <w:rsid w:val="000E1171"/>
    <w:rsid w:val="000E5596"/>
    <w:rsid w:val="000F0C47"/>
    <w:rsid w:val="000F25DF"/>
    <w:rsid w:val="000F36CD"/>
    <w:rsid w:val="000F4AD4"/>
    <w:rsid w:val="00101EDE"/>
    <w:rsid w:val="001060F6"/>
    <w:rsid w:val="00110C97"/>
    <w:rsid w:val="0011139A"/>
    <w:rsid w:val="00114CC2"/>
    <w:rsid w:val="0011546B"/>
    <w:rsid w:val="00117674"/>
    <w:rsid w:val="00121EC2"/>
    <w:rsid w:val="00127744"/>
    <w:rsid w:val="001333F4"/>
    <w:rsid w:val="00142A06"/>
    <w:rsid w:val="00143CCB"/>
    <w:rsid w:val="00144F7D"/>
    <w:rsid w:val="00145E3D"/>
    <w:rsid w:val="00150009"/>
    <w:rsid w:val="0015752A"/>
    <w:rsid w:val="00157754"/>
    <w:rsid w:val="001728E6"/>
    <w:rsid w:val="00176762"/>
    <w:rsid w:val="00181309"/>
    <w:rsid w:val="00186122"/>
    <w:rsid w:val="00186C27"/>
    <w:rsid w:val="00186CD7"/>
    <w:rsid w:val="00192942"/>
    <w:rsid w:val="00193783"/>
    <w:rsid w:val="0019460D"/>
    <w:rsid w:val="00195E9B"/>
    <w:rsid w:val="00196CB2"/>
    <w:rsid w:val="001A5392"/>
    <w:rsid w:val="001B00EA"/>
    <w:rsid w:val="001B2FB5"/>
    <w:rsid w:val="001B4779"/>
    <w:rsid w:val="001B7D76"/>
    <w:rsid w:val="001C610B"/>
    <w:rsid w:val="001C65CB"/>
    <w:rsid w:val="001C7347"/>
    <w:rsid w:val="001D1A23"/>
    <w:rsid w:val="001D2702"/>
    <w:rsid w:val="001D53B4"/>
    <w:rsid w:val="001D5A9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3126"/>
    <w:rsid w:val="00257D1C"/>
    <w:rsid w:val="00257D4B"/>
    <w:rsid w:val="00260A89"/>
    <w:rsid w:val="00263AC1"/>
    <w:rsid w:val="00266710"/>
    <w:rsid w:val="00277CAB"/>
    <w:rsid w:val="00281AFE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3F07"/>
    <w:rsid w:val="002E69D4"/>
    <w:rsid w:val="002F4201"/>
    <w:rsid w:val="002F49E9"/>
    <w:rsid w:val="002F5371"/>
    <w:rsid w:val="002F627C"/>
    <w:rsid w:val="003016C0"/>
    <w:rsid w:val="00303E14"/>
    <w:rsid w:val="00303EB8"/>
    <w:rsid w:val="0030778E"/>
    <w:rsid w:val="00307D5C"/>
    <w:rsid w:val="0031675D"/>
    <w:rsid w:val="0033031D"/>
    <w:rsid w:val="00330620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3BF2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510C"/>
    <w:rsid w:val="003D59E3"/>
    <w:rsid w:val="003E47EF"/>
    <w:rsid w:val="003E6928"/>
    <w:rsid w:val="003F0C09"/>
    <w:rsid w:val="003F33B9"/>
    <w:rsid w:val="003F3BFA"/>
    <w:rsid w:val="003F59BB"/>
    <w:rsid w:val="003F5D62"/>
    <w:rsid w:val="003F62A4"/>
    <w:rsid w:val="003F7243"/>
    <w:rsid w:val="004027F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4CE"/>
    <w:rsid w:val="00472610"/>
    <w:rsid w:val="00474701"/>
    <w:rsid w:val="00482D09"/>
    <w:rsid w:val="004831CC"/>
    <w:rsid w:val="0048369A"/>
    <w:rsid w:val="00493B08"/>
    <w:rsid w:val="00496450"/>
    <w:rsid w:val="004A2D65"/>
    <w:rsid w:val="004A42FE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1DEE"/>
    <w:rsid w:val="004F2532"/>
    <w:rsid w:val="004F3B76"/>
    <w:rsid w:val="004F5685"/>
    <w:rsid w:val="00500F3C"/>
    <w:rsid w:val="005023D6"/>
    <w:rsid w:val="00502C61"/>
    <w:rsid w:val="0050358F"/>
    <w:rsid w:val="00503846"/>
    <w:rsid w:val="00503FB1"/>
    <w:rsid w:val="00510BAF"/>
    <w:rsid w:val="00514415"/>
    <w:rsid w:val="0052089F"/>
    <w:rsid w:val="00530C92"/>
    <w:rsid w:val="00534605"/>
    <w:rsid w:val="005423DA"/>
    <w:rsid w:val="00550A22"/>
    <w:rsid w:val="0055219A"/>
    <w:rsid w:val="0056412E"/>
    <w:rsid w:val="0056515F"/>
    <w:rsid w:val="00575894"/>
    <w:rsid w:val="00575CAE"/>
    <w:rsid w:val="00577619"/>
    <w:rsid w:val="00587827"/>
    <w:rsid w:val="00593C07"/>
    <w:rsid w:val="00594C9D"/>
    <w:rsid w:val="00596BB6"/>
    <w:rsid w:val="005C7696"/>
    <w:rsid w:val="005D3A2D"/>
    <w:rsid w:val="005D5527"/>
    <w:rsid w:val="005E0490"/>
    <w:rsid w:val="005E4AE2"/>
    <w:rsid w:val="005F225A"/>
    <w:rsid w:val="005F2A20"/>
    <w:rsid w:val="005F3776"/>
    <w:rsid w:val="005F55AC"/>
    <w:rsid w:val="005F7C6A"/>
    <w:rsid w:val="005F7F7D"/>
    <w:rsid w:val="006071FA"/>
    <w:rsid w:val="00611B43"/>
    <w:rsid w:val="00617739"/>
    <w:rsid w:val="006334FF"/>
    <w:rsid w:val="0064067B"/>
    <w:rsid w:val="006431DA"/>
    <w:rsid w:val="006455D5"/>
    <w:rsid w:val="00647FB7"/>
    <w:rsid w:val="00655798"/>
    <w:rsid w:val="006576F7"/>
    <w:rsid w:val="0066199D"/>
    <w:rsid w:val="006630AF"/>
    <w:rsid w:val="006634E9"/>
    <w:rsid w:val="00670900"/>
    <w:rsid w:val="00695A1D"/>
    <w:rsid w:val="00697591"/>
    <w:rsid w:val="006A0225"/>
    <w:rsid w:val="006A1103"/>
    <w:rsid w:val="006A1BF5"/>
    <w:rsid w:val="006A3F20"/>
    <w:rsid w:val="006A50BD"/>
    <w:rsid w:val="006B1297"/>
    <w:rsid w:val="006B2009"/>
    <w:rsid w:val="006B3D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7E18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31C5"/>
    <w:rsid w:val="007922A1"/>
    <w:rsid w:val="00792386"/>
    <w:rsid w:val="00792402"/>
    <w:rsid w:val="007927FB"/>
    <w:rsid w:val="00792B95"/>
    <w:rsid w:val="00795070"/>
    <w:rsid w:val="007977DF"/>
    <w:rsid w:val="007A0212"/>
    <w:rsid w:val="007A15CB"/>
    <w:rsid w:val="007A1C76"/>
    <w:rsid w:val="007A407B"/>
    <w:rsid w:val="007A5CB1"/>
    <w:rsid w:val="007A79A4"/>
    <w:rsid w:val="007B22DB"/>
    <w:rsid w:val="007B2E83"/>
    <w:rsid w:val="007B5110"/>
    <w:rsid w:val="007B5BCF"/>
    <w:rsid w:val="007C1A32"/>
    <w:rsid w:val="007C1F65"/>
    <w:rsid w:val="007C37CD"/>
    <w:rsid w:val="007C5D4A"/>
    <w:rsid w:val="007D127A"/>
    <w:rsid w:val="007E3F5A"/>
    <w:rsid w:val="007F2987"/>
    <w:rsid w:val="007F3022"/>
    <w:rsid w:val="007F3318"/>
    <w:rsid w:val="007F3AED"/>
    <w:rsid w:val="0080487E"/>
    <w:rsid w:val="0082090C"/>
    <w:rsid w:val="00826FDF"/>
    <w:rsid w:val="00831437"/>
    <w:rsid w:val="00836D71"/>
    <w:rsid w:val="008377BC"/>
    <w:rsid w:val="008404EB"/>
    <w:rsid w:val="00840DE4"/>
    <w:rsid w:val="008457CD"/>
    <w:rsid w:val="00845FB8"/>
    <w:rsid w:val="00846F89"/>
    <w:rsid w:val="00847362"/>
    <w:rsid w:val="00856253"/>
    <w:rsid w:val="00856E15"/>
    <w:rsid w:val="0086161D"/>
    <w:rsid w:val="008626B4"/>
    <w:rsid w:val="008642BA"/>
    <w:rsid w:val="00867B81"/>
    <w:rsid w:val="00870A8B"/>
    <w:rsid w:val="00875DA8"/>
    <w:rsid w:val="00877BD6"/>
    <w:rsid w:val="00883DFF"/>
    <w:rsid w:val="0088516D"/>
    <w:rsid w:val="00887FAA"/>
    <w:rsid w:val="00892647"/>
    <w:rsid w:val="008945E6"/>
    <w:rsid w:val="008977A3"/>
    <w:rsid w:val="008A0EE0"/>
    <w:rsid w:val="008A2137"/>
    <w:rsid w:val="008A3519"/>
    <w:rsid w:val="008B14E9"/>
    <w:rsid w:val="008B5199"/>
    <w:rsid w:val="008C27FD"/>
    <w:rsid w:val="008C39A1"/>
    <w:rsid w:val="008D56EE"/>
    <w:rsid w:val="008D6034"/>
    <w:rsid w:val="008E005A"/>
    <w:rsid w:val="008E212C"/>
    <w:rsid w:val="008E5D9F"/>
    <w:rsid w:val="008F5AA6"/>
    <w:rsid w:val="009004F1"/>
    <w:rsid w:val="009055FE"/>
    <w:rsid w:val="009056E7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3ED8"/>
    <w:rsid w:val="009A42A6"/>
    <w:rsid w:val="009A4BA6"/>
    <w:rsid w:val="009B03C3"/>
    <w:rsid w:val="009B64AF"/>
    <w:rsid w:val="009B64E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68"/>
    <w:rsid w:val="00A5795E"/>
    <w:rsid w:val="00A57974"/>
    <w:rsid w:val="00A60347"/>
    <w:rsid w:val="00A60395"/>
    <w:rsid w:val="00A72038"/>
    <w:rsid w:val="00A8147B"/>
    <w:rsid w:val="00A81D83"/>
    <w:rsid w:val="00A82A59"/>
    <w:rsid w:val="00A9766E"/>
    <w:rsid w:val="00AA5406"/>
    <w:rsid w:val="00AA684B"/>
    <w:rsid w:val="00AB1B9F"/>
    <w:rsid w:val="00AB3C37"/>
    <w:rsid w:val="00AC01B0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3AF0"/>
    <w:rsid w:val="00B05CBC"/>
    <w:rsid w:val="00B10B50"/>
    <w:rsid w:val="00B12250"/>
    <w:rsid w:val="00B123FB"/>
    <w:rsid w:val="00B27F5A"/>
    <w:rsid w:val="00B33AE8"/>
    <w:rsid w:val="00B3494C"/>
    <w:rsid w:val="00B3673C"/>
    <w:rsid w:val="00B37C58"/>
    <w:rsid w:val="00B40A5C"/>
    <w:rsid w:val="00B40DBB"/>
    <w:rsid w:val="00B41F73"/>
    <w:rsid w:val="00B429E5"/>
    <w:rsid w:val="00B43116"/>
    <w:rsid w:val="00B43447"/>
    <w:rsid w:val="00B4391B"/>
    <w:rsid w:val="00B43BFC"/>
    <w:rsid w:val="00B46D31"/>
    <w:rsid w:val="00B52845"/>
    <w:rsid w:val="00B52969"/>
    <w:rsid w:val="00B53BDE"/>
    <w:rsid w:val="00B62567"/>
    <w:rsid w:val="00B6473B"/>
    <w:rsid w:val="00B67844"/>
    <w:rsid w:val="00B67E91"/>
    <w:rsid w:val="00B7090A"/>
    <w:rsid w:val="00B73A20"/>
    <w:rsid w:val="00B75388"/>
    <w:rsid w:val="00B75CDF"/>
    <w:rsid w:val="00B75D07"/>
    <w:rsid w:val="00B80AC4"/>
    <w:rsid w:val="00B812B9"/>
    <w:rsid w:val="00B829C2"/>
    <w:rsid w:val="00B973BD"/>
    <w:rsid w:val="00B9746C"/>
    <w:rsid w:val="00BA2FFA"/>
    <w:rsid w:val="00BB770A"/>
    <w:rsid w:val="00BC1F1A"/>
    <w:rsid w:val="00BC76E8"/>
    <w:rsid w:val="00BD5A70"/>
    <w:rsid w:val="00BE2B27"/>
    <w:rsid w:val="00BF0149"/>
    <w:rsid w:val="00BF253B"/>
    <w:rsid w:val="00BF3C6B"/>
    <w:rsid w:val="00C10737"/>
    <w:rsid w:val="00C128FF"/>
    <w:rsid w:val="00C228DD"/>
    <w:rsid w:val="00C35770"/>
    <w:rsid w:val="00C42A4E"/>
    <w:rsid w:val="00C45A90"/>
    <w:rsid w:val="00C5254E"/>
    <w:rsid w:val="00C53DAB"/>
    <w:rsid w:val="00C55718"/>
    <w:rsid w:val="00C564F0"/>
    <w:rsid w:val="00C6779D"/>
    <w:rsid w:val="00C74A5B"/>
    <w:rsid w:val="00C76D0D"/>
    <w:rsid w:val="00C826EB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158"/>
    <w:rsid w:val="00CB7A28"/>
    <w:rsid w:val="00CC09C3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446C"/>
    <w:rsid w:val="00D149F7"/>
    <w:rsid w:val="00D161D7"/>
    <w:rsid w:val="00D167D7"/>
    <w:rsid w:val="00D173B4"/>
    <w:rsid w:val="00D214CD"/>
    <w:rsid w:val="00D23F63"/>
    <w:rsid w:val="00D25302"/>
    <w:rsid w:val="00D25840"/>
    <w:rsid w:val="00D279AD"/>
    <w:rsid w:val="00D439AF"/>
    <w:rsid w:val="00D43C33"/>
    <w:rsid w:val="00D47B1C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081"/>
    <w:rsid w:val="00D74B25"/>
    <w:rsid w:val="00D837E1"/>
    <w:rsid w:val="00D91BC4"/>
    <w:rsid w:val="00D94F6A"/>
    <w:rsid w:val="00D964B0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160E"/>
    <w:rsid w:val="00E010A0"/>
    <w:rsid w:val="00E068CD"/>
    <w:rsid w:val="00E10A5C"/>
    <w:rsid w:val="00E174FC"/>
    <w:rsid w:val="00E2490E"/>
    <w:rsid w:val="00E26D5A"/>
    <w:rsid w:val="00E331B8"/>
    <w:rsid w:val="00E466D3"/>
    <w:rsid w:val="00E47616"/>
    <w:rsid w:val="00E52FE1"/>
    <w:rsid w:val="00E56F01"/>
    <w:rsid w:val="00E636AE"/>
    <w:rsid w:val="00E650C4"/>
    <w:rsid w:val="00E65BAA"/>
    <w:rsid w:val="00E70E1B"/>
    <w:rsid w:val="00E71D0D"/>
    <w:rsid w:val="00E72117"/>
    <w:rsid w:val="00E72CAA"/>
    <w:rsid w:val="00E75705"/>
    <w:rsid w:val="00E75A67"/>
    <w:rsid w:val="00E82910"/>
    <w:rsid w:val="00E8364F"/>
    <w:rsid w:val="00E8374E"/>
    <w:rsid w:val="00E92C36"/>
    <w:rsid w:val="00E94C02"/>
    <w:rsid w:val="00EA1081"/>
    <w:rsid w:val="00EA16F4"/>
    <w:rsid w:val="00EA1DBA"/>
    <w:rsid w:val="00EA3108"/>
    <w:rsid w:val="00EA6782"/>
    <w:rsid w:val="00EB348F"/>
    <w:rsid w:val="00EB42FF"/>
    <w:rsid w:val="00EB4763"/>
    <w:rsid w:val="00EB4A72"/>
    <w:rsid w:val="00EB4E0A"/>
    <w:rsid w:val="00EB6420"/>
    <w:rsid w:val="00EC2FF1"/>
    <w:rsid w:val="00EC5A52"/>
    <w:rsid w:val="00ED5801"/>
    <w:rsid w:val="00ED7B27"/>
    <w:rsid w:val="00EE7236"/>
    <w:rsid w:val="00EE7912"/>
    <w:rsid w:val="00EF713C"/>
    <w:rsid w:val="00EF71A5"/>
    <w:rsid w:val="00F06332"/>
    <w:rsid w:val="00F138C5"/>
    <w:rsid w:val="00F16329"/>
    <w:rsid w:val="00F17DDC"/>
    <w:rsid w:val="00F2382E"/>
    <w:rsid w:val="00F30B90"/>
    <w:rsid w:val="00F344B6"/>
    <w:rsid w:val="00F36B46"/>
    <w:rsid w:val="00F36B94"/>
    <w:rsid w:val="00F379E2"/>
    <w:rsid w:val="00F41636"/>
    <w:rsid w:val="00F42CE8"/>
    <w:rsid w:val="00F45337"/>
    <w:rsid w:val="00F45D85"/>
    <w:rsid w:val="00F55767"/>
    <w:rsid w:val="00F64390"/>
    <w:rsid w:val="00F67C41"/>
    <w:rsid w:val="00F70E7C"/>
    <w:rsid w:val="00F83A7B"/>
    <w:rsid w:val="00F87175"/>
    <w:rsid w:val="00F9302D"/>
    <w:rsid w:val="00F9330E"/>
    <w:rsid w:val="00F934E3"/>
    <w:rsid w:val="00FA06F2"/>
    <w:rsid w:val="00FA7CAD"/>
    <w:rsid w:val="00FC03DD"/>
    <w:rsid w:val="00FC78CD"/>
    <w:rsid w:val="00FE5E90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Title"/>
    <w:basedOn w:val="a"/>
    <w:link w:val="af4"/>
    <w:qFormat/>
    <w:rsid w:val="00195E9B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195E9B"/>
    <w:rPr>
      <w:sz w:val="28"/>
    </w:rPr>
  </w:style>
  <w:style w:type="paragraph" w:styleId="af5">
    <w:name w:val="Body Text First Indent"/>
    <w:basedOn w:val="a3"/>
    <w:link w:val="af6"/>
    <w:rsid w:val="00D964B0"/>
    <w:pPr>
      <w:ind w:firstLine="360"/>
      <w:jc w:val="left"/>
    </w:pPr>
  </w:style>
  <w:style w:type="character" w:customStyle="1" w:styleId="a4">
    <w:name w:val="Основной текст Знак"/>
    <w:basedOn w:val="a0"/>
    <w:link w:val="a3"/>
    <w:rsid w:val="00D964B0"/>
    <w:rPr>
      <w:sz w:val="24"/>
      <w:szCs w:val="24"/>
    </w:rPr>
  </w:style>
  <w:style w:type="character" w:customStyle="1" w:styleId="af6">
    <w:name w:val="Красная строка Знак"/>
    <w:basedOn w:val="a4"/>
    <w:link w:val="af5"/>
    <w:rsid w:val="00D964B0"/>
    <w:rPr>
      <w:sz w:val="24"/>
      <w:szCs w:val="24"/>
    </w:rPr>
  </w:style>
  <w:style w:type="paragraph" w:customStyle="1" w:styleId="BlockQuotation">
    <w:name w:val="Block Quotation"/>
    <w:basedOn w:val="a"/>
    <w:rsid w:val="00D964B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33">
    <w:name w:val="Body Text 3"/>
    <w:basedOn w:val="a"/>
    <w:link w:val="34"/>
    <w:rsid w:val="00D964B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64B0"/>
    <w:rPr>
      <w:sz w:val="16"/>
      <w:szCs w:val="16"/>
    </w:rPr>
  </w:style>
  <w:style w:type="paragraph" w:customStyle="1" w:styleId="ConsPlusCell">
    <w:name w:val="ConsPlusCell"/>
    <w:rsid w:val="00D964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964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Основной"/>
    <w:basedOn w:val="a"/>
    <w:locked/>
    <w:rsid w:val="00D964B0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af8">
    <w:name w:val="Знак"/>
    <w:basedOn w:val="a"/>
    <w:rsid w:val="00D9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96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964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964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0pt">
    <w:name w:val="Основной текст + Полужирный;Интервал 0 pt"/>
    <w:basedOn w:val="af2"/>
    <w:rsid w:val="00D964B0"/>
    <w:rPr>
      <w:b/>
      <w:bCs/>
      <w:color w:val="000000"/>
      <w:spacing w:val="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D964B0"/>
    <w:rPr>
      <w:spacing w:val="12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D964B0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5"/>
    <w:rsid w:val="00D964B0"/>
    <w:rPr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6">
    <w:name w:val="Основной текст (3)"/>
    <w:basedOn w:val="a"/>
    <w:link w:val="35"/>
    <w:rsid w:val="00D964B0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1">
    <w:name w:val="Основной текст (6)"/>
    <w:basedOn w:val="a"/>
    <w:link w:val="60"/>
    <w:rsid w:val="00D964B0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Title"/>
    <w:basedOn w:val="a"/>
    <w:link w:val="af4"/>
    <w:qFormat/>
    <w:rsid w:val="00195E9B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195E9B"/>
    <w:rPr>
      <w:sz w:val="28"/>
    </w:rPr>
  </w:style>
  <w:style w:type="paragraph" w:styleId="af5">
    <w:name w:val="Body Text First Indent"/>
    <w:basedOn w:val="a3"/>
    <w:link w:val="af6"/>
    <w:rsid w:val="00D964B0"/>
    <w:pPr>
      <w:ind w:firstLine="360"/>
      <w:jc w:val="left"/>
    </w:pPr>
  </w:style>
  <w:style w:type="character" w:customStyle="1" w:styleId="a4">
    <w:name w:val="Основной текст Знак"/>
    <w:basedOn w:val="a0"/>
    <w:link w:val="a3"/>
    <w:rsid w:val="00D964B0"/>
    <w:rPr>
      <w:sz w:val="24"/>
      <w:szCs w:val="24"/>
    </w:rPr>
  </w:style>
  <w:style w:type="character" w:customStyle="1" w:styleId="af6">
    <w:name w:val="Красная строка Знак"/>
    <w:basedOn w:val="a4"/>
    <w:link w:val="af5"/>
    <w:rsid w:val="00D964B0"/>
    <w:rPr>
      <w:sz w:val="24"/>
      <w:szCs w:val="24"/>
    </w:rPr>
  </w:style>
  <w:style w:type="paragraph" w:customStyle="1" w:styleId="BlockQuotation">
    <w:name w:val="Block Quotation"/>
    <w:basedOn w:val="a"/>
    <w:rsid w:val="00D964B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33">
    <w:name w:val="Body Text 3"/>
    <w:basedOn w:val="a"/>
    <w:link w:val="34"/>
    <w:rsid w:val="00D964B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964B0"/>
    <w:rPr>
      <w:sz w:val="16"/>
      <w:szCs w:val="16"/>
    </w:rPr>
  </w:style>
  <w:style w:type="paragraph" w:customStyle="1" w:styleId="ConsPlusCell">
    <w:name w:val="ConsPlusCell"/>
    <w:rsid w:val="00D964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964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Основной"/>
    <w:basedOn w:val="a"/>
    <w:locked/>
    <w:rsid w:val="00D964B0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af8">
    <w:name w:val="Знак"/>
    <w:basedOn w:val="a"/>
    <w:rsid w:val="00D9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96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964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964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0pt">
    <w:name w:val="Основной текст + Полужирный;Интервал 0 pt"/>
    <w:basedOn w:val="af2"/>
    <w:rsid w:val="00D964B0"/>
    <w:rPr>
      <w:b/>
      <w:bCs/>
      <w:color w:val="000000"/>
      <w:spacing w:val="1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D964B0"/>
    <w:rPr>
      <w:spacing w:val="12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D964B0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5"/>
    <w:rsid w:val="00D964B0"/>
    <w:rPr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6">
    <w:name w:val="Основной текст (3)"/>
    <w:basedOn w:val="a"/>
    <w:link w:val="35"/>
    <w:rsid w:val="00D964B0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1">
    <w:name w:val="Основной текст (6)"/>
    <w:basedOn w:val="a"/>
    <w:link w:val="60"/>
    <w:rsid w:val="00D964B0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3BC7-872F-4481-902C-D16F39B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97</cp:revision>
  <cp:lastPrinted>2021-01-21T10:34:00Z</cp:lastPrinted>
  <dcterms:created xsi:type="dcterms:W3CDTF">2022-01-29T04:29:00Z</dcterms:created>
  <dcterms:modified xsi:type="dcterms:W3CDTF">2022-01-31T07:37:00Z</dcterms:modified>
</cp:coreProperties>
</file>