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782"/>
      </w:tblGrid>
      <w:tr w:rsidR="000B6C4A" w:rsidTr="00F364A5">
        <w:trPr>
          <w:trHeight w:val="3240"/>
        </w:trPr>
        <w:tc>
          <w:tcPr>
            <w:tcW w:w="146" w:type="dxa"/>
            <w:shd w:val="clear" w:color="auto" w:fill="auto"/>
          </w:tcPr>
          <w:p w:rsidR="000B6C4A" w:rsidRDefault="000B6C4A"/>
        </w:tc>
        <w:tc>
          <w:tcPr>
            <w:tcW w:w="4782" w:type="dxa"/>
            <w:shd w:val="clear" w:color="auto" w:fill="auto"/>
          </w:tcPr>
          <w:p w:rsidR="000B6C4A" w:rsidRDefault="009D064F">
            <w:pPr>
              <w:ind w:right="213"/>
              <w:jc w:val="center"/>
            </w:pPr>
            <w:r>
              <w:rPr>
                <w:noProof/>
              </w:rPr>
              <w:drawing>
                <wp:inline distT="0" distB="3175" distL="0" distR="0" wp14:anchorId="13506CC5" wp14:editId="0F697B0A">
                  <wp:extent cx="501015" cy="739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C4A" w:rsidRDefault="009D064F">
            <w:pPr>
              <w:ind w:right="2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0B6C4A" w:rsidRDefault="009D064F">
            <w:pPr>
              <w:ind w:right="2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0B6C4A" w:rsidRDefault="009D064F">
            <w:pPr>
              <w:ind w:right="2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0B6C4A" w:rsidRDefault="009D064F">
            <w:pPr>
              <w:ind w:right="2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0B6C4A" w:rsidRDefault="009D064F">
            <w:pPr>
              <w:tabs>
                <w:tab w:val="left" w:pos="284"/>
              </w:tabs>
              <w:ind w:right="2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0B6C4A" w:rsidRDefault="009D064F">
            <w:pPr>
              <w:ind w:right="2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F364A5" w:rsidRDefault="00F364A5">
            <w:pPr>
              <w:jc w:val="center"/>
              <w:rPr>
                <w:noProof/>
                <w:sz w:val="28"/>
                <w:szCs w:val="16"/>
                <w:lang w:val="en-US"/>
              </w:rPr>
            </w:pPr>
            <w:bookmarkStart w:id="0" w:name="__UnoMark__1683_2954695178"/>
            <w:bookmarkEnd w:id="0"/>
          </w:p>
          <w:p w:rsidR="000B6C4A" w:rsidRPr="009D064F" w:rsidRDefault="009D064F">
            <w:pPr>
              <w:jc w:val="center"/>
              <w:rPr>
                <w:sz w:val="28"/>
              </w:rPr>
            </w:pPr>
            <w:r w:rsidRPr="009D064F">
              <w:rPr>
                <w:noProof/>
                <w:sz w:val="28"/>
                <w:szCs w:val="16"/>
              </w:rPr>
              <w:t>15.09.2021 № 1989-п</w:t>
            </w:r>
          </w:p>
          <w:p w:rsidR="000B6C4A" w:rsidRDefault="000B6C4A">
            <w:pPr>
              <w:rPr>
                <w:sz w:val="28"/>
                <w:szCs w:val="26"/>
              </w:rPr>
            </w:pPr>
          </w:p>
        </w:tc>
      </w:tr>
    </w:tbl>
    <w:p w:rsidR="00F364A5" w:rsidRDefault="00F364A5" w:rsidP="00F364A5">
      <w:pPr>
        <w:shd w:val="clear" w:color="auto" w:fill="FFFFFF"/>
        <w:ind w:left="142" w:right="36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изъятии земельных участков для муниципальных нужд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</w:t>
      </w:r>
    </w:p>
    <w:p w:rsidR="00F364A5" w:rsidRPr="00F364A5" w:rsidRDefault="00F364A5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</w:p>
    <w:p w:rsidR="00F364A5" w:rsidRPr="00F364A5" w:rsidRDefault="00F364A5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</w:p>
    <w:p w:rsidR="000B6C4A" w:rsidRDefault="009D064F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49, 56.2, 56.3 и 56.6 Земельного кодекса Российской Федерации от 25.10.2001 № 136-ФЗ, статьей 279 Гражданского кодекса Российской Федерации от 30.11.1994 № 51-ФЗ, статьи 16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Соль-Илецкий городской округ Оренбургской области, на основании проекта планировки и межевания территории в целях размещения дороги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местного значения, расположенной вдоль федеральной трассы Р-239 «Казань - Оренбург – Акбулак – граница с Республикой Казахстан», утвержденного постановлением администрации муниципального образования Соль-Илецкий городской округ от 29.09.2020  №  3294-п  и проекта планировки и межевания территории в целях размещения дороги местного значения, расположенной вдоль федеральной трассы Р-239 «Казань - Оренбург – Акбулак – граница с Республикой Казахстан», утвержденного постановлением администрации муниципального образования Соль-Илецкий городской округ от 30.03.2021 № 742-п</w:t>
      </w:r>
      <w:proofErr w:type="gramEnd"/>
      <w:r>
        <w:rPr>
          <w:sz w:val="28"/>
          <w:szCs w:val="28"/>
        </w:rPr>
        <w:t xml:space="preserve"> (далее – проекты планировки и межевания территории), постановляю:</w:t>
      </w:r>
    </w:p>
    <w:p w:rsidR="000B6C4A" w:rsidRDefault="009D064F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Изъять для муниципальных нужд в целях размещения дороги местного значения,</w:t>
      </w:r>
      <w:r>
        <w:t xml:space="preserve">  </w:t>
      </w:r>
      <w:r>
        <w:rPr>
          <w:sz w:val="28"/>
          <w:szCs w:val="28"/>
        </w:rPr>
        <w:t>расположенной вдоль федеральной трассы Р-239 Казань - Оренбург – Акбулак – граница с Республикой Казахстан земельные участки, подлежащие образованию, в соответствии с утвержденными проектами планировки и межевания территории, согласно приложению.</w:t>
      </w:r>
    </w:p>
    <w:p w:rsidR="000B6C4A" w:rsidRDefault="009D064F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Отделу архитектуры, градостроительства и земельных отношений администрации муниципального образования Соль-Илецкий городской округ:</w:t>
      </w:r>
    </w:p>
    <w:p w:rsidR="000B6C4A" w:rsidRDefault="009D064F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десятидневный срок обеспечить размещение данного постановления на официальном сайте администрации в информационно-телекоммуникационной сети «Интернет» (soliletsk.ru);</w:t>
      </w:r>
    </w:p>
    <w:p w:rsidR="000B6C4A" w:rsidRDefault="009D064F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 десятидневный срок обеспечить опубликование данного постановления в порядке, установленном для официального опубликования (обнародования) муниципальных правовых актов уставом городского округа;</w:t>
      </w:r>
    </w:p>
    <w:p w:rsidR="000B6C4A" w:rsidRDefault="009D064F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десятидневный срок направить настоящее постановление правообладателям изымаемой недвижимости письмом с уведомлением о вручении;</w:t>
      </w:r>
    </w:p>
    <w:p w:rsidR="000B6C4A" w:rsidRDefault="009D064F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 десятидневный срок направить настоящее постановление в Управление Федеральной службы государственной регистрации, кадастра и картографии по Оренбургской области;</w:t>
      </w:r>
    </w:p>
    <w:p w:rsidR="000B6C4A" w:rsidRDefault="009D064F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Юридическому отделу администрации муниципального образования Соль-Илецкий городской округ осуществить юридические действия, связанные с изъятием земельных участков, указанных в приложении к настоящему постановлению.</w:t>
      </w:r>
    </w:p>
    <w:p w:rsidR="000B6C4A" w:rsidRDefault="009D064F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три года со дня его принятия.</w:t>
      </w:r>
    </w:p>
    <w:p w:rsidR="000B6C4A" w:rsidRDefault="009D064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А.Р. Хафизова.</w:t>
      </w:r>
    </w:p>
    <w:p w:rsidR="000B6C4A" w:rsidRDefault="009D064F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опубликования (обнародования).</w:t>
      </w:r>
    </w:p>
    <w:p w:rsidR="000B6C4A" w:rsidRDefault="000B6C4A">
      <w:pPr>
        <w:rPr>
          <w:sz w:val="28"/>
          <w:szCs w:val="28"/>
        </w:rPr>
      </w:pPr>
    </w:p>
    <w:p w:rsidR="000B6C4A" w:rsidRDefault="000B6C4A">
      <w:pPr>
        <w:rPr>
          <w:sz w:val="28"/>
          <w:szCs w:val="28"/>
          <w:lang w:val="en-US"/>
        </w:rPr>
      </w:pPr>
    </w:p>
    <w:p w:rsidR="00F364A5" w:rsidRPr="00F364A5" w:rsidRDefault="00F364A5">
      <w:pPr>
        <w:rPr>
          <w:sz w:val="28"/>
          <w:szCs w:val="28"/>
          <w:lang w:val="en-US"/>
        </w:rPr>
      </w:pPr>
    </w:p>
    <w:p w:rsidR="000B6C4A" w:rsidRDefault="009D064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B6C4A" w:rsidRDefault="009D064F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0B6C4A" w:rsidRDefault="000B6C4A">
      <w:pPr>
        <w:spacing w:line="276" w:lineRule="auto"/>
        <w:rPr>
          <w:i/>
          <w:lang w:val="en-US"/>
        </w:rPr>
      </w:pPr>
    </w:p>
    <w:p w:rsidR="00F364A5" w:rsidRDefault="00F364A5">
      <w:pPr>
        <w:spacing w:line="276" w:lineRule="auto"/>
        <w:rPr>
          <w:i/>
          <w:lang w:val="en-US"/>
        </w:rPr>
      </w:pPr>
    </w:p>
    <w:p w:rsidR="00F364A5" w:rsidRDefault="00F364A5">
      <w:pPr>
        <w:spacing w:line="276" w:lineRule="auto"/>
        <w:rPr>
          <w:i/>
          <w:lang w:val="en-US"/>
        </w:rPr>
      </w:pPr>
    </w:p>
    <w:p w:rsidR="00F364A5" w:rsidRDefault="00F364A5">
      <w:pPr>
        <w:spacing w:line="276" w:lineRule="auto"/>
        <w:rPr>
          <w:i/>
          <w:lang w:val="en-US"/>
        </w:rPr>
      </w:pPr>
    </w:p>
    <w:p w:rsidR="00F364A5" w:rsidRDefault="00F364A5">
      <w:pPr>
        <w:spacing w:line="276" w:lineRule="auto"/>
        <w:rPr>
          <w:i/>
          <w:lang w:val="en-US"/>
        </w:rPr>
      </w:pPr>
    </w:p>
    <w:p w:rsidR="00F364A5" w:rsidRDefault="00F364A5">
      <w:pPr>
        <w:spacing w:line="276" w:lineRule="auto"/>
        <w:rPr>
          <w:i/>
          <w:lang w:val="en-US"/>
        </w:rPr>
      </w:pPr>
    </w:p>
    <w:p w:rsidR="00F364A5" w:rsidRDefault="00F364A5">
      <w:pPr>
        <w:spacing w:line="276" w:lineRule="auto"/>
        <w:rPr>
          <w:i/>
          <w:lang w:val="en-US"/>
        </w:rPr>
      </w:pPr>
    </w:p>
    <w:p w:rsidR="00F364A5" w:rsidRDefault="00F364A5">
      <w:pPr>
        <w:spacing w:line="276" w:lineRule="auto"/>
        <w:rPr>
          <w:i/>
          <w:lang w:val="en-US"/>
        </w:rPr>
      </w:pPr>
    </w:p>
    <w:p w:rsidR="00F364A5" w:rsidRDefault="00F364A5">
      <w:pPr>
        <w:spacing w:line="276" w:lineRule="auto"/>
        <w:rPr>
          <w:i/>
          <w:lang w:val="en-US"/>
        </w:rPr>
      </w:pPr>
    </w:p>
    <w:p w:rsidR="00F364A5" w:rsidRDefault="00F364A5">
      <w:pPr>
        <w:spacing w:line="276" w:lineRule="auto"/>
        <w:rPr>
          <w:i/>
          <w:lang w:val="en-US"/>
        </w:rPr>
      </w:pPr>
    </w:p>
    <w:p w:rsidR="00F364A5" w:rsidRPr="00F364A5" w:rsidRDefault="00F364A5">
      <w:pPr>
        <w:spacing w:line="276" w:lineRule="auto"/>
        <w:rPr>
          <w:i/>
          <w:lang w:val="en-US"/>
        </w:rPr>
      </w:pPr>
    </w:p>
    <w:p w:rsidR="000B6C4A" w:rsidRDefault="000B6C4A">
      <w:pPr>
        <w:spacing w:line="276" w:lineRule="auto"/>
      </w:pPr>
    </w:p>
    <w:p w:rsidR="000B6C4A" w:rsidRDefault="000B6C4A">
      <w:pPr>
        <w:spacing w:line="276" w:lineRule="auto"/>
      </w:pPr>
    </w:p>
    <w:p w:rsidR="000B6C4A" w:rsidRDefault="000B6C4A">
      <w:pPr>
        <w:spacing w:line="276" w:lineRule="auto"/>
      </w:pPr>
    </w:p>
    <w:p w:rsidR="009D064F" w:rsidRDefault="009D064F">
      <w:pPr>
        <w:spacing w:line="276" w:lineRule="auto"/>
      </w:pPr>
    </w:p>
    <w:p w:rsidR="000B6C4A" w:rsidRDefault="000B6C4A">
      <w:pPr>
        <w:jc w:val="both"/>
      </w:pPr>
    </w:p>
    <w:p w:rsidR="000B6C4A" w:rsidRDefault="009D064F">
      <w:pPr>
        <w:jc w:val="both"/>
      </w:pPr>
      <w:proofErr w:type="gramStart"/>
      <w:r>
        <w:rPr>
          <w:i/>
        </w:rPr>
        <w:t xml:space="preserve">Разослано:  </w:t>
      </w:r>
      <w:r>
        <w:t>в прокуратуру, организационный отдел, отдел архитектуры, градостроительства и земельных отношений, юридический отдел, отдел по строительству, транспорту, ЖКХ, дорожному хозяйству, газификации и связи, отдел по управлению муниципальным имуществом</w:t>
      </w:r>
      <w:proofErr w:type="gramEnd"/>
    </w:p>
    <w:p w:rsidR="000B6C4A" w:rsidRDefault="009D064F">
      <w:pPr>
        <w:ind w:left="5103"/>
      </w:pPr>
      <w:r>
        <w:rPr>
          <w:sz w:val="28"/>
          <w:szCs w:val="28"/>
        </w:rPr>
        <w:lastRenderedPageBreak/>
        <w:t>Приложение</w:t>
      </w:r>
    </w:p>
    <w:p w:rsidR="000B6C4A" w:rsidRDefault="009D064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6C4A" w:rsidRDefault="009D064F">
      <w:pPr>
        <w:tabs>
          <w:tab w:val="left" w:pos="1428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B6C4A" w:rsidRDefault="009D064F">
      <w:pPr>
        <w:tabs>
          <w:tab w:val="left" w:pos="1428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</w:p>
    <w:p w:rsidR="000B6C4A" w:rsidRDefault="009D064F">
      <w:pPr>
        <w:tabs>
          <w:tab w:val="left" w:pos="1428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6391" w:rsidRPr="00D16391">
        <w:rPr>
          <w:sz w:val="28"/>
          <w:szCs w:val="28"/>
        </w:rPr>
        <w:t>15.09.2021 № 1989-п</w:t>
      </w:r>
    </w:p>
    <w:p w:rsidR="001A3CF8" w:rsidRDefault="001A3CF8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0B6C4A" w:rsidRDefault="009D064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_GoBack"/>
      <w:bookmarkEnd w:id="1"/>
      <w:r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:rsidR="000B6C4A" w:rsidRDefault="009D064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земельных участков, подлежащих изъятию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муниципальных</w:t>
      </w:r>
    </w:p>
    <w:p w:rsidR="000B6C4A" w:rsidRDefault="009D064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нужд в целях размещения дороги местного значения,  расположенной вдоль федеральной трассы Р-239 Казань - Оренбург – Акбулак – граница с Республикой Казахстан</w:t>
      </w:r>
    </w:p>
    <w:p w:rsidR="000B6C4A" w:rsidRDefault="000B6C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6C4A" w:rsidRDefault="000B6C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788"/>
        <w:gridCol w:w="3120"/>
        <w:gridCol w:w="2692"/>
      </w:tblGrid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Адрес (местоположение) объекта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Наименование объекта, его площадь (в том числе площадь, подлежащая изъятию), кадастровый номер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Вид права и ограничения (обременения) права (номер и дата государственной регистрации)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Соль-Илецкий район, земельный участок расположен в центральной части кадастрового квартала 56:47:0402002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123610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 xml:space="preserve">56:47:0402002:44,  площадь, подлежащая изъятию – 46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0B6C4A" w:rsidRDefault="000B6C4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56-56-10/013/2014-112 от 16.07.2014</w:t>
            </w:r>
          </w:p>
          <w:p w:rsidR="000B6C4A" w:rsidRDefault="000B6C4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Соль-Илецкий район, земельный участок расположен в восточной части кадастрового квартала 56:47:0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участок, площадью 206000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с кадастровым номером 56:47:0000000:433, площадь, подлежащая изъятию – 942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56-56-10/020/2014-048 от 14.10.2014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земельный участок расположен в северной части кадастрового квартала 56:47:0402002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участок, площадью 256000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с кадастровым номером 56:47:0402002:26, площадь, подлежащая изъятию – 786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56-56/012-56/012/009/2015-481/2 от 08.01.2016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Оренбургская область, Соль-Илецкий район, г. Соль-Илецк, АОЗТ «Пригородное», земельный участок расположен в северной части кадастрового </w:t>
            </w:r>
            <w:r>
              <w:rPr>
                <w:color w:val="000000"/>
                <w:sz w:val="24"/>
                <w:szCs w:val="24"/>
              </w:rPr>
              <w:lastRenderedPageBreak/>
              <w:t>квартала 56:47:0402002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Земельный участок, площадью 128000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56:47:0402002:30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101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56-56-10/018/2014-003 от 22.09.2014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Соль-Илецкий район, земельный участок расположен в восточной части кадастрового квартала 56:47:0401003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5646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56:47:0401003:70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2060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56-56-10/009/2013-466 от 04.06.2013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Соль-Илецкий район, земельный участок расположен в северной части кадастрового квартала 56:47:0402002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128000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56:47:0402002:35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439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56-56-10/013/2013-132 от 19.07.2013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Соль-Илецкий район, земельный участок расположен в северной части кадастрового квартала 56:47:0402002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128000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56:47:0402002:28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615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56-56-10/016/2012-082 от 10.08.2012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250000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56:47:0402001:47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1475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56:47:0402001:18, собственность №56-01/31-12/2004-284 от 27.12.2004</w:t>
            </w:r>
          </w:p>
          <w:p w:rsidR="000B6C4A" w:rsidRDefault="000B6C4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6C4A" w:rsidRDefault="000B6C4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512000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 xml:space="preserve">56:47:0402001:24,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площадь, подлежащая изъятию – 512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56:47:0000000:22, собственность № 56-56-32/015/2005-183 от 21.12.2005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1792000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56:47:0402001:1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1971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56:47:0000000:6, собственность № 56-56-32/015/2005-226 от 26.12.2005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Оренбургская область, р-н Соль-</w:t>
            </w:r>
            <w:proofErr w:type="spellStart"/>
            <w:r>
              <w:rPr>
                <w:color w:val="000000"/>
                <w:sz w:val="24"/>
                <w:szCs w:val="24"/>
              </w:rPr>
              <w:t>Илецкий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с/с </w:t>
            </w:r>
            <w:proofErr w:type="spellStart"/>
            <w:r>
              <w:rPr>
                <w:color w:val="000000"/>
                <w:sz w:val="24"/>
                <w:szCs w:val="24"/>
              </w:rPr>
              <w:t>Боевогорский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СПК </w:t>
            </w:r>
            <w:r>
              <w:rPr>
                <w:color w:val="000000"/>
                <w:sz w:val="24"/>
                <w:szCs w:val="24"/>
              </w:rPr>
              <w:lastRenderedPageBreak/>
              <w:t>(колхоз) "</w:t>
            </w:r>
            <w:proofErr w:type="spellStart"/>
            <w:r>
              <w:rPr>
                <w:color w:val="000000"/>
                <w:sz w:val="24"/>
                <w:szCs w:val="24"/>
              </w:rPr>
              <w:t>Боевогорский</w:t>
            </w:r>
            <w:proofErr w:type="spellEnd"/>
            <w:r>
              <w:rPr>
                <w:color w:val="000000"/>
                <w:sz w:val="24"/>
                <w:szCs w:val="24"/>
              </w:rPr>
              <w:t>", земельный участок расположен в северо-восточной части кадастрового квартала 56:29:0113008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Земельный участок, площадью 84400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56:29:0000000:2473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площадь, подлежащая изъятию – 9600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Собственность № 56:29:0000000:2473-56/001/2018-1 от 21.07.2018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color w:val="000000"/>
                <w:sz w:val="24"/>
                <w:szCs w:val="24"/>
              </w:rPr>
              <w:t>Илецкий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СПК "</w:t>
            </w:r>
            <w:proofErr w:type="spellStart"/>
            <w:r>
              <w:rPr>
                <w:color w:val="000000"/>
                <w:sz w:val="24"/>
                <w:szCs w:val="24"/>
              </w:rPr>
              <w:t>Боевогорский</w:t>
            </w:r>
            <w:proofErr w:type="spellEnd"/>
            <w:r>
              <w:rPr>
                <w:color w:val="000000"/>
                <w:sz w:val="24"/>
                <w:szCs w:val="24"/>
              </w:rPr>
              <w:t>", земельный участок расположен в юго-западной части кадастрового квартала 56:29:0113025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14000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56:29:0113025:106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64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56-56-10/013/2013-338 от 25.07.2013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Соль-Илецкий район, земельный участок расположен в северо-восточной части кадастрового квартала 56:47:0401002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400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56:47:0401002:45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299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56-56-10/020/2014-188 от 19.10.2014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color w:val="000000"/>
                <w:sz w:val="24"/>
                <w:szCs w:val="24"/>
              </w:rPr>
              <w:t>Илецкий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Боевогорский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сельсовет, СПК (колхоз) ""</w:t>
            </w:r>
            <w:proofErr w:type="spellStart"/>
            <w:r>
              <w:rPr>
                <w:color w:val="000000"/>
                <w:sz w:val="24"/>
                <w:szCs w:val="24"/>
              </w:rPr>
              <w:t>Боевогорский</w:t>
            </w:r>
            <w:proofErr w:type="spellEnd"/>
            <w:r>
              <w:rPr>
                <w:color w:val="000000"/>
                <w:sz w:val="24"/>
                <w:szCs w:val="24"/>
              </w:rPr>
              <w:t>"", земельный участок расположен в северной части кадастрового квартала 56:29:0113008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4900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56:29:0113008:38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2629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56-56-10/012/2012-370 от 17.07.2012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р-н Соль-</w:t>
            </w:r>
            <w:proofErr w:type="spellStart"/>
            <w:r>
              <w:rPr>
                <w:color w:val="000000"/>
                <w:sz w:val="24"/>
                <w:szCs w:val="24"/>
              </w:rPr>
              <w:t>Илецкий</w:t>
            </w:r>
            <w:proofErr w:type="spellEnd"/>
            <w:r>
              <w:rPr>
                <w:color w:val="000000"/>
                <w:sz w:val="24"/>
                <w:szCs w:val="24"/>
              </w:rPr>
              <w:t>, АОЗТ "Пригородное"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128000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56:47:0402002:2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127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56-56-10/017/2014-498 от 24.09.2014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6000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56:47:0402001:48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1462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56:47:0402001:18, собственность № 56-01/31-12/2004-284 от 27.12.2004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0B6C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128000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lastRenderedPageBreak/>
              <w:t>56:47:0402001:21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192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Земельный участок входит в состав единого землепользования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56:47:0000000:16, собственность № 56:47:0000000:16-56/008/2019-2 от 21.03.2019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Оренбургская область, р-н Соль-Илецкий, г Соль-Илецк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30000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56:47:0401003:94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8373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56:47:0401003:94-56/008/2019-5 от 05.08.2019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Оренбургская область, р-н Соль-Илецкий, г Соль-Илецк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30000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56:47:0401002:51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6766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56:47:0401002:51-56/008/2018-4 от 26.11.2018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Оренбургская область, р-н Соль-Илецкий, г Соль-Илецк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56:47:0401002:52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2383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56:47:0401002:52-56/008/2018-4 от 26.11.2018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Оренбургская область, р-н Соль-Илецкий, г Соль-Илецк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56:47:0401002:53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2358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56:47:0401002:53-56/008/2018-4 от 26.11.2018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Оренбургская область, р-н Соль-Илецкий, г Соль-Илецк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12912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56:47:0401002:56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5150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56:47:0401002:56-56/008/2019-5 от 15.08.2019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обл. Оренбургская, р-н Соль-Илецкий, г. Соль-Илецк, земельный участок расположен в центральной части кадастрового квартала 56:47:0402002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128000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56:47:0402002:25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1098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56:47:0402002:25-56/008/2017-1 от 06.09.2017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Оренбургская область, Соль-Илецкий район, земельный участок расположен в </w:t>
            </w:r>
            <w:r>
              <w:rPr>
                <w:color w:val="000000"/>
                <w:sz w:val="24"/>
                <w:szCs w:val="24"/>
              </w:rPr>
              <w:lastRenderedPageBreak/>
              <w:t>центральной части кадастрового квартала 56:47:0402002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Земельный участок, площадью 115000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56:47:0402002:46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подлежащая изъятию – 942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Общая долевая собственность, доля в праве 1/2 № 56-56/008/252/2016-2429/1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 18.10.2016, доля в праве 1/2 № 56-56/012-56/012/201/2016-1560/2 от 04.04.2016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Оренбургская область, р-н Соль-Илецкий, г. Соль-Илецк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38000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56:47:0401002:58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6999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56:47:0401002:58-56/008/2019-5 от 05.11.2019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обл. Оренбургская, р-н Соль-Илецкий, земельный участок расположен в </w:t>
            </w:r>
            <w:proofErr w:type="gramStart"/>
            <w:r>
              <w:rPr>
                <w:color w:val="000000"/>
                <w:sz w:val="24"/>
                <w:szCs w:val="24"/>
              </w:rPr>
              <w:t>юго- западной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части кадастрового квартала 56:29:0113012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45676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56:29:0113012:58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17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56:29:0113012:58-56/119/2021-2 от 03.08.2021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область Оренбургская, район Соль-</w:t>
            </w:r>
            <w:proofErr w:type="spellStart"/>
            <w:r>
              <w:rPr>
                <w:color w:val="000000"/>
                <w:sz w:val="24"/>
                <w:szCs w:val="24"/>
              </w:rPr>
              <w:t>Илецкий</w:t>
            </w:r>
            <w:proofErr w:type="spellEnd"/>
            <w:r>
              <w:rPr>
                <w:color w:val="000000"/>
                <w:sz w:val="24"/>
                <w:szCs w:val="24"/>
              </w:rPr>
              <w:t>, СПК "</w:t>
            </w:r>
            <w:proofErr w:type="spellStart"/>
            <w:r>
              <w:rPr>
                <w:color w:val="000000"/>
                <w:sz w:val="24"/>
                <w:szCs w:val="24"/>
              </w:rPr>
              <w:t>Боевогорский</w:t>
            </w:r>
            <w:proofErr w:type="spellEnd"/>
            <w:r>
              <w:rPr>
                <w:color w:val="000000"/>
                <w:sz w:val="24"/>
                <w:szCs w:val="24"/>
              </w:rPr>
              <w:t>", земельный участок расположен в юго-восточной части кадастрового квартала 56:29:0113011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53060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56:29:0113011:38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10912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собственность, доля в праве 1/2 № 56:29:0113011:38-56/001/2017-2, доля в праве 1/2 № 56:29:0113011:38-56/001/2017-1 от 17.11.2017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Соль-Илецкий район, земельный участок расположен в северной части кадастрового квартала 56:29:0000000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15000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 xml:space="preserve">56:29:0000000:2182,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площадь, подлежащая изъятию – 304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собственность, доля в праве 1/2 №56-56/012-56/012/007/2015-9794/3 от 16.12.2015, доля в праве 1/2 № 56-56/012-56/012/007/2015-9794/2 от 16.12.2015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Соль-Илецкий район, земельный участок расположен в северо-восточной части кадастрового квартала 56:29:0000000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17000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 кадастровым номером </w:t>
            </w:r>
            <w:r>
              <w:rPr>
                <w:color w:val="000000"/>
                <w:sz w:val="24"/>
                <w:szCs w:val="24"/>
              </w:rPr>
              <w:t>56:29:0000000:2183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2997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собственность, доля в праве 1/2 № 56-56/012-56/012/007/2015-9793/2 от 16.12.2015, доля в праве 1/2 № 56/012/007/2015-9793/3 от 16.12.2015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Оренбургская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р-н Соль-Илецкий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850000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56:29:0505002:41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подлежащая изъятию – 11423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Собственность № 56:29:0505002:41-56/008/2018-3 от 19.12.2018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Оренбургская область, р-н Соль-</w:t>
            </w:r>
            <w:proofErr w:type="spellStart"/>
            <w:r>
              <w:rPr>
                <w:color w:val="000000"/>
                <w:sz w:val="24"/>
                <w:szCs w:val="24"/>
              </w:rPr>
              <w:t>Илецкий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Дружбинский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сельсовет, АОЗТ "Прогресс", земельный участок расположен в северо-восточной части кадастрового квартала 56:29:0000000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900000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56:29:0000000:2365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34211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56:29:0000000:2365-56/001/2017-2 ОТ 06.03.2017 (АРЕСТ)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Оренбургская область, р-н Соль-Илецкий, г Соль-Илецк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30000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56:47:0401002:50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6304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56:47:0401002:50-56/008/2018-3 от 03.07.2018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Оренбургская область, р-н Соль-40Илецкий, г Соль-Илецк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580000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56:47:0401002:55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13688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56:47:0401002:55-56/008/2018-3 от 12.07.2018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Соль-Илецкий район, земельный участок расположен в юго-западной части кадастрового квартала 56:29:0113025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321000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 кадастровым номером </w:t>
            </w:r>
            <w:r>
              <w:rPr>
                <w:color w:val="000000"/>
                <w:sz w:val="24"/>
                <w:szCs w:val="24"/>
              </w:rPr>
              <w:t>56:29:0113025:110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1697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56-56-10/023/2014-289 от 25.11.2014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Оренбургская область, Соль-Илецкий район, земельный участок расположен в северо-восточная части кадастрового квартала 56:29:0113003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4900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 кадастровым номером </w:t>
            </w:r>
            <w:r>
              <w:rPr>
                <w:color w:val="000000"/>
                <w:sz w:val="24"/>
                <w:szCs w:val="24"/>
              </w:rPr>
              <w:t>56:29:0113003:13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1940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56-56/012-56/012/007/2015-9788/2 от 16.12.2015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район, земельный участок расположен в северо-восточной части кадастрового квартала 56:29:0000000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198000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 кадастровым номером </w:t>
            </w:r>
            <w:r>
              <w:rPr>
                <w:color w:val="000000"/>
                <w:sz w:val="24"/>
                <w:szCs w:val="24"/>
              </w:rPr>
              <w:t>56:29:0000000:2477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6173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56:29:0000000:2477-56/008/2018-1 от 09.08.2018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р-н Соль-</w:t>
            </w:r>
            <w:proofErr w:type="spellStart"/>
            <w:r>
              <w:rPr>
                <w:color w:val="000000"/>
                <w:sz w:val="24"/>
                <w:szCs w:val="24"/>
              </w:rPr>
              <w:t>Илецкий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/с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Красномаякский</w:t>
            </w:r>
            <w:proofErr w:type="spell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600000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 кадастровым номером </w:t>
            </w:r>
            <w:r>
              <w:rPr>
                <w:color w:val="000000"/>
                <w:sz w:val="24"/>
                <w:szCs w:val="24"/>
              </w:rPr>
              <w:t>56:29:0000000:1547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2677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56:29:0000000:1547-56/008/2017-2 от 20.04.2017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р-н Соль-</w:t>
            </w:r>
            <w:proofErr w:type="spellStart"/>
            <w:r>
              <w:rPr>
                <w:color w:val="000000"/>
                <w:sz w:val="24"/>
                <w:szCs w:val="24"/>
              </w:rPr>
              <w:t>Илецкий</w:t>
            </w:r>
            <w:proofErr w:type="spellEnd"/>
            <w:r>
              <w:rPr>
                <w:color w:val="000000"/>
                <w:sz w:val="24"/>
                <w:szCs w:val="24"/>
              </w:rPr>
              <w:t>. Участок находится в 250м. от ориентира - перекресток дорог Оренбур</w:t>
            </w:r>
            <w:proofErr w:type="gramStart"/>
            <w:r>
              <w:rPr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Соль-Илецк, Соль-Илецк -с. Маяк, в северном направлении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56:29:0806001:120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35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56:29:0806001:120-56/008/2020-2 от 03.02.2020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color w:val="000000"/>
                <w:sz w:val="24"/>
                <w:szCs w:val="24"/>
              </w:rPr>
              <w:t>Илецкий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Дружбинский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сельсовет, АОЗТ "Прогресс", земельный участок расположен в северо-восточной части кадастрового квартала 56:29:0000000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10800000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56:29:0000000:2330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16926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56:29:0000000:2330-56/119/2021-1 от 25.05.2021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Российская Федерация, область Оренбургская, район Соль-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Илецкий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СПК "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Боевогорский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", земельный участок расположен в юго-восточной части кадастрового квартала 56:29:0113011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33949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2"/>
                <w:szCs w:val="22"/>
              </w:rPr>
              <w:t>56:29:0113011:39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19540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Собственность № 56:29:0113011:39-56/001/2018-6 от 19.10.2018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Оренбургская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Соль-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Илецкий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р-н,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Боевогорский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231900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56:29:0000000:2119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33671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собственность доля в праве 1/2 № 56-56/012-56/001/056/2015-902/2 от 02.10.2015, доля в праве 1/2 № 56-56/012-56/001/055/2015-404/2 от 15.09.2015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Российская Федерация, Оренбургская область, р-н Соль-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Илецкий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с/с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Боевогорский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СПК (колхоз) "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Боевогорский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", земельный участок расположен в северо-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восточной части кадастрового квартала 56:29:0113008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Земельный участок, площадью 22600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56:29:0000000:2472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10163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56:29:0000000:2472-56/001/2019-5 от 18.02.2019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северо-восточной части кадастрового квартала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 840000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56:29:0113003:7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1415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56-56-32/016/2008-128 от 24.12.2008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южной части кадастрового квартала 56:29:0817028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 660000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56:29:0817028:63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458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56-56-10/010/2013-432 от 12.08.2013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восточной части кадастрового квартала 56:29:0817028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 680000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56:29:0817028:62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413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56-56-10/010/2013-425 от 12.08.2013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юго-восточной части кадастрового квартала 56:29:0817009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 844000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56:29:0817009:2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1241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Собственник № 56-56-10/010/2013-438 от 12.08.2013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южной части кадастрового квартала 56:29:0817009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 1338000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56:29:0817009:3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5742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56-56-10/010/2013-437 от 12.08.2013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юго-западной части кадастрового квартала 56:29:0817010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 1077000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56:29:0817010:16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2585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56-56-10/010/2013-442 от 12.08.2013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р-н Соль-Илецкий, земельный участок расположен в северо-восточной части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кадастрового квартала 56:29:0817009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Земельный участок, площадью  842000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56:29:0817009:1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18498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Собственность № 56-56-10/010/2013-446 от 12.08.2013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северо-западной части кадастрового квартала 56:29:0817010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 4119000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 xml:space="preserve">56:29:0817010:17,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площадь, подлежащая изъятию – 2592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56-56-10/010/2013-440 от 12.08.2013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Российская Федерация, Оренбургская область, Соль-Илецкий район, земельный участок расположен в северо-восточной части кадастрового квартала 56:29:0000000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193000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56:29:0000000:2624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7899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Собственность № 56:29:0000000:2624-56/008/2020-1 от 29.06.2020</w:t>
            </w:r>
          </w:p>
        </w:tc>
      </w:tr>
      <w:tr w:rsidR="000B6C4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Оренбургская область, Соль-Илецкий район, земельный участок расположен в северо-западной части кадастрового квартала 56:29:0414019.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участок, площадью 240000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с кадастровым номером </w:t>
            </w:r>
            <w:r>
              <w:rPr>
                <w:color w:val="000000"/>
                <w:sz w:val="24"/>
                <w:szCs w:val="24"/>
              </w:rPr>
              <w:t>56:29:0414019:7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площадь, подлежащая изъятию – 2369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B6C4A" w:rsidRDefault="009D064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собственность, доля в праве 1/2 № 56-56/008-56/008/252/2016-2046/2 от 26.09.2016, доля в праве 1/2 № 56-56/008-56/008/252/2016-2046/1 от 26.09.2016</w:t>
            </w:r>
          </w:p>
        </w:tc>
      </w:tr>
    </w:tbl>
    <w:p w:rsidR="000B6C4A" w:rsidRDefault="000B6C4A">
      <w:pPr>
        <w:spacing w:line="276" w:lineRule="auto"/>
        <w:jc w:val="center"/>
      </w:pPr>
    </w:p>
    <w:sectPr w:rsidR="000B6C4A">
      <w:pgSz w:w="11906" w:h="16838"/>
      <w:pgMar w:top="1134" w:right="850" w:bottom="1276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4A"/>
    <w:rsid w:val="000B6C4A"/>
    <w:rsid w:val="001A3CF8"/>
    <w:rsid w:val="0077308D"/>
    <w:rsid w:val="009D064F"/>
    <w:rsid w:val="00C84325"/>
    <w:rsid w:val="00D16391"/>
    <w:rsid w:val="00F3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B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3C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A75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A75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6E3885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i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i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6E3885"/>
    <w:rPr>
      <w:rFonts w:ascii="Bookman Old Style" w:hAnsi="Bookman Old Style"/>
      <w:sz w:val="28"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Balloon Text"/>
    <w:basedOn w:val="a"/>
    <w:uiPriority w:val="99"/>
    <w:semiHidden/>
    <w:unhideWhenUsed/>
    <w:qFormat/>
    <w:rsid w:val="006A3C3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5362"/>
    <w:pPr>
      <w:ind w:left="720"/>
      <w:contextualSpacing/>
    </w:pPr>
  </w:style>
  <w:style w:type="paragraph" w:styleId="ac">
    <w:name w:val="header"/>
    <w:basedOn w:val="a"/>
    <w:uiPriority w:val="99"/>
    <w:unhideWhenUsed/>
    <w:rsid w:val="00A757B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A757B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B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3C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A75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A75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6E3885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i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i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6E3885"/>
    <w:rPr>
      <w:rFonts w:ascii="Bookman Old Style" w:hAnsi="Bookman Old Style"/>
      <w:sz w:val="28"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Balloon Text"/>
    <w:basedOn w:val="a"/>
    <w:uiPriority w:val="99"/>
    <w:semiHidden/>
    <w:unhideWhenUsed/>
    <w:qFormat/>
    <w:rsid w:val="006A3C3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5362"/>
    <w:pPr>
      <w:ind w:left="720"/>
      <w:contextualSpacing/>
    </w:pPr>
  </w:style>
  <w:style w:type="paragraph" w:styleId="ac">
    <w:name w:val="header"/>
    <w:basedOn w:val="a"/>
    <w:uiPriority w:val="99"/>
    <w:unhideWhenUsed/>
    <w:rsid w:val="00A757B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A757B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A3D2-25CD-4A00-B54E-CD0740F9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5</cp:revision>
  <cp:lastPrinted>2021-09-21T07:10:00Z</cp:lastPrinted>
  <dcterms:created xsi:type="dcterms:W3CDTF">2021-09-23T09:44:00Z</dcterms:created>
  <dcterms:modified xsi:type="dcterms:W3CDTF">2021-09-23T09:46:00Z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