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9D5C465" wp14:editId="08DC1A8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0C4D0B" w:rsidRDefault="000C4D0B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D0B">
              <w:rPr>
                <w:sz w:val="28"/>
                <w:szCs w:val="28"/>
              </w:rPr>
              <w:t>29.</w:t>
            </w:r>
            <w:r w:rsidRPr="000C4D0B">
              <w:rPr>
                <w:sz w:val="28"/>
                <w:szCs w:val="28"/>
                <w:lang w:val="en-US"/>
              </w:rPr>
              <w:t xml:space="preserve">07.2021 </w:t>
            </w:r>
            <w:r w:rsidRPr="000C4D0B">
              <w:rPr>
                <w:sz w:val="28"/>
                <w:szCs w:val="28"/>
              </w:rPr>
              <w:t>№ 1634-п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AF23C5" w:rsidRPr="00BD7CBE" w:rsidRDefault="00AF23C5" w:rsidP="003F27B5">
      <w:pPr>
        <w:ind w:right="3117"/>
        <w:jc w:val="both"/>
        <w:rPr>
          <w:rFonts w:eastAsiaTheme="minorEastAsia"/>
          <w:sz w:val="28"/>
          <w:szCs w:val="28"/>
        </w:rPr>
      </w:pPr>
      <w:r w:rsidRPr="00BD7CBE">
        <w:rPr>
          <w:rFonts w:eastAsiaTheme="minorEastAsia"/>
          <w:sz w:val="28"/>
          <w:szCs w:val="28"/>
        </w:rPr>
        <w:t>Об утверждении административного регламента</w:t>
      </w:r>
      <w:r w:rsidR="00BD7CBE" w:rsidRPr="00BD7CBE">
        <w:rPr>
          <w:rFonts w:eastAsiaTheme="minorEastAsia"/>
          <w:sz w:val="28"/>
          <w:szCs w:val="28"/>
        </w:rPr>
        <w:t xml:space="preserve"> </w:t>
      </w:r>
      <w:r w:rsidRPr="00BD7CBE">
        <w:rPr>
          <w:rFonts w:eastAsiaTheme="minorEastAsia"/>
          <w:sz w:val="28"/>
          <w:szCs w:val="28"/>
        </w:rPr>
        <w:t xml:space="preserve">оказания муниципальной услуги </w:t>
      </w:r>
      <w:r w:rsidR="00BD7CBE" w:rsidRPr="00BD7CBE">
        <w:rPr>
          <w:rFonts w:eastAsiaTheme="minorEastAsia"/>
          <w:sz w:val="28"/>
          <w:szCs w:val="28"/>
        </w:rPr>
        <w:t>«</w:t>
      </w:r>
      <w:r w:rsidR="00BD7CBE" w:rsidRPr="00BD7CBE">
        <w:rPr>
          <w:sz w:val="28"/>
          <w:szCs w:val="28"/>
        </w:rPr>
        <w:t>Рассмотрение ходатайства о переводе земель и земельных участков в составе таких земель из одной категории в другую</w:t>
      </w:r>
      <w:r w:rsidR="00BD7CBE" w:rsidRPr="00BD7CBE">
        <w:rPr>
          <w:rFonts w:eastAsiaTheme="minorEastAsia"/>
          <w:sz w:val="28"/>
          <w:szCs w:val="28"/>
        </w:rPr>
        <w:t>»</w:t>
      </w:r>
    </w:p>
    <w:p w:rsidR="00AF23C5" w:rsidRDefault="00AF23C5" w:rsidP="00AF23C5">
      <w:pPr>
        <w:ind w:firstLine="709"/>
        <w:jc w:val="both"/>
        <w:rPr>
          <w:rFonts w:eastAsiaTheme="minorEastAsia"/>
          <w:sz w:val="28"/>
          <w:szCs w:val="28"/>
        </w:rPr>
      </w:pPr>
    </w:p>
    <w:p w:rsidR="00756A2A" w:rsidRPr="00AF23C5" w:rsidRDefault="00756A2A" w:rsidP="00AF23C5">
      <w:pPr>
        <w:ind w:firstLine="709"/>
        <w:jc w:val="both"/>
        <w:rPr>
          <w:rFonts w:eastAsiaTheme="minorEastAsia"/>
          <w:sz w:val="28"/>
          <w:szCs w:val="28"/>
        </w:rPr>
      </w:pPr>
    </w:p>
    <w:p w:rsidR="00AF23C5" w:rsidRPr="00AF23C5" w:rsidRDefault="00AF23C5" w:rsidP="00AF23C5">
      <w:pPr>
        <w:ind w:firstLine="709"/>
        <w:jc w:val="both"/>
        <w:rPr>
          <w:rFonts w:eastAsiaTheme="minorEastAsia"/>
          <w:sz w:val="28"/>
          <w:szCs w:val="28"/>
        </w:rPr>
      </w:pPr>
      <w:r w:rsidRPr="00AF23C5">
        <w:rPr>
          <w:rFonts w:eastAsiaTheme="minorEastAsia"/>
          <w:sz w:val="28"/>
          <w:szCs w:val="28"/>
        </w:rPr>
        <w:t xml:space="preserve">На основании </w:t>
      </w:r>
      <w:r w:rsidR="0012471F" w:rsidRPr="0012471F">
        <w:rPr>
          <w:rFonts w:eastAsiaTheme="minorEastAsia"/>
          <w:sz w:val="28"/>
          <w:szCs w:val="28"/>
        </w:rPr>
        <w:t>Федеральн</w:t>
      </w:r>
      <w:r w:rsidR="0012471F">
        <w:rPr>
          <w:rFonts w:eastAsiaTheme="minorEastAsia"/>
          <w:sz w:val="28"/>
          <w:szCs w:val="28"/>
        </w:rPr>
        <w:t>ого</w:t>
      </w:r>
      <w:r w:rsidR="0012471F" w:rsidRPr="0012471F">
        <w:rPr>
          <w:rFonts w:eastAsiaTheme="minorEastAsia"/>
          <w:sz w:val="28"/>
          <w:szCs w:val="28"/>
        </w:rPr>
        <w:t xml:space="preserve"> закон</w:t>
      </w:r>
      <w:r w:rsidR="0012471F">
        <w:rPr>
          <w:rFonts w:eastAsiaTheme="minorEastAsia"/>
          <w:sz w:val="28"/>
          <w:szCs w:val="28"/>
        </w:rPr>
        <w:t>а</w:t>
      </w:r>
      <w:r w:rsidR="0012471F" w:rsidRPr="0012471F">
        <w:rPr>
          <w:rFonts w:eastAsiaTheme="minorEastAsia"/>
          <w:sz w:val="28"/>
          <w:szCs w:val="28"/>
        </w:rPr>
        <w:t xml:space="preserve"> от 06.10.2003 №</w:t>
      </w:r>
      <w:r w:rsidR="00397CE0">
        <w:rPr>
          <w:rFonts w:eastAsiaTheme="minorEastAsia"/>
          <w:sz w:val="28"/>
          <w:szCs w:val="28"/>
        </w:rPr>
        <w:t xml:space="preserve"> </w:t>
      </w:r>
      <w:r w:rsidR="0012471F" w:rsidRPr="0012471F">
        <w:rPr>
          <w:rFonts w:eastAsiaTheme="minorEastAsia"/>
          <w:sz w:val="28"/>
          <w:szCs w:val="28"/>
        </w:rPr>
        <w:t>131</w:t>
      </w:r>
      <w:r w:rsidR="0012471F">
        <w:rPr>
          <w:rFonts w:eastAsiaTheme="minorEastAsia"/>
          <w:sz w:val="28"/>
          <w:szCs w:val="28"/>
        </w:rPr>
        <w:t>-</w:t>
      </w:r>
      <w:r w:rsidR="0012471F" w:rsidRPr="0012471F">
        <w:rPr>
          <w:rFonts w:eastAsiaTheme="minorEastAsia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12471F">
        <w:rPr>
          <w:rFonts w:eastAsiaTheme="minorEastAsia"/>
          <w:sz w:val="28"/>
          <w:szCs w:val="28"/>
        </w:rPr>
        <w:t xml:space="preserve">, </w:t>
      </w:r>
      <w:r w:rsidRPr="005A189B">
        <w:rPr>
          <w:rFonts w:eastAsiaTheme="minorEastAsia"/>
          <w:sz w:val="28"/>
          <w:szCs w:val="28"/>
        </w:rPr>
        <w:t xml:space="preserve">Федерального закона от 27.07.2010 </w:t>
      </w:r>
      <w:r w:rsidR="00BD7CBE" w:rsidRPr="005A189B">
        <w:rPr>
          <w:rFonts w:eastAsiaTheme="minorEastAsia"/>
          <w:sz w:val="28"/>
          <w:szCs w:val="28"/>
        </w:rPr>
        <w:t>№</w:t>
      </w:r>
      <w:r w:rsidR="00397CE0">
        <w:rPr>
          <w:rFonts w:eastAsiaTheme="minorEastAsia"/>
          <w:sz w:val="28"/>
          <w:szCs w:val="28"/>
        </w:rPr>
        <w:t xml:space="preserve"> </w:t>
      </w:r>
      <w:r w:rsidRPr="005A189B">
        <w:rPr>
          <w:rFonts w:eastAsiaTheme="minorEastAsia"/>
          <w:sz w:val="28"/>
          <w:szCs w:val="28"/>
        </w:rPr>
        <w:t xml:space="preserve">210-ФЗ </w:t>
      </w:r>
      <w:r w:rsidR="00BD7CBE" w:rsidRPr="005A189B">
        <w:rPr>
          <w:rFonts w:eastAsiaTheme="minorEastAsia"/>
          <w:sz w:val="28"/>
          <w:szCs w:val="28"/>
        </w:rPr>
        <w:t>«</w:t>
      </w:r>
      <w:r w:rsidRPr="005A189B">
        <w:rPr>
          <w:rFonts w:eastAsiaTheme="minorEastAsia"/>
          <w:sz w:val="28"/>
          <w:szCs w:val="28"/>
        </w:rPr>
        <w:t>Об организации предоставления государственных и муниципальных услуг</w:t>
      </w:r>
      <w:r w:rsidR="00BD7CBE" w:rsidRPr="005A189B">
        <w:rPr>
          <w:rFonts w:eastAsiaTheme="minorEastAsia"/>
          <w:sz w:val="28"/>
          <w:szCs w:val="28"/>
        </w:rPr>
        <w:t>»</w:t>
      </w:r>
      <w:r w:rsidRPr="005A189B">
        <w:rPr>
          <w:rFonts w:eastAsiaTheme="minorEastAsia"/>
          <w:sz w:val="28"/>
          <w:szCs w:val="28"/>
        </w:rPr>
        <w:t>, Устава муниципального образования Соль-</w:t>
      </w:r>
      <w:proofErr w:type="spellStart"/>
      <w:r w:rsidRPr="005A189B">
        <w:rPr>
          <w:rFonts w:eastAsiaTheme="minorEastAsia"/>
          <w:sz w:val="28"/>
          <w:szCs w:val="28"/>
        </w:rPr>
        <w:t>Илецкий</w:t>
      </w:r>
      <w:proofErr w:type="spellEnd"/>
      <w:r w:rsidRPr="005A189B">
        <w:rPr>
          <w:rFonts w:eastAsiaTheme="minorEastAsia"/>
          <w:sz w:val="28"/>
          <w:szCs w:val="28"/>
        </w:rPr>
        <w:t xml:space="preserve"> городской округ Оренбургской области</w:t>
      </w:r>
      <w:r w:rsidRPr="00AF23C5">
        <w:rPr>
          <w:rFonts w:eastAsiaTheme="minorEastAsia"/>
          <w:sz w:val="28"/>
          <w:szCs w:val="28"/>
        </w:rPr>
        <w:t>, постановления администрации Соль-</w:t>
      </w:r>
      <w:proofErr w:type="spellStart"/>
      <w:r w:rsidRPr="00AF23C5">
        <w:rPr>
          <w:rFonts w:eastAsiaTheme="minorEastAsia"/>
          <w:sz w:val="28"/>
          <w:szCs w:val="28"/>
        </w:rPr>
        <w:t>Илецкого</w:t>
      </w:r>
      <w:proofErr w:type="spellEnd"/>
      <w:r w:rsidRPr="00AF23C5">
        <w:rPr>
          <w:rFonts w:eastAsiaTheme="minorEastAsia"/>
          <w:sz w:val="28"/>
          <w:szCs w:val="28"/>
        </w:rPr>
        <w:t xml:space="preserve"> городского округа от 08.02.2016 №</w:t>
      </w:r>
      <w:r w:rsidR="00397CE0">
        <w:rPr>
          <w:rFonts w:eastAsiaTheme="minorEastAsia"/>
          <w:sz w:val="28"/>
          <w:szCs w:val="28"/>
        </w:rPr>
        <w:t xml:space="preserve"> </w:t>
      </w:r>
      <w:r w:rsidRPr="00AF23C5">
        <w:rPr>
          <w:rFonts w:eastAsiaTheme="minorEastAsia"/>
          <w:sz w:val="28"/>
          <w:szCs w:val="28"/>
        </w:rPr>
        <w:t>186-п «Об утверждении Порядка разработки, проведения экспертизы и утверждения административных регламентов предоставления муниципальных услуг» постановляю:</w:t>
      </w:r>
    </w:p>
    <w:p w:rsidR="00AF23C5" w:rsidRPr="00AF23C5" w:rsidRDefault="00AF23C5" w:rsidP="004F3A96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AF23C5">
        <w:rPr>
          <w:rFonts w:eastAsiaTheme="minorEastAsia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BD7CBE" w:rsidRPr="00BD7CBE">
        <w:rPr>
          <w:rFonts w:eastAsiaTheme="minorEastAsia"/>
          <w:sz w:val="28"/>
          <w:szCs w:val="28"/>
        </w:rPr>
        <w:t>«Рассмотрение ходатайства о переводе земель и земельных участков в составе таких земель из одной категории в другую»</w:t>
      </w:r>
      <w:r w:rsidRPr="00AF23C5">
        <w:rPr>
          <w:rFonts w:eastAsiaTheme="minorEastAsia"/>
          <w:sz w:val="28"/>
          <w:szCs w:val="28"/>
        </w:rPr>
        <w:t>.</w:t>
      </w:r>
    </w:p>
    <w:p w:rsidR="00AF23C5" w:rsidRPr="00AF23C5" w:rsidRDefault="00AF23C5" w:rsidP="00AF23C5">
      <w:pPr>
        <w:ind w:firstLine="709"/>
        <w:jc w:val="both"/>
        <w:rPr>
          <w:rFonts w:eastAsiaTheme="minorEastAsia"/>
          <w:sz w:val="28"/>
          <w:szCs w:val="28"/>
        </w:rPr>
      </w:pPr>
      <w:r w:rsidRPr="00AF23C5">
        <w:rPr>
          <w:rFonts w:eastAsiaTheme="minorEastAsia"/>
          <w:sz w:val="28"/>
          <w:szCs w:val="28"/>
        </w:rPr>
        <w:t>2. Настоящее постановление подлежит включению в областной регистр муниципальных нормативных правовых актов.</w:t>
      </w:r>
    </w:p>
    <w:p w:rsidR="00AF23C5" w:rsidRPr="00AF23C5" w:rsidRDefault="00AF23C5" w:rsidP="00AF23C5">
      <w:pPr>
        <w:ind w:firstLine="709"/>
        <w:jc w:val="both"/>
        <w:rPr>
          <w:rFonts w:eastAsiaTheme="minorEastAsia"/>
          <w:sz w:val="28"/>
          <w:szCs w:val="28"/>
        </w:rPr>
      </w:pPr>
      <w:r w:rsidRPr="00AF23C5">
        <w:rPr>
          <w:rFonts w:eastAsiaTheme="minorEastAsia"/>
          <w:sz w:val="28"/>
          <w:szCs w:val="28"/>
        </w:rPr>
        <w:t xml:space="preserve">3. </w:t>
      </w:r>
      <w:proofErr w:type="gramStart"/>
      <w:r w:rsidRPr="00AF23C5">
        <w:rPr>
          <w:rFonts w:eastAsiaTheme="minorEastAsia"/>
          <w:sz w:val="28"/>
          <w:szCs w:val="28"/>
        </w:rPr>
        <w:t>Контроль за</w:t>
      </w:r>
      <w:proofErr w:type="gramEnd"/>
      <w:r w:rsidRPr="00AF23C5">
        <w:rPr>
          <w:rFonts w:eastAsiaTheme="minorEastAsia"/>
          <w:sz w:val="28"/>
          <w:szCs w:val="28"/>
        </w:rPr>
        <w:t xml:space="preserve"> исполнением настоящего постановления </w:t>
      </w:r>
      <w:r w:rsidR="00BD7CBE">
        <w:rPr>
          <w:rFonts w:eastAsiaTheme="minorEastAsia"/>
          <w:sz w:val="28"/>
          <w:szCs w:val="28"/>
        </w:rPr>
        <w:t>оставляю за собой</w:t>
      </w:r>
      <w:r w:rsidRPr="00AF23C5">
        <w:rPr>
          <w:rFonts w:eastAsiaTheme="minorEastAsia"/>
          <w:sz w:val="28"/>
          <w:szCs w:val="28"/>
        </w:rPr>
        <w:t>.</w:t>
      </w:r>
    </w:p>
    <w:p w:rsidR="003D70AA" w:rsidRDefault="00AF23C5" w:rsidP="00AF23C5">
      <w:pPr>
        <w:ind w:firstLine="709"/>
        <w:jc w:val="both"/>
        <w:rPr>
          <w:rFonts w:eastAsiaTheme="minorEastAsia"/>
          <w:sz w:val="28"/>
          <w:szCs w:val="28"/>
        </w:rPr>
      </w:pPr>
      <w:r w:rsidRPr="00AF23C5">
        <w:rPr>
          <w:rFonts w:eastAsiaTheme="minorEastAsia"/>
          <w:sz w:val="28"/>
          <w:szCs w:val="28"/>
        </w:rPr>
        <w:t>4.</w:t>
      </w:r>
      <w:r w:rsidR="005A575F">
        <w:rPr>
          <w:rFonts w:eastAsiaTheme="minorEastAsia"/>
          <w:sz w:val="28"/>
          <w:szCs w:val="28"/>
        </w:rPr>
        <w:t xml:space="preserve"> </w:t>
      </w:r>
      <w:r w:rsidRPr="00AF23C5">
        <w:rPr>
          <w:rFonts w:eastAsiaTheme="minorEastAsia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157754" w:rsidRDefault="00157754" w:rsidP="00E26D5A">
      <w:pPr>
        <w:pStyle w:val="aa"/>
        <w:jc w:val="both"/>
      </w:pPr>
    </w:p>
    <w:p w:rsidR="00565044" w:rsidRDefault="00565044" w:rsidP="00E26D5A">
      <w:pPr>
        <w:pStyle w:val="aa"/>
        <w:jc w:val="both"/>
      </w:pPr>
    </w:p>
    <w:p w:rsidR="00904F90" w:rsidRPr="008526D8" w:rsidRDefault="00904F90" w:rsidP="00904F90">
      <w:pPr>
        <w:jc w:val="both"/>
        <w:rPr>
          <w:rFonts w:eastAsiaTheme="minorEastAsia"/>
          <w:sz w:val="28"/>
          <w:szCs w:val="28"/>
        </w:rPr>
      </w:pPr>
      <w:r w:rsidRPr="008526D8">
        <w:rPr>
          <w:rFonts w:eastAsiaTheme="minorEastAsia"/>
          <w:sz w:val="28"/>
          <w:szCs w:val="28"/>
        </w:rPr>
        <w:t>Глава муниципального образования</w:t>
      </w:r>
    </w:p>
    <w:p w:rsidR="00904F90" w:rsidRDefault="00904F90" w:rsidP="00904F90">
      <w:pPr>
        <w:pStyle w:val="aa"/>
        <w:jc w:val="both"/>
      </w:pPr>
      <w:r w:rsidRPr="008526D8">
        <w:rPr>
          <w:rFonts w:eastAsiaTheme="minorEastAsia"/>
          <w:sz w:val="28"/>
          <w:szCs w:val="28"/>
        </w:rPr>
        <w:t>Соль-</w:t>
      </w:r>
      <w:proofErr w:type="spellStart"/>
      <w:r w:rsidRPr="008526D8">
        <w:rPr>
          <w:rFonts w:eastAsiaTheme="minorEastAsia"/>
          <w:sz w:val="28"/>
          <w:szCs w:val="28"/>
        </w:rPr>
        <w:t>Илецкий</w:t>
      </w:r>
      <w:proofErr w:type="spellEnd"/>
      <w:r w:rsidRPr="008526D8">
        <w:rPr>
          <w:rFonts w:eastAsiaTheme="minorEastAsia"/>
          <w:sz w:val="28"/>
          <w:szCs w:val="28"/>
        </w:rPr>
        <w:t xml:space="preserve"> городской округ</w:t>
      </w:r>
      <w:r>
        <w:rPr>
          <w:rFonts w:eastAsiaTheme="minorEastAsia"/>
          <w:sz w:val="28"/>
          <w:szCs w:val="28"/>
        </w:rPr>
        <w:t xml:space="preserve">                                                        </w:t>
      </w:r>
      <w:r w:rsidRPr="00865B2C">
        <w:rPr>
          <w:spacing w:val="-2"/>
          <w:sz w:val="28"/>
          <w:szCs w:val="28"/>
        </w:rPr>
        <w:t>А.А. Кузьмин</w:t>
      </w:r>
    </w:p>
    <w:p w:rsidR="00904F90" w:rsidRDefault="00904F90" w:rsidP="00E26D5A">
      <w:pPr>
        <w:pStyle w:val="aa"/>
        <w:jc w:val="both"/>
      </w:pPr>
    </w:p>
    <w:p w:rsidR="00C35770" w:rsidRDefault="001C0EE7" w:rsidP="00904F90">
      <w:pPr>
        <w:jc w:val="both"/>
        <w:rPr>
          <w:rFonts w:eastAsiaTheme="minorEastAsia"/>
        </w:rPr>
      </w:pPr>
      <w:r w:rsidRPr="001F09CB">
        <w:rPr>
          <w:rFonts w:eastAsiaTheme="minorEastAsia"/>
        </w:rPr>
        <w:t>Разослано: в организационный отдел, отдел архитектуры, градостроительства и земельных отношений, прокуратура Соль-</w:t>
      </w:r>
      <w:proofErr w:type="spellStart"/>
      <w:r w:rsidRPr="001F09CB">
        <w:rPr>
          <w:rFonts w:eastAsiaTheme="minorEastAsia"/>
        </w:rPr>
        <w:t>Илецкого</w:t>
      </w:r>
      <w:proofErr w:type="spellEnd"/>
      <w:r w:rsidRPr="001F09CB">
        <w:rPr>
          <w:rFonts w:eastAsiaTheme="minorEastAsia"/>
        </w:rPr>
        <w:t xml:space="preserve"> района, ФГБУ ФКП, </w:t>
      </w:r>
      <w:proofErr w:type="spellStart"/>
      <w:r w:rsidRPr="001F09CB">
        <w:rPr>
          <w:rFonts w:eastAsiaTheme="minorEastAsia"/>
        </w:rPr>
        <w:t>Росреестр</w:t>
      </w:r>
      <w:proofErr w:type="spellEnd"/>
      <w:r w:rsidRPr="001F09CB">
        <w:rPr>
          <w:rFonts w:eastAsiaTheme="minorEastAsia"/>
        </w:rPr>
        <w:t>, заявителю.</w:t>
      </w:r>
    </w:p>
    <w:p w:rsidR="00A40DAD" w:rsidRDefault="001753FB" w:rsidP="001753FB">
      <w:pPr>
        <w:tabs>
          <w:tab w:val="left" w:pos="709"/>
          <w:tab w:val="left" w:pos="7695"/>
        </w:tabs>
        <w:autoSpaceDE w:val="0"/>
        <w:autoSpaceDN w:val="0"/>
        <w:adjustRightInd w:val="0"/>
        <w:ind w:left="5103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</w:t>
      </w:r>
    </w:p>
    <w:p w:rsidR="001753FB" w:rsidRDefault="001753FB" w:rsidP="001753FB">
      <w:pPr>
        <w:tabs>
          <w:tab w:val="left" w:pos="709"/>
          <w:tab w:val="left" w:pos="7695"/>
        </w:tabs>
        <w:autoSpaceDE w:val="0"/>
        <w:autoSpaceDN w:val="0"/>
        <w:adjustRightInd w:val="0"/>
        <w:ind w:left="5103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Pr="005615C5">
        <w:rPr>
          <w:bCs/>
          <w:sz w:val="26"/>
          <w:szCs w:val="26"/>
        </w:rPr>
        <w:t xml:space="preserve"> постановлени</w:t>
      </w:r>
      <w:r>
        <w:rPr>
          <w:bCs/>
          <w:sz w:val="26"/>
          <w:szCs w:val="26"/>
        </w:rPr>
        <w:t xml:space="preserve">ю </w:t>
      </w:r>
      <w:r w:rsidRPr="005615C5">
        <w:rPr>
          <w:bCs/>
          <w:sz w:val="26"/>
          <w:szCs w:val="26"/>
        </w:rPr>
        <w:t>Администрации</w:t>
      </w:r>
    </w:p>
    <w:p w:rsidR="001753FB" w:rsidRDefault="001753FB" w:rsidP="001753FB">
      <w:pPr>
        <w:tabs>
          <w:tab w:val="left" w:pos="709"/>
          <w:tab w:val="left" w:pos="7695"/>
        </w:tabs>
        <w:autoSpaceDE w:val="0"/>
        <w:autoSpaceDN w:val="0"/>
        <w:adjustRightInd w:val="0"/>
        <w:ind w:left="5103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</w:t>
      </w:r>
    </w:p>
    <w:p w:rsidR="001753FB" w:rsidRDefault="001753FB" w:rsidP="001753FB">
      <w:pPr>
        <w:tabs>
          <w:tab w:val="left" w:pos="709"/>
          <w:tab w:val="left" w:pos="7695"/>
        </w:tabs>
        <w:autoSpaceDE w:val="0"/>
        <w:autoSpaceDN w:val="0"/>
        <w:adjustRightInd w:val="0"/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Соль-</w:t>
      </w:r>
      <w:proofErr w:type="spellStart"/>
      <w:r>
        <w:rPr>
          <w:bCs/>
          <w:sz w:val="26"/>
          <w:szCs w:val="26"/>
        </w:rPr>
        <w:t>Илецкого</w:t>
      </w:r>
      <w:proofErr w:type="spellEnd"/>
      <w:r>
        <w:rPr>
          <w:bCs/>
          <w:sz w:val="26"/>
          <w:szCs w:val="26"/>
        </w:rPr>
        <w:t xml:space="preserve"> городского округа</w:t>
      </w:r>
    </w:p>
    <w:p w:rsidR="001753FB" w:rsidRPr="001753FB" w:rsidRDefault="001753FB" w:rsidP="001753FB">
      <w:pPr>
        <w:tabs>
          <w:tab w:val="left" w:pos="709"/>
          <w:tab w:val="left" w:pos="7695"/>
        </w:tabs>
        <w:autoSpaceDE w:val="0"/>
        <w:autoSpaceDN w:val="0"/>
        <w:adjustRightInd w:val="0"/>
        <w:ind w:left="5103"/>
        <w:rPr>
          <w:bCs/>
          <w:sz w:val="26"/>
          <w:szCs w:val="26"/>
        </w:rPr>
      </w:pPr>
      <w:r w:rsidRPr="001753FB">
        <w:rPr>
          <w:bCs/>
          <w:sz w:val="26"/>
          <w:szCs w:val="26"/>
        </w:rPr>
        <w:t>от 29.07.2021 №</w:t>
      </w:r>
      <w:r>
        <w:rPr>
          <w:bCs/>
          <w:sz w:val="26"/>
          <w:szCs w:val="26"/>
        </w:rPr>
        <w:t xml:space="preserve"> </w:t>
      </w:r>
      <w:r w:rsidRPr="001753FB">
        <w:rPr>
          <w:bCs/>
          <w:sz w:val="26"/>
          <w:szCs w:val="26"/>
        </w:rPr>
        <w:t>1634-п</w:t>
      </w:r>
    </w:p>
    <w:p w:rsidR="00482725" w:rsidRDefault="00482725" w:rsidP="00A40DA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40DAD" w:rsidRPr="005615C5" w:rsidRDefault="00A40DAD" w:rsidP="00A40DAD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5615C5">
        <w:rPr>
          <w:b/>
          <w:bCs/>
          <w:sz w:val="26"/>
          <w:szCs w:val="26"/>
        </w:rPr>
        <w:t xml:space="preserve">АДМИНИСТРАТИВНЫЙ РЕГЛАМЕНТ </w:t>
      </w:r>
    </w:p>
    <w:p w:rsidR="00482725" w:rsidRPr="00482725" w:rsidRDefault="00A40DAD" w:rsidP="00A40DAD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8272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A40DAD" w:rsidRPr="005615C5" w:rsidRDefault="00A40DAD" w:rsidP="00A40DAD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«Рассмотрение ходатайства о переводе земель и земельных участков в составе таких земель из одной категории в другую»</w:t>
      </w:r>
    </w:p>
    <w:p w:rsidR="00A40DAD" w:rsidRPr="005615C5" w:rsidRDefault="00A40DAD" w:rsidP="00A40DA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40DAD" w:rsidRPr="005615C5" w:rsidRDefault="00A40DAD" w:rsidP="00A40DA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15C5">
        <w:rPr>
          <w:b/>
          <w:sz w:val="26"/>
          <w:szCs w:val="26"/>
          <w:lang w:val="en-US"/>
        </w:rPr>
        <w:t>I</w:t>
      </w:r>
      <w:r w:rsidRPr="005615C5">
        <w:rPr>
          <w:b/>
          <w:sz w:val="26"/>
          <w:szCs w:val="26"/>
        </w:rPr>
        <w:t>. Общие положения</w:t>
      </w:r>
    </w:p>
    <w:p w:rsidR="00CF43E3" w:rsidRDefault="00CF43E3" w:rsidP="00A40DA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A40DAD" w:rsidRPr="005615C5" w:rsidRDefault="00A40DAD" w:rsidP="00CF43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615C5">
        <w:rPr>
          <w:b/>
          <w:sz w:val="26"/>
          <w:szCs w:val="26"/>
        </w:rPr>
        <w:t xml:space="preserve">1.1. Предмет регулирования административного регламента </w:t>
      </w:r>
    </w:p>
    <w:p w:rsidR="00A40DAD" w:rsidRPr="005615C5" w:rsidRDefault="00A40DAD" w:rsidP="00CF43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1.1.1. </w:t>
      </w:r>
      <w:proofErr w:type="gramStart"/>
      <w:r w:rsidRPr="005615C5">
        <w:rPr>
          <w:sz w:val="26"/>
          <w:szCs w:val="26"/>
        </w:rPr>
        <w:t>Административный регламент предоставления муниципальной услуги «Рассмотрение ходатайства о переводе земель и земельных участков в составе таких земель из одной категории в другую» (далее - административный регламент)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 «Рассмотрение ходатайства о переводе земель и земельных участков в составе таких земель из одной категории в другую» (далее – муниципальная услуга</w:t>
      </w:r>
      <w:proofErr w:type="gramEnd"/>
      <w:r w:rsidRPr="005615C5">
        <w:rPr>
          <w:sz w:val="26"/>
          <w:szCs w:val="26"/>
        </w:rPr>
        <w:t xml:space="preserve">), формы </w:t>
      </w:r>
      <w:proofErr w:type="gramStart"/>
      <w:r w:rsidRPr="005615C5">
        <w:rPr>
          <w:sz w:val="26"/>
          <w:szCs w:val="26"/>
        </w:rPr>
        <w:t>контроля за</w:t>
      </w:r>
      <w:proofErr w:type="gramEnd"/>
      <w:r w:rsidRPr="005615C5">
        <w:rPr>
          <w:sz w:val="26"/>
          <w:szCs w:val="26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</w:p>
    <w:p w:rsidR="00A40DAD" w:rsidRPr="005615C5" w:rsidRDefault="00A40DAD" w:rsidP="00CF43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1.2. </w:t>
      </w:r>
      <w:proofErr w:type="gramStart"/>
      <w:r w:rsidRPr="005615C5">
        <w:rPr>
          <w:sz w:val="26"/>
          <w:szCs w:val="26"/>
        </w:rPr>
        <w:t>Административный регламент разработан в целях повышения качества и доступности муниципальной услуги, упорядочения административных процедур, создания комфортных условий для получателей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</w:t>
      </w:r>
      <w:proofErr w:type="gramEnd"/>
      <w:r w:rsidRPr="005615C5">
        <w:rPr>
          <w:sz w:val="26"/>
          <w:szCs w:val="26"/>
        </w:rPr>
        <w:t xml:space="preserve"> процедур и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</w:t>
      </w:r>
      <w:r>
        <w:rPr>
          <w:sz w:val="26"/>
          <w:szCs w:val="26"/>
        </w:rPr>
        <w:t>Оренбургской</w:t>
      </w:r>
      <w:r w:rsidRPr="005615C5">
        <w:rPr>
          <w:sz w:val="26"/>
          <w:szCs w:val="26"/>
        </w:rPr>
        <w:t xml:space="preserve"> области, муниципальным нормативным правовым актам </w:t>
      </w:r>
      <w:r>
        <w:rPr>
          <w:sz w:val="26"/>
          <w:szCs w:val="26"/>
        </w:rPr>
        <w:t>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>.</w:t>
      </w:r>
    </w:p>
    <w:p w:rsidR="004E1508" w:rsidRDefault="004E1508" w:rsidP="00A40DA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</w:p>
    <w:p w:rsidR="00A40DAD" w:rsidRPr="005615C5" w:rsidRDefault="000860EF" w:rsidP="004E150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1.2. Круг заявителей</w:t>
      </w:r>
    </w:p>
    <w:p w:rsidR="00A40DAD" w:rsidRPr="005615C5" w:rsidRDefault="00A40DAD" w:rsidP="004E1508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 xml:space="preserve">1.2.1. </w:t>
      </w:r>
      <w:r w:rsidRPr="005615C5">
        <w:rPr>
          <w:rFonts w:ascii="Times New Roman" w:eastAsia="Calibri" w:hAnsi="Times New Roman" w:cs="Times New Roman"/>
          <w:sz w:val="26"/>
          <w:szCs w:val="26"/>
        </w:rPr>
        <w:t xml:space="preserve">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</w:t>
      </w:r>
      <w:r>
        <w:rPr>
          <w:rFonts w:ascii="Times New Roman" w:eastAsia="Calibri" w:hAnsi="Times New Roman" w:cs="Times New Roman"/>
          <w:sz w:val="26"/>
          <w:szCs w:val="26"/>
        </w:rPr>
        <w:t>Оренбургской</w:t>
      </w:r>
      <w:r w:rsidRPr="005615C5">
        <w:rPr>
          <w:rFonts w:ascii="Times New Roman" w:eastAsia="Calibri" w:hAnsi="Times New Roman" w:cs="Times New Roman"/>
          <w:sz w:val="26"/>
          <w:szCs w:val="26"/>
        </w:rPr>
        <w:t xml:space="preserve"> области или на основании доверенности (далее – представители).</w:t>
      </w:r>
    </w:p>
    <w:p w:rsidR="00A40DAD" w:rsidRPr="000025E7" w:rsidRDefault="00A40DAD" w:rsidP="004E150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615C5">
        <w:rPr>
          <w:sz w:val="26"/>
          <w:szCs w:val="26"/>
        </w:rPr>
        <w:t xml:space="preserve">1.2.2. </w:t>
      </w:r>
      <w:r w:rsidRPr="000025E7">
        <w:rPr>
          <w:rFonts w:eastAsia="Calibri"/>
          <w:sz w:val="26"/>
          <w:szCs w:val="26"/>
        </w:rPr>
        <w:t xml:space="preserve">К получателям муниципальной услуги относятся </w:t>
      </w:r>
      <w:r w:rsidRPr="005615C5">
        <w:rPr>
          <w:rFonts w:eastAsia="Calibri"/>
          <w:sz w:val="26"/>
          <w:szCs w:val="26"/>
        </w:rPr>
        <w:t>физические</w:t>
      </w:r>
      <w:r w:rsidRPr="000025E7">
        <w:rPr>
          <w:rFonts w:eastAsia="Calibri"/>
          <w:sz w:val="26"/>
          <w:szCs w:val="26"/>
        </w:rPr>
        <w:t xml:space="preserve"> и юридические лица, органы государственной власти</w:t>
      </w:r>
      <w:r w:rsidRPr="005615C5">
        <w:rPr>
          <w:rFonts w:eastAsia="Calibri"/>
          <w:sz w:val="26"/>
          <w:szCs w:val="26"/>
        </w:rPr>
        <w:t xml:space="preserve">, органы местного самоуправления </w:t>
      </w:r>
      <w:r w:rsidRPr="000025E7">
        <w:rPr>
          <w:rFonts w:eastAsia="Calibri"/>
          <w:sz w:val="26"/>
          <w:szCs w:val="26"/>
        </w:rPr>
        <w:t xml:space="preserve"> – заинтересованные лица (далее - </w:t>
      </w:r>
      <w:r w:rsidRPr="005615C5">
        <w:rPr>
          <w:rFonts w:eastAsia="Calibri"/>
          <w:sz w:val="26"/>
          <w:szCs w:val="26"/>
        </w:rPr>
        <w:t>з</w:t>
      </w:r>
      <w:r w:rsidRPr="000025E7">
        <w:rPr>
          <w:rFonts w:eastAsia="Calibri"/>
          <w:sz w:val="26"/>
          <w:szCs w:val="26"/>
        </w:rPr>
        <w:t>аявители).</w:t>
      </w:r>
    </w:p>
    <w:p w:rsidR="00A40DAD" w:rsidRPr="005615C5" w:rsidRDefault="00A40DAD" w:rsidP="004E1508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A40DAD" w:rsidRPr="005615C5" w:rsidRDefault="00A40DAD" w:rsidP="004E150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615C5">
        <w:rPr>
          <w:b/>
          <w:bCs/>
          <w:sz w:val="26"/>
          <w:szCs w:val="26"/>
        </w:rPr>
        <w:lastRenderedPageBreak/>
        <w:t>1.3. Требования к порядку информирования о пред</w:t>
      </w:r>
      <w:r w:rsidR="000860EF">
        <w:rPr>
          <w:b/>
          <w:bCs/>
          <w:sz w:val="26"/>
          <w:szCs w:val="26"/>
        </w:rPr>
        <w:t>оставлении муниципальной услуги</w:t>
      </w:r>
    </w:p>
    <w:p w:rsidR="00A40DAD" w:rsidRPr="005615C5" w:rsidRDefault="00A40DAD" w:rsidP="004E150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1.3.1. </w:t>
      </w:r>
      <w:proofErr w:type="gramStart"/>
      <w:r w:rsidRPr="005615C5">
        <w:rPr>
          <w:sz w:val="26"/>
          <w:szCs w:val="26"/>
        </w:rPr>
        <w:t xml:space="preserve">Информирование о порядке, сроках и процедурах предоставления муниципальной услуги можно получить на официальном сайте Администрации </w:t>
      </w:r>
      <w:r>
        <w:rPr>
          <w:sz w:val="26"/>
          <w:szCs w:val="26"/>
        </w:rPr>
        <w:t>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 xml:space="preserve"> по адресу: </w:t>
      </w:r>
      <w:hyperlink r:id="rId10" w:history="1">
        <w:r w:rsidRPr="00A6224D">
          <w:rPr>
            <w:rStyle w:val="af1"/>
            <w:sz w:val="26"/>
            <w:szCs w:val="26"/>
            <w:lang w:val="en-US"/>
          </w:rPr>
          <w:t>https</w:t>
        </w:r>
        <w:r w:rsidRPr="0059274F">
          <w:rPr>
            <w:rStyle w:val="af1"/>
            <w:sz w:val="26"/>
            <w:szCs w:val="26"/>
          </w:rPr>
          <w:t>://</w:t>
        </w:r>
        <w:proofErr w:type="spellStart"/>
        <w:r w:rsidRPr="00A6224D">
          <w:rPr>
            <w:rStyle w:val="af1"/>
            <w:sz w:val="26"/>
            <w:szCs w:val="26"/>
            <w:lang w:val="en-US"/>
          </w:rPr>
          <w:t>soliletsk</w:t>
        </w:r>
        <w:proofErr w:type="spellEnd"/>
        <w:r w:rsidRPr="0059274F">
          <w:rPr>
            <w:rStyle w:val="af1"/>
            <w:sz w:val="26"/>
            <w:szCs w:val="26"/>
          </w:rPr>
          <w:t>.</w:t>
        </w:r>
        <w:proofErr w:type="spellStart"/>
        <w:r w:rsidRPr="00A6224D">
          <w:rPr>
            <w:rStyle w:val="af1"/>
            <w:sz w:val="26"/>
            <w:szCs w:val="26"/>
            <w:lang w:val="en-US"/>
          </w:rPr>
          <w:t>ru</w:t>
        </w:r>
        <w:proofErr w:type="spellEnd"/>
        <w:r w:rsidRPr="0059274F">
          <w:rPr>
            <w:rStyle w:val="af1"/>
            <w:sz w:val="26"/>
            <w:szCs w:val="26"/>
          </w:rPr>
          <w:t>/</w:t>
        </w:r>
      </w:hyperlink>
      <w:r w:rsidRPr="005615C5">
        <w:rPr>
          <w:sz w:val="26"/>
          <w:szCs w:val="26"/>
        </w:rPr>
        <w:t>, в отделе архитектуры</w:t>
      </w:r>
      <w:r>
        <w:rPr>
          <w:sz w:val="26"/>
          <w:szCs w:val="26"/>
        </w:rPr>
        <w:t>,</w:t>
      </w:r>
      <w:r w:rsidRPr="005615C5">
        <w:rPr>
          <w:sz w:val="26"/>
          <w:szCs w:val="26"/>
        </w:rPr>
        <w:t xml:space="preserve"> градостроительства </w:t>
      </w:r>
      <w:r>
        <w:rPr>
          <w:sz w:val="26"/>
          <w:szCs w:val="26"/>
        </w:rPr>
        <w:t xml:space="preserve">и земельных отношений </w:t>
      </w:r>
      <w:r w:rsidRPr="005615C5">
        <w:rPr>
          <w:sz w:val="26"/>
          <w:szCs w:val="26"/>
        </w:rPr>
        <w:t xml:space="preserve">Администрации </w:t>
      </w:r>
      <w:r w:rsidRPr="0059274F">
        <w:rPr>
          <w:sz w:val="26"/>
          <w:szCs w:val="26"/>
        </w:rPr>
        <w:t>Соль-</w:t>
      </w:r>
      <w:proofErr w:type="spellStart"/>
      <w:r w:rsidRPr="0059274F">
        <w:rPr>
          <w:sz w:val="26"/>
          <w:szCs w:val="26"/>
        </w:rPr>
        <w:t>Илецкого</w:t>
      </w:r>
      <w:proofErr w:type="spellEnd"/>
      <w:r w:rsidRPr="0059274F">
        <w:rPr>
          <w:sz w:val="26"/>
          <w:szCs w:val="26"/>
        </w:rPr>
        <w:t xml:space="preserve"> городского округа </w:t>
      </w:r>
      <w:r w:rsidRPr="005615C5">
        <w:rPr>
          <w:sz w:val="26"/>
          <w:szCs w:val="26"/>
        </w:rPr>
        <w:t xml:space="preserve">(далее –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 xml:space="preserve">), в </w:t>
      </w:r>
      <w:r w:rsidRPr="007D70D9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7D70D9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м</w:t>
      </w:r>
      <w:r w:rsidRPr="007D70D9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и</w:t>
      </w:r>
      <w:r w:rsidRPr="007D70D9">
        <w:rPr>
          <w:sz w:val="26"/>
          <w:szCs w:val="26"/>
        </w:rPr>
        <w:t xml:space="preserve"> Соль-</w:t>
      </w:r>
      <w:proofErr w:type="spellStart"/>
      <w:r w:rsidRPr="007D70D9">
        <w:rPr>
          <w:sz w:val="26"/>
          <w:szCs w:val="26"/>
        </w:rPr>
        <w:t>Илецкого</w:t>
      </w:r>
      <w:proofErr w:type="spellEnd"/>
      <w:r w:rsidRPr="007D70D9">
        <w:rPr>
          <w:sz w:val="26"/>
          <w:szCs w:val="26"/>
        </w:rPr>
        <w:t xml:space="preserve"> городского округа «Многофункциональный центр предоставления государственных и муниципальных услуг» </w:t>
      </w:r>
      <w:r w:rsidRPr="005615C5">
        <w:rPr>
          <w:sz w:val="26"/>
          <w:szCs w:val="26"/>
        </w:rPr>
        <w:t>(далее – МФЦ)</w:t>
      </w:r>
      <w:r>
        <w:rPr>
          <w:sz w:val="26"/>
          <w:szCs w:val="26"/>
        </w:rPr>
        <w:t>.</w:t>
      </w:r>
      <w:proofErr w:type="gramEnd"/>
    </w:p>
    <w:p w:rsidR="00A40DAD" w:rsidRPr="005615C5" w:rsidRDefault="00A40DAD" w:rsidP="004E150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1.3.1.1. </w:t>
      </w:r>
      <w:r w:rsidRPr="005615C5">
        <w:rPr>
          <w:bCs/>
          <w:iCs/>
          <w:sz w:val="26"/>
          <w:szCs w:val="26"/>
        </w:rPr>
        <w:t xml:space="preserve">Информация о местах нахождения и графике работы Администрации </w:t>
      </w:r>
      <w:r w:rsidRPr="0059274F">
        <w:rPr>
          <w:bCs/>
          <w:iCs/>
          <w:sz w:val="26"/>
          <w:szCs w:val="26"/>
        </w:rPr>
        <w:t>Соль-</w:t>
      </w:r>
      <w:proofErr w:type="spellStart"/>
      <w:r w:rsidRPr="0059274F">
        <w:rPr>
          <w:bCs/>
          <w:iCs/>
          <w:sz w:val="26"/>
          <w:szCs w:val="26"/>
        </w:rPr>
        <w:t>Илецкого</w:t>
      </w:r>
      <w:proofErr w:type="spellEnd"/>
      <w:r w:rsidRPr="0059274F">
        <w:rPr>
          <w:bCs/>
          <w:iCs/>
          <w:sz w:val="26"/>
          <w:szCs w:val="26"/>
        </w:rPr>
        <w:t xml:space="preserve"> городского округа</w:t>
      </w:r>
      <w:r w:rsidRPr="005615C5">
        <w:rPr>
          <w:bCs/>
          <w:iCs/>
          <w:sz w:val="26"/>
          <w:szCs w:val="26"/>
        </w:rPr>
        <w:t xml:space="preserve">, </w:t>
      </w:r>
      <w:proofErr w:type="spellStart"/>
      <w:r w:rsidRPr="00F77203">
        <w:rPr>
          <w:bCs/>
          <w:iCs/>
          <w:sz w:val="26"/>
          <w:szCs w:val="26"/>
        </w:rPr>
        <w:t>ОАГ</w:t>
      </w:r>
      <w:r>
        <w:rPr>
          <w:bCs/>
          <w:iCs/>
          <w:sz w:val="26"/>
          <w:szCs w:val="26"/>
        </w:rPr>
        <w:t>и</w:t>
      </w:r>
      <w:r w:rsidRPr="00F77203">
        <w:rPr>
          <w:bCs/>
          <w:iCs/>
          <w:sz w:val="26"/>
          <w:szCs w:val="26"/>
        </w:rPr>
        <w:t>ЗО</w:t>
      </w:r>
      <w:proofErr w:type="spellEnd"/>
      <w:r w:rsidRPr="005615C5">
        <w:rPr>
          <w:bCs/>
          <w:iCs/>
          <w:sz w:val="26"/>
          <w:szCs w:val="26"/>
        </w:rPr>
        <w:t>, МФЦ, их справочных телефонах и адресах электронной почты содержится в Приложении 1 к административному регламенту</w:t>
      </w:r>
      <w:r w:rsidRPr="005615C5">
        <w:rPr>
          <w:sz w:val="26"/>
          <w:szCs w:val="26"/>
        </w:rPr>
        <w:t>.</w:t>
      </w:r>
    </w:p>
    <w:p w:rsidR="00A40DAD" w:rsidRPr="005615C5" w:rsidRDefault="00A40DAD" w:rsidP="004E150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1.3.2.</w:t>
      </w:r>
      <w:r w:rsidRPr="005615C5">
        <w:rPr>
          <w:b/>
          <w:bCs/>
          <w:i/>
          <w:iCs/>
          <w:sz w:val="26"/>
          <w:szCs w:val="26"/>
        </w:rPr>
        <w:t xml:space="preserve"> </w:t>
      </w:r>
      <w:r w:rsidRPr="005615C5">
        <w:rPr>
          <w:sz w:val="26"/>
          <w:szCs w:val="26"/>
        </w:rPr>
        <w:t>Информация о процедуре предоставления муниципальной услуги предоставляется бесплатно.</w:t>
      </w:r>
    </w:p>
    <w:p w:rsidR="00A40DAD" w:rsidRPr="005615C5" w:rsidRDefault="00A40DAD" w:rsidP="004E1508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bCs/>
          <w:iCs/>
          <w:sz w:val="26"/>
          <w:szCs w:val="26"/>
        </w:rPr>
        <w:t>1.3.3.</w:t>
      </w:r>
      <w:r w:rsidRPr="005615C5">
        <w:rPr>
          <w:sz w:val="26"/>
          <w:szCs w:val="26"/>
        </w:rPr>
        <w:t xml:space="preserve"> Получение заявителями информации по процедуре предоставления муниципальной услуги может осуществляться путем индивидуального и публичного информирования. Информирование о процедуре предоставления муниципальной услуги может осуществляться в устной и письменной форме. </w:t>
      </w:r>
    </w:p>
    <w:p w:rsidR="00A40DAD" w:rsidRPr="005615C5" w:rsidRDefault="00A40DAD" w:rsidP="004E150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1.3.4. Индивидуальное устное информирование по процедуре предоставления муниципальной услуги осуществляется </w:t>
      </w:r>
      <w:proofErr w:type="spellStart"/>
      <w:r w:rsidRPr="00F77203">
        <w:rPr>
          <w:sz w:val="26"/>
          <w:szCs w:val="26"/>
        </w:rPr>
        <w:t>ОАГ</w:t>
      </w:r>
      <w:r>
        <w:rPr>
          <w:sz w:val="26"/>
          <w:szCs w:val="26"/>
        </w:rPr>
        <w:t>и</w:t>
      </w:r>
      <w:r w:rsidRPr="00F77203">
        <w:rPr>
          <w:sz w:val="26"/>
          <w:szCs w:val="26"/>
        </w:rPr>
        <w:t>ЗО</w:t>
      </w:r>
      <w:proofErr w:type="spellEnd"/>
      <w:r w:rsidRPr="005615C5">
        <w:rPr>
          <w:sz w:val="26"/>
          <w:szCs w:val="26"/>
        </w:rPr>
        <w:t xml:space="preserve"> и МФЦ при обращении заявителей лично или по телефону.</w:t>
      </w:r>
    </w:p>
    <w:p w:rsidR="00A40DAD" w:rsidRPr="005615C5" w:rsidRDefault="00A40DAD" w:rsidP="004E150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1.3.5. Индивидуальное письменное информирование по процедуре предоставления муниципальной услуги осуществляется </w:t>
      </w:r>
      <w:proofErr w:type="spellStart"/>
      <w:r w:rsidRPr="00F77203">
        <w:rPr>
          <w:sz w:val="26"/>
          <w:szCs w:val="26"/>
        </w:rPr>
        <w:t>ОАГ</w:t>
      </w:r>
      <w:r>
        <w:rPr>
          <w:sz w:val="26"/>
          <w:szCs w:val="26"/>
        </w:rPr>
        <w:t>и</w:t>
      </w:r>
      <w:r w:rsidRPr="00F77203">
        <w:rPr>
          <w:sz w:val="26"/>
          <w:szCs w:val="26"/>
        </w:rPr>
        <w:t>ЗО</w:t>
      </w:r>
      <w:proofErr w:type="spellEnd"/>
      <w:r w:rsidRPr="005615C5">
        <w:rPr>
          <w:sz w:val="26"/>
          <w:szCs w:val="26"/>
        </w:rPr>
        <w:t xml:space="preserve"> и МФЦ при обращении заявителей путем почтовых отправлений, электронной почтой или через Интернет-сайт Администрации </w:t>
      </w:r>
      <w:r w:rsidRPr="00F77203">
        <w:rPr>
          <w:sz w:val="26"/>
          <w:szCs w:val="26"/>
        </w:rPr>
        <w:t>Соль-</w:t>
      </w:r>
      <w:proofErr w:type="spellStart"/>
      <w:r w:rsidRPr="00F77203">
        <w:rPr>
          <w:sz w:val="26"/>
          <w:szCs w:val="26"/>
        </w:rPr>
        <w:t>Илецкого</w:t>
      </w:r>
      <w:proofErr w:type="spellEnd"/>
      <w:r w:rsidRPr="00F77203">
        <w:rPr>
          <w:sz w:val="26"/>
          <w:szCs w:val="26"/>
        </w:rPr>
        <w:t xml:space="preserve"> городского округа</w:t>
      </w:r>
      <w:r w:rsidR="000860EF">
        <w:rPr>
          <w:sz w:val="26"/>
          <w:szCs w:val="26"/>
        </w:rPr>
        <w:t>.</w:t>
      </w:r>
    </w:p>
    <w:p w:rsidR="00A40DAD" w:rsidRPr="005615C5" w:rsidRDefault="00A40DAD" w:rsidP="004E1508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заявителя, с указанием должности лица, подписавшего ответ, а также фамилии и номера телефона</w:t>
      </w:r>
      <w:r w:rsidR="000860EF">
        <w:rPr>
          <w:sz w:val="26"/>
          <w:szCs w:val="26"/>
        </w:rPr>
        <w:t xml:space="preserve"> непосредственного исполнителя.</w:t>
      </w:r>
    </w:p>
    <w:p w:rsidR="00A40DAD" w:rsidRPr="005615C5" w:rsidRDefault="00A40DAD" w:rsidP="004E1508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При индивидуальном письменном информировании ответ направляется заявителю в течение 30 календарных дней со дня регистрации запроса.</w:t>
      </w:r>
    </w:p>
    <w:p w:rsidR="00A40DAD" w:rsidRPr="005615C5" w:rsidRDefault="00A40DAD" w:rsidP="004E1508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1.3.6. При консультировании по телефону специалист должен назвать свою фамилию, имя, отчество, должность, а также наименование структурного подразделения Администрации </w:t>
      </w:r>
      <w:r w:rsidRPr="00F77203">
        <w:rPr>
          <w:sz w:val="26"/>
          <w:szCs w:val="26"/>
        </w:rPr>
        <w:t>Соль-</w:t>
      </w:r>
      <w:proofErr w:type="spellStart"/>
      <w:r w:rsidRPr="00F77203">
        <w:rPr>
          <w:sz w:val="26"/>
          <w:szCs w:val="26"/>
        </w:rPr>
        <w:t>Илецкого</w:t>
      </w:r>
      <w:proofErr w:type="spellEnd"/>
      <w:r w:rsidRPr="00F77203"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>, в которое обратился заявитель, а затем в корректной форме четко и подробно проинформировать обративш</w:t>
      </w:r>
      <w:r w:rsidR="000860EF">
        <w:rPr>
          <w:sz w:val="26"/>
          <w:szCs w:val="26"/>
        </w:rPr>
        <w:t>егося по интересующим вопросам.</w:t>
      </w:r>
    </w:p>
    <w:p w:rsidR="00A40DAD" w:rsidRPr="005615C5" w:rsidRDefault="00A40DAD" w:rsidP="004E150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1.3.</w:t>
      </w:r>
      <w:r>
        <w:rPr>
          <w:sz w:val="26"/>
          <w:szCs w:val="26"/>
        </w:rPr>
        <w:t>7</w:t>
      </w:r>
      <w:r w:rsidRPr="005615C5">
        <w:rPr>
          <w:sz w:val="26"/>
          <w:szCs w:val="26"/>
        </w:rPr>
        <w:t xml:space="preserve">. При консультировании посредством индивидуального устного информирования сотрудник </w:t>
      </w:r>
      <w:proofErr w:type="spellStart"/>
      <w:r w:rsidRPr="00F77203">
        <w:rPr>
          <w:sz w:val="26"/>
          <w:szCs w:val="26"/>
        </w:rPr>
        <w:t>ОАГиЗО</w:t>
      </w:r>
      <w:proofErr w:type="spellEnd"/>
      <w:r w:rsidRPr="005615C5">
        <w:rPr>
          <w:sz w:val="26"/>
          <w:szCs w:val="26"/>
        </w:rPr>
        <w:t xml:space="preserve"> и МФЦ дает заявителю полный, точный и понятный ответ на поставленные вопросы. Если должностное лицо, к которому обратился заявитель, не может ответить на вопрос самостоятельно, то он может предложить заявителю обратиться письменно либо назначить другое удобное для заявителя время для полу</w:t>
      </w:r>
      <w:r w:rsidR="000860EF">
        <w:rPr>
          <w:sz w:val="26"/>
          <w:szCs w:val="26"/>
        </w:rPr>
        <w:t>чения информации.</w:t>
      </w:r>
    </w:p>
    <w:p w:rsidR="00A40DAD" w:rsidRPr="005615C5" w:rsidRDefault="00A40DAD" w:rsidP="004E1508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Продолжительность индивидуального устного консультирования каждого заявител</w:t>
      </w:r>
      <w:r w:rsidR="000860EF">
        <w:rPr>
          <w:sz w:val="26"/>
          <w:szCs w:val="26"/>
        </w:rPr>
        <w:t>я составляет не более 15 минут.</w:t>
      </w:r>
    </w:p>
    <w:p w:rsidR="00A40DAD" w:rsidRPr="005615C5" w:rsidRDefault="00A40DAD" w:rsidP="004E1508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В случае</w:t>
      </w:r>
      <w:proofErr w:type="gramStart"/>
      <w:r w:rsidRPr="005615C5">
        <w:rPr>
          <w:sz w:val="26"/>
          <w:szCs w:val="26"/>
        </w:rPr>
        <w:t>,</w:t>
      </w:r>
      <w:proofErr w:type="gramEnd"/>
      <w:r w:rsidRPr="005615C5">
        <w:rPr>
          <w:sz w:val="26"/>
          <w:szCs w:val="26"/>
        </w:rPr>
        <w:t xml:space="preserve"> если подготовка ответа требует продолжительного времени, специалист, осуществляющий индивидуальное устное консультирование, может </w:t>
      </w:r>
      <w:r w:rsidRPr="005615C5">
        <w:rPr>
          <w:sz w:val="26"/>
          <w:szCs w:val="26"/>
        </w:rPr>
        <w:lastRenderedPageBreak/>
        <w:t>предложить заявителю обратиться в письменном виде либо назначить другое удобное для заявителя врем</w:t>
      </w:r>
      <w:r w:rsidR="000860EF">
        <w:rPr>
          <w:sz w:val="26"/>
          <w:szCs w:val="26"/>
        </w:rPr>
        <w:t>я для устного консультирования.</w:t>
      </w:r>
    </w:p>
    <w:p w:rsidR="00A40DAD" w:rsidRPr="005615C5" w:rsidRDefault="00A40DAD" w:rsidP="004E1508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1.3.</w:t>
      </w:r>
      <w:r>
        <w:rPr>
          <w:sz w:val="26"/>
          <w:szCs w:val="26"/>
        </w:rPr>
        <w:t>8</w:t>
      </w:r>
      <w:r w:rsidRPr="005615C5">
        <w:rPr>
          <w:sz w:val="26"/>
          <w:szCs w:val="26"/>
        </w:rPr>
        <w:t>. Письменное обращение подлежит обязательной регистрации в течение трех дней с момента поступления в орган местного самоуп</w:t>
      </w:r>
      <w:r w:rsidR="000860EF">
        <w:rPr>
          <w:sz w:val="26"/>
          <w:szCs w:val="26"/>
        </w:rPr>
        <w:t>равления или должностному лицу.</w:t>
      </w:r>
    </w:p>
    <w:p w:rsidR="00A40DAD" w:rsidRPr="005615C5" w:rsidRDefault="00A40DAD" w:rsidP="004E1508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1.3.</w:t>
      </w:r>
      <w:r>
        <w:rPr>
          <w:sz w:val="26"/>
          <w:szCs w:val="26"/>
        </w:rPr>
        <w:t>9</w:t>
      </w:r>
      <w:r w:rsidRPr="005615C5">
        <w:rPr>
          <w:sz w:val="26"/>
          <w:szCs w:val="26"/>
        </w:rPr>
        <w:t>. 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течение 5 рабочих дней со дня рег</w:t>
      </w:r>
      <w:r w:rsidR="000860EF">
        <w:rPr>
          <w:sz w:val="26"/>
          <w:szCs w:val="26"/>
        </w:rPr>
        <w:t>истрации письменного обращения.</w:t>
      </w:r>
    </w:p>
    <w:p w:rsidR="00A40DAD" w:rsidRPr="005615C5" w:rsidRDefault="00A40DAD" w:rsidP="004E1508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течение 30 дней со дня регистрации письменн</w:t>
      </w:r>
      <w:r w:rsidR="000860EF">
        <w:rPr>
          <w:sz w:val="26"/>
          <w:szCs w:val="26"/>
        </w:rPr>
        <w:t>ого обращения.</w:t>
      </w:r>
    </w:p>
    <w:p w:rsidR="00A40DAD" w:rsidRPr="005615C5" w:rsidRDefault="00A40DAD" w:rsidP="004E1508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1.3.1</w:t>
      </w:r>
      <w:r>
        <w:rPr>
          <w:sz w:val="26"/>
          <w:szCs w:val="26"/>
        </w:rPr>
        <w:t>0</w:t>
      </w:r>
      <w:r w:rsidRPr="005615C5">
        <w:rPr>
          <w:sz w:val="26"/>
          <w:szCs w:val="26"/>
        </w:rPr>
        <w:t>. Требования к помещениям для приема заявителей, к организации и оборудованию рабочего места определяются санитарно-эпидемиологическими, пож</w:t>
      </w:r>
      <w:r w:rsidR="000860EF">
        <w:rPr>
          <w:sz w:val="26"/>
          <w:szCs w:val="26"/>
        </w:rPr>
        <w:t>арными правилами и нормативами.</w:t>
      </w:r>
    </w:p>
    <w:p w:rsidR="00BA120C" w:rsidRDefault="00BA120C" w:rsidP="00BA120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15C5">
        <w:rPr>
          <w:b/>
          <w:sz w:val="26"/>
          <w:szCs w:val="26"/>
          <w:lang w:val="en-US"/>
        </w:rPr>
        <w:t>II</w:t>
      </w:r>
      <w:r w:rsidRPr="005615C5">
        <w:rPr>
          <w:b/>
          <w:sz w:val="26"/>
          <w:szCs w:val="26"/>
        </w:rPr>
        <w:t>. Стандарт предоставления муниципальной услуги</w:t>
      </w:r>
    </w:p>
    <w:p w:rsidR="00365928" w:rsidRDefault="00365928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615C5">
        <w:rPr>
          <w:b/>
          <w:sz w:val="26"/>
          <w:szCs w:val="26"/>
        </w:rPr>
        <w:t xml:space="preserve">2.1. Наименование муниципальной услуги 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«Рассмотрение ходатайства о переводе земель и земельных участков в составе таких земель из одной категории в другую». 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615C5">
        <w:rPr>
          <w:b/>
          <w:sz w:val="26"/>
          <w:szCs w:val="26"/>
        </w:rPr>
        <w:t xml:space="preserve">2.2. Наименование органа, предоставляющего муниципальную услугу 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2.2.1. Предоставление муниципальной услуги осуществляется Администрацией </w:t>
      </w:r>
      <w:r w:rsidRPr="00F77203">
        <w:rPr>
          <w:sz w:val="26"/>
          <w:szCs w:val="26"/>
        </w:rPr>
        <w:t>Соль-</w:t>
      </w:r>
      <w:proofErr w:type="spellStart"/>
      <w:r w:rsidRPr="00F77203">
        <w:rPr>
          <w:sz w:val="26"/>
          <w:szCs w:val="26"/>
        </w:rPr>
        <w:t>Илецкого</w:t>
      </w:r>
      <w:proofErr w:type="spellEnd"/>
      <w:r w:rsidRPr="00F77203"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 xml:space="preserve"> в лице отдела архитектуры</w:t>
      </w:r>
      <w:r>
        <w:rPr>
          <w:sz w:val="26"/>
          <w:szCs w:val="26"/>
        </w:rPr>
        <w:t>,</w:t>
      </w:r>
      <w:r w:rsidRPr="005615C5">
        <w:rPr>
          <w:sz w:val="26"/>
          <w:szCs w:val="26"/>
        </w:rPr>
        <w:t xml:space="preserve"> градостроительства </w:t>
      </w:r>
      <w:r>
        <w:rPr>
          <w:sz w:val="26"/>
          <w:szCs w:val="26"/>
        </w:rPr>
        <w:t xml:space="preserve">и земельных отношений </w:t>
      </w:r>
      <w:r w:rsidRPr="005615C5">
        <w:rPr>
          <w:sz w:val="26"/>
          <w:szCs w:val="26"/>
        </w:rPr>
        <w:t xml:space="preserve">Администрации </w:t>
      </w:r>
      <w:r w:rsidRPr="00F77203">
        <w:rPr>
          <w:sz w:val="26"/>
          <w:szCs w:val="26"/>
        </w:rPr>
        <w:t>Соль-</w:t>
      </w:r>
      <w:proofErr w:type="spellStart"/>
      <w:r w:rsidRPr="00F77203">
        <w:rPr>
          <w:sz w:val="26"/>
          <w:szCs w:val="26"/>
        </w:rPr>
        <w:t>Илецкого</w:t>
      </w:r>
      <w:proofErr w:type="spellEnd"/>
      <w:r w:rsidRPr="00F77203"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 xml:space="preserve">. 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2.2.2. Организации, принимающие участие в предоставлении муниципальной услуг</w:t>
      </w:r>
      <w:r w:rsidR="00643461">
        <w:rPr>
          <w:sz w:val="26"/>
          <w:szCs w:val="26"/>
        </w:rPr>
        <w:t>и:</w:t>
      </w:r>
    </w:p>
    <w:p w:rsidR="00A40DAD" w:rsidRPr="005615C5" w:rsidRDefault="00A40DAD" w:rsidP="00BA120C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2.2.2.1. </w:t>
      </w:r>
      <w:proofErr w:type="gramStart"/>
      <w:r w:rsidRPr="005615C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 xml:space="preserve">,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 </w:t>
      </w:r>
      <w:r w:rsidRPr="005B7017">
        <w:rPr>
          <w:sz w:val="26"/>
          <w:szCs w:val="26"/>
        </w:rPr>
        <w:t>(МФЦ в случае организации предоставления муниципальной услуги с участием МФЦ);</w:t>
      </w:r>
      <w:proofErr w:type="gramEnd"/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2.2.2.2. Управление Федеральной службы государственной регистрации, кадастра и картографии по </w:t>
      </w:r>
      <w:r>
        <w:rPr>
          <w:sz w:val="26"/>
          <w:szCs w:val="26"/>
        </w:rPr>
        <w:t>Оренбургской</w:t>
      </w:r>
      <w:r w:rsidRPr="005615C5">
        <w:rPr>
          <w:sz w:val="26"/>
          <w:szCs w:val="26"/>
        </w:rPr>
        <w:t xml:space="preserve"> области – в части предоставления сведений (выписки) из Единого государственного реестра прав на недвижимое имущество и сделок с ним и кадастрового па</w:t>
      </w:r>
      <w:r w:rsidR="00643461">
        <w:rPr>
          <w:sz w:val="26"/>
          <w:szCs w:val="26"/>
        </w:rPr>
        <w:t>спорта земельного участка;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5615C5">
        <w:rPr>
          <w:sz w:val="26"/>
          <w:szCs w:val="26"/>
        </w:rPr>
        <w:t xml:space="preserve">2.2.2.3. </w:t>
      </w:r>
      <w:r w:rsidRPr="005615C5">
        <w:rPr>
          <w:rFonts w:eastAsia="Calibri"/>
          <w:sz w:val="26"/>
          <w:szCs w:val="26"/>
        </w:rPr>
        <w:t xml:space="preserve">Управление федеральной налоговой службы по </w:t>
      </w:r>
      <w:r>
        <w:rPr>
          <w:rFonts w:eastAsia="Calibri"/>
          <w:sz w:val="26"/>
          <w:szCs w:val="26"/>
        </w:rPr>
        <w:t>Оренбургской</w:t>
      </w:r>
      <w:r w:rsidRPr="005615C5">
        <w:rPr>
          <w:rFonts w:eastAsia="Calibri"/>
          <w:sz w:val="26"/>
          <w:szCs w:val="26"/>
        </w:rPr>
        <w:t xml:space="preserve"> области – в части предоставления сведений (выписки) из Единого государственного реестра индивидуальных предпринимателей или сведений (выписки) из Единого государственного реестра юридических лиц</w:t>
      </w:r>
      <w:r w:rsidRPr="005615C5">
        <w:rPr>
          <w:sz w:val="26"/>
          <w:szCs w:val="26"/>
        </w:rPr>
        <w:t>;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sz w:val="26"/>
          <w:szCs w:val="26"/>
        </w:rPr>
        <w:lastRenderedPageBreak/>
        <w:t xml:space="preserve">2.2.2.4. </w:t>
      </w:r>
      <w:r w:rsidRPr="00133A9B">
        <w:rPr>
          <w:bCs/>
          <w:sz w:val="26"/>
          <w:szCs w:val="26"/>
        </w:rPr>
        <w:t>Министерство природных ресурсов, экологии и имущественных отношений Оренбургской области</w:t>
      </w:r>
      <w:r w:rsidRPr="005615C5">
        <w:rPr>
          <w:bCs/>
          <w:sz w:val="26"/>
          <w:szCs w:val="26"/>
        </w:rPr>
        <w:t xml:space="preserve"> – в части предоставления сведений из заключения государственной экологической экспертизы;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МФЦ</w:t>
      </w:r>
      <w:r w:rsidRPr="005615C5">
        <w:rPr>
          <w:b/>
          <w:i/>
          <w:sz w:val="26"/>
          <w:szCs w:val="26"/>
        </w:rPr>
        <w:t>,</w:t>
      </w:r>
      <w:r w:rsidRPr="005615C5">
        <w:rPr>
          <w:sz w:val="26"/>
          <w:szCs w:val="26"/>
        </w:rPr>
        <w:t xml:space="preserve"> Администрация </w:t>
      </w:r>
      <w:r w:rsidRPr="00F77203">
        <w:rPr>
          <w:sz w:val="26"/>
          <w:szCs w:val="26"/>
        </w:rPr>
        <w:t>Соль-</w:t>
      </w:r>
      <w:proofErr w:type="spellStart"/>
      <w:r w:rsidRPr="00F77203">
        <w:rPr>
          <w:sz w:val="26"/>
          <w:szCs w:val="26"/>
        </w:rPr>
        <w:t>Илецкого</w:t>
      </w:r>
      <w:proofErr w:type="spellEnd"/>
      <w:r w:rsidRPr="00F77203">
        <w:rPr>
          <w:sz w:val="26"/>
          <w:szCs w:val="26"/>
        </w:rPr>
        <w:t xml:space="preserve"> городского округа </w:t>
      </w:r>
      <w:r w:rsidRPr="005615C5">
        <w:rPr>
          <w:sz w:val="26"/>
          <w:szCs w:val="26"/>
        </w:rPr>
        <w:t>не вправе требовать от заявителя: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615C5">
        <w:rPr>
          <w:sz w:val="26"/>
          <w:szCs w:val="26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Оренбургской</w:t>
      </w:r>
      <w:r w:rsidRPr="005615C5">
        <w:rPr>
          <w:sz w:val="26"/>
          <w:szCs w:val="26"/>
        </w:rPr>
        <w:t xml:space="preserve"> области, муниципальными правовыми актами, за исключением документов, включенных в определенный</w:t>
      </w:r>
      <w:proofErr w:type="gramEnd"/>
      <w:r w:rsidRPr="005615C5">
        <w:rPr>
          <w:sz w:val="26"/>
          <w:szCs w:val="26"/>
        </w:rPr>
        <w:t xml:space="preserve"> частью 6 статьи 7 Федерального закона от 27.07.2010 №</w:t>
      </w:r>
      <w:r w:rsidR="00365928">
        <w:rPr>
          <w:sz w:val="26"/>
          <w:szCs w:val="26"/>
        </w:rPr>
        <w:t xml:space="preserve"> </w:t>
      </w:r>
      <w:r w:rsidRPr="005615C5">
        <w:rPr>
          <w:sz w:val="26"/>
          <w:szCs w:val="26"/>
        </w:rPr>
        <w:t>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615C5">
        <w:rPr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 2010 №</w:t>
      </w:r>
      <w:r w:rsidR="00365928">
        <w:rPr>
          <w:sz w:val="26"/>
          <w:szCs w:val="26"/>
        </w:rPr>
        <w:t xml:space="preserve"> </w:t>
      </w:r>
      <w:r w:rsidRPr="005615C5">
        <w:rPr>
          <w:sz w:val="26"/>
          <w:szCs w:val="26"/>
        </w:rPr>
        <w:t>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услуг.</w:t>
      </w:r>
      <w:proofErr w:type="gramEnd"/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615C5">
        <w:rPr>
          <w:b/>
          <w:sz w:val="26"/>
          <w:szCs w:val="26"/>
        </w:rPr>
        <w:t>2.3. Результат предоставлени</w:t>
      </w:r>
      <w:r w:rsidR="00FE5C60">
        <w:rPr>
          <w:b/>
          <w:sz w:val="26"/>
          <w:szCs w:val="26"/>
        </w:rPr>
        <w:t>я муниципальной услуги</w:t>
      </w:r>
    </w:p>
    <w:p w:rsidR="00A40DAD" w:rsidRPr="00B60455" w:rsidRDefault="00A40DAD" w:rsidP="00BA1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60455">
        <w:rPr>
          <w:rFonts w:eastAsia="Calibri"/>
          <w:sz w:val="26"/>
          <w:szCs w:val="26"/>
        </w:rPr>
        <w:t>2.</w:t>
      </w:r>
      <w:r w:rsidRPr="005615C5">
        <w:rPr>
          <w:rFonts w:eastAsia="Calibri"/>
          <w:sz w:val="26"/>
          <w:szCs w:val="26"/>
        </w:rPr>
        <w:t>3.1</w:t>
      </w:r>
      <w:r w:rsidRPr="00B60455">
        <w:rPr>
          <w:rFonts w:eastAsia="Calibri"/>
          <w:sz w:val="26"/>
          <w:szCs w:val="26"/>
        </w:rPr>
        <w:t>. Результатом предоставления муниципальной услуги является:</w:t>
      </w:r>
    </w:p>
    <w:p w:rsidR="00A40DAD" w:rsidRPr="00B6045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B60455">
        <w:rPr>
          <w:sz w:val="26"/>
          <w:szCs w:val="26"/>
          <w:lang w:eastAsia="en-US"/>
        </w:rPr>
        <w:t>2.</w:t>
      </w:r>
      <w:r w:rsidRPr="005615C5">
        <w:rPr>
          <w:sz w:val="26"/>
          <w:szCs w:val="26"/>
          <w:lang w:eastAsia="en-US"/>
        </w:rPr>
        <w:t>3</w:t>
      </w:r>
      <w:r w:rsidRPr="00B60455">
        <w:rPr>
          <w:sz w:val="26"/>
          <w:szCs w:val="26"/>
          <w:lang w:eastAsia="en-US"/>
        </w:rPr>
        <w:t>.</w:t>
      </w:r>
      <w:r w:rsidRPr="005615C5">
        <w:rPr>
          <w:sz w:val="26"/>
          <w:szCs w:val="26"/>
          <w:lang w:eastAsia="en-US"/>
        </w:rPr>
        <w:t>1.1</w:t>
      </w:r>
      <w:r w:rsidRPr="00B60455">
        <w:rPr>
          <w:sz w:val="26"/>
          <w:szCs w:val="26"/>
          <w:lang w:eastAsia="en-US"/>
        </w:rPr>
        <w:t>. уведомлени</w:t>
      </w:r>
      <w:r w:rsidRPr="005615C5">
        <w:rPr>
          <w:sz w:val="26"/>
          <w:szCs w:val="26"/>
          <w:lang w:eastAsia="en-US"/>
        </w:rPr>
        <w:t>е</w:t>
      </w:r>
      <w:r w:rsidRPr="00B60455">
        <w:rPr>
          <w:sz w:val="26"/>
          <w:szCs w:val="26"/>
          <w:lang w:eastAsia="en-US"/>
        </w:rPr>
        <w:t xml:space="preserve"> об отказе в рассмотрении ходатайства о переводе земель или земельных участков в составе таких земель из одной категории в другую</w:t>
      </w:r>
      <w:r w:rsidRPr="005615C5">
        <w:rPr>
          <w:sz w:val="26"/>
          <w:szCs w:val="26"/>
          <w:lang w:eastAsia="en-US"/>
        </w:rPr>
        <w:t xml:space="preserve"> (далее – отказ в рассмотрении ходатайства);</w:t>
      </w:r>
      <w:r w:rsidRPr="00B60455">
        <w:rPr>
          <w:sz w:val="26"/>
          <w:szCs w:val="26"/>
          <w:lang w:eastAsia="en-US"/>
        </w:rPr>
        <w:t xml:space="preserve"> </w:t>
      </w:r>
    </w:p>
    <w:p w:rsidR="00A40DAD" w:rsidRPr="005615C5" w:rsidRDefault="00A40DAD" w:rsidP="00BA1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60455">
        <w:rPr>
          <w:rFonts w:eastAsia="Calibri"/>
          <w:sz w:val="26"/>
          <w:szCs w:val="26"/>
        </w:rPr>
        <w:t>2.</w:t>
      </w:r>
      <w:r w:rsidRPr="005615C5">
        <w:rPr>
          <w:rFonts w:eastAsia="Calibri"/>
          <w:sz w:val="26"/>
          <w:szCs w:val="26"/>
        </w:rPr>
        <w:t>3.1.2</w:t>
      </w:r>
      <w:r w:rsidRPr="00B60455">
        <w:rPr>
          <w:rFonts w:eastAsia="Calibri"/>
          <w:sz w:val="26"/>
          <w:szCs w:val="26"/>
        </w:rPr>
        <w:t>.</w:t>
      </w:r>
      <w:r w:rsidRPr="005615C5">
        <w:rPr>
          <w:rFonts w:eastAsia="Calibri"/>
          <w:sz w:val="26"/>
          <w:szCs w:val="26"/>
        </w:rPr>
        <w:t xml:space="preserve"> решение об отказе</w:t>
      </w:r>
      <w:r w:rsidRPr="00B60455">
        <w:rPr>
          <w:rFonts w:eastAsia="Calibri"/>
          <w:sz w:val="26"/>
          <w:szCs w:val="26"/>
        </w:rPr>
        <w:t xml:space="preserve"> </w:t>
      </w:r>
      <w:r w:rsidRPr="005615C5">
        <w:rPr>
          <w:rFonts w:eastAsia="Calibri"/>
          <w:sz w:val="26"/>
          <w:szCs w:val="26"/>
        </w:rPr>
        <w:t>в</w:t>
      </w:r>
      <w:r w:rsidRPr="00B60455">
        <w:rPr>
          <w:rFonts w:eastAsia="Calibri"/>
          <w:sz w:val="26"/>
          <w:szCs w:val="26"/>
        </w:rPr>
        <w:t xml:space="preserve"> переводе земель или земельных участков в составе таких земель из одной категории в другую либо проекта решения об отказе в  переводе</w:t>
      </w:r>
      <w:r w:rsidRPr="005615C5">
        <w:rPr>
          <w:rFonts w:eastAsia="Calibri"/>
          <w:sz w:val="26"/>
          <w:szCs w:val="26"/>
        </w:rPr>
        <w:t xml:space="preserve"> (далее – решение об отказе в переводе);</w:t>
      </w:r>
    </w:p>
    <w:p w:rsidR="00A40DAD" w:rsidRPr="009A137F" w:rsidRDefault="00A40DAD" w:rsidP="00BA1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615C5">
        <w:rPr>
          <w:rFonts w:eastAsia="Calibri"/>
          <w:sz w:val="26"/>
          <w:szCs w:val="26"/>
        </w:rPr>
        <w:t>2.3.1.3</w:t>
      </w:r>
      <w:r w:rsidRPr="00B60455">
        <w:rPr>
          <w:rFonts w:eastAsia="Calibri"/>
          <w:sz w:val="26"/>
          <w:szCs w:val="26"/>
        </w:rPr>
        <w:t>.</w:t>
      </w:r>
      <w:r w:rsidRPr="005615C5">
        <w:rPr>
          <w:rFonts w:eastAsia="Calibri"/>
          <w:sz w:val="26"/>
          <w:szCs w:val="26"/>
        </w:rPr>
        <w:t xml:space="preserve"> решение о переводе </w:t>
      </w:r>
      <w:r w:rsidRPr="00B60455">
        <w:rPr>
          <w:rFonts w:eastAsia="Calibri"/>
          <w:sz w:val="26"/>
          <w:szCs w:val="26"/>
        </w:rPr>
        <w:t xml:space="preserve">земель или земельных участков в составе таких земель из одной категории в другую </w:t>
      </w:r>
      <w:r w:rsidRPr="005615C5">
        <w:rPr>
          <w:rFonts w:eastAsia="Calibri"/>
          <w:sz w:val="26"/>
          <w:szCs w:val="26"/>
        </w:rPr>
        <w:t>(далее – решение о переводе).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615C5">
        <w:rPr>
          <w:b/>
          <w:bCs/>
          <w:sz w:val="26"/>
          <w:szCs w:val="26"/>
        </w:rPr>
        <w:t>2.4. Срок пред</w:t>
      </w:r>
      <w:r w:rsidR="00FE5C60">
        <w:rPr>
          <w:b/>
          <w:bCs/>
          <w:sz w:val="26"/>
          <w:szCs w:val="26"/>
        </w:rPr>
        <w:t>оставления муниципальной услуги</w:t>
      </w:r>
    </w:p>
    <w:p w:rsidR="00A40DAD" w:rsidRPr="00FE5C60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615C5">
        <w:rPr>
          <w:rFonts w:ascii="Times New Roman" w:hAnsi="Times New Roman" w:cs="Times New Roman"/>
          <w:sz w:val="26"/>
          <w:szCs w:val="26"/>
        </w:rPr>
        <w:t xml:space="preserve">2.4.1 Максимальный срок предоставления муниципальной услуги составляет </w:t>
      </w:r>
      <w:r>
        <w:rPr>
          <w:rFonts w:ascii="Times New Roman" w:hAnsi="Times New Roman" w:cs="Times New Roman"/>
          <w:sz w:val="26"/>
          <w:szCs w:val="26"/>
        </w:rPr>
        <w:t>2 месяца</w:t>
      </w:r>
      <w:r w:rsidRPr="005615C5">
        <w:rPr>
          <w:rFonts w:ascii="Times New Roman" w:hAnsi="Times New Roman" w:cs="Times New Roman"/>
          <w:sz w:val="26"/>
          <w:szCs w:val="26"/>
        </w:rPr>
        <w:t xml:space="preserve">, </w:t>
      </w:r>
      <w:r w:rsidRPr="005615C5">
        <w:rPr>
          <w:rFonts w:ascii="Times New Roman" w:eastAsia="Calibri" w:hAnsi="Times New Roman" w:cs="Times New Roman"/>
          <w:sz w:val="26"/>
          <w:szCs w:val="26"/>
        </w:rPr>
        <w:t xml:space="preserve">исчисляемых со дня регистрации в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Соль-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Илецкого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</w:t>
      </w:r>
      <w:r w:rsidRPr="005615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ходатайства</w:t>
      </w:r>
      <w:r w:rsidRPr="005615C5">
        <w:rPr>
          <w:rFonts w:ascii="Times New Roman" w:eastAsia="Calibri" w:hAnsi="Times New Roman" w:cs="Times New Roman"/>
          <w:sz w:val="26"/>
          <w:szCs w:val="26"/>
        </w:rPr>
        <w:t xml:space="preserve"> с документами, </w:t>
      </w:r>
      <w:r w:rsidRPr="00FE5C60">
        <w:rPr>
          <w:rFonts w:ascii="Times New Roman" w:eastAsia="Calibri" w:hAnsi="Times New Roman" w:cs="Times New Roman"/>
          <w:sz w:val="26"/>
          <w:szCs w:val="26"/>
        </w:rPr>
        <w:t>обязанность по представлению которых возложена на заявителя.</w:t>
      </w:r>
      <w:proofErr w:type="gramEnd"/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2.4.2. Срок ожидания в очереди при подаче документов в Администрацию </w:t>
      </w:r>
      <w:r>
        <w:rPr>
          <w:sz w:val="26"/>
          <w:szCs w:val="26"/>
        </w:rPr>
        <w:t>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 xml:space="preserve"> не должен превышать 30 минут.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2.4.3. Срок ожидания в очереди для получения консультации не должен превышать 15 минут.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lastRenderedPageBreak/>
        <w:t xml:space="preserve">2.4.4. Срок регистрации </w:t>
      </w:r>
      <w:r>
        <w:rPr>
          <w:sz w:val="26"/>
          <w:szCs w:val="26"/>
        </w:rPr>
        <w:t>ходатайства</w:t>
      </w:r>
      <w:r w:rsidRPr="005615C5">
        <w:rPr>
          <w:sz w:val="26"/>
          <w:szCs w:val="26"/>
        </w:rPr>
        <w:t xml:space="preserve"> заявителя в Администрации </w:t>
      </w:r>
      <w:r>
        <w:rPr>
          <w:sz w:val="26"/>
          <w:szCs w:val="26"/>
        </w:rPr>
        <w:t>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 xml:space="preserve"> не должен превышать 10 минут.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2.4.5. Срок регистрации представленных заявителем документов и ходатайства о предоставлении муниципальной услуги в Администрации </w:t>
      </w:r>
      <w:r>
        <w:rPr>
          <w:sz w:val="26"/>
          <w:szCs w:val="26"/>
        </w:rPr>
        <w:t>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 xml:space="preserve"> не должен превышать 15 минут.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2.4.6. Срок направления межведомственного запроса о предоставлении документов, указанных в пункте 2.7.1. настоящего административного регламента, составляет не позднее одного рабочего дня с момента регистрации ходатайства и документов, принятых у заявителя.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2.4.7. 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 запрос.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 xml:space="preserve">2.4.8. Срок уведомления заявителя о принятом Администрацией </w:t>
      </w:r>
      <w:r>
        <w:rPr>
          <w:rFonts w:ascii="Times New Roman" w:hAnsi="Times New Roman" w:cs="Times New Roman"/>
          <w:sz w:val="26"/>
          <w:szCs w:val="26"/>
        </w:rPr>
        <w:t>Соль-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5615C5">
        <w:rPr>
          <w:rFonts w:ascii="Times New Roman" w:hAnsi="Times New Roman" w:cs="Times New Roman"/>
          <w:sz w:val="26"/>
          <w:szCs w:val="26"/>
        </w:rPr>
        <w:t xml:space="preserve"> решении составляет не более двух рабочих дней со дня принятия соответствующего решения.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2.4.9. Исчисление сроков, указанных в настоящем административном регламенте, начинается на следующий день после календарной даты, в которую произошло событие, явившееся основанием для начала исчисления соответствующего срока.</w:t>
      </w:r>
    </w:p>
    <w:p w:rsidR="00A40DAD" w:rsidRPr="005615C5" w:rsidRDefault="00A40DAD" w:rsidP="00BA120C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2.4.10. Если последний день срока приходится на нерабочий день, то днем окончания срока считается ближайший следующий за ним рабочий день, т.е. окончание срока переносится на такой день.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615C5">
        <w:rPr>
          <w:b/>
          <w:bCs/>
          <w:sz w:val="26"/>
          <w:szCs w:val="26"/>
        </w:rPr>
        <w:t xml:space="preserve">2.5. Правовые основания для предоставления муниципальной услуги 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 xml:space="preserve">2.5.1. </w:t>
      </w:r>
      <w:r w:rsidRPr="005615C5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40DAD" w:rsidRPr="00B167BD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034487">
        <w:rPr>
          <w:sz w:val="26"/>
          <w:szCs w:val="26"/>
        </w:rPr>
        <w:t>2.5.1.1. Земельным кодексом Российской Федерации от 25.10.2001 №</w:t>
      </w:r>
      <w:r w:rsidR="00923734">
        <w:rPr>
          <w:sz w:val="26"/>
          <w:szCs w:val="26"/>
        </w:rPr>
        <w:t xml:space="preserve"> </w:t>
      </w:r>
      <w:r w:rsidRPr="00034487">
        <w:rPr>
          <w:sz w:val="26"/>
          <w:szCs w:val="26"/>
        </w:rPr>
        <w:t>136-ФЗ (</w:t>
      </w:r>
      <w:r>
        <w:rPr>
          <w:sz w:val="26"/>
          <w:szCs w:val="26"/>
        </w:rPr>
        <w:t>«</w:t>
      </w:r>
      <w:r w:rsidRPr="00034487">
        <w:rPr>
          <w:sz w:val="26"/>
          <w:szCs w:val="26"/>
        </w:rPr>
        <w:t>Собрание законодательства Российской Федерации</w:t>
      </w:r>
      <w:r>
        <w:rPr>
          <w:sz w:val="26"/>
          <w:szCs w:val="26"/>
        </w:rPr>
        <w:t>»</w:t>
      </w:r>
      <w:r w:rsidRPr="00034487">
        <w:rPr>
          <w:sz w:val="26"/>
          <w:szCs w:val="26"/>
        </w:rPr>
        <w:t xml:space="preserve">, 2001, </w:t>
      </w:r>
      <w:r>
        <w:rPr>
          <w:sz w:val="26"/>
          <w:szCs w:val="26"/>
        </w:rPr>
        <w:t>№</w:t>
      </w:r>
      <w:r w:rsidR="00923734">
        <w:rPr>
          <w:sz w:val="26"/>
          <w:szCs w:val="26"/>
        </w:rPr>
        <w:t xml:space="preserve"> </w:t>
      </w:r>
      <w:r w:rsidRPr="00034487">
        <w:rPr>
          <w:sz w:val="26"/>
          <w:szCs w:val="26"/>
        </w:rPr>
        <w:t>44, ст. 4147);</w:t>
      </w:r>
    </w:p>
    <w:p w:rsidR="00A40DAD" w:rsidRPr="00034487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34487">
        <w:rPr>
          <w:sz w:val="26"/>
          <w:szCs w:val="26"/>
        </w:rPr>
        <w:t xml:space="preserve">2.5.1.2. </w:t>
      </w:r>
      <w:hyperlink r:id="rId11" w:history="1">
        <w:proofErr w:type="gramStart"/>
        <w:r w:rsidRPr="00034487">
          <w:rPr>
            <w:rFonts w:eastAsia="Calibri"/>
            <w:sz w:val="26"/>
            <w:szCs w:val="26"/>
          </w:rPr>
          <w:t>Градостроительным</w:t>
        </w:r>
        <w:proofErr w:type="gramEnd"/>
        <w:r w:rsidRPr="00034487">
          <w:rPr>
            <w:rFonts w:eastAsia="Calibri"/>
            <w:sz w:val="26"/>
            <w:szCs w:val="26"/>
          </w:rPr>
          <w:t xml:space="preserve"> кодекс</w:t>
        </w:r>
      </w:hyperlink>
      <w:r w:rsidRPr="00034487">
        <w:rPr>
          <w:rFonts w:eastAsia="Calibri"/>
          <w:sz w:val="26"/>
          <w:szCs w:val="26"/>
        </w:rPr>
        <w:t>ом Российской Федерации («Собрание законодательства Российской Федерации», 2005, №</w:t>
      </w:r>
      <w:r w:rsidR="00923734">
        <w:rPr>
          <w:rFonts w:eastAsia="Calibri"/>
          <w:sz w:val="26"/>
          <w:szCs w:val="26"/>
        </w:rPr>
        <w:t xml:space="preserve"> </w:t>
      </w:r>
      <w:r w:rsidRPr="00034487">
        <w:rPr>
          <w:rFonts w:eastAsia="Calibri"/>
          <w:sz w:val="26"/>
          <w:szCs w:val="26"/>
        </w:rPr>
        <w:t>1, ст. 16);</w:t>
      </w:r>
    </w:p>
    <w:p w:rsidR="00A40DAD" w:rsidRPr="00034487" w:rsidRDefault="00A40DAD" w:rsidP="00BA120C">
      <w:pPr>
        <w:pStyle w:val="11"/>
        <w:widowControl w:val="0"/>
        <w:tabs>
          <w:tab w:val="left" w:pos="709"/>
        </w:tabs>
        <w:spacing w:line="240" w:lineRule="auto"/>
      </w:pPr>
      <w:r w:rsidRPr="00034487">
        <w:t>2.5.1.3. Федеральным законом Российской Федерации от 21.12.2004 №</w:t>
      </w:r>
      <w:r w:rsidR="00923734">
        <w:t xml:space="preserve"> </w:t>
      </w:r>
      <w:r w:rsidRPr="00034487">
        <w:t>172-ФЗ «О переводе земель или земельных участков из одной категории в другую» («Собрание законодательства РФ», от 27.12.2004, №</w:t>
      </w:r>
      <w:r w:rsidR="00923734">
        <w:t xml:space="preserve"> </w:t>
      </w:r>
      <w:r w:rsidRPr="00034487">
        <w:t>52 (часть 1), ст. 5276);</w:t>
      </w:r>
    </w:p>
    <w:p w:rsidR="00A40DAD" w:rsidRPr="00034487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487">
        <w:rPr>
          <w:sz w:val="26"/>
          <w:szCs w:val="26"/>
        </w:rPr>
        <w:t>2.5.1.4. Федеральным законом от 02.05.2006 №</w:t>
      </w:r>
      <w:r w:rsidR="00923734">
        <w:rPr>
          <w:sz w:val="26"/>
          <w:szCs w:val="26"/>
        </w:rPr>
        <w:t xml:space="preserve"> </w:t>
      </w:r>
      <w:r w:rsidRPr="00034487">
        <w:rPr>
          <w:sz w:val="26"/>
          <w:szCs w:val="26"/>
        </w:rPr>
        <w:t>59-ФЗ «О порядке рассмотрения обращений граждан Российской Федерации» («Российская газета», 05.05.2006, №</w:t>
      </w:r>
      <w:r w:rsidR="00923734">
        <w:rPr>
          <w:sz w:val="26"/>
          <w:szCs w:val="26"/>
        </w:rPr>
        <w:t xml:space="preserve"> 95);</w:t>
      </w:r>
    </w:p>
    <w:p w:rsidR="00A40DAD" w:rsidRPr="00034487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487">
        <w:rPr>
          <w:sz w:val="26"/>
          <w:szCs w:val="26"/>
        </w:rPr>
        <w:t>2.5.1.5. Федеральным законом от 27.07.2006 №</w:t>
      </w:r>
      <w:r w:rsidR="00923734">
        <w:rPr>
          <w:sz w:val="26"/>
          <w:szCs w:val="26"/>
        </w:rPr>
        <w:t xml:space="preserve"> </w:t>
      </w:r>
      <w:r w:rsidRPr="00034487">
        <w:rPr>
          <w:sz w:val="26"/>
          <w:szCs w:val="26"/>
        </w:rPr>
        <w:t>152-ФЗ «О персональных данных»</w:t>
      </w:r>
      <w:r w:rsidRPr="00034487">
        <w:rPr>
          <w:b/>
          <w:sz w:val="26"/>
          <w:szCs w:val="26"/>
        </w:rPr>
        <w:t xml:space="preserve"> </w:t>
      </w:r>
      <w:r w:rsidRPr="00034487">
        <w:rPr>
          <w:sz w:val="26"/>
          <w:szCs w:val="26"/>
        </w:rPr>
        <w:t>(«Российская газета», 29.07.2006, №</w:t>
      </w:r>
      <w:r w:rsidR="00923734">
        <w:rPr>
          <w:sz w:val="26"/>
          <w:szCs w:val="26"/>
        </w:rPr>
        <w:t xml:space="preserve"> </w:t>
      </w:r>
      <w:r w:rsidRPr="00034487">
        <w:rPr>
          <w:sz w:val="26"/>
          <w:szCs w:val="26"/>
        </w:rPr>
        <w:t>165);</w:t>
      </w:r>
    </w:p>
    <w:p w:rsidR="00A40DAD" w:rsidRPr="00034487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34487">
        <w:rPr>
          <w:sz w:val="26"/>
          <w:szCs w:val="26"/>
        </w:rPr>
        <w:t>2.5.1.6. Федеральный закон от 27.07.2010 №</w:t>
      </w:r>
      <w:r w:rsidR="00923734">
        <w:rPr>
          <w:sz w:val="26"/>
          <w:szCs w:val="26"/>
        </w:rPr>
        <w:t xml:space="preserve"> </w:t>
      </w:r>
      <w:r w:rsidRPr="00034487">
        <w:rPr>
          <w:sz w:val="26"/>
          <w:szCs w:val="26"/>
        </w:rPr>
        <w:t>210-ФЗ «Об организации предоставления государственных и муниципальных услуг» («Российская газета», №168, 30.07.2010, «Собрание законодательства РФ», 02.08.2010, №</w:t>
      </w:r>
      <w:r w:rsidR="00923734">
        <w:rPr>
          <w:sz w:val="26"/>
          <w:szCs w:val="26"/>
        </w:rPr>
        <w:t xml:space="preserve"> </w:t>
      </w:r>
      <w:r w:rsidRPr="00034487">
        <w:rPr>
          <w:sz w:val="26"/>
          <w:szCs w:val="26"/>
        </w:rPr>
        <w:t>31, ст.4179);</w:t>
      </w:r>
    </w:p>
    <w:p w:rsidR="00A40DAD" w:rsidRPr="00034487" w:rsidRDefault="00A40DAD" w:rsidP="00BA120C">
      <w:pPr>
        <w:tabs>
          <w:tab w:val="left" w:pos="142"/>
        </w:tabs>
        <w:ind w:firstLine="709"/>
        <w:jc w:val="both"/>
        <w:rPr>
          <w:sz w:val="26"/>
          <w:szCs w:val="26"/>
          <w:lang w:eastAsia="en-US"/>
        </w:rPr>
      </w:pPr>
      <w:r w:rsidRPr="00034487">
        <w:rPr>
          <w:sz w:val="26"/>
          <w:szCs w:val="26"/>
          <w:lang w:eastAsia="en-US"/>
        </w:rPr>
        <w:t>2.5.1.8. Федеральный закон от 24.07.2007 №</w:t>
      </w:r>
      <w:r w:rsidR="00923734">
        <w:rPr>
          <w:sz w:val="26"/>
          <w:szCs w:val="26"/>
          <w:lang w:eastAsia="en-US"/>
        </w:rPr>
        <w:t xml:space="preserve"> </w:t>
      </w:r>
      <w:r w:rsidRPr="00034487">
        <w:rPr>
          <w:sz w:val="26"/>
          <w:szCs w:val="26"/>
          <w:lang w:eastAsia="en-US"/>
        </w:rPr>
        <w:t>221-ФЗ «О государственном кадастре недвижимости» («Собрание законодательства РФ», 30.07.2007, №</w:t>
      </w:r>
      <w:r w:rsidR="00923734">
        <w:rPr>
          <w:sz w:val="26"/>
          <w:szCs w:val="26"/>
          <w:lang w:eastAsia="en-US"/>
        </w:rPr>
        <w:t xml:space="preserve"> </w:t>
      </w:r>
      <w:r w:rsidRPr="00034487">
        <w:rPr>
          <w:sz w:val="26"/>
          <w:szCs w:val="26"/>
          <w:lang w:eastAsia="en-US"/>
        </w:rPr>
        <w:t>31, ст.4017, "Российская газета", №</w:t>
      </w:r>
      <w:r w:rsidR="00923734">
        <w:rPr>
          <w:sz w:val="26"/>
          <w:szCs w:val="26"/>
          <w:lang w:eastAsia="en-US"/>
        </w:rPr>
        <w:t xml:space="preserve"> </w:t>
      </w:r>
      <w:r w:rsidRPr="00034487">
        <w:rPr>
          <w:sz w:val="26"/>
          <w:szCs w:val="26"/>
          <w:lang w:eastAsia="en-US"/>
        </w:rPr>
        <w:t>165, 01.08.2007, «Парламентская газета», №</w:t>
      </w:r>
      <w:r w:rsidR="00923734">
        <w:rPr>
          <w:sz w:val="26"/>
          <w:szCs w:val="26"/>
          <w:lang w:eastAsia="en-US"/>
        </w:rPr>
        <w:t xml:space="preserve"> </w:t>
      </w:r>
      <w:r w:rsidRPr="00034487">
        <w:rPr>
          <w:sz w:val="26"/>
          <w:szCs w:val="26"/>
          <w:lang w:eastAsia="en-US"/>
        </w:rPr>
        <w:t>99-101, 9.08.2007);</w:t>
      </w:r>
    </w:p>
    <w:p w:rsidR="00A40DAD" w:rsidRPr="00034487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34487">
        <w:rPr>
          <w:sz w:val="26"/>
          <w:szCs w:val="26"/>
        </w:rPr>
        <w:t xml:space="preserve">2.5.1.9. Постановление </w:t>
      </w:r>
      <w:r w:rsidRPr="00034487">
        <w:rPr>
          <w:rFonts w:eastAsia="Arial Unicode MS"/>
          <w:sz w:val="26"/>
          <w:szCs w:val="26"/>
        </w:rPr>
        <w:t>Правительства РФ от 16.05.2011 №</w:t>
      </w:r>
      <w:r w:rsidR="00923734">
        <w:rPr>
          <w:rFonts w:eastAsia="Arial Unicode MS"/>
          <w:sz w:val="26"/>
          <w:szCs w:val="26"/>
        </w:rPr>
        <w:t xml:space="preserve"> </w:t>
      </w:r>
      <w:r w:rsidRPr="00034487">
        <w:rPr>
          <w:rFonts w:eastAsia="Arial Unicode MS"/>
          <w:sz w:val="26"/>
          <w:szCs w:val="26"/>
        </w:rPr>
        <w:t xml:space="preserve">373 «О разработке и утверждении административных регламентов исполнения государственных </w:t>
      </w:r>
      <w:r w:rsidRPr="00034487">
        <w:rPr>
          <w:rFonts w:eastAsia="Arial Unicode MS"/>
          <w:sz w:val="26"/>
          <w:szCs w:val="26"/>
        </w:rPr>
        <w:lastRenderedPageBreak/>
        <w:t>функций и административных регламентов предоставления государственных услуг» (</w:t>
      </w:r>
      <w:r w:rsidRPr="00034487">
        <w:rPr>
          <w:sz w:val="26"/>
          <w:szCs w:val="26"/>
        </w:rPr>
        <w:t>"Собрание законодательства РФ", 30.05.2011, №</w:t>
      </w:r>
      <w:r w:rsidR="00923734">
        <w:rPr>
          <w:sz w:val="26"/>
          <w:szCs w:val="26"/>
        </w:rPr>
        <w:t xml:space="preserve"> </w:t>
      </w:r>
      <w:r w:rsidRPr="00034487">
        <w:rPr>
          <w:sz w:val="26"/>
          <w:szCs w:val="26"/>
        </w:rPr>
        <w:t>22, ст.3169);</w:t>
      </w:r>
    </w:p>
    <w:p w:rsidR="00A40DAD" w:rsidRPr="00034487" w:rsidRDefault="00A40DAD" w:rsidP="00BA120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487">
        <w:rPr>
          <w:sz w:val="26"/>
          <w:szCs w:val="26"/>
        </w:rPr>
        <w:t>2.5.1.12. Уставом Соль-</w:t>
      </w:r>
      <w:proofErr w:type="spellStart"/>
      <w:r w:rsidRPr="00034487">
        <w:rPr>
          <w:sz w:val="26"/>
          <w:szCs w:val="26"/>
        </w:rPr>
        <w:t>Илецкого</w:t>
      </w:r>
      <w:proofErr w:type="spellEnd"/>
      <w:r w:rsidRPr="00034487">
        <w:rPr>
          <w:sz w:val="26"/>
          <w:szCs w:val="26"/>
        </w:rPr>
        <w:t xml:space="preserve"> городского округа;</w:t>
      </w:r>
    </w:p>
    <w:p w:rsidR="00A40DAD" w:rsidRPr="005615C5" w:rsidRDefault="00A40DAD" w:rsidP="00BA120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487">
        <w:rPr>
          <w:sz w:val="26"/>
          <w:szCs w:val="26"/>
        </w:rPr>
        <w:t>2.5.1.13. Закон</w:t>
      </w:r>
      <w:r>
        <w:rPr>
          <w:sz w:val="26"/>
          <w:szCs w:val="26"/>
        </w:rPr>
        <w:t>ом</w:t>
      </w:r>
      <w:r w:rsidRPr="00034487">
        <w:rPr>
          <w:sz w:val="26"/>
          <w:szCs w:val="26"/>
        </w:rPr>
        <w:t xml:space="preserve"> Оренбургской области от 03.07.2015 </w:t>
      </w:r>
      <w:r>
        <w:rPr>
          <w:sz w:val="26"/>
          <w:szCs w:val="26"/>
        </w:rPr>
        <w:t>№</w:t>
      </w:r>
      <w:r w:rsidR="00923734">
        <w:rPr>
          <w:sz w:val="26"/>
          <w:szCs w:val="26"/>
        </w:rPr>
        <w:t xml:space="preserve"> </w:t>
      </w:r>
      <w:r w:rsidRPr="00034487">
        <w:rPr>
          <w:sz w:val="26"/>
          <w:szCs w:val="26"/>
        </w:rPr>
        <w:t xml:space="preserve">3303/903-V-ОЗ </w:t>
      </w:r>
      <w:r>
        <w:rPr>
          <w:sz w:val="26"/>
          <w:szCs w:val="26"/>
        </w:rPr>
        <w:t>«</w:t>
      </w:r>
      <w:r w:rsidRPr="00034487">
        <w:rPr>
          <w:sz w:val="26"/>
          <w:szCs w:val="26"/>
        </w:rPr>
        <w:t xml:space="preserve">О порядке управления земельными ресурсами на территории Оренбургской области" (принят постановлением Законодательного Собрания Оренбургской области от 24.06.2015 </w:t>
      </w:r>
      <w:r>
        <w:rPr>
          <w:sz w:val="26"/>
          <w:szCs w:val="26"/>
        </w:rPr>
        <w:t>№</w:t>
      </w:r>
      <w:r w:rsidR="00923734">
        <w:rPr>
          <w:sz w:val="26"/>
          <w:szCs w:val="26"/>
        </w:rPr>
        <w:t xml:space="preserve"> </w:t>
      </w:r>
      <w:r w:rsidRPr="00034487">
        <w:rPr>
          <w:sz w:val="26"/>
          <w:szCs w:val="26"/>
        </w:rPr>
        <w:t xml:space="preserve">3303) (Официальный интернет-портал правовой информации http://www.pravo.gov.ru, 06.07.2015, "Оренбуржье", </w:t>
      </w:r>
      <w:r>
        <w:rPr>
          <w:sz w:val="26"/>
          <w:szCs w:val="26"/>
        </w:rPr>
        <w:t>№</w:t>
      </w:r>
      <w:r w:rsidR="00923734">
        <w:rPr>
          <w:sz w:val="26"/>
          <w:szCs w:val="26"/>
        </w:rPr>
        <w:t xml:space="preserve"> </w:t>
      </w:r>
      <w:r w:rsidRPr="00034487">
        <w:rPr>
          <w:sz w:val="26"/>
          <w:szCs w:val="26"/>
        </w:rPr>
        <w:t>84, 09.07.2015).</w:t>
      </w:r>
    </w:p>
    <w:p w:rsidR="00A40DAD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615C5">
        <w:rPr>
          <w:b/>
          <w:bCs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</w:t>
      </w:r>
    </w:p>
    <w:p w:rsidR="00A40DAD" w:rsidRPr="005615C5" w:rsidRDefault="00A40DAD" w:rsidP="00BA120C">
      <w:pPr>
        <w:pStyle w:val="ConsNonformat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 xml:space="preserve">2.6.1. Документом, необходимым для исполнения муниципальной услуги является </w:t>
      </w:r>
      <w:hyperlink w:anchor="Par335" w:tooltip="Ссылка на текущий документ" w:history="1">
        <w:r w:rsidRPr="005615C5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5615C5">
        <w:rPr>
          <w:rFonts w:ascii="Times New Roman" w:hAnsi="Times New Roman" w:cs="Times New Roman"/>
          <w:sz w:val="26"/>
          <w:szCs w:val="26"/>
        </w:rPr>
        <w:t xml:space="preserve"> о переводе земель из одной категории в другую (о переводе земельных участков из состава земель одной категории в другую). Бланк ходатайства приведен в приложении 2 к настоящему административному регламенту;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82"/>
      <w:bookmarkEnd w:id="0"/>
      <w:r w:rsidRPr="005615C5">
        <w:rPr>
          <w:rFonts w:ascii="Times New Roman" w:hAnsi="Times New Roman" w:cs="Times New Roman"/>
          <w:sz w:val="26"/>
          <w:szCs w:val="26"/>
        </w:rPr>
        <w:t xml:space="preserve">2.6.2. </w:t>
      </w:r>
      <w:bookmarkStart w:id="1" w:name="Par83"/>
      <w:bookmarkEnd w:id="1"/>
      <w:r w:rsidRPr="005615C5">
        <w:rPr>
          <w:rFonts w:ascii="Times New Roman" w:hAnsi="Times New Roman" w:cs="Times New Roman"/>
          <w:sz w:val="26"/>
          <w:szCs w:val="26"/>
        </w:rPr>
        <w:t xml:space="preserve">К </w:t>
      </w:r>
      <w:r w:rsidRPr="005A2272">
        <w:rPr>
          <w:rFonts w:ascii="Times New Roman" w:hAnsi="Times New Roman" w:cs="Times New Roman"/>
          <w:sz w:val="26"/>
          <w:szCs w:val="26"/>
        </w:rPr>
        <w:t>ходатайству</w:t>
      </w:r>
      <w:r w:rsidRPr="005615C5">
        <w:rPr>
          <w:rFonts w:ascii="Times New Roman" w:hAnsi="Times New Roman" w:cs="Times New Roman"/>
          <w:sz w:val="26"/>
          <w:szCs w:val="26"/>
        </w:rPr>
        <w:t xml:space="preserve"> прилагаются следующие документы, необходимые для предоставления муниципальной услуги: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2.6.2.1. копия документа, удостоверяющего личность заявителя в соответствии с законодательством Российской Федерации либо данные об индивидуальном предпринимателе или юридическом лице;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2.6.2.2. копия документа, удостоверяющего права (полномочия) представителя заявителя, если с ходатайством обращается представитель заявителя, и копия документа, удостоверяющего его личность в соответствии с законодательством Российской Федерации;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2.6.2.3.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2.6.2.4. письменное согласие получателя услуги по форме согласно приложению 3 к настоящему административному регламенту на обработку персональных данных лица в целях запроса недостающих документов (сведений из документов).</w:t>
      </w:r>
    </w:p>
    <w:p w:rsidR="00A40DAD" w:rsidRPr="005615C5" w:rsidRDefault="00A40DAD" w:rsidP="00BA120C">
      <w:pPr>
        <w:pStyle w:val="ConsPlusNormal"/>
        <w:tabs>
          <w:tab w:val="left" w:pos="709"/>
          <w:tab w:val="left" w:pos="1575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b/>
          <w:bCs/>
          <w:sz w:val="26"/>
          <w:szCs w:val="26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которые запрашиваются органом, предоставляющим муниципальную услугу, по межведомственным запросам, если заявитель не представил такие документы и информацию самостоятельно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2.7.1. 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</w:t>
      </w:r>
      <w:r w:rsidR="00A65978">
        <w:rPr>
          <w:sz w:val="26"/>
          <w:szCs w:val="26"/>
        </w:rPr>
        <w:t>елем самостоятельно, относятся: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lastRenderedPageBreak/>
        <w:t xml:space="preserve">2.7.1.1. </w:t>
      </w:r>
      <w:bookmarkStart w:id="2" w:name="sub_2625"/>
      <w:r w:rsidRPr="005615C5">
        <w:rPr>
          <w:sz w:val="26"/>
          <w:szCs w:val="26"/>
        </w:rPr>
        <w:t>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</w:t>
      </w:r>
      <w:r>
        <w:rPr>
          <w:sz w:val="26"/>
          <w:szCs w:val="26"/>
        </w:rPr>
        <w:t xml:space="preserve"> или </w:t>
      </w:r>
      <w:r w:rsidRPr="005615C5">
        <w:rPr>
          <w:sz w:val="26"/>
          <w:szCs w:val="26"/>
        </w:rPr>
        <w:t>кадастровый паспорт земельного участка, перевод которого из состава земель одной категории в другую предполагается осуществить;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2.7.1.</w:t>
      </w:r>
      <w:r>
        <w:rPr>
          <w:sz w:val="26"/>
          <w:szCs w:val="26"/>
        </w:rPr>
        <w:t>2</w:t>
      </w:r>
      <w:r w:rsidRPr="005615C5">
        <w:rPr>
          <w:sz w:val="26"/>
          <w:szCs w:val="26"/>
        </w:rPr>
        <w:t>. выписка из Единого государственного реестра индивидуальных предпринимателей, об индивидуальном предпринимателе, являющ</w:t>
      </w:r>
      <w:r>
        <w:rPr>
          <w:sz w:val="26"/>
          <w:szCs w:val="26"/>
        </w:rPr>
        <w:t>е</w:t>
      </w:r>
      <w:r w:rsidRPr="005615C5">
        <w:rPr>
          <w:sz w:val="26"/>
          <w:szCs w:val="26"/>
        </w:rPr>
        <w:t>мся заявителем;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2.7.1.</w:t>
      </w:r>
      <w:r>
        <w:rPr>
          <w:sz w:val="26"/>
          <w:szCs w:val="26"/>
        </w:rPr>
        <w:t>3</w:t>
      </w:r>
      <w:r w:rsidRPr="005615C5">
        <w:rPr>
          <w:sz w:val="26"/>
          <w:szCs w:val="26"/>
        </w:rPr>
        <w:t xml:space="preserve">. выписка из Единого государственного реестра юридических лиц, </w:t>
      </w:r>
      <w:proofErr w:type="gramStart"/>
      <w:r w:rsidRPr="005615C5">
        <w:rPr>
          <w:sz w:val="26"/>
          <w:szCs w:val="26"/>
        </w:rPr>
        <w:t>об</w:t>
      </w:r>
      <w:proofErr w:type="gramEnd"/>
      <w:r w:rsidRPr="005615C5">
        <w:rPr>
          <w:sz w:val="26"/>
          <w:szCs w:val="26"/>
        </w:rPr>
        <w:t xml:space="preserve"> юридическом лице, являющ</w:t>
      </w:r>
      <w:r>
        <w:rPr>
          <w:sz w:val="26"/>
          <w:szCs w:val="26"/>
        </w:rPr>
        <w:t>е</w:t>
      </w:r>
      <w:r w:rsidRPr="005615C5">
        <w:rPr>
          <w:sz w:val="26"/>
          <w:szCs w:val="26"/>
        </w:rPr>
        <w:t>мся заявителем;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2.7.1.</w:t>
      </w:r>
      <w:r>
        <w:rPr>
          <w:sz w:val="26"/>
          <w:szCs w:val="26"/>
        </w:rPr>
        <w:t>4</w:t>
      </w:r>
      <w:r w:rsidRPr="005615C5">
        <w:rPr>
          <w:sz w:val="26"/>
          <w:szCs w:val="26"/>
        </w:rPr>
        <w:t>.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2.7.1.</w:t>
      </w:r>
      <w:r>
        <w:rPr>
          <w:sz w:val="26"/>
          <w:szCs w:val="26"/>
        </w:rPr>
        <w:t>5</w:t>
      </w:r>
      <w:r w:rsidRPr="005615C5">
        <w:rPr>
          <w:sz w:val="26"/>
          <w:szCs w:val="26"/>
        </w:rPr>
        <w:t>. заключение государственной экологической экспертизы в случае, если ее проведение предусмотрено федеральными законами.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eastAsia="Calibri" w:hAnsi="Times New Roman" w:cs="Times New Roman"/>
          <w:sz w:val="26"/>
          <w:szCs w:val="26"/>
        </w:rPr>
        <w:t>2.7.</w:t>
      </w:r>
      <w:bookmarkEnd w:id="2"/>
      <w:r w:rsidRPr="005615C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5615C5">
        <w:rPr>
          <w:rFonts w:ascii="Times New Roman" w:hAnsi="Times New Roman" w:cs="Times New Roman"/>
          <w:sz w:val="26"/>
          <w:szCs w:val="26"/>
        </w:rPr>
        <w:t>Документы, указанные в пункте 2.7.1. административного регламента, могут быть представлены заявителем по собственной инициативе.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615C5">
        <w:rPr>
          <w:b/>
          <w:sz w:val="26"/>
          <w:szCs w:val="26"/>
        </w:rPr>
        <w:t>2.8. Перечень оснований для отказа в приеме документов, необходимых для пред</w:t>
      </w:r>
      <w:r w:rsidR="00A65978">
        <w:rPr>
          <w:b/>
          <w:sz w:val="26"/>
          <w:szCs w:val="26"/>
        </w:rPr>
        <w:t>оставления муниципальной услуги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2.8.1. Основания для отказа в приеме документов, необходимых для предоставления муниципальной услуги, отсутствуют. 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5C5">
        <w:rPr>
          <w:rFonts w:ascii="Times New Roman" w:hAnsi="Times New Roman" w:cs="Times New Roman"/>
          <w:b/>
          <w:sz w:val="26"/>
          <w:szCs w:val="26"/>
        </w:rPr>
        <w:t>2.9. Перечень оснований для приостановления предоставления муниципальной услуги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A40DAD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615C5">
        <w:rPr>
          <w:b/>
          <w:sz w:val="26"/>
          <w:szCs w:val="26"/>
        </w:rPr>
        <w:t xml:space="preserve">2.10. Перечень оснований для отказа в предоставлении муниципальной услуги 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bookmarkStart w:id="3" w:name="Par128"/>
      <w:bookmarkEnd w:id="3"/>
      <w:r w:rsidRPr="005615C5">
        <w:rPr>
          <w:sz w:val="26"/>
          <w:szCs w:val="26"/>
        </w:rPr>
        <w:t>2.10.1. В предоставлении муниципальной услуги может быть отказано в следующих случаях: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bookmarkStart w:id="4" w:name="sub_281"/>
      <w:r w:rsidRPr="005615C5">
        <w:rPr>
          <w:rFonts w:eastAsia="Calibri"/>
          <w:sz w:val="26"/>
          <w:szCs w:val="26"/>
        </w:rPr>
        <w:t>2.10.1.1. с ходатайством обратилось ненадлежащее лицо;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rFonts w:eastAsia="Calibri"/>
          <w:sz w:val="26"/>
          <w:szCs w:val="26"/>
        </w:rPr>
        <w:t xml:space="preserve">2.10.1.2. </w:t>
      </w:r>
      <w:bookmarkStart w:id="5" w:name="sub_282"/>
      <w:bookmarkEnd w:id="4"/>
      <w:r w:rsidRPr="005615C5">
        <w:rPr>
          <w:sz w:val="26"/>
          <w:szCs w:val="26"/>
        </w:rPr>
        <w:t>установлени</w:t>
      </w:r>
      <w:r>
        <w:rPr>
          <w:sz w:val="26"/>
          <w:szCs w:val="26"/>
        </w:rPr>
        <w:t>я</w:t>
      </w:r>
      <w:r w:rsidRPr="005615C5">
        <w:rPr>
          <w:sz w:val="26"/>
          <w:szCs w:val="26"/>
        </w:rPr>
        <w:t xml:space="preserve">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bookmarkStart w:id="6" w:name="sub_283"/>
      <w:bookmarkEnd w:id="5"/>
      <w:r w:rsidRPr="005615C5">
        <w:rPr>
          <w:rFonts w:eastAsia="Calibri"/>
          <w:sz w:val="26"/>
          <w:szCs w:val="26"/>
        </w:rPr>
        <w:t xml:space="preserve">2.10.1.3. </w:t>
      </w:r>
      <w:r w:rsidRPr="005615C5">
        <w:rPr>
          <w:sz w:val="26"/>
          <w:szCs w:val="26"/>
        </w:rPr>
        <w:t>наличи</w:t>
      </w:r>
      <w:r>
        <w:rPr>
          <w:sz w:val="26"/>
          <w:szCs w:val="26"/>
        </w:rPr>
        <w:t>я</w:t>
      </w:r>
      <w:r w:rsidRPr="005615C5">
        <w:rPr>
          <w:sz w:val="26"/>
          <w:szCs w:val="26"/>
        </w:rPr>
        <w:t xml:space="preserve">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bookmarkStart w:id="7" w:name="sub_286"/>
      <w:bookmarkEnd w:id="6"/>
      <w:r w:rsidRPr="005615C5">
        <w:rPr>
          <w:rFonts w:eastAsia="Calibri"/>
          <w:sz w:val="26"/>
          <w:szCs w:val="26"/>
        </w:rPr>
        <w:t>2.10.1.4. ходатайств</w:t>
      </w:r>
      <w:r>
        <w:rPr>
          <w:rFonts w:eastAsia="Calibri"/>
          <w:sz w:val="26"/>
          <w:szCs w:val="26"/>
        </w:rPr>
        <w:t>а</w:t>
      </w:r>
      <w:r w:rsidRPr="005615C5">
        <w:rPr>
          <w:rFonts w:eastAsia="Calibri"/>
          <w:sz w:val="26"/>
          <w:szCs w:val="26"/>
        </w:rPr>
        <w:t xml:space="preserve"> </w:t>
      </w:r>
      <w:r w:rsidRPr="005615C5">
        <w:rPr>
          <w:sz w:val="26"/>
          <w:szCs w:val="26"/>
        </w:rPr>
        <w:t>в отношении земель, находящихся в федеральной собственности, либо земель, находящихся в собственности субъектов Российской Федерации, и земель сельскохозяйственного назначения;</w:t>
      </w:r>
    </w:p>
    <w:p w:rsidR="00A40DAD" w:rsidRPr="005615C5" w:rsidRDefault="00A40DAD" w:rsidP="00BA12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2.10.1.5. несоответстви</w:t>
      </w:r>
      <w:r>
        <w:rPr>
          <w:sz w:val="26"/>
          <w:szCs w:val="26"/>
        </w:rPr>
        <w:t>я</w:t>
      </w:r>
      <w:r w:rsidRPr="005615C5">
        <w:rPr>
          <w:sz w:val="26"/>
          <w:szCs w:val="26"/>
        </w:rPr>
        <w:t xml:space="preserve">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bookmarkEnd w:id="7"/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615C5">
        <w:rPr>
          <w:b/>
          <w:bCs/>
          <w:sz w:val="26"/>
          <w:szCs w:val="26"/>
        </w:rPr>
        <w:t>2.11. Размер платы, взимаемой с заявителя при предоставлении муниципальной услуги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lastRenderedPageBreak/>
        <w:t>2.11.1. За предоставление муниципальной услуги плата не взимается.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615C5">
        <w:rPr>
          <w:b/>
          <w:bCs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</w:t>
      </w:r>
      <w:r w:rsidR="00A65978">
        <w:rPr>
          <w:b/>
          <w:bCs/>
          <w:sz w:val="26"/>
          <w:szCs w:val="26"/>
        </w:rPr>
        <w:t>ставления муниципальной услуги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2.12.1.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</w:t>
      </w:r>
      <w:r w:rsidR="00A65978">
        <w:rPr>
          <w:sz w:val="26"/>
          <w:szCs w:val="26"/>
        </w:rPr>
        <w:t>н составлять не более 30 минут.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615C5">
        <w:rPr>
          <w:b/>
          <w:bCs/>
          <w:sz w:val="26"/>
          <w:szCs w:val="26"/>
        </w:rPr>
        <w:t>2.13. Срок регистрации запроса заявителя о пред</w:t>
      </w:r>
      <w:r w:rsidR="00A65978">
        <w:rPr>
          <w:b/>
          <w:bCs/>
          <w:sz w:val="26"/>
          <w:szCs w:val="26"/>
        </w:rPr>
        <w:t>оставлении муниципальной услуги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2.13.1. Срок регистрации запроса заявителя о предоставлении муниципальной услуг</w:t>
      </w:r>
      <w:r w:rsidR="00A65978">
        <w:rPr>
          <w:sz w:val="26"/>
          <w:szCs w:val="26"/>
        </w:rPr>
        <w:t>и не должен превышать 10 минут.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615C5">
        <w:rPr>
          <w:b/>
          <w:bCs/>
          <w:sz w:val="26"/>
          <w:szCs w:val="26"/>
        </w:rPr>
        <w:t>2.14. Требования к помещениям, в которых предоставляется муниципальная услуга, к месту ожидания и приёма заявителей, размещению и оформлению визуальной, текстовой и мультимедийной информации о пор</w:t>
      </w:r>
      <w:r w:rsidR="00A65978">
        <w:rPr>
          <w:b/>
          <w:bCs/>
          <w:sz w:val="26"/>
          <w:szCs w:val="26"/>
        </w:rPr>
        <w:t>ядке предоставления таких услуг</w:t>
      </w:r>
    </w:p>
    <w:p w:rsidR="00A40DAD" w:rsidRPr="005615C5" w:rsidRDefault="00A40DAD" w:rsidP="00BA120C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2.14.1. Здание Администрации </w:t>
      </w:r>
      <w:r>
        <w:rPr>
          <w:sz w:val="26"/>
          <w:szCs w:val="26"/>
        </w:rPr>
        <w:t>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 xml:space="preserve">, в котором происходит информирование о предоставлении муниципальной услуги, должно быть оборудовано входом для доступа заявителей. </w:t>
      </w:r>
    </w:p>
    <w:p w:rsidR="00A40DAD" w:rsidRPr="005615C5" w:rsidRDefault="00A40DAD" w:rsidP="00BA120C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Центральный вход в здание должен быть оборудован информационной табличкой (вывеской). </w:t>
      </w:r>
    </w:p>
    <w:p w:rsidR="00A40DAD" w:rsidRPr="005615C5" w:rsidRDefault="00A40DAD" w:rsidP="00BA120C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Прием заявителей осуществляется в кабинетах на рабочих местах специалистов, осуществляющих предоставление муниципальной услуги. </w:t>
      </w:r>
    </w:p>
    <w:p w:rsidR="00A40DAD" w:rsidRPr="005615C5" w:rsidRDefault="00A40DAD" w:rsidP="00BA120C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Кабинеты приема заявителей должны быть оборудованы информационными табл</w:t>
      </w:r>
      <w:r w:rsidR="00A65978">
        <w:rPr>
          <w:sz w:val="26"/>
          <w:szCs w:val="26"/>
        </w:rPr>
        <w:t>ичками (вывесками) с указанием:</w:t>
      </w:r>
    </w:p>
    <w:p w:rsidR="00A40DAD" w:rsidRPr="005615C5" w:rsidRDefault="00A40DAD" w:rsidP="00BA120C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- номера кабинета;</w:t>
      </w:r>
    </w:p>
    <w:p w:rsidR="00A40DAD" w:rsidRPr="005615C5" w:rsidRDefault="00A40DAD" w:rsidP="00BA120C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- фамилии, имени, отчества и должности специалиста, осуществляющего и</w:t>
      </w:r>
      <w:r w:rsidR="00A65978">
        <w:rPr>
          <w:sz w:val="26"/>
          <w:szCs w:val="26"/>
        </w:rPr>
        <w:t>сполнение муниципальной услуги.</w:t>
      </w:r>
    </w:p>
    <w:p w:rsidR="00A40DAD" w:rsidRPr="005615C5" w:rsidRDefault="00A40DAD" w:rsidP="00BA120C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Рабочее место специалиста, осуществляющего предоставление муниципальной услуги, должно быть оборудовано телеф</w:t>
      </w:r>
      <w:r w:rsidR="00A65978">
        <w:rPr>
          <w:sz w:val="26"/>
          <w:szCs w:val="26"/>
        </w:rPr>
        <w:t>оном, персональным компьютером.</w:t>
      </w:r>
    </w:p>
    <w:p w:rsidR="00A40DAD" w:rsidRPr="005615C5" w:rsidRDefault="00A40DAD" w:rsidP="00BA120C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Помещение, в котором происходит информирование о предоставлении муниципальной услуги, должно соответствовать санитарно-эпидемиоло</w:t>
      </w:r>
      <w:r w:rsidR="00A65978">
        <w:rPr>
          <w:sz w:val="26"/>
          <w:szCs w:val="26"/>
        </w:rPr>
        <w:t>гическим правилам и нормативам.</w:t>
      </w:r>
    </w:p>
    <w:p w:rsidR="00A40DAD" w:rsidRPr="005615C5" w:rsidRDefault="00A40DAD" w:rsidP="00BA120C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инфо</w:t>
      </w:r>
      <w:r w:rsidR="00A65978">
        <w:rPr>
          <w:sz w:val="26"/>
          <w:szCs w:val="26"/>
        </w:rPr>
        <w:t>рмационными стендами, стульями.</w:t>
      </w:r>
    </w:p>
    <w:p w:rsidR="00A40DAD" w:rsidRPr="005615C5" w:rsidRDefault="00A40DAD" w:rsidP="00BA120C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Количество мест ожидания определяется исходя из фактической нагрузки и возможностей для их размещения в здании, но не</w:t>
      </w:r>
      <w:r w:rsidR="00A65978">
        <w:rPr>
          <w:sz w:val="26"/>
          <w:szCs w:val="26"/>
        </w:rPr>
        <w:t xml:space="preserve"> может составлять менее 3 мест.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2.14.2. Для организации взаимодействия с заявителями помещение МФЦ делится на следующие функциональные секторы (зоны):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а) сектор информирования и ожидания;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б) сектор приема заявителей.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Сектор информирования и ожидания включает в себя: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lastRenderedPageBreak/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информации, необходимой для получения муниципальной услуги;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615C5">
        <w:rPr>
          <w:rFonts w:ascii="Times New Roman" w:hAnsi="Times New Roman" w:cs="Times New Roman"/>
          <w:sz w:val="26"/>
          <w:szCs w:val="26"/>
        </w:rPr>
        <w:t>) стулья, кресельные секции, скамьи (</w:t>
      </w:r>
      <w:proofErr w:type="spellStart"/>
      <w:r w:rsidRPr="005615C5">
        <w:rPr>
          <w:rFonts w:ascii="Times New Roman" w:hAnsi="Times New Roman" w:cs="Times New Roman"/>
          <w:sz w:val="26"/>
          <w:szCs w:val="26"/>
        </w:rPr>
        <w:t>банкетки</w:t>
      </w:r>
      <w:proofErr w:type="spellEnd"/>
      <w:r w:rsidRPr="005615C5">
        <w:rPr>
          <w:rFonts w:ascii="Times New Roman" w:hAnsi="Times New Roman" w:cs="Times New Roman"/>
          <w:sz w:val="26"/>
          <w:szCs w:val="26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услуги.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 xml:space="preserve">В секторе приема заявителей </w:t>
      </w:r>
      <w:proofErr w:type="gramStart"/>
      <w:r w:rsidRPr="005615C5">
        <w:rPr>
          <w:rFonts w:ascii="Times New Roman" w:hAnsi="Times New Roman" w:cs="Times New Roman"/>
          <w:sz w:val="26"/>
          <w:szCs w:val="26"/>
        </w:rPr>
        <w:t>предусматривается не менее одного окна</w:t>
      </w:r>
      <w:proofErr w:type="gramEnd"/>
      <w:r w:rsidRPr="005615C5">
        <w:rPr>
          <w:rFonts w:ascii="Times New Roman" w:hAnsi="Times New Roman" w:cs="Times New Roman"/>
          <w:sz w:val="26"/>
          <w:szCs w:val="26"/>
        </w:rPr>
        <w:t xml:space="preserve"> на каждые 5 тысяч жителей, проживающих в муниципальном образовании, в котором располагается МФЦ.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"Технический регламент о безопасности зданий и сооружений".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залы ожидания, места для заполнения запросов о предоставлении услуги, информационные стенды с образцами заполнения и перечнем документов, необходимых для предоставления муниципальной услуги, должны быть адаптированы для беспрепятственного доступа для инвалидов (включая инвалидов, использующих кресла-коляски и собак-проводников).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615C5">
        <w:rPr>
          <w:b/>
          <w:bCs/>
          <w:sz w:val="26"/>
          <w:szCs w:val="26"/>
        </w:rPr>
        <w:t>2.15. Показатели доступности и качества муниципальной услуги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lastRenderedPageBreak/>
        <w:t>2.15.1.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услуги.</w:t>
      </w:r>
    </w:p>
    <w:p w:rsidR="00A40DAD" w:rsidRPr="005615C5" w:rsidRDefault="00A40DAD" w:rsidP="00BA12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2.15.2.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2.15.3. Возможность получения муниципальной услуги в МФЦ.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2.15.4. Удовлетворенность заявителей качеством и полнотой предоставления информации о порядке и условиях получения муниципальной услуги. 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2.15.5. Предоставление муниципальной услуги в установленный с</w:t>
      </w:r>
      <w:r w:rsidR="00A65978">
        <w:rPr>
          <w:sz w:val="26"/>
          <w:szCs w:val="26"/>
        </w:rPr>
        <w:t>рок с момента сдачи документов.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2.15.6. Ожидание в очереди для подачи документов с целью предоставления муниципальной услуги не более времени установленного административным регламентом. 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2.15.7. Соблюдение срока регистрации з</w:t>
      </w:r>
      <w:r w:rsidR="00A65978">
        <w:rPr>
          <w:sz w:val="26"/>
          <w:szCs w:val="26"/>
        </w:rPr>
        <w:t>апроса (ходатайства) заявителя.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2.15.8. </w:t>
      </w:r>
      <w:r>
        <w:rPr>
          <w:sz w:val="26"/>
          <w:szCs w:val="26"/>
        </w:rPr>
        <w:t>О</w:t>
      </w:r>
      <w:r w:rsidRPr="005615C5">
        <w:rPr>
          <w:sz w:val="26"/>
          <w:szCs w:val="26"/>
        </w:rPr>
        <w:t xml:space="preserve">жидание в очереди для получения результата предоставления муниципальной услуги не более времени установленного административным регламентом. 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2.15.9. Качество процесса предоставления муниципальной услу</w:t>
      </w:r>
      <w:r w:rsidR="00A65978">
        <w:rPr>
          <w:sz w:val="26"/>
          <w:szCs w:val="26"/>
        </w:rPr>
        <w:t>ги.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2.15.10. Результат предо</w:t>
      </w:r>
      <w:r w:rsidR="00A65978">
        <w:rPr>
          <w:sz w:val="26"/>
          <w:szCs w:val="26"/>
        </w:rPr>
        <w:t>ставления муниципальной услуги.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2.15.11. Правильно оформленные документы специалистом, участвующим в процессе предо</w:t>
      </w:r>
      <w:r w:rsidR="00A65978">
        <w:rPr>
          <w:sz w:val="26"/>
          <w:szCs w:val="26"/>
        </w:rPr>
        <w:t>ставления муниципальной услуги.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2.15.12. Соотношение количества обоснованных жалоб к общему количеству обслуженных заявителей по дан</w:t>
      </w:r>
      <w:r w:rsidR="00A65978">
        <w:rPr>
          <w:sz w:val="26"/>
          <w:szCs w:val="26"/>
        </w:rPr>
        <w:t>ному виду муниципальной услуги.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2.15.13. Существующий п</w:t>
      </w:r>
      <w:r w:rsidR="00A65978">
        <w:rPr>
          <w:sz w:val="26"/>
          <w:szCs w:val="26"/>
        </w:rPr>
        <w:t>орядок досудебного обжалования.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2.15.14. Обратившиеся за обжалованием действий (бездействия) и решений, осуществляемых и принятых в ходе предоставления муниципальной услуги, в судебном порядке.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2.15.15. Удовлетворенность вежливостью специалистов, участвующих в процессе предоставления муниципальной услуги.</w:t>
      </w:r>
    </w:p>
    <w:p w:rsidR="00A40DAD" w:rsidRPr="005615C5" w:rsidRDefault="00A40DAD" w:rsidP="00BA120C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40DAD" w:rsidRPr="005615C5" w:rsidRDefault="00A40DAD" w:rsidP="00BA1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5615C5">
        <w:rPr>
          <w:b/>
          <w:sz w:val="26"/>
          <w:szCs w:val="26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40DAD" w:rsidRPr="005615C5" w:rsidRDefault="00A40DAD" w:rsidP="00BA1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2.16.1. Предоставление муниципальной услуги может быть организовано Администрацией </w:t>
      </w:r>
      <w:r>
        <w:rPr>
          <w:sz w:val="26"/>
          <w:szCs w:val="26"/>
        </w:rPr>
        <w:t>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 xml:space="preserve"> через МФЦ 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</w:r>
    </w:p>
    <w:p w:rsidR="00A40DAD" w:rsidRPr="005615C5" w:rsidRDefault="00A40DAD" w:rsidP="00BA1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2.16.2. При участии МФЦ предоставлении муниципальной услуги, МФЦ осуществляют следующие административные процедуры:</w:t>
      </w:r>
    </w:p>
    <w:p w:rsidR="00A40DAD" w:rsidRPr="005615C5" w:rsidRDefault="00A40DAD" w:rsidP="00BA1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1) прием и рассмотрение запросов заявителей о предоставлении муниципальной услуги;</w:t>
      </w:r>
    </w:p>
    <w:p w:rsidR="00A40DAD" w:rsidRPr="005615C5" w:rsidRDefault="00A40DAD" w:rsidP="00BA1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2) информирование заявителей о порядке предоставления муниципальной </w:t>
      </w:r>
      <w:r w:rsidRPr="005615C5">
        <w:rPr>
          <w:sz w:val="26"/>
          <w:szCs w:val="26"/>
        </w:rPr>
        <w:lastRenderedPageBreak/>
        <w:t>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A40DAD" w:rsidRPr="005615C5" w:rsidRDefault="00A40DAD" w:rsidP="00BA1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A40DAD" w:rsidRPr="005615C5" w:rsidRDefault="00A40DAD" w:rsidP="00BA1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A40DAD" w:rsidRPr="005615C5" w:rsidRDefault="00A40DAD" w:rsidP="00BA12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2.16.3. МФЦ участвует в предоставлении муниципальной услуги в порядке, предусмотренном разделом </w:t>
      </w:r>
      <w:r w:rsidRPr="005615C5">
        <w:rPr>
          <w:sz w:val="26"/>
          <w:szCs w:val="26"/>
          <w:lang w:val="en-US"/>
        </w:rPr>
        <w:t>III</w:t>
      </w:r>
      <w:r w:rsidRPr="005615C5">
        <w:rPr>
          <w:sz w:val="26"/>
          <w:szCs w:val="26"/>
        </w:rPr>
        <w:t xml:space="preserve"> настоящего административного регламента для осуществления соответствующих административных процедур.</w:t>
      </w:r>
    </w:p>
    <w:p w:rsidR="00CB26E6" w:rsidRDefault="00CB26E6" w:rsidP="00A40DA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40DAD" w:rsidRPr="005615C5" w:rsidRDefault="00A40DAD" w:rsidP="00A40DA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15C5">
        <w:rPr>
          <w:b/>
          <w:sz w:val="26"/>
          <w:szCs w:val="26"/>
          <w:lang w:val="en-US"/>
        </w:rPr>
        <w:t>III</w:t>
      </w:r>
      <w:r w:rsidRPr="005615C5">
        <w:rPr>
          <w:b/>
          <w:sz w:val="26"/>
          <w:szCs w:val="26"/>
        </w:rPr>
        <w:t xml:space="preserve">. Состав, последовательность и сроки выполнения </w:t>
      </w:r>
    </w:p>
    <w:p w:rsidR="00A40DAD" w:rsidRPr="00A40DAD" w:rsidRDefault="00A40DAD" w:rsidP="00A40DAD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5615C5">
        <w:rPr>
          <w:b/>
          <w:sz w:val="26"/>
          <w:szCs w:val="26"/>
        </w:rPr>
        <w:t>административных процедур, требования к порядку их выполнения при предоставлении муниципальной услуги</w:t>
      </w:r>
      <w:r w:rsidRPr="005615C5">
        <w:rPr>
          <w:sz w:val="26"/>
          <w:szCs w:val="26"/>
        </w:rPr>
        <w:t xml:space="preserve"> </w:t>
      </w:r>
    </w:p>
    <w:p w:rsidR="00406933" w:rsidRDefault="00406933" w:rsidP="00CB2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A40DAD" w:rsidRPr="005615C5" w:rsidRDefault="00A40DAD" w:rsidP="00CB2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5615C5">
        <w:rPr>
          <w:b/>
          <w:bCs/>
          <w:sz w:val="26"/>
          <w:szCs w:val="26"/>
        </w:rPr>
        <w:t>3.1. Оказание</w:t>
      </w:r>
      <w:r w:rsidRPr="005615C5">
        <w:rPr>
          <w:rFonts w:eastAsia="Calibri"/>
          <w:b/>
          <w:sz w:val="26"/>
          <w:szCs w:val="26"/>
        </w:rPr>
        <w:t xml:space="preserve"> муниципальной услуги включает в себя следующие административные процедуры:</w:t>
      </w:r>
    </w:p>
    <w:p w:rsidR="00A40DAD" w:rsidRPr="005615C5" w:rsidRDefault="00A40DAD" w:rsidP="00CB26E6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3.1.1. прием и регистрация ходатайства и представленных документов, необходимых для оказания муниципальной услу</w:t>
      </w:r>
      <w:r w:rsidR="00406933">
        <w:rPr>
          <w:sz w:val="26"/>
          <w:szCs w:val="26"/>
        </w:rPr>
        <w:t>ги;</w:t>
      </w:r>
    </w:p>
    <w:p w:rsidR="00A40DAD" w:rsidRPr="005615C5" w:rsidRDefault="00A40DAD" w:rsidP="00CB26E6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3.1.2. рассмотрение ходатайства и представленных документов;</w:t>
      </w:r>
    </w:p>
    <w:p w:rsidR="00A40DAD" w:rsidRPr="005615C5" w:rsidRDefault="00A40DAD" w:rsidP="00CB26E6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3.1.3. направление межведомственных запросов, если определенные документы не были представ</w:t>
      </w:r>
      <w:r w:rsidR="00406933">
        <w:rPr>
          <w:sz w:val="26"/>
          <w:szCs w:val="26"/>
        </w:rPr>
        <w:t>лены заявителем самостоятельно;</w:t>
      </w:r>
    </w:p>
    <w:p w:rsidR="00A40DAD" w:rsidRPr="005615C5" w:rsidRDefault="00A40DAD" w:rsidP="00CB26E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rFonts w:eastAsia="Calibri"/>
          <w:sz w:val="26"/>
          <w:szCs w:val="26"/>
        </w:rPr>
        <w:t xml:space="preserve">3.1.4. </w:t>
      </w:r>
      <w:r w:rsidRPr="005615C5">
        <w:rPr>
          <w:sz w:val="26"/>
          <w:szCs w:val="26"/>
        </w:rPr>
        <w:t xml:space="preserve">принятие Администрацией </w:t>
      </w:r>
      <w:r>
        <w:rPr>
          <w:sz w:val="26"/>
          <w:szCs w:val="26"/>
        </w:rPr>
        <w:t>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 xml:space="preserve"> одного из решений, предусмотренных п</w:t>
      </w:r>
      <w:r>
        <w:rPr>
          <w:sz w:val="26"/>
          <w:szCs w:val="26"/>
        </w:rPr>
        <w:t xml:space="preserve">унктом </w:t>
      </w:r>
      <w:r w:rsidRPr="005615C5">
        <w:rPr>
          <w:sz w:val="26"/>
          <w:szCs w:val="26"/>
        </w:rPr>
        <w:t>2.3. настоящего регламента;</w:t>
      </w:r>
    </w:p>
    <w:p w:rsidR="00A40DAD" w:rsidRPr="005615C5" w:rsidRDefault="00A40DAD" w:rsidP="00CB2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615C5">
        <w:rPr>
          <w:sz w:val="26"/>
          <w:szCs w:val="26"/>
        </w:rPr>
        <w:t>3.1.5. уведомление заявителя о принятом решении.</w:t>
      </w:r>
    </w:p>
    <w:p w:rsidR="00A40DAD" w:rsidRPr="005615C5" w:rsidRDefault="0068274B" w:rsidP="00CB26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437" w:tooltip="Ссылка на текущий документ" w:history="1">
        <w:r w:rsidR="00A40DAD" w:rsidRPr="005615C5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A40DAD" w:rsidRPr="005615C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приведена в приложении 4 к настоящему административному регламенту.</w:t>
      </w:r>
    </w:p>
    <w:p w:rsidR="00A40DAD" w:rsidRPr="005615C5" w:rsidRDefault="00A40DAD" w:rsidP="00CB26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DAD" w:rsidRPr="005615C5" w:rsidRDefault="00A40DAD" w:rsidP="00CB26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5C5">
        <w:rPr>
          <w:rFonts w:ascii="Times New Roman" w:hAnsi="Times New Roman" w:cs="Times New Roman"/>
          <w:b/>
          <w:sz w:val="26"/>
          <w:szCs w:val="26"/>
        </w:rPr>
        <w:t>3.2. Описание административной процедуры «Прием и регистрация ходатайства и представленных документов, необходимых для оказания муниципальной услуги» (далее - административная процедура №</w:t>
      </w:r>
      <w:r w:rsidR="004069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15C5">
        <w:rPr>
          <w:rFonts w:ascii="Times New Roman" w:hAnsi="Times New Roman" w:cs="Times New Roman"/>
          <w:b/>
          <w:sz w:val="26"/>
          <w:szCs w:val="26"/>
        </w:rPr>
        <w:t>1)</w:t>
      </w:r>
    </w:p>
    <w:p w:rsidR="00A40DAD" w:rsidRPr="005615C5" w:rsidRDefault="00A40DAD" w:rsidP="00CB2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3.2.1. Основанием для начала административной процедуры </w:t>
      </w:r>
      <w:r>
        <w:rPr>
          <w:sz w:val="26"/>
          <w:szCs w:val="26"/>
        </w:rPr>
        <w:t>№</w:t>
      </w:r>
      <w:r w:rsidR="004069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Pr="005615C5">
        <w:rPr>
          <w:sz w:val="26"/>
          <w:szCs w:val="26"/>
        </w:rPr>
        <w:t>является письменное обращение заявителя в отдел</w:t>
      </w:r>
      <w:r>
        <w:rPr>
          <w:sz w:val="26"/>
          <w:szCs w:val="26"/>
        </w:rPr>
        <w:t xml:space="preserve"> архитектуры, градостроительства и земельных отношений</w:t>
      </w:r>
      <w:r w:rsidRPr="005615C5">
        <w:rPr>
          <w:color w:val="000000"/>
          <w:sz w:val="26"/>
          <w:szCs w:val="26"/>
        </w:rPr>
        <w:t xml:space="preserve"> с обращениями граждан</w:t>
      </w:r>
      <w:r w:rsidRPr="005615C5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Соль-</w:t>
      </w:r>
      <w:proofErr w:type="spellStart"/>
      <w:r>
        <w:rPr>
          <w:sz w:val="26"/>
          <w:szCs w:val="26"/>
        </w:rPr>
        <w:t>Илецкого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>, кабинет №</w:t>
      </w:r>
      <w:r w:rsidR="00406933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5615C5">
        <w:rPr>
          <w:sz w:val="26"/>
          <w:szCs w:val="26"/>
        </w:rPr>
        <w:t xml:space="preserve">, тел. </w:t>
      </w:r>
      <w:r>
        <w:rPr>
          <w:sz w:val="26"/>
          <w:szCs w:val="26"/>
        </w:rPr>
        <w:t>2-70-83</w:t>
      </w:r>
      <w:r w:rsidRPr="005615C5">
        <w:rPr>
          <w:sz w:val="26"/>
          <w:szCs w:val="26"/>
        </w:rPr>
        <w:t>.</w:t>
      </w:r>
    </w:p>
    <w:p w:rsidR="00A40DAD" w:rsidRPr="005615C5" w:rsidRDefault="00A40DAD" w:rsidP="00CB26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Обращение осуществляется заявителем лично (в очной форме) путем подачи ходатайства и иных документов.</w:t>
      </w:r>
    </w:p>
    <w:p w:rsidR="00A40DAD" w:rsidRPr="005615C5" w:rsidRDefault="00A40DAD" w:rsidP="00CB2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Письменное обращение заявителя (его представителя, довере</w:t>
      </w:r>
      <w:r w:rsidR="00406933">
        <w:rPr>
          <w:sz w:val="26"/>
          <w:szCs w:val="26"/>
        </w:rPr>
        <w:t>нного лица) возможно через МФЦ.</w:t>
      </w:r>
    </w:p>
    <w:p w:rsidR="00A40DAD" w:rsidRPr="005615C5" w:rsidRDefault="00A40DAD" w:rsidP="00CB2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Максимальный срок выполнения действия составляет 10 минут.</w:t>
      </w:r>
    </w:p>
    <w:p w:rsidR="00A40DAD" w:rsidRPr="005615C5" w:rsidRDefault="00A40DAD" w:rsidP="00CB26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3.2.2. Заявитель может направить ходатайство и документы, указанные в пункте 2.6 административного регламента, в бумажном виде, в виде копий документов на бумажном носителе, а также в бумажно-электронном виде.</w:t>
      </w:r>
    </w:p>
    <w:p w:rsidR="00A40DAD" w:rsidRPr="005615C5" w:rsidRDefault="00A40DAD" w:rsidP="00CB2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3.2.3. Зарегистрированное ходатайство передаётся на рассмотрение </w:t>
      </w:r>
      <w:r>
        <w:rPr>
          <w:sz w:val="26"/>
          <w:szCs w:val="26"/>
        </w:rPr>
        <w:t xml:space="preserve">главе </w:t>
      </w:r>
      <w:r w:rsidRPr="00E4164C">
        <w:rPr>
          <w:sz w:val="26"/>
          <w:szCs w:val="26"/>
        </w:rPr>
        <w:t>Соль-</w:t>
      </w:r>
      <w:proofErr w:type="spellStart"/>
      <w:r w:rsidRPr="00E4164C">
        <w:rPr>
          <w:sz w:val="26"/>
          <w:szCs w:val="26"/>
        </w:rPr>
        <w:t>Илецкого</w:t>
      </w:r>
      <w:proofErr w:type="spellEnd"/>
      <w:r w:rsidRPr="00E4164C"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>.</w:t>
      </w:r>
    </w:p>
    <w:p w:rsidR="00A40DAD" w:rsidRPr="005615C5" w:rsidRDefault="00A40DAD" w:rsidP="00CB26E6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lastRenderedPageBreak/>
        <w:t xml:space="preserve">3.2.4. После рассмотрения поступившего ходатайства с приложенными документами </w:t>
      </w:r>
      <w:r>
        <w:rPr>
          <w:sz w:val="26"/>
          <w:szCs w:val="26"/>
        </w:rPr>
        <w:t xml:space="preserve">главой </w:t>
      </w:r>
      <w:r w:rsidRPr="00E4164C">
        <w:rPr>
          <w:sz w:val="26"/>
          <w:szCs w:val="26"/>
        </w:rPr>
        <w:t>Соль-</w:t>
      </w:r>
      <w:proofErr w:type="spellStart"/>
      <w:r w:rsidRPr="00E4164C">
        <w:rPr>
          <w:sz w:val="26"/>
          <w:szCs w:val="26"/>
        </w:rPr>
        <w:t>Илецкого</w:t>
      </w:r>
      <w:proofErr w:type="spellEnd"/>
      <w:r w:rsidRPr="00E4164C">
        <w:rPr>
          <w:sz w:val="26"/>
          <w:szCs w:val="26"/>
        </w:rPr>
        <w:t xml:space="preserve"> городского округа </w:t>
      </w:r>
      <w:r w:rsidRPr="005615C5">
        <w:rPr>
          <w:sz w:val="26"/>
          <w:szCs w:val="26"/>
        </w:rPr>
        <w:t xml:space="preserve">документы передаются в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>.</w:t>
      </w:r>
    </w:p>
    <w:p w:rsidR="00A40DAD" w:rsidRPr="005615C5" w:rsidRDefault="00A40DAD" w:rsidP="00CB2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3.2.5. Максимальный срок выполнения действий административной процедуры</w:t>
      </w:r>
      <w:r>
        <w:rPr>
          <w:sz w:val="26"/>
          <w:szCs w:val="26"/>
        </w:rPr>
        <w:t xml:space="preserve"> №</w:t>
      </w:r>
      <w:r w:rsidR="00406933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5615C5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составляет</w:t>
      </w:r>
      <w:r w:rsidRPr="005615C5">
        <w:rPr>
          <w:sz w:val="26"/>
          <w:szCs w:val="26"/>
        </w:rPr>
        <w:t xml:space="preserve"> 1 (один) день. Результатом </w:t>
      </w:r>
      <w:r>
        <w:rPr>
          <w:sz w:val="26"/>
          <w:szCs w:val="26"/>
        </w:rPr>
        <w:t xml:space="preserve">данной </w:t>
      </w:r>
      <w:r w:rsidRPr="005615C5">
        <w:rPr>
          <w:sz w:val="26"/>
          <w:szCs w:val="26"/>
        </w:rPr>
        <w:t>административной процедуры является прием и регистрация ходатайства и докумен</w:t>
      </w:r>
      <w:r w:rsidR="00406933">
        <w:rPr>
          <w:sz w:val="26"/>
          <w:szCs w:val="26"/>
        </w:rPr>
        <w:t>тов, представленных заявителем.</w:t>
      </w:r>
    </w:p>
    <w:p w:rsidR="00A40DAD" w:rsidRPr="005615C5" w:rsidRDefault="00A40DAD" w:rsidP="00CB2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DAD" w:rsidRPr="005615C5" w:rsidRDefault="00A40DAD" w:rsidP="00CB26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5C5">
        <w:rPr>
          <w:rFonts w:ascii="Times New Roman" w:hAnsi="Times New Roman" w:cs="Times New Roman"/>
          <w:b/>
          <w:sz w:val="26"/>
          <w:szCs w:val="26"/>
        </w:rPr>
        <w:t>3.3. Описание административной процедуры «Рассмотрение ходатайства и представленных документов» (далее - административная процедура №</w:t>
      </w:r>
      <w:r w:rsidR="006A29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15C5">
        <w:rPr>
          <w:rFonts w:ascii="Times New Roman" w:hAnsi="Times New Roman" w:cs="Times New Roman"/>
          <w:b/>
          <w:sz w:val="26"/>
          <w:szCs w:val="26"/>
        </w:rPr>
        <w:t>2)</w:t>
      </w:r>
    </w:p>
    <w:p w:rsidR="00A40DAD" w:rsidRPr="005615C5" w:rsidRDefault="00A40DAD" w:rsidP="00CB26E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3.3.1. Основанием для начала административной процедуры №</w:t>
      </w:r>
      <w:r w:rsidR="006A29F1">
        <w:rPr>
          <w:sz w:val="26"/>
          <w:szCs w:val="26"/>
        </w:rPr>
        <w:t xml:space="preserve"> </w:t>
      </w:r>
      <w:r w:rsidRPr="005615C5">
        <w:rPr>
          <w:sz w:val="26"/>
          <w:szCs w:val="26"/>
        </w:rPr>
        <w:t xml:space="preserve">2 является получение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 xml:space="preserve"> документов, поступивших в </w:t>
      </w:r>
      <w:r w:rsidRPr="00E4164C">
        <w:rPr>
          <w:sz w:val="26"/>
          <w:szCs w:val="26"/>
        </w:rPr>
        <w:t>Администрации Соль-</w:t>
      </w:r>
      <w:proofErr w:type="spellStart"/>
      <w:r w:rsidRPr="00E4164C">
        <w:rPr>
          <w:sz w:val="26"/>
          <w:szCs w:val="26"/>
        </w:rPr>
        <w:t>Илецкого</w:t>
      </w:r>
      <w:proofErr w:type="spellEnd"/>
      <w:r w:rsidRPr="00E4164C">
        <w:rPr>
          <w:sz w:val="26"/>
          <w:szCs w:val="26"/>
        </w:rPr>
        <w:t xml:space="preserve"> городского округа </w:t>
      </w:r>
      <w:r w:rsidRPr="005615C5">
        <w:rPr>
          <w:sz w:val="26"/>
          <w:szCs w:val="26"/>
        </w:rPr>
        <w:t>для предоставления муниципальной услуги.</w:t>
      </w:r>
    </w:p>
    <w:p w:rsidR="00A40DAD" w:rsidRPr="005615C5" w:rsidRDefault="00A40DAD" w:rsidP="00CB26E6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5615C5">
        <w:rPr>
          <w:sz w:val="26"/>
          <w:szCs w:val="26"/>
        </w:rPr>
        <w:t xml:space="preserve">3.3.2. Специалист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 xml:space="preserve">, ответственный за регистрацию заявлений в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 xml:space="preserve">, фиксирует факт приема ходатайства и документов и передает их на рассмотрение начальнику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>.</w:t>
      </w:r>
    </w:p>
    <w:p w:rsidR="00A40DAD" w:rsidRPr="005615C5" w:rsidRDefault="00A40DAD" w:rsidP="00CB26E6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3.3.3. Специалист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 xml:space="preserve">, ответственный за предоставление муниципальной услуги, проверяет соответствие представленных документов (оригиналы и их копии) установленным требованиям, удостоверяясь, что: </w:t>
      </w:r>
    </w:p>
    <w:p w:rsidR="00A40DAD" w:rsidRPr="005615C5" w:rsidRDefault="00A40DAD" w:rsidP="00CB26E6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1)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40DAD" w:rsidRPr="005615C5" w:rsidRDefault="00A40DAD" w:rsidP="00CB26E6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2) тексты ходатайства и документов написаны разборчиво, наименования юридических лиц - без сокращения, с указанием мест их нахождения;</w:t>
      </w:r>
    </w:p>
    <w:p w:rsidR="00A40DAD" w:rsidRPr="005615C5" w:rsidRDefault="00A40DAD" w:rsidP="00CB26E6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3) фамилии, имена и отчества физических лиц, адреса их мест</w:t>
      </w:r>
      <w:r w:rsidR="00317FB3">
        <w:rPr>
          <w:sz w:val="26"/>
          <w:szCs w:val="26"/>
        </w:rPr>
        <w:t xml:space="preserve"> жительства написаны полностью;</w:t>
      </w:r>
    </w:p>
    <w:p w:rsidR="00A40DAD" w:rsidRPr="005615C5" w:rsidRDefault="00A40DAD" w:rsidP="00CB26E6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4) в ходатайстве и документах нет подчисток, приписок, зачеркнутых слов или иных не оговоренных в них исправлений;</w:t>
      </w:r>
    </w:p>
    <w:p w:rsidR="00A40DAD" w:rsidRPr="005615C5" w:rsidRDefault="00A40DAD" w:rsidP="00CB26E6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5) ходатайство и документы не исполнены карандашом;</w:t>
      </w:r>
    </w:p>
    <w:p w:rsidR="00A40DAD" w:rsidRPr="005615C5" w:rsidRDefault="00A40DAD" w:rsidP="00CB26E6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6) ходатайство и документы не имеют серьезных повреждений, наличие которых не позволяет однозначно истолковать их содержание;</w:t>
      </w:r>
    </w:p>
    <w:p w:rsidR="00A40DAD" w:rsidRPr="005615C5" w:rsidRDefault="00A40DAD" w:rsidP="00CB26E6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7) наличие полного пакета необходимых документов.</w:t>
      </w:r>
    </w:p>
    <w:p w:rsidR="00A40DAD" w:rsidRPr="005615C5" w:rsidRDefault="00A40DAD" w:rsidP="00CB26E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регламенте, специалист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40DAD" w:rsidRPr="005615C5" w:rsidRDefault="00A40DAD" w:rsidP="00CB26E6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3.3.4. Максимальный срок выполнения действий административной процедуры №</w:t>
      </w:r>
      <w:r w:rsidR="00E00A0B">
        <w:rPr>
          <w:sz w:val="26"/>
          <w:szCs w:val="26"/>
        </w:rPr>
        <w:t xml:space="preserve"> 2 составляет 2 (два) дня.</w:t>
      </w:r>
    </w:p>
    <w:p w:rsidR="00A40DAD" w:rsidRPr="005615C5" w:rsidRDefault="00A40DAD" w:rsidP="00CB26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DAD" w:rsidRPr="005615C5" w:rsidRDefault="00A40DAD" w:rsidP="00CB26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5C5">
        <w:rPr>
          <w:rFonts w:ascii="Times New Roman" w:hAnsi="Times New Roman" w:cs="Times New Roman"/>
          <w:b/>
          <w:sz w:val="26"/>
          <w:szCs w:val="26"/>
        </w:rPr>
        <w:t>3.4. Описание административной процедуры «Направление межведомственных запросов, если определенные документы не были представлены заявителем самостоятельно» (далее - административная процедура №</w:t>
      </w:r>
      <w:r w:rsidR="00754D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15C5">
        <w:rPr>
          <w:rFonts w:ascii="Times New Roman" w:hAnsi="Times New Roman" w:cs="Times New Roman"/>
          <w:b/>
          <w:sz w:val="26"/>
          <w:szCs w:val="26"/>
        </w:rPr>
        <w:t>3)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3.4.1. </w:t>
      </w:r>
      <w:r>
        <w:rPr>
          <w:sz w:val="26"/>
          <w:szCs w:val="26"/>
        </w:rPr>
        <w:t>О</w:t>
      </w:r>
      <w:r w:rsidRPr="005615C5">
        <w:rPr>
          <w:sz w:val="26"/>
          <w:szCs w:val="26"/>
        </w:rPr>
        <w:t>снованием для начала административной процедуры №</w:t>
      </w:r>
      <w:r w:rsidR="00E00A0B">
        <w:rPr>
          <w:sz w:val="26"/>
          <w:szCs w:val="26"/>
        </w:rPr>
        <w:t xml:space="preserve"> </w:t>
      </w:r>
      <w:r w:rsidRPr="005615C5">
        <w:rPr>
          <w:sz w:val="26"/>
          <w:szCs w:val="26"/>
        </w:rPr>
        <w:t>3 является отсутствие документов, указанны</w:t>
      </w:r>
      <w:r>
        <w:rPr>
          <w:sz w:val="26"/>
          <w:szCs w:val="26"/>
        </w:rPr>
        <w:t>х</w:t>
      </w:r>
      <w:r w:rsidRPr="005615C5">
        <w:rPr>
          <w:sz w:val="26"/>
          <w:szCs w:val="26"/>
        </w:rPr>
        <w:t xml:space="preserve"> в п</w:t>
      </w:r>
      <w:r>
        <w:rPr>
          <w:sz w:val="26"/>
          <w:szCs w:val="26"/>
        </w:rPr>
        <w:t>ункте</w:t>
      </w:r>
      <w:r w:rsidRPr="005615C5">
        <w:rPr>
          <w:sz w:val="26"/>
          <w:szCs w:val="26"/>
        </w:rPr>
        <w:t xml:space="preserve"> 2.7. настоящего </w:t>
      </w:r>
      <w:r>
        <w:rPr>
          <w:sz w:val="26"/>
          <w:szCs w:val="26"/>
        </w:rPr>
        <w:t>р</w:t>
      </w:r>
      <w:r w:rsidRPr="005615C5">
        <w:rPr>
          <w:sz w:val="26"/>
          <w:szCs w:val="26"/>
        </w:rPr>
        <w:t xml:space="preserve">егламента, </w:t>
      </w:r>
      <w:r w:rsidRPr="005615C5">
        <w:rPr>
          <w:sz w:val="26"/>
          <w:szCs w:val="26"/>
        </w:rPr>
        <w:lastRenderedPageBreak/>
        <w:t xml:space="preserve">специалист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 xml:space="preserve"> не позднее рабочего дня, следующего за днем поступления ходатайства:</w:t>
      </w:r>
    </w:p>
    <w:p w:rsidR="00A40DAD" w:rsidRPr="004B384A" w:rsidRDefault="00A40DAD" w:rsidP="00CB26E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</w:rPr>
      </w:pPr>
      <w:r>
        <w:t xml:space="preserve">- </w:t>
      </w:r>
      <w:r w:rsidRPr="004B384A">
        <w:rPr>
          <w:rFonts w:ascii="Times New Roman" w:eastAsia="Calibri" w:hAnsi="Times New Roman" w:cs="Times New Roman"/>
          <w:sz w:val="26"/>
        </w:rPr>
        <w:t>оформляет межведомственные запросы в органы, указанные в пункте 2.</w:t>
      </w:r>
      <w:r>
        <w:rPr>
          <w:rFonts w:ascii="Times New Roman" w:eastAsia="Calibri" w:hAnsi="Times New Roman" w:cs="Times New Roman"/>
          <w:sz w:val="26"/>
        </w:rPr>
        <w:t>2</w:t>
      </w:r>
      <w:r w:rsidRPr="004B384A">
        <w:rPr>
          <w:rFonts w:ascii="Times New Roman" w:eastAsia="Calibri" w:hAnsi="Times New Roman" w:cs="Times New Roman"/>
          <w:sz w:val="26"/>
        </w:rPr>
        <w:t xml:space="preserve"> административного регламента, а также в соответствии с утвержденной технологической картой межведомственного взаимодействия по муниципальной услуге;</w:t>
      </w:r>
    </w:p>
    <w:p w:rsidR="00A40DAD" w:rsidRPr="004B384A" w:rsidRDefault="00A40DAD" w:rsidP="00CB26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0"/>
        </w:rPr>
      </w:pPr>
      <w:r>
        <w:rPr>
          <w:rFonts w:eastAsia="Calibri"/>
          <w:sz w:val="26"/>
          <w:szCs w:val="20"/>
        </w:rPr>
        <w:t xml:space="preserve">- </w:t>
      </w:r>
      <w:r w:rsidRPr="004B384A">
        <w:rPr>
          <w:rFonts w:eastAsia="Calibri"/>
          <w:sz w:val="26"/>
          <w:szCs w:val="20"/>
        </w:rPr>
        <w:t>подписывает оформленный межведомственный запрос в установленном порядке;</w:t>
      </w:r>
    </w:p>
    <w:p w:rsidR="00A40DAD" w:rsidRPr="004B384A" w:rsidRDefault="00A40DAD" w:rsidP="00CB26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0"/>
        </w:rPr>
      </w:pPr>
      <w:r>
        <w:rPr>
          <w:rFonts w:eastAsia="Calibri"/>
          <w:sz w:val="26"/>
          <w:szCs w:val="20"/>
        </w:rPr>
        <w:t xml:space="preserve">- </w:t>
      </w:r>
      <w:r w:rsidRPr="004B384A">
        <w:rPr>
          <w:rFonts w:eastAsia="Calibri"/>
          <w:sz w:val="26"/>
          <w:szCs w:val="20"/>
        </w:rPr>
        <w:t>регистрирует межведомственный запрос в соответствующем реестре;</w:t>
      </w:r>
    </w:p>
    <w:p w:rsidR="00A40DAD" w:rsidRPr="004B384A" w:rsidRDefault="00A40DAD" w:rsidP="00CB26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0"/>
        </w:rPr>
      </w:pPr>
      <w:r>
        <w:rPr>
          <w:rFonts w:eastAsia="Calibri"/>
          <w:sz w:val="26"/>
          <w:szCs w:val="20"/>
        </w:rPr>
        <w:t xml:space="preserve">- </w:t>
      </w:r>
      <w:r w:rsidRPr="004B384A">
        <w:rPr>
          <w:rFonts w:eastAsia="Calibri"/>
          <w:sz w:val="26"/>
          <w:szCs w:val="20"/>
        </w:rPr>
        <w:t>направляет межведомственный запрос в соответствующий орган.</w:t>
      </w:r>
    </w:p>
    <w:p w:rsidR="00A40DAD" w:rsidRPr="004B384A" w:rsidRDefault="00A40DAD" w:rsidP="00CB26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0"/>
        </w:rPr>
      </w:pPr>
      <w:r w:rsidRPr="004B384A">
        <w:rPr>
          <w:rFonts w:eastAsia="Calibri"/>
          <w:sz w:val="26"/>
          <w:szCs w:val="20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b/>
          <w:sz w:val="26"/>
          <w:szCs w:val="26"/>
        </w:rPr>
      </w:pPr>
      <w:r w:rsidRPr="005615C5">
        <w:rPr>
          <w:sz w:val="26"/>
          <w:szCs w:val="26"/>
        </w:rPr>
        <w:t>3.4.2. 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A40DAD" w:rsidRPr="005615C5" w:rsidRDefault="00A40DAD" w:rsidP="00CB26E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3.4.3. Межведомственный запрос содержит:</w:t>
      </w:r>
    </w:p>
    <w:p w:rsidR="00A40DAD" w:rsidRPr="005615C5" w:rsidRDefault="00A40DAD" w:rsidP="00CB26E6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1) наименование уполномоченного органа, направляющего межведомственный запрос;</w:t>
      </w:r>
    </w:p>
    <w:p w:rsidR="00A40DAD" w:rsidRPr="005615C5" w:rsidRDefault="00A40DAD" w:rsidP="00CB26E6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2) наименование органа или организации, в адрес которых направляется межведомственный запрос;</w:t>
      </w:r>
    </w:p>
    <w:p w:rsidR="00A40DAD" w:rsidRPr="005615C5" w:rsidRDefault="00A40DAD" w:rsidP="00CB26E6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3) наименование муниципальной услуги, для предоставления которой необходимо предста</w:t>
      </w:r>
      <w:r w:rsidR="00E00DE8">
        <w:rPr>
          <w:sz w:val="26"/>
          <w:szCs w:val="26"/>
        </w:rPr>
        <w:t>вление документа и  информации.</w:t>
      </w:r>
    </w:p>
    <w:p w:rsidR="00A40DAD" w:rsidRPr="005615C5" w:rsidRDefault="00A40DAD" w:rsidP="00CB26E6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4) указание на положения нормативного правового акта, которыми установлено представление документа или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A40DAD" w:rsidRPr="005615C5" w:rsidRDefault="00A40DAD" w:rsidP="00CB26E6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5) сведения, необходимые для представления документа и (или) информации, изложенные зая</w:t>
      </w:r>
      <w:r w:rsidR="00E00DE8">
        <w:rPr>
          <w:sz w:val="26"/>
          <w:szCs w:val="26"/>
        </w:rPr>
        <w:t>вителем в поданном ходатайстве;</w:t>
      </w:r>
    </w:p>
    <w:p w:rsidR="00A40DAD" w:rsidRPr="005615C5" w:rsidRDefault="00A40DAD" w:rsidP="00CB26E6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A40DAD" w:rsidRPr="005615C5" w:rsidRDefault="00A40DAD" w:rsidP="00CB26E6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7) дата направления межведомственного запроса и срок ожидаемого ответа на межведомственный запрос;</w:t>
      </w:r>
    </w:p>
    <w:p w:rsidR="00A40DAD" w:rsidRPr="005615C5" w:rsidRDefault="00A40DAD" w:rsidP="00CB26E6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8) фамилия, имя, отчество и должность специалиста, подготовившего и направившего межведомственный запрос, а также номер служебного телефона и (или) адрес электронной почты данного специалиста для связи.</w:t>
      </w:r>
    </w:p>
    <w:p w:rsidR="00A40DAD" w:rsidRPr="005615C5" w:rsidRDefault="00A40DAD" w:rsidP="00CB26E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3.4.4. Направление межведомственного запроса осуществляется одним из следующих способов:</w:t>
      </w:r>
    </w:p>
    <w:p w:rsidR="00A40DAD" w:rsidRPr="005615C5" w:rsidRDefault="00A40DAD" w:rsidP="00CB26E6">
      <w:pPr>
        <w:pStyle w:val="11"/>
        <w:widowControl w:val="0"/>
        <w:tabs>
          <w:tab w:val="left" w:pos="0"/>
          <w:tab w:val="left" w:pos="709"/>
        </w:tabs>
        <w:spacing w:line="240" w:lineRule="auto"/>
      </w:pPr>
      <w:r w:rsidRPr="005615C5">
        <w:t>- почтовым отправлением;</w:t>
      </w:r>
    </w:p>
    <w:p w:rsidR="00A40DAD" w:rsidRPr="005615C5" w:rsidRDefault="00A40DAD" w:rsidP="00CB26E6">
      <w:pPr>
        <w:pStyle w:val="11"/>
        <w:widowControl w:val="0"/>
        <w:tabs>
          <w:tab w:val="left" w:pos="0"/>
          <w:tab w:val="left" w:pos="540"/>
          <w:tab w:val="left" w:pos="709"/>
        </w:tabs>
        <w:spacing w:line="240" w:lineRule="auto"/>
      </w:pPr>
      <w:r w:rsidRPr="005615C5">
        <w:t>- курьером, под расписку;</w:t>
      </w:r>
    </w:p>
    <w:p w:rsidR="00A40DAD" w:rsidRPr="005615C5" w:rsidRDefault="00A40DAD" w:rsidP="00CB26E6">
      <w:pPr>
        <w:pStyle w:val="11"/>
        <w:widowControl w:val="0"/>
        <w:tabs>
          <w:tab w:val="left" w:pos="0"/>
          <w:tab w:val="left" w:pos="540"/>
          <w:tab w:val="left" w:pos="709"/>
        </w:tabs>
        <w:spacing w:line="240" w:lineRule="auto"/>
      </w:pPr>
      <w:r>
        <w:t xml:space="preserve">- </w:t>
      </w:r>
      <w:r w:rsidRPr="005615C5">
        <w:t>через систему межведомственного электронного взаимодействия (СМЭВ).</w:t>
      </w:r>
    </w:p>
    <w:p w:rsidR="00A40DAD" w:rsidRPr="005615C5" w:rsidRDefault="00A40DAD" w:rsidP="00CB26E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Использование системы межведомственного электронного взаимодействия для межведомственного получения документа определяется соглашением с оператором СМЭВ.</w:t>
      </w:r>
    </w:p>
    <w:p w:rsidR="00A40DAD" w:rsidRPr="005615C5" w:rsidRDefault="00A40DAD" w:rsidP="00CB26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 xml:space="preserve">3.4.5. 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</w:t>
      </w:r>
      <w:proofErr w:type="spellStart"/>
      <w:r w:rsidRPr="005615C5">
        <w:rPr>
          <w:rFonts w:ascii="Times New Roman" w:hAnsi="Times New Roman" w:cs="Times New Roman"/>
          <w:sz w:val="26"/>
          <w:szCs w:val="26"/>
        </w:rPr>
        <w:t>ОАГ</w:t>
      </w:r>
      <w:r>
        <w:rPr>
          <w:rFonts w:ascii="Times New Roman" w:hAnsi="Times New Roman" w:cs="Times New Roman"/>
          <w:sz w:val="26"/>
          <w:szCs w:val="26"/>
        </w:rPr>
        <w:t>иЗО</w:t>
      </w:r>
      <w:proofErr w:type="spellEnd"/>
      <w:r w:rsidRPr="005615C5">
        <w:rPr>
          <w:rFonts w:ascii="Times New Roman" w:hAnsi="Times New Roman" w:cs="Times New Roman"/>
          <w:sz w:val="26"/>
          <w:szCs w:val="26"/>
        </w:rPr>
        <w:t xml:space="preserve"> направляет повторный </w:t>
      </w:r>
      <w:r w:rsidRPr="005615C5">
        <w:rPr>
          <w:rFonts w:ascii="Times New Roman" w:hAnsi="Times New Roman" w:cs="Times New Roman"/>
          <w:sz w:val="26"/>
          <w:szCs w:val="26"/>
        </w:rPr>
        <w:lastRenderedPageBreak/>
        <w:t xml:space="preserve">межведомственный запрос, который может содержать слова «направляется повторно», дату направления и регистрационный номер первого межведомственного запроса. Также специалист </w:t>
      </w:r>
      <w:proofErr w:type="spellStart"/>
      <w:r w:rsidRPr="005615C5">
        <w:rPr>
          <w:rFonts w:ascii="Times New Roman" w:hAnsi="Times New Roman" w:cs="Times New Roman"/>
          <w:sz w:val="26"/>
          <w:szCs w:val="26"/>
        </w:rPr>
        <w:t>ОАГ</w:t>
      </w:r>
      <w:r>
        <w:rPr>
          <w:rFonts w:ascii="Times New Roman" w:hAnsi="Times New Roman" w:cs="Times New Roman"/>
          <w:sz w:val="26"/>
          <w:szCs w:val="26"/>
        </w:rPr>
        <w:t>иЗО</w:t>
      </w:r>
      <w:proofErr w:type="spellEnd"/>
      <w:r w:rsidRPr="005615C5">
        <w:rPr>
          <w:rFonts w:ascii="Times New Roman" w:hAnsi="Times New Roman" w:cs="Times New Roman"/>
          <w:sz w:val="26"/>
          <w:szCs w:val="26"/>
        </w:rPr>
        <w:t xml:space="preserve"> уведомляет заявителя о праве самостоятельно представить соответствующий документ.</w:t>
      </w:r>
    </w:p>
    <w:p w:rsidR="00A40DAD" w:rsidRPr="005615C5" w:rsidRDefault="00A40DAD" w:rsidP="00CB26E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DAD" w:rsidRPr="005615C5" w:rsidRDefault="00A40DAD" w:rsidP="00CB26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15C5">
        <w:rPr>
          <w:rFonts w:ascii="Times New Roman" w:hAnsi="Times New Roman" w:cs="Times New Roman"/>
          <w:b/>
          <w:sz w:val="26"/>
          <w:szCs w:val="26"/>
        </w:rPr>
        <w:t xml:space="preserve">3.5. Описание административной процедуры «Принятие Администрацией </w:t>
      </w:r>
      <w:r>
        <w:rPr>
          <w:rFonts w:ascii="Times New Roman" w:hAnsi="Times New Roman" w:cs="Times New Roman"/>
          <w:b/>
          <w:sz w:val="26"/>
          <w:szCs w:val="26"/>
        </w:rPr>
        <w:t>Соль-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Илецкого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  <w:r w:rsidRPr="005615C5">
        <w:rPr>
          <w:rFonts w:ascii="Times New Roman" w:hAnsi="Times New Roman" w:cs="Times New Roman"/>
          <w:b/>
          <w:sz w:val="26"/>
          <w:szCs w:val="26"/>
        </w:rPr>
        <w:t xml:space="preserve"> одного из решений, предусмотренных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пунктом </w:t>
      </w:r>
      <w:r w:rsidRPr="005615C5">
        <w:rPr>
          <w:rFonts w:ascii="Times New Roman" w:hAnsi="Times New Roman" w:cs="Times New Roman"/>
          <w:b/>
          <w:sz w:val="26"/>
          <w:szCs w:val="26"/>
        </w:rPr>
        <w:t>2.3. настоящего регламента» (далее - административная процедура №</w:t>
      </w:r>
      <w:r w:rsidR="00796B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15C5">
        <w:rPr>
          <w:rFonts w:ascii="Times New Roman" w:hAnsi="Times New Roman" w:cs="Times New Roman"/>
          <w:b/>
          <w:sz w:val="26"/>
          <w:szCs w:val="26"/>
        </w:rPr>
        <w:t>4)</w:t>
      </w:r>
    </w:p>
    <w:p w:rsidR="00A40DAD" w:rsidRPr="005615C5" w:rsidRDefault="00A40DAD" w:rsidP="00CB26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 xml:space="preserve">3.5.1. </w:t>
      </w:r>
      <w:bookmarkStart w:id="8" w:name="Par242"/>
      <w:bookmarkEnd w:id="8"/>
      <w:r w:rsidRPr="005615C5">
        <w:rPr>
          <w:rFonts w:ascii="Times New Roman" w:hAnsi="Times New Roman" w:cs="Times New Roman"/>
          <w:sz w:val="26"/>
          <w:szCs w:val="26"/>
        </w:rPr>
        <w:t>Принятие решения об отказе в рассмотрении ходатайства.</w:t>
      </w:r>
    </w:p>
    <w:p w:rsidR="00A40DAD" w:rsidRPr="005615C5" w:rsidRDefault="00A40DAD" w:rsidP="00CB26E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5C5">
        <w:rPr>
          <w:rFonts w:ascii="Times New Roman" w:hAnsi="Times New Roman" w:cs="Times New Roman"/>
          <w:sz w:val="26"/>
          <w:szCs w:val="26"/>
        </w:rPr>
        <w:t>3.5.1.1. При наличии оснований, указанных в подпунктах 2.10.1.1 и 2.10.1.4 пункта 2.10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регламента,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ОА</w:t>
      </w:r>
      <w:r w:rsidRPr="005615C5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иЗО</w:t>
      </w:r>
      <w:proofErr w:type="spellEnd"/>
      <w:r w:rsidRPr="005615C5">
        <w:rPr>
          <w:rFonts w:ascii="Times New Roman" w:hAnsi="Times New Roman" w:cs="Times New Roman"/>
          <w:sz w:val="26"/>
          <w:szCs w:val="26"/>
        </w:rPr>
        <w:t>, ответственный за предоставление услуги, осуществляет подготовку проекта уведомления об отказе в рассмотрении ходатайства о переводе земель или земельных участков в составе таких земель из одной категории в другую и передает его на согласование:</w:t>
      </w:r>
    </w:p>
    <w:p w:rsidR="00A40DAD" w:rsidRPr="005615C5" w:rsidRDefault="00A40DAD" w:rsidP="00CB26E6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15C5">
        <w:rPr>
          <w:sz w:val="26"/>
          <w:szCs w:val="26"/>
        </w:rPr>
        <w:t xml:space="preserve">начальнику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>;</w:t>
      </w:r>
    </w:p>
    <w:p w:rsidR="00A40DAD" w:rsidRPr="005615C5" w:rsidRDefault="00A40DAD" w:rsidP="00CB26E6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начальнику юридического отдела.</w:t>
      </w:r>
    </w:p>
    <w:p w:rsidR="00A40DAD" w:rsidRPr="005615C5" w:rsidRDefault="00A40DAD" w:rsidP="00CB26E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3.5.1.2. </w:t>
      </w:r>
      <w:r>
        <w:rPr>
          <w:sz w:val="26"/>
          <w:szCs w:val="26"/>
        </w:rPr>
        <w:t>С</w:t>
      </w:r>
      <w:r w:rsidRPr="005615C5">
        <w:rPr>
          <w:sz w:val="26"/>
          <w:szCs w:val="26"/>
        </w:rPr>
        <w:t xml:space="preserve">огласованный проект решения передается на подпись </w:t>
      </w:r>
      <w:r>
        <w:rPr>
          <w:sz w:val="26"/>
          <w:szCs w:val="26"/>
        </w:rPr>
        <w:t xml:space="preserve">главе </w:t>
      </w:r>
      <w:r w:rsidRPr="00E4164C">
        <w:rPr>
          <w:sz w:val="26"/>
          <w:szCs w:val="26"/>
        </w:rPr>
        <w:t>Соль-</w:t>
      </w:r>
      <w:proofErr w:type="spellStart"/>
      <w:r w:rsidRPr="00E4164C">
        <w:rPr>
          <w:sz w:val="26"/>
          <w:szCs w:val="26"/>
        </w:rPr>
        <w:t>Илецкого</w:t>
      </w:r>
      <w:proofErr w:type="spellEnd"/>
      <w:r w:rsidRPr="00E4164C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.</w:t>
      </w:r>
    </w:p>
    <w:p w:rsidR="00A40DAD" w:rsidRPr="005615C5" w:rsidRDefault="00A40DAD" w:rsidP="00CB26E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3.5.1.3. </w:t>
      </w:r>
      <w:r>
        <w:rPr>
          <w:sz w:val="26"/>
          <w:szCs w:val="26"/>
        </w:rPr>
        <w:t>Р</w:t>
      </w:r>
      <w:r w:rsidRPr="005615C5">
        <w:rPr>
          <w:sz w:val="26"/>
          <w:szCs w:val="26"/>
        </w:rPr>
        <w:t xml:space="preserve">ешение, подписанное </w:t>
      </w:r>
      <w:r>
        <w:rPr>
          <w:sz w:val="26"/>
          <w:szCs w:val="26"/>
        </w:rPr>
        <w:t>главой</w:t>
      </w:r>
      <w:r w:rsidRPr="00E4164C">
        <w:rPr>
          <w:sz w:val="26"/>
          <w:szCs w:val="26"/>
        </w:rPr>
        <w:t xml:space="preserve"> Соль-</w:t>
      </w:r>
      <w:proofErr w:type="spellStart"/>
      <w:r w:rsidRPr="00E4164C">
        <w:rPr>
          <w:sz w:val="26"/>
          <w:szCs w:val="26"/>
        </w:rPr>
        <w:t>Илецкого</w:t>
      </w:r>
      <w:proofErr w:type="spellEnd"/>
      <w:r w:rsidRPr="00E4164C"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>, передается специалистам отдела контроля для регистрации</w:t>
      </w:r>
      <w:r>
        <w:rPr>
          <w:sz w:val="26"/>
          <w:szCs w:val="26"/>
        </w:rPr>
        <w:t>.</w:t>
      </w:r>
    </w:p>
    <w:p w:rsidR="00A40DAD" w:rsidRPr="005615C5" w:rsidRDefault="00A40DAD" w:rsidP="00CB26E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3.5.1.4. </w:t>
      </w:r>
      <w:r>
        <w:rPr>
          <w:sz w:val="26"/>
          <w:szCs w:val="26"/>
        </w:rPr>
        <w:t>П</w:t>
      </w:r>
      <w:r w:rsidRPr="005615C5">
        <w:rPr>
          <w:sz w:val="26"/>
          <w:szCs w:val="26"/>
        </w:rPr>
        <w:t xml:space="preserve">одписанное и зарегистрированное решение передается в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>.</w:t>
      </w:r>
    </w:p>
    <w:p w:rsidR="00A40DAD" w:rsidRPr="005615C5" w:rsidRDefault="00A40DAD" w:rsidP="00CB26E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3.5.2. Принятие решения об отказе в переводе земель или земельных участков в составе таких земель из одной категории в другую.</w:t>
      </w:r>
    </w:p>
    <w:p w:rsidR="00A40DAD" w:rsidRDefault="00A40DAD" w:rsidP="00CB26E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3.5.2.1. При наличии оснований, указанных в подпунктах 2.10.1.2., 2.10.1.3. и 2.10.1.5. пункта 2.10. настоящего регламента</w:t>
      </w:r>
      <w:r>
        <w:rPr>
          <w:sz w:val="26"/>
          <w:szCs w:val="26"/>
        </w:rPr>
        <w:t>,</w:t>
      </w:r>
      <w:r w:rsidRPr="005615C5">
        <w:rPr>
          <w:sz w:val="26"/>
          <w:szCs w:val="26"/>
        </w:rPr>
        <w:t xml:space="preserve"> сотрудник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>, ответственный за предоставление муниципальной услуги, готовит проект решения об отказе в переводе и передает его на согласование:</w:t>
      </w:r>
    </w:p>
    <w:p w:rsidR="00A40DAD" w:rsidRPr="005615C5" w:rsidRDefault="00A40DAD" w:rsidP="00CB26E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- начальнику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>.</w:t>
      </w:r>
    </w:p>
    <w:p w:rsidR="00A40DAD" w:rsidRPr="005615C5" w:rsidRDefault="00A40DAD" w:rsidP="00CB26E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3.5.2.2. Согласованный проект решения об отказе передается на подпись </w:t>
      </w:r>
      <w:r>
        <w:rPr>
          <w:sz w:val="26"/>
          <w:szCs w:val="26"/>
        </w:rPr>
        <w:t>главе</w:t>
      </w:r>
      <w:r w:rsidRPr="00E4164C">
        <w:rPr>
          <w:sz w:val="26"/>
          <w:szCs w:val="26"/>
        </w:rPr>
        <w:t xml:space="preserve"> Соль-</w:t>
      </w:r>
      <w:proofErr w:type="spellStart"/>
      <w:r w:rsidRPr="00E4164C">
        <w:rPr>
          <w:sz w:val="26"/>
          <w:szCs w:val="26"/>
        </w:rPr>
        <w:t>Илецкого</w:t>
      </w:r>
      <w:proofErr w:type="spellEnd"/>
      <w:r w:rsidRPr="00E4164C"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>.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3.5.2.3. </w:t>
      </w:r>
      <w:r>
        <w:rPr>
          <w:sz w:val="26"/>
          <w:szCs w:val="26"/>
        </w:rPr>
        <w:t>Р</w:t>
      </w:r>
      <w:r w:rsidRPr="005615C5">
        <w:rPr>
          <w:sz w:val="26"/>
          <w:szCs w:val="26"/>
        </w:rPr>
        <w:t xml:space="preserve">ешение, подписанное </w:t>
      </w:r>
      <w:r>
        <w:rPr>
          <w:sz w:val="26"/>
          <w:szCs w:val="26"/>
        </w:rPr>
        <w:t>главой</w:t>
      </w:r>
      <w:r w:rsidRPr="00E4164C">
        <w:rPr>
          <w:sz w:val="26"/>
          <w:szCs w:val="26"/>
        </w:rPr>
        <w:t xml:space="preserve"> Соль-</w:t>
      </w:r>
      <w:proofErr w:type="spellStart"/>
      <w:r w:rsidRPr="00E4164C">
        <w:rPr>
          <w:sz w:val="26"/>
          <w:szCs w:val="26"/>
        </w:rPr>
        <w:t>Илецкого</w:t>
      </w:r>
      <w:proofErr w:type="spellEnd"/>
      <w:r w:rsidRPr="00E4164C"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>, передается специалистам отдела контроля для регистрации</w:t>
      </w:r>
      <w:r>
        <w:rPr>
          <w:sz w:val="26"/>
          <w:szCs w:val="26"/>
        </w:rPr>
        <w:t>.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3.5.2.4. </w:t>
      </w:r>
      <w:r>
        <w:rPr>
          <w:sz w:val="26"/>
          <w:szCs w:val="26"/>
        </w:rPr>
        <w:t>П</w:t>
      </w:r>
      <w:r w:rsidRPr="005615C5">
        <w:rPr>
          <w:sz w:val="26"/>
          <w:szCs w:val="26"/>
        </w:rPr>
        <w:t xml:space="preserve">одписанное и зарегистрированное решение передается в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>.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3.5.3. Принятие решения о переводе земель или земельных участков в составе таких земель из одной категории в другую.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3.5.3.1. При наличии оснований специалист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 xml:space="preserve">, ответственный за предоставление услуги, осуществляет подготовку проекта правового акта </w:t>
      </w:r>
      <w:r w:rsidRPr="00E4164C">
        <w:rPr>
          <w:sz w:val="26"/>
          <w:szCs w:val="26"/>
        </w:rPr>
        <w:t>Администрации Соль-</w:t>
      </w:r>
      <w:proofErr w:type="spellStart"/>
      <w:r w:rsidRPr="00E4164C">
        <w:rPr>
          <w:sz w:val="26"/>
          <w:szCs w:val="26"/>
        </w:rPr>
        <w:t>Илецкого</w:t>
      </w:r>
      <w:proofErr w:type="spellEnd"/>
      <w:r w:rsidRPr="00E4164C">
        <w:rPr>
          <w:sz w:val="26"/>
          <w:szCs w:val="26"/>
        </w:rPr>
        <w:t xml:space="preserve"> городского округа </w:t>
      </w:r>
      <w:r w:rsidRPr="005615C5">
        <w:rPr>
          <w:sz w:val="26"/>
          <w:szCs w:val="26"/>
        </w:rPr>
        <w:t>о переводе земель или земельных участков в составе таких земель (далее – решение о переводе) и передает на его согласование: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- начальнику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>;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- </w:t>
      </w:r>
      <w:r>
        <w:rPr>
          <w:sz w:val="26"/>
          <w:szCs w:val="26"/>
        </w:rPr>
        <w:t>начальнику юридического отдела</w:t>
      </w:r>
      <w:r w:rsidRPr="005615C5">
        <w:rPr>
          <w:sz w:val="26"/>
          <w:szCs w:val="26"/>
        </w:rPr>
        <w:t>;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первому </w:t>
      </w:r>
      <w:r w:rsidRPr="005615C5">
        <w:rPr>
          <w:sz w:val="26"/>
          <w:szCs w:val="26"/>
        </w:rPr>
        <w:t xml:space="preserve">заместителю главы </w:t>
      </w:r>
      <w:r w:rsidRPr="00E4164C">
        <w:rPr>
          <w:sz w:val="26"/>
          <w:szCs w:val="26"/>
        </w:rPr>
        <w:t>Администрации Соль-</w:t>
      </w:r>
      <w:proofErr w:type="spellStart"/>
      <w:r w:rsidRPr="00E4164C">
        <w:rPr>
          <w:sz w:val="26"/>
          <w:szCs w:val="26"/>
        </w:rPr>
        <w:t>Илецкого</w:t>
      </w:r>
      <w:proofErr w:type="spellEnd"/>
      <w:r w:rsidRPr="00E4164C"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 xml:space="preserve"> по строительству</w:t>
      </w:r>
      <w:r>
        <w:rPr>
          <w:sz w:val="26"/>
          <w:szCs w:val="26"/>
        </w:rPr>
        <w:t>, транспорту, благоустройству и ЖКХ</w:t>
      </w:r>
      <w:r w:rsidRPr="005615C5">
        <w:rPr>
          <w:sz w:val="26"/>
          <w:szCs w:val="26"/>
        </w:rPr>
        <w:t>.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Проект решения о переводе должен содержать: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- основание изменения категории земель;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lastRenderedPageBreak/>
        <w:t>- границы и описание местоположения земель, для земельных участков также площадь и кадастровые номера;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- категория земель, перевод из которой осуществляется;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- категория земель, перевод в которую осуществляется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Результатом административной процедуры №4 является принятие решения:</w:t>
      </w:r>
    </w:p>
    <w:p w:rsidR="00A40DAD" w:rsidRPr="005615C5" w:rsidRDefault="00A40DAD" w:rsidP="00CB26E6">
      <w:pPr>
        <w:tabs>
          <w:tab w:val="left" w:pos="567"/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5615C5">
        <w:rPr>
          <w:spacing w:val="-1"/>
          <w:sz w:val="26"/>
          <w:szCs w:val="26"/>
        </w:rPr>
        <w:t>- об отказе в рассмотрении ходатайства;</w:t>
      </w:r>
    </w:p>
    <w:p w:rsidR="00A40DAD" w:rsidRPr="005615C5" w:rsidRDefault="00A40DAD" w:rsidP="00CB26E6">
      <w:pPr>
        <w:tabs>
          <w:tab w:val="left" w:pos="567"/>
          <w:tab w:val="left" w:pos="709"/>
        </w:tabs>
        <w:ind w:firstLine="709"/>
        <w:jc w:val="both"/>
        <w:rPr>
          <w:spacing w:val="-1"/>
          <w:sz w:val="26"/>
          <w:szCs w:val="26"/>
        </w:rPr>
      </w:pPr>
      <w:r w:rsidRPr="005615C5">
        <w:rPr>
          <w:spacing w:val="-1"/>
          <w:sz w:val="26"/>
          <w:szCs w:val="26"/>
        </w:rPr>
        <w:t>- об отказе в переводе;</w:t>
      </w:r>
    </w:p>
    <w:p w:rsidR="00A40DAD" w:rsidRPr="005615C5" w:rsidRDefault="00A40DAD" w:rsidP="00CB26E6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pacing w:val="-1"/>
          <w:sz w:val="26"/>
          <w:szCs w:val="26"/>
        </w:rPr>
        <w:t>- о переводе.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</w:p>
    <w:p w:rsidR="00A40DAD" w:rsidRPr="005615C5" w:rsidRDefault="00A40DAD" w:rsidP="00CB26E6">
      <w:pPr>
        <w:pStyle w:val="a3"/>
        <w:widowControl w:val="0"/>
        <w:tabs>
          <w:tab w:val="left" w:pos="709"/>
          <w:tab w:val="left" w:pos="851"/>
          <w:tab w:val="left" w:pos="1134"/>
        </w:tabs>
        <w:ind w:firstLine="709"/>
        <w:rPr>
          <w:b/>
          <w:bCs/>
          <w:sz w:val="26"/>
          <w:szCs w:val="26"/>
        </w:rPr>
      </w:pPr>
      <w:r w:rsidRPr="005615C5">
        <w:rPr>
          <w:b/>
          <w:bCs/>
          <w:sz w:val="26"/>
          <w:szCs w:val="26"/>
        </w:rPr>
        <w:t>3.6. Описание административной процедуры «Уведомление заявителя о принятом решении» (далее – административная процедура №</w:t>
      </w:r>
      <w:r w:rsidR="00A50096">
        <w:rPr>
          <w:b/>
          <w:bCs/>
          <w:sz w:val="26"/>
          <w:szCs w:val="26"/>
        </w:rPr>
        <w:t xml:space="preserve"> 5)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3.6.1. Основанием для начала исполнения административной процедуры №</w:t>
      </w:r>
      <w:r w:rsidR="00A50096">
        <w:rPr>
          <w:sz w:val="26"/>
          <w:szCs w:val="26"/>
        </w:rPr>
        <w:t xml:space="preserve"> </w:t>
      </w:r>
      <w:r w:rsidRPr="005615C5">
        <w:rPr>
          <w:sz w:val="26"/>
          <w:szCs w:val="26"/>
        </w:rPr>
        <w:t xml:space="preserve">5 является передача принятого решения в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>.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3.6.2. Сотрудник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>, ответственный за предоставление муниципальной услуги, после поступления к нему принятого решения обязан уведомить заявителя о принятом решении в соответствии со способом, ук</w:t>
      </w:r>
      <w:r w:rsidR="007173D9">
        <w:rPr>
          <w:sz w:val="26"/>
          <w:szCs w:val="26"/>
        </w:rPr>
        <w:t>азанным в поданном ходатайстве.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3.6.3. Срок исполнения административной процедуры </w:t>
      </w:r>
      <w:r>
        <w:rPr>
          <w:sz w:val="26"/>
          <w:szCs w:val="26"/>
        </w:rPr>
        <w:t>№</w:t>
      </w:r>
      <w:r w:rsidR="00A500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 </w:t>
      </w:r>
      <w:r w:rsidRPr="005615C5">
        <w:rPr>
          <w:sz w:val="26"/>
          <w:szCs w:val="26"/>
        </w:rPr>
        <w:t xml:space="preserve">составляет </w:t>
      </w:r>
      <w:r w:rsidR="007173D9">
        <w:rPr>
          <w:sz w:val="26"/>
          <w:szCs w:val="26"/>
        </w:rPr>
        <w:t>не более 2 (двух) рабочих дней.</w:t>
      </w:r>
    </w:p>
    <w:p w:rsidR="00A40DAD" w:rsidRPr="005615C5" w:rsidRDefault="00A40DAD" w:rsidP="00CB26E6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Результатом административной процедуры №</w:t>
      </w:r>
      <w:r w:rsidR="00A50096">
        <w:rPr>
          <w:sz w:val="26"/>
          <w:szCs w:val="26"/>
        </w:rPr>
        <w:t xml:space="preserve"> </w:t>
      </w:r>
      <w:r w:rsidRPr="005615C5">
        <w:rPr>
          <w:sz w:val="26"/>
          <w:szCs w:val="26"/>
        </w:rPr>
        <w:t>5 является уведомление заявителя о принятом решении.</w:t>
      </w:r>
    </w:p>
    <w:p w:rsidR="00125327" w:rsidRDefault="00125327" w:rsidP="00A50096">
      <w:pPr>
        <w:pStyle w:val="aa"/>
        <w:tabs>
          <w:tab w:val="left" w:pos="709"/>
        </w:tabs>
        <w:jc w:val="center"/>
        <w:rPr>
          <w:b/>
          <w:bCs/>
          <w:sz w:val="26"/>
          <w:szCs w:val="26"/>
        </w:rPr>
      </w:pPr>
    </w:p>
    <w:p w:rsidR="00A40DAD" w:rsidRPr="005615C5" w:rsidRDefault="00A40DAD" w:rsidP="00A50096">
      <w:pPr>
        <w:pStyle w:val="aa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5615C5">
        <w:rPr>
          <w:b/>
          <w:bCs/>
          <w:sz w:val="26"/>
          <w:szCs w:val="26"/>
          <w:lang w:val="en-US"/>
        </w:rPr>
        <w:t>IV</w:t>
      </w:r>
      <w:r w:rsidRPr="005615C5">
        <w:rPr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b/>
          <w:bCs/>
          <w:sz w:val="26"/>
          <w:szCs w:val="26"/>
        </w:rPr>
      </w:pP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4.1. Формы </w:t>
      </w:r>
      <w:proofErr w:type="gramStart"/>
      <w:r w:rsidRPr="005615C5">
        <w:rPr>
          <w:sz w:val="26"/>
          <w:szCs w:val="26"/>
        </w:rPr>
        <w:t>контроля за</w:t>
      </w:r>
      <w:proofErr w:type="gramEnd"/>
      <w:r w:rsidRPr="005615C5">
        <w:rPr>
          <w:sz w:val="26"/>
          <w:szCs w:val="26"/>
        </w:rPr>
        <w:t xml:space="preserve"> исполнением административного регламента: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4.1.1. Текущий </w:t>
      </w:r>
      <w:proofErr w:type="gramStart"/>
      <w:r w:rsidRPr="005615C5">
        <w:rPr>
          <w:sz w:val="26"/>
          <w:szCs w:val="26"/>
        </w:rPr>
        <w:t>контроль за</w:t>
      </w:r>
      <w:proofErr w:type="gramEnd"/>
      <w:r w:rsidRPr="005615C5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непосредственно начальником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>.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4.1.2.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актов.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4.1.3. Периодичность проведения текущего контроля устанавливается начальником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>.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4.1.4. Проверки могут быть плановыми (осуществляться на основании годовых планов работы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>) и внеплановыми (по конкретному обращению заявителя).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4.2. Ответственность специалистов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 xml:space="preserve"> за соблюдение сроков и порядка предоставления муниципальной услуги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Специалисты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 xml:space="preserve"> несут персональную ответственность: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- за соблюдение сроков и порядка приема документов;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- за проведение проверки полноты и достоверности сведений, представленных заявителем;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- за соответствие  принятого решения действующему законодательству;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bCs/>
          <w:sz w:val="26"/>
          <w:szCs w:val="26"/>
        </w:rPr>
        <w:t>- за соблюдение сроков и порядка выдачи результатов предоставления муниципальной услуги.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4.3. </w:t>
      </w:r>
      <w:proofErr w:type="gramStart"/>
      <w:r w:rsidRPr="005615C5">
        <w:rPr>
          <w:sz w:val="26"/>
          <w:szCs w:val="26"/>
        </w:rPr>
        <w:t>Контроль за</w:t>
      </w:r>
      <w:proofErr w:type="gramEnd"/>
      <w:r w:rsidRPr="005615C5">
        <w:rPr>
          <w:sz w:val="26"/>
          <w:szCs w:val="26"/>
        </w:rPr>
        <w:t xml:space="preserve"> полнотой и качеством предоставления муниципальной услуги включает в себя рассмотрение обращений заявителей, содержащих жалобы </w:t>
      </w:r>
      <w:r w:rsidRPr="005615C5">
        <w:rPr>
          <w:sz w:val="26"/>
          <w:szCs w:val="26"/>
        </w:rPr>
        <w:lastRenderedPageBreak/>
        <w:t xml:space="preserve">на решения, действия (бездействия) должностных лиц, принятие решений и подготовку ответов на указанные обращения 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4.3.1.</w:t>
      </w:r>
      <w:proofErr w:type="gramStart"/>
      <w:r w:rsidRPr="005615C5">
        <w:rPr>
          <w:sz w:val="26"/>
          <w:szCs w:val="26"/>
        </w:rPr>
        <w:t>Контроль за</w:t>
      </w:r>
      <w:proofErr w:type="gramEnd"/>
      <w:r w:rsidRPr="005615C5">
        <w:rPr>
          <w:sz w:val="26"/>
          <w:szCs w:val="26"/>
        </w:rPr>
        <w:t xml:space="preserve"> предоставлением муниципальной услуги проводится уполномоченным должностным лицом в форме регулярных плановых и внеплановых проверок соблюдения и исполнения специалистами, принимающими участие в исполнении муниципальной услуги настоящего регламента, инструкций. 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4.3.2.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4.3.3.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A40DAD" w:rsidRPr="005615C5" w:rsidRDefault="00A40DAD" w:rsidP="00A40DAD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4.3.4. Для осуществления со своей стороны </w:t>
      </w:r>
      <w:proofErr w:type="gramStart"/>
      <w:r w:rsidRPr="005615C5">
        <w:rPr>
          <w:sz w:val="26"/>
          <w:szCs w:val="26"/>
        </w:rPr>
        <w:t>контроля за</w:t>
      </w:r>
      <w:proofErr w:type="gramEnd"/>
      <w:r w:rsidRPr="005615C5">
        <w:rPr>
          <w:sz w:val="26"/>
          <w:szCs w:val="26"/>
        </w:rPr>
        <w:t xml:space="preserve">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3877E3" w:rsidRDefault="003877E3" w:rsidP="003877E3">
      <w:pPr>
        <w:pStyle w:val="aa"/>
        <w:tabs>
          <w:tab w:val="left" w:pos="709"/>
        </w:tabs>
        <w:jc w:val="center"/>
        <w:rPr>
          <w:b/>
          <w:bCs/>
          <w:sz w:val="26"/>
          <w:szCs w:val="26"/>
        </w:rPr>
      </w:pPr>
    </w:p>
    <w:p w:rsidR="00A40DAD" w:rsidRPr="005615C5" w:rsidRDefault="00A40DAD" w:rsidP="003877E3">
      <w:pPr>
        <w:pStyle w:val="aa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5615C5">
        <w:rPr>
          <w:b/>
          <w:bCs/>
          <w:sz w:val="26"/>
          <w:szCs w:val="26"/>
        </w:rPr>
        <w:t>V. Досудебный (внесудебный) порядок обжалования решений и действий (бездействия) при предоставлении муниципальной услуги</w:t>
      </w:r>
    </w:p>
    <w:p w:rsidR="00C612AA" w:rsidRDefault="00C612AA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5.1.1. Порядок досудебного обжалования.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5.1.2. Заявитель вправе обжаловать действия (бездействие) органа, предоставляющего муниципальную услугу, должностных лиц, муниципальных служащих </w:t>
      </w:r>
      <w:r w:rsidRPr="00300557">
        <w:rPr>
          <w:sz w:val="26"/>
          <w:szCs w:val="26"/>
        </w:rPr>
        <w:t>Администрации Соль-</w:t>
      </w:r>
      <w:proofErr w:type="spellStart"/>
      <w:r w:rsidRPr="00300557">
        <w:rPr>
          <w:sz w:val="26"/>
          <w:szCs w:val="26"/>
        </w:rPr>
        <w:t>Илецкого</w:t>
      </w:r>
      <w:proofErr w:type="spellEnd"/>
      <w:r w:rsidRPr="00300557">
        <w:rPr>
          <w:sz w:val="26"/>
          <w:szCs w:val="26"/>
        </w:rPr>
        <w:t xml:space="preserve"> городского округа </w:t>
      </w:r>
      <w:r w:rsidRPr="005615C5">
        <w:rPr>
          <w:sz w:val="26"/>
          <w:szCs w:val="26"/>
        </w:rPr>
        <w:t>в досудебном порядке.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bCs/>
          <w:sz w:val="26"/>
          <w:szCs w:val="26"/>
        </w:rPr>
        <w:t xml:space="preserve">Заявитель может обратиться с жалобой </w:t>
      </w:r>
      <w:proofErr w:type="gramStart"/>
      <w:r w:rsidRPr="005615C5">
        <w:rPr>
          <w:bCs/>
          <w:sz w:val="26"/>
          <w:szCs w:val="26"/>
        </w:rPr>
        <w:t>на</w:t>
      </w:r>
      <w:proofErr w:type="gramEnd"/>
      <w:r w:rsidRPr="005615C5">
        <w:rPr>
          <w:bCs/>
          <w:sz w:val="26"/>
          <w:szCs w:val="26"/>
        </w:rPr>
        <w:t>: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bCs/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bCs/>
          <w:sz w:val="26"/>
          <w:szCs w:val="26"/>
        </w:rPr>
        <w:t>- нарушение срока предоставления муниципальной услуги;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bCs/>
          <w:sz w:val="26"/>
          <w:szCs w:val="26"/>
        </w:rPr>
        <w:t xml:space="preserve">- требование у заявителя документов, не предусмотренных нормативными правовыми актами РФ, нормативными правовыми актами </w:t>
      </w:r>
      <w:r>
        <w:rPr>
          <w:bCs/>
          <w:sz w:val="26"/>
          <w:szCs w:val="26"/>
        </w:rPr>
        <w:t>Оренбургской</w:t>
      </w:r>
      <w:r w:rsidRPr="005615C5">
        <w:rPr>
          <w:bCs/>
          <w:sz w:val="26"/>
          <w:szCs w:val="26"/>
        </w:rPr>
        <w:t xml:space="preserve"> области, настоящим административным регламентом;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bCs/>
          <w:sz w:val="26"/>
          <w:szCs w:val="26"/>
        </w:rPr>
        <w:t xml:space="preserve">- отказ в приеме документов, предоставление которых предусмотрено нормативными правовыми актами РФ, нормативными правовыми актами </w:t>
      </w:r>
      <w:r>
        <w:rPr>
          <w:bCs/>
          <w:sz w:val="26"/>
          <w:szCs w:val="26"/>
        </w:rPr>
        <w:t>Оренбургской</w:t>
      </w:r>
      <w:r w:rsidRPr="005615C5">
        <w:rPr>
          <w:bCs/>
          <w:sz w:val="26"/>
          <w:szCs w:val="26"/>
        </w:rPr>
        <w:t xml:space="preserve"> области, настоящим административным регламентом для предоставления муниципальной услуги, у заявителя;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proofErr w:type="gramStart"/>
      <w:r w:rsidRPr="005615C5">
        <w:rPr>
          <w:bCs/>
          <w:sz w:val="26"/>
          <w:szCs w:val="26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 нормативными правовыми актами РФ, нормативными правовыми актами </w:t>
      </w:r>
      <w:r>
        <w:rPr>
          <w:bCs/>
          <w:sz w:val="26"/>
          <w:szCs w:val="26"/>
        </w:rPr>
        <w:t>Оренбургской</w:t>
      </w:r>
      <w:r w:rsidRPr="005615C5">
        <w:rPr>
          <w:bCs/>
          <w:sz w:val="26"/>
          <w:szCs w:val="26"/>
        </w:rPr>
        <w:t xml:space="preserve"> области, настоящим административным регламентом;</w:t>
      </w:r>
      <w:proofErr w:type="gramEnd"/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bCs/>
          <w:sz w:val="26"/>
          <w:szCs w:val="26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</w:t>
      </w:r>
      <w:r>
        <w:rPr>
          <w:bCs/>
          <w:sz w:val="26"/>
          <w:szCs w:val="26"/>
        </w:rPr>
        <w:t>Оренбургской</w:t>
      </w:r>
      <w:r w:rsidRPr="005615C5">
        <w:rPr>
          <w:bCs/>
          <w:sz w:val="26"/>
          <w:szCs w:val="26"/>
        </w:rPr>
        <w:t xml:space="preserve"> области и настоящим административным регламентом;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proofErr w:type="gramStart"/>
      <w:r w:rsidRPr="005615C5">
        <w:rPr>
          <w:bCs/>
          <w:sz w:val="26"/>
          <w:szCs w:val="26"/>
        </w:rPr>
        <w:lastRenderedPageBreak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proofErr w:type="gramStart"/>
      <w:r w:rsidRPr="005615C5">
        <w:rPr>
          <w:bCs/>
          <w:sz w:val="26"/>
          <w:szCs w:val="26"/>
        </w:rPr>
        <w:t xml:space="preserve">- в иных случаях, предусмотренных Федеральными законами и принятыми в соответствии с ними  иными нормативными правовыми актами РФ, нормативными правовыми актами </w:t>
      </w:r>
      <w:r>
        <w:rPr>
          <w:bCs/>
          <w:sz w:val="26"/>
          <w:szCs w:val="26"/>
        </w:rPr>
        <w:t>Оренбургской</w:t>
      </w:r>
      <w:r w:rsidRPr="005615C5">
        <w:rPr>
          <w:bCs/>
          <w:sz w:val="26"/>
          <w:szCs w:val="26"/>
        </w:rPr>
        <w:t xml:space="preserve"> области и муниципальными правовыми актами.</w:t>
      </w:r>
      <w:proofErr w:type="gramEnd"/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5.1.4. В электронном виде жалоба может быть подана заявителем посредством: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- официального сайта </w:t>
      </w:r>
      <w:r w:rsidRPr="00300557">
        <w:rPr>
          <w:sz w:val="26"/>
          <w:szCs w:val="26"/>
        </w:rPr>
        <w:t>Администрации Соль-</w:t>
      </w:r>
      <w:proofErr w:type="spellStart"/>
      <w:r w:rsidRPr="00300557">
        <w:rPr>
          <w:sz w:val="26"/>
          <w:szCs w:val="26"/>
        </w:rPr>
        <w:t>Илецкого</w:t>
      </w:r>
      <w:proofErr w:type="spellEnd"/>
      <w:r w:rsidRPr="00300557"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>, в информационно-телекоммуникационной сети «Интернет»;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5615C5">
        <w:rPr>
          <w:sz w:val="26"/>
          <w:szCs w:val="26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</w:t>
      </w:r>
      <w:r w:rsidR="00090000">
        <w:rPr>
          <w:sz w:val="26"/>
          <w:szCs w:val="26"/>
        </w:rPr>
        <w:t>-т</w:t>
      </w:r>
      <w:r w:rsidRPr="005615C5">
        <w:rPr>
          <w:sz w:val="26"/>
          <w:szCs w:val="26"/>
        </w:rPr>
        <w:t>елекоммуникационной сети «Интернет».</w:t>
      </w:r>
      <w:proofErr w:type="gramEnd"/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bCs/>
          <w:sz w:val="26"/>
          <w:szCs w:val="26"/>
        </w:rPr>
        <w:t>5.1.5.</w:t>
      </w:r>
      <w:r>
        <w:rPr>
          <w:bCs/>
          <w:sz w:val="26"/>
          <w:szCs w:val="26"/>
        </w:rPr>
        <w:t xml:space="preserve"> </w:t>
      </w:r>
      <w:r w:rsidRPr="005615C5">
        <w:rPr>
          <w:bCs/>
          <w:sz w:val="26"/>
          <w:szCs w:val="26"/>
        </w:rPr>
        <w:t xml:space="preserve">Жалобы, направляемые в адрес </w:t>
      </w:r>
      <w:r>
        <w:rPr>
          <w:bCs/>
          <w:sz w:val="26"/>
          <w:szCs w:val="26"/>
        </w:rPr>
        <w:t>главы</w:t>
      </w:r>
      <w:r w:rsidRPr="00300557">
        <w:rPr>
          <w:bCs/>
          <w:sz w:val="26"/>
          <w:szCs w:val="26"/>
        </w:rPr>
        <w:t xml:space="preserve"> Соль-</w:t>
      </w:r>
      <w:proofErr w:type="spellStart"/>
      <w:r w:rsidRPr="00300557">
        <w:rPr>
          <w:bCs/>
          <w:sz w:val="26"/>
          <w:szCs w:val="26"/>
        </w:rPr>
        <w:t>Илецкого</w:t>
      </w:r>
      <w:proofErr w:type="spellEnd"/>
      <w:r w:rsidRPr="00300557">
        <w:rPr>
          <w:bCs/>
          <w:sz w:val="26"/>
          <w:szCs w:val="26"/>
        </w:rPr>
        <w:t xml:space="preserve"> городского округа</w:t>
      </w:r>
      <w:r w:rsidRPr="005615C5">
        <w:rPr>
          <w:bCs/>
          <w:sz w:val="26"/>
          <w:szCs w:val="26"/>
        </w:rPr>
        <w:t xml:space="preserve">, принимаются в </w:t>
      </w:r>
      <w:r>
        <w:rPr>
          <w:bCs/>
          <w:sz w:val="26"/>
          <w:szCs w:val="26"/>
        </w:rPr>
        <w:t xml:space="preserve">организационный отдел </w:t>
      </w:r>
      <w:r w:rsidRPr="00300557">
        <w:rPr>
          <w:bCs/>
          <w:sz w:val="26"/>
          <w:szCs w:val="26"/>
        </w:rPr>
        <w:t>Администрации Соль-</w:t>
      </w:r>
      <w:proofErr w:type="spellStart"/>
      <w:r w:rsidRPr="00300557">
        <w:rPr>
          <w:bCs/>
          <w:sz w:val="26"/>
          <w:szCs w:val="26"/>
        </w:rPr>
        <w:t>Илецкого</w:t>
      </w:r>
      <w:proofErr w:type="spellEnd"/>
      <w:r w:rsidRPr="00300557">
        <w:rPr>
          <w:bCs/>
          <w:sz w:val="26"/>
          <w:szCs w:val="26"/>
        </w:rPr>
        <w:t xml:space="preserve"> городского округа</w:t>
      </w:r>
      <w:r w:rsidRPr="005615C5">
        <w:rPr>
          <w:bCs/>
          <w:sz w:val="26"/>
          <w:szCs w:val="26"/>
        </w:rPr>
        <w:t>.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Жалоба должна содержать: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- наименование структурного подразделения </w:t>
      </w:r>
      <w:r w:rsidRPr="00300557">
        <w:rPr>
          <w:sz w:val="26"/>
          <w:szCs w:val="26"/>
        </w:rPr>
        <w:t>Администрации Соль-</w:t>
      </w:r>
      <w:proofErr w:type="spellStart"/>
      <w:r w:rsidRPr="00300557">
        <w:rPr>
          <w:sz w:val="26"/>
          <w:szCs w:val="26"/>
        </w:rPr>
        <w:t>Илецкого</w:t>
      </w:r>
      <w:proofErr w:type="spellEnd"/>
      <w:r w:rsidRPr="00300557"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>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5615C5">
        <w:rPr>
          <w:sz w:val="26"/>
          <w:szCs w:val="26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через портал федеральной государственной системы, обеспечивающей процесс досудебного (внесудебного) обжалования</w:t>
      </w:r>
      <w:proofErr w:type="gramEnd"/>
      <w:r w:rsidRPr="005615C5">
        <w:rPr>
          <w:sz w:val="26"/>
          <w:szCs w:val="26"/>
        </w:rP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«Интернет».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- сведения об обжалуемых решениях и действиях (бездействии)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>, предоставляющего муниципальную услугу, должностного лица, либо муниципального служащего;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 xml:space="preserve">, предоставляющего муниципальную услугу, должностного лица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pacing w:val="-6"/>
          <w:sz w:val="26"/>
          <w:szCs w:val="26"/>
        </w:rPr>
      </w:pPr>
      <w:r w:rsidRPr="005615C5">
        <w:rPr>
          <w:spacing w:val="-6"/>
          <w:sz w:val="26"/>
          <w:szCs w:val="26"/>
        </w:rPr>
        <w:lastRenderedPageBreak/>
        <w:t>Заявитель  имеет право  на получение документов и информации, необходимых для обо</w:t>
      </w:r>
      <w:r w:rsidR="00F50193">
        <w:rPr>
          <w:spacing w:val="-6"/>
          <w:sz w:val="26"/>
          <w:szCs w:val="26"/>
        </w:rPr>
        <w:t>снования и рассмотрения жалобы.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pacing w:val="-5"/>
          <w:sz w:val="26"/>
          <w:szCs w:val="26"/>
        </w:rPr>
      </w:pPr>
      <w:r w:rsidRPr="005615C5">
        <w:rPr>
          <w:sz w:val="26"/>
          <w:szCs w:val="26"/>
        </w:rPr>
        <w:t xml:space="preserve">Действия (бездействие) руководителя </w:t>
      </w:r>
      <w:proofErr w:type="spellStart"/>
      <w:r w:rsidRPr="005615C5">
        <w:rPr>
          <w:sz w:val="26"/>
          <w:szCs w:val="26"/>
        </w:rPr>
        <w:t>ОАГ</w:t>
      </w:r>
      <w:r>
        <w:rPr>
          <w:sz w:val="26"/>
          <w:szCs w:val="26"/>
        </w:rPr>
        <w:t>иЗО</w:t>
      </w:r>
      <w:proofErr w:type="spellEnd"/>
      <w:r w:rsidRPr="005615C5">
        <w:rPr>
          <w:sz w:val="26"/>
          <w:szCs w:val="26"/>
        </w:rPr>
        <w:t xml:space="preserve"> заявители вправе обжаловать, обратившись к </w:t>
      </w:r>
      <w:r>
        <w:rPr>
          <w:sz w:val="26"/>
          <w:szCs w:val="26"/>
        </w:rPr>
        <w:t>главе</w:t>
      </w:r>
      <w:r w:rsidRPr="00300557">
        <w:rPr>
          <w:sz w:val="26"/>
          <w:szCs w:val="26"/>
        </w:rPr>
        <w:t xml:space="preserve"> Соль-</w:t>
      </w:r>
      <w:proofErr w:type="spellStart"/>
      <w:r w:rsidRPr="00300557">
        <w:rPr>
          <w:sz w:val="26"/>
          <w:szCs w:val="26"/>
        </w:rPr>
        <w:t>Илецкого</w:t>
      </w:r>
      <w:proofErr w:type="spellEnd"/>
      <w:r w:rsidRPr="00300557">
        <w:rPr>
          <w:sz w:val="26"/>
          <w:szCs w:val="26"/>
        </w:rPr>
        <w:t xml:space="preserve"> городского округа</w:t>
      </w:r>
      <w:r w:rsidRPr="005615C5">
        <w:rPr>
          <w:spacing w:val="-5"/>
          <w:sz w:val="26"/>
          <w:szCs w:val="26"/>
        </w:rPr>
        <w:t>.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5.1.6. Жалоба, поступившая в </w:t>
      </w:r>
      <w:r w:rsidRPr="00300557">
        <w:rPr>
          <w:sz w:val="26"/>
          <w:szCs w:val="26"/>
        </w:rPr>
        <w:t>Администрации Соль-</w:t>
      </w:r>
      <w:proofErr w:type="spellStart"/>
      <w:r w:rsidRPr="00300557">
        <w:rPr>
          <w:sz w:val="26"/>
          <w:szCs w:val="26"/>
        </w:rPr>
        <w:t>Илецкого</w:t>
      </w:r>
      <w:proofErr w:type="spellEnd"/>
      <w:r w:rsidRPr="00300557">
        <w:rPr>
          <w:sz w:val="26"/>
          <w:szCs w:val="26"/>
        </w:rPr>
        <w:t xml:space="preserve"> городского округа</w:t>
      </w:r>
      <w:r w:rsidRPr="005615C5">
        <w:rPr>
          <w:sz w:val="26"/>
          <w:szCs w:val="26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таких исправлений жалоба рассматривается в течение 5 рабочих дней со дня ее регистрации.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bCs/>
          <w:sz w:val="26"/>
          <w:szCs w:val="26"/>
        </w:rPr>
        <w:t>5.1.7. Перечень случаев, в которых ответ на жалобу не дается: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bCs/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bCs/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bCs/>
          <w:sz w:val="26"/>
          <w:szCs w:val="26"/>
        </w:rPr>
        <w:t>5.1.8. Перечень оснований для отказа в удовлетворении жалобы: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bCs/>
          <w:sz w:val="26"/>
          <w:szCs w:val="26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bCs/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615C5">
        <w:rPr>
          <w:bCs/>
          <w:sz w:val="26"/>
          <w:szCs w:val="26"/>
        </w:rPr>
        <w:t>- наличие ранее принятого в отношении того же заявителя и по тому же предмету жалобы решения.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bCs/>
          <w:sz w:val="26"/>
          <w:szCs w:val="26"/>
        </w:rPr>
        <w:t xml:space="preserve">5.1.9. </w:t>
      </w:r>
      <w:r w:rsidRPr="005615C5">
        <w:rPr>
          <w:sz w:val="26"/>
          <w:szCs w:val="26"/>
        </w:rPr>
        <w:t xml:space="preserve">По результатам рассмотрения жалобы </w:t>
      </w:r>
      <w:r w:rsidRPr="00300557">
        <w:rPr>
          <w:sz w:val="26"/>
          <w:szCs w:val="26"/>
        </w:rPr>
        <w:t>Администрации Соль-</w:t>
      </w:r>
      <w:proofErr w:type="spellStart"/>
      <w:r w:rsidRPr="00300557">
        <w:rPr>
          <w:sz w:val="26"/>
          <w:szCs w:val="26"/>
        </w:rPr>
        <w:t>Илецкого</w:t>
      </w:r>
      <w:proofErr w:type="spellEnd"/>
      <w:r w:rsidRPr="00300557">
        <w:rPr>
          <w:sz w:val="26"/>
          <w:szCs w:val="26"/>
        </w:rPr>
        <w:t xml:space="preserve"> городского округа </w:t>
      </w:r>
      <w:r w:rsidRPr="005615C5">
        <w:rPr>
          <w:sz w:val="26"/>
          <w:szCs w:val="26"/>
        </w:rPr>
        <w:t>принимает одно из следующих решений: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5615C5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отделом,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- отказывает в удовлетворении жалобы.</w:t>
      </w:r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  <w:proofErr w:type="gramStart"/>
      <w:r w:rsidRPr="005615C5">
        <w:rPr>
          <w:sz w:val="26"/>
          <w:szCs w:val="26"/>
        </w:rPr>
        <w:t>В случае если жалоба была направлена через портал федеральной государственной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proofErr w:type="gramEnd"/>
    </w:p>
    <w:p w:rsidR="00A40DAD" w:rsidRPr="005615C5" w:rsidRDefault="00A40DAD" w:rsidP="00C612AA">
      <w:pPr>
        <w:pStyle w:val="aa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15C5">
        <w:rPr>
          <w:sz w:val="26"/>
          <w:szCs w:val="26"/>
        </w:rPr>
        <w:t>5.1.10.</w:t>
      </w:r>
      <w:r w:rsidR="00F50193">
        <w:rPr>
          <w:sz w:val="26"/>
          <w:szCs w:val="26"/>
        </w:rPr>
        <w:t xml:space="preserve"> </w:t>
      </w:r>
      <w:r w:rsidRPr="005615C5">
        <w:rPr>
          <w:sz w:val="26"/>
          <w:szCs w:val="26"/>
        </w:rPr>
        <w:t xml:space="preserve">В случае установления в ходе или по результатам  </w:t>
      </w:r>
      <w:proofErr w:type="gramStart"/>
      <w:r w:rsidRPr="005615C5">
        <w:rPr>
          <w:sz w:val="26"/>
          <w:szCs w:val="26"/>
        </w:rPr>
        <w:t>рассмотрения  жалобы признаков состава административного правонарушения</w:t>
      </w:r>
      <w:proofErr w:type="gramEnd"/>
      <w:r w:rsidRPr="005615C5">
        <w:rPr>
          <w:sz w:val="26"/>
          <w:szCs w:val="26"/>
        </w:rPr>
        <w:t xml:space="preserve"> или  преступления, должностное лицо, наделенное полномочиями по рассмотрению жалоб, незамедлительно направляет имеющиеся  материалы в органы прокуратуры.</w:t>
      </w:r>
    </w:p>
    <w:p w:rsidR="00A40DAD" w:rsidRPr="00B40271" w:rsidRDefault="00A40DAD" w:rsidP="00DA29F9">
      <w:pPr>
        <w:suppressAutoHyphens/>
        <w:autoSpaceDE w:val="0"/>
        <w:ind w:left="4536"/>
        <w:rPr>
          <w:lang w:eastAsia="ar-SA"/>
        </w:rPr>
      </w:pPr>
      <w:r w:rsidRPr="00B40271">
        <w:rPr>
          <w:lang w:eastAsia="ar-SA"/>
        </w:rPr>
        <w:lastRenderedPageBreak/>
        <w:t>Приложение №</w:t>
      </w:r>
      <w:r w:rsidR="00B40271">
        <w:rPr>
          <w:lang w:eastAsia="ar-SA"/>
        </w:rPr>
        <w:t xml:space="preserve"> </w:t>
      </w:r>
      <w:r w:rsidRPr="00B40271">
        <w:rPr>
          <w:lang w:eastAsia="ar-SA"/>
        </w:rPr>
        <w:t>1</w:t>
      </w:r>
    </w:p>
    <w:p w:rsidR="00A40DAD" w:rsidRDefault="00A40DAD" w:rsidP="00DA29F9">
      <w:pPr>
        <w:suppressAutoHyphens/>
        <w:autoSpaceDE w:val="0"/>
        <w:ind w:left="4536"/>
        <w:jc w:val="both"/>
        <w:rPr>
          <w:bCs/>
          <w:lang w:eastAsia="ar-SA"/>
        </w:rPr>
      </w:pPr>
      <w:r w:rsidRPr="00B40271">
        <w:rPr>
          <w:bCs/>
          <w:lang w:eastAsia="ar-SA"/>
        </w:rPr>
        <w:t>к административному регламенту предоставления муниципальной услуги «Рассмотрение ходатайства о переводе земель или земельных участков в составе таких земель из одной категории в другую»</w:t>
      </w:r>
    </w:p>
    <w:p w:rsidR="00DA29F9" w:rsidRDefault="00DA29F9" w:rsidP="00A40DAD">
      <w:pPr>
        <w:widowControl w:val="0"/>
        <w:shd w:val="clear" w:color="auto" w:fill="FFFFFF"/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A40DAD" w:rsidRPr="00F41E63" w:rsidRDefault="00A40DAD" w:rsidP="00A40DAD">
      <w:pPr>
        <w:widowControl w:val="0"/>
        <w:shd w:val="clear" w:color="auto" w:fill="FFFFFF"/>
        <w:suppressAutoHyphens/>
        <w:jc w:val="center"/>
        <w:rPr>
          <w:b/>
          <w:bCs/>
          <w:sz w:val="26"/>
          <w:szCs w:val="26"/>
          <w:lang w:eastAsia="ar-SA"/>
        </w:rPr>
      </w:pPr>
      <w:r w:rsidRPr="00F41E63">
        <w:rPr>
          <w:b/>
          <w:bCs/>
          <w:sz w:val="26"/>
          <w:szCs w:val="26"/>
          <w:lang w:eastAsia="ar-SA"/>
        </w:rPr>
        <w:t>Контактная информация</w:t>
      </w:r>
    </w:p>
    <w:p w:rsidR="00A40DAD" w:rsidRPr="00133A9B" w:rsidRDefault="00A40DAD" w:rsidP="00A40DAD">
      <w:pPr>
        <w:widowControl w:val="0"/>
        <w:shd w:val="clear" w:color="auto" w:fill="FFFFFF"/>
        <w:suppressAutoHyphens/>
        <w:ind w:firstLine="284"/>
        <w:jc w:val="center"/>
        <w:rPr>
          <w:b/>
          <w:bCs/>
          <w:color w:val="000000"/>
          <w:sz w:val="20"/>
          <w:szCs w:val="20"/>
          <w:lang w:eastAsia="ar-SA"/>
        </w:rPr>
      </w:pPr>
    </w:p>
    <w:p w:rsidR="00A40DAD" w:rsidRDefault="00A40DAD" w:rsidP="00A40DAD">
      <w:pPr>
        <w:widowControl w:val="0"/>
        <w:ind w:firstLine="284"/>
        <w:jc w:val="center"/>
        <w:rPr>
          <w:rFonts w:eastAsia="SimSun"/>
          <w:b/>
          <w:bCs/>
          <w:color w:val="000000"/>
          <w:lang w:eastAsia="x-none"/>
        </w:rPr>
      </w:pPr>
      <w:r w:rsidRPr="00F41E63">
        <w:rPr>
          <w:rFonts w:eastAsia="SimSun"/>
          <w:b/>
          <w:bCs/>
          <w:color w:val="000000"/>
          <w:lang w:val="x-none" w:eastAsia="x-none"/>
        </w:rPr>
        <w:t>Общая информация об</w:t>
      </w:r>
      <w:r w:rsidRPr="00F41E63">
        <w:rPr>
          <w:rFonts w:eastAsia="SimSun"/>
          <w:b/>
          <w:bCs/>
          <w:i/>
          <w:iCs/>
          <w:color w:val="000000"/>
          <w:lang w:val="x-none" w:eastAsia="x-none"/>
        </w:rPr>
        <w:t xml:space="preserve"> </w:t>
      </w:r>
      <w:r w:rsidRPr="00F41E63">
        <w:rPr>
          <w:rFonts w:eastAsia="SimSun"/>
          <w:b/>
          <w:bCs/>
          <w:color w:val="000000"/>
          <w:lang w:val="x-none" w:eastAsia="x-none"/>
        </w:rPr>
        <w:t xml:space="preserve">Администрации </w:t>
      </w:r>
      <w:r>
        <w:rPr>
          <w:rFonts w:eastAsia="SimSun"/>
          <w:b/>
          <w:bCs/>
          <w:color w:val="000000"/>
          <w:lang w:eastAsia="x-none"/>
        </w:rPr>
        <w:t>Соль-</w:t>
      </w:r>
      <w:proofErr w:type="spellStart"/>
      <w:r>
        <w:rPr>
          <w:rFonts w:eastAsia="SimSun"/>
          <w:b/>
          <w:bCs/>
          <w:color w:val="000000"/>
          <w:lang w:eastAsia="x-none"/>
        </w:rPr>
        <w:t>Илецкого</w:t>
      </w:r>
      <w:proofErr w:type="spellEnd"/>
      <w:r>
        <w:rPr>
          <w:rFonts w:eastAsia="SimSun"/>
          <w:b/>
          <w:bCs/>
          <w:color w:val="000000"/>
          <w:lang w:eastAsia="x-none"/>
        </w:rPr>
        <w:t xml:space="preserve"> городского округа</w:t>
      </w:r>
    </w:p>
    <w:p w:rsidR="00DA29F9" w:rsidRPr="007D70D9" w:rsidRDefault="00DA29F9" w:rsidP="00A40DAD">
      <w:pPr>
        <w:widowControl w:val="0"/>
        <w:ind w:firstLine="284"/>
        <w:jc w:val="center"/>
        <w:rPr>
          <w:rFonts w:eastAsia="SimSun"/>
          <w:b/>
          <w:bCs/>
          <w:i/>
          <w:iCs/>
          <w:color w:val="000000"/>
          <w:lang w:eastAsia="x-none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473"/>
      </w:tblGrid>
      <w:tr w:rsidR="00A40DAD" w:rsidRPr="00F41E63" w:rsidTr="00AE3E90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Почтовый адрес для направления корреспонденции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jc w:val="both"/>
              <w:rPr>
                <w:rFonts w:eastAsia="SimSun"/>
                <w:color w:val="000000"/>
                <w:lang w:val="x-none" w:eastAsia="x-none"/>
              </w:rPr>
            </w:pPr>
            <w:r w:rsidRPr="007D70D9">
              <w:rPr>
                <w:rFonts w:eastAsia="SimSun"/>
                <w:color w:val="000000"/>
                <w:lang w:val="x-none" w:eastAsia="x-none"/>
              </w:rPr>
              <w:t xml:space="preserve">461500, ул. Карла Маркса 6, </w:t>
            </w:r>
            <w:proofErr w:type="spellStart"/>
            <w:r w:rsidRPr="007D70D9">
              <w:rPr>
                <w:rFonts w:eastAsia="SimSun"/>
                <w:color w:val="000000"/>
                <w:lang w:val="x-none" w:eastAsia="x-none"/>
              </w:rPr>
              <w:t>г.Соль</w:t>
            </w:r>
            <w:proofErr w:type="spellEnd"/>
            <w:r w:rsidRPr="007D70D9">
              <w:rPr>
                <w:rFonts w:eastAsia="SimSun"/>
                <w:color w:val="000000"/>
                <w:lang w:val="x-none" w:eastAsia="x-none"/>
              </w:rPr>
              <w:t>-Илецк</w:t>
            </w:r>
          </w:p>
        </w:tc>
      </w:tr>
      <w:tr w:rsidR="00A40DAD" w:rsidRPr="00F41E63" w:rsidTr="00AE3E90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Фактический адрес месторасположения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jc w:val="both"/>
              <w:rPr>
                <w:rFonts w:eastAsia="SimSun"/>
                <w:color w:val="000000"/>
                <w:lang w:val="x-none" w:eastAsia="x-none"/>
              </w:rPr>
            </w:pPr>
            <w:r w:rsidRPr="007D70D9">
              <w:rPr>
                <w:rFonts w:eastAsia="SimSun"/>
                <w:color w:val="000000"/>
                <w:lang w:val="x-none" w:eastAsia="x-none"/>
              </w:rPr>
              <w:t xml:space="preserve">461500, ул. Карла Маркса 6, </w:t>
            </w:r>
            <w:proofErr w:type="spellStart"/>
            <w:r w:rsidRPr="007D70D9">
              <w:rPr>
                <w:rFonts w:eastAsia="SimSun"/>
                <w:color w:val="000000"/>
                <w:lang w:val="x-none" w:eastAsia="x-none"/>
              </w:rPr>
              <w:t>г.Соль</w:t>
            </w:r>
            <w:proofErr w:type="spellEnd"/>
            <w:r w:rsidRPr="007D70D9">
              <w:rPr>
                <w:rFonts w:eastAsia="SimSun"/>
                <w:color w:val="000000"/>
                <w:lang w:val="x-none" w:eastAsia="x-none"/>
              </w:rPr>
              <w:t>-Илецк</w:t>
            </w:r>
          </w:p>
        </w:tc>
      </w:tr>
      <w:tr w:rsidR="00A40DAD" w:rsidRPr="00F41E63" w:rsidTr="00AE3E90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Адрес электронной почты для направления корреспонденции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DAD" w:rsidRPr="00F41E63" w:rsidRDefault="00A40DAD" w:rsidP="00AE3E90">
            <w:pPr>
              <w:widowControl w:val="0"/>
              <w:shd w:val="clear" w:color="auto" w:fill="FFFFFF"/>
              <w:suppressAutoHyphens/>
              <w:rPr>
                <w:color w:val="000000"/>
                <w:lang w:eastAsia="ar-SA"/>
              </w:rPr>
            </w:pPr>
            <w:r w:rsidRPr="007D70D9">
              <w:rPr>
                <w:lang w:eastAsia="ar-SA"/>
              </w:rPr>
              <w:t>si@mail.orb.ru</w:t>
            </w:r>
          </w:p>
        </w:tc>
      </w:tr>
      <w:tr w:rsidR="00A40DAD" w:rsidRPr="00F41E63" w:rsidTr="00AE3E90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Телефон приемной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jc w:val="both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8(</w:t>
            </w:r>
            <w:r>
              <w:rPr>
                <w:rFonts w:eastAsia="SimSun"/>
                <w:color w:val="000000"/>
                <w:lang w:eastAsia="x-none"/>
              </w:rPr>
              <w:t>35336</w:t>
            </w:r>
            <w:r w:rsidRPr="00F41E63">
              <w:rPr>
                <w:rFonts w:eastAsia="SimSun"/>
                <w:color w:val="000000"/>
                <w:lang w:val="x-none" w:eastAsia="x-none"/>
              </w:rPr>
              <w:t xml:space="preserve">) </w:t>
            </w:r>
            <w:r>
              <w:rPr>
                <w:rFonts w:eastAsia="SimSun"/>
                <w:color w:val="000000"/>
                <w:lang w:eastAsia="x-none"/>
              </w:rPr>
              <w:t>2-32-32</w:t>
            </w:r>
          </w:p>
        </w:tc>
      </w:tr>
      <w:tr w:rsidR="00A40DAD" w:rsidRPr="00F41E63" w:rsidTr="00AE3E90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7D70D9" w:rsidRDefault="00A40DAD" w:rsidP="00AE3E90">
            <w:pPr>
              <w:widowControl w:val="0"/>
              <w:rPr>
                <w:rFonts w:eastAsia="SimSun"/>
                <w:color w:val="000000"/>
                <w:lang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Телефоны отдела архитектуры</w:t>
            </w:r>
            <w:r>
              <w:rPr>
                <w:rFonts w:eastAsia="SimSun"/>
                <w:color w:val="000000"/>
                <w:lang w:eastAsia="x-none"/>
              </w:rPr>
              <w:t>,</w:t>
            </w:r>
            <w:r w:rsidRPr="00F41E63">
              <w:rPr>
                <w:rFonts w:eastAsia="SimSun"/>
                <w:color w:val="000000"/>
                <w:lang w:val="x-none" w:eastAsia="x-none"/>
              </w:rPr>
              <w:t xml:space="preserve"> градостроительства</w:t>
            </w:r>
            <w:r>
              <w:rPr>
                <w:rFonts w:eastAsia="SimSun"/>
                <w:color w:val="000000"/>
                <w:lang w:eastAsia="x-none"/>
              </w:rPr>
              <w:t xml:space="preserve"> и земельных отношений а</w:t>
            </w:r>
            <w:proofErr w:type="spellStart"/>
            <w:r w:rsidRPr="00F41E63">
              <w:rPr>
                <w:rFonts w:eastAsia="SimSun"/>
                <w:color w:val="000000"/>
                <w:lang w:val="x-none" w:eastAsia="x-none"/>
              </w:rPr>
              <w:t>дминистрации</w:t>
            </w:r>
            <w:proofErr w:type="spellEnd"/>
            <w:r w:rsidRPr="00F41E63">
              <w:rPr>
                <w:rFonts w:eastAsia="SimSun"/>
                <w:color w:val="000000"/>
                <w:lang w:val="x-none" w:eastAsia="x-none"/>
              </w:rPr>
              <w:t xml:space="preserve"> </w:t>
            </w:r>
            <w:r>
              <w:rPr>
                <w:rFonts w:eastAsia="SimSun"/>
                <w:color w:val="000000"/>
                <w:lang w:eastAsia="x-none"/>
              </w:rPr>
              <w:t>Соль-</w:t>
            </w:r>
            <w:proofErr w:type="spellStart"/>
            <w:r>
              <w:rPr>
                <w:rFonts w:eastAsia="SimSun"/>
                <w:color w:val="000000"/>
                <w:lang w:eastAsia="x-none"/>
              </w:rPr>
              <w:t>Илецкого</w:t>
            </w:r>
            <w:proofErr w:type="spellEnd"/>
            <w:r>
              <w:rPr>
                <w:rFonts w:eastAsia="SimSun"/>
                <w:color w:val="000000"/>
                <w:lang w:eastAsia="x-none"/>
              </w:rPr>
              <w:t xml:space="preserve"> городского округа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jc w:val="both"/>
              <w:rPr>
                <w:rFonts w:eastAsia="SimSun"/>
                <w:color w:val="000000"/>
                <w:lang w:val="x-none" w:eastAsia="x-none"/>
              </w:rPr>
            </w:pPr>
            <w:r w:rsidRPr="007D70D9">
              <w:rPr>
                <w:rFonts w:eastAsia="SimSun"/>
                <w:color w:val="000000"/>
                <w:lang w:val="x-none" w:eastAsia="x-none"/>
              </w:rPr>
              <w:t>8(35336) 2-70-83</w:t>
            </w:r>
            <w:r>
              <w:rPr>
                <w:rFonts w:eastAsia="SimSun"/>
                <w:color w:val="000000"/>
                <w:lang w:eastAsia="x-none"/>
              </w:rPr>
              <w:t>, 8(35336)2-50-36</w:t>
            </w:r>
          </w:p>
        </w:tc>
      </w:tr>
      <w:tr w:rsidR="00A40DAD" w:rsidRPr="00F41E63" w:rsidTr="00AE3E90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 xml:space="preserve">Официальный сайт в сети Интернет 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shd w:val="clear" w:color="auto" w:fill="FFFFFF"/>
              <w:suppressAutoHyphens/>
              <w:rPr>
                <w:color w:val="000000"/>
                <w:lang w:eastAsia="ar-SA"/>
              </w:rPr>
            </w:pPr>
            <w:r w:rsidRPr="007D70D9">
              <w:rPr>
                <w:rFonts w:eastAsia="SimSun"/>
                <w:lang w:val="en-US" w:eastAsia="ar-SA"/>
              </w:rPr>
              <w:t>http://www.soliletsk.ru</w:t>
            </w:r>
          </w:p>
        </w:tc>
      </w:tr>
      <w:tr w:rsidR="00A40DAD" w:rsidRPr="00F41E63" w:rsidTr="00AE3E90"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Должность руководителя органа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shd w:val="clear" w:color="auto" w:fill="FFFFFF"/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Глава </w:t>
            </w:r>
            <w:r w:rsidRPr="007D70D9">
              <w:rPr>
                <w:color w:val="000000"/>
                <w:lang w:eastAsia="ar-SA"/>
              </w:rPr>
              <w:t>Соль-</w:t>
            </w:r>
            <w:proofErr w:type="spellStart"/>
            <w:r w:rsidRPr="007D70D9">
              <w:rPr>
                <w:color w:val="000000"/>
                <w:lang w:eastAsia="ar-SA"/>
              </w:rPr>
              <w:t>Илецкого</w:t>
            </w:r>
            <w:proofErr w:type="spellEnd"/>
            <w:r w:rsidRPr="007D70D9">
              <w:rPr>
                <w:color w:val="000000"/>
                <w:lang w:eastAsia="ar-SA"/>
              </w:rPr>
              <w:t xml:space="preserve"> городского округа</w:t>
            </w:r>
          </w:p>
        </w:tc>
      </w:tr>
    </w:tbl>
    <w:p w:rsidR="00A40DAD" w:rsidRPr="00F41E63" w:rsidRDefault="00A40DAD" w:rsidP="00A40DAD">
      <w:pPr>
        <w:widowControl w:val="0"/>
        <w:ind w:firstLine="284"/>
        <w:jc w:val="both"/>
        <w:rPr>
          <w:rFonts w:eastAsia="SimSun"/>
          <w:color w:val="000000"/>
          <w:lang w:val="x-none" w:eastAsia="x-none"/>
        </w:rPr>
      </w:pPr>
    </w:p>
    <w:p w:rsidR="00A40DAD" w:rsidRDefault="00A40DAD" w:rsidP="00A40DAD">
      <w:pPr>
        <w:widowControl w:val="0"/>
        <w:jc w:val="center"/>
        <w:rPr>
          <w:rFonts w:eastAsia="SimSun"/>
          <w:b/>
          <w:bCs/>
          <w:color w:val="000000"/>
          <w:lang w:eastAsia="x-none"/>
        </w:rPr>
      </w:pPr>
      <w:r w:rsidRPr="00F41E63">
        <w:rPr>
          <w:rFonts w:eastAsia="SimSun"/>
          <w:b/>
          <w:bCs/>
          <w:color w:val="000000"/>
          <w:lang w:val="x-none" w:eastAsia="x-none"/>
        </w:rPr>
        <w:t>График работы отдела архитектуры</w:t>
      </w:r>
      <w:r>
        <w:rPr>
          <w:rFonts w:eastAsia="SimSun"/>
          <w:b/>
          <w:bCs/>
          <w:color w:val="000000"/>
          <w:lang w:eastAsia="x-none"/>
        </w:rPr>
        <w:t>,</w:t>
      </w:r>
      <w:r w:rsidRPr="00F41E63">
        <w:rPr>
          <w:rFonts w:eastAsia="SimSun"/>
          <w:b/>
          <w:bCs/>
          <w:color w:val="000000"/>
          <w:lang w:val="x-none" w:eastAsia="x-none"/>
        </w:rPr>
        <w:t xml:space="preserve"> градостроительства </w:t>
      </w:r>
      <w:r>
        <w:rPr>
          <w:rFonts w:eastAsia="SimSun"/>
          <w:b/>
          <w:bCs/>
          <w:color w:val="000000"/>
          <w:lang w:eastAsia="x-none"/>
        </w:rPr>
        <w:t>и земельных отношений а</w:t>
      </w:r>
      <w:proofErr w:type="spellStart"/>
      <w:r w:rsidRPr="00F41E63">
        <w:rPr>
          <w:rFonts w:eastAsia="SimSun"/>
          <w:b/>
          <w:bCs/>
          <w:color w:val="000000"/>
          <w:lang w:val="x-none" w:eastAsia="x-none"/>
        </w:rPr>
        <w:t>дминистрации</w:t>
      </w:r>
      <w:proofErr w:type="spellEnd"/>
      <w:r w:rsidRPr="00F41E63">
        <w:rPr>
          <w:rFonts w:eastAsia="SimSun"/>
          <w:b/>
          <w:bCs/>
          <w:color w:val="000000"/>
          <w:lang w:val="x-none" w:eastAsia="x-none"/>
        </w:rPr>
        <w:t xml:space="preserve"> </w:t>
      </w:r>
      <w:r>
        <w:rPr>
          <w:rFonts w:eastAsia="SimSun"/>
          <w:b/>
          <w:bCs/>
          <w:color w:val="000000"/>
          <w:lang w:eastAsia="x-none"/>
        </w:rPr>
        <w:t>Соль-</w:t>
      </w:r>
      <w:proofErr w:type="spellStart"/>
      <w:r>
        <w:rPr>
          <w:rFonts w:eastAsia="SimSun"/>
          <w:b/>
          <w:bCs/>
          <w:color w:val="000000"/>
          <w:lang w:eastAsia="x-none"/>
        </w:rPr>
        <w:t>Илецкого</w:t>
      </w:r>
      <w:proofErr w:type="spellEnd"/>
      <w:r>
        <w:rPr>
          <w:rFonts w:eastAsia="SimSun"/>
          <w:b/>
          <w:bCs/>
          <w:color w:val="000000"/>
          <w:lang w:eastAsia="x-none"/>
        </w:rPr>
        <w:t xml:space="preserve"> городского округа</w:t>
      </w:r>
    </w:p>
    <w:p w:rsidR="00325193" w:rsidRPr="00133A9B" w:rsidRDefault="00325193" w:rsidP="00A40DAD">
      <w:pPr>
        <w:widowControl w:val="0"/>
        <w:jc w:val="center"/>
        <w:rPr>
          <w:rFonts w:eastAsia="SimSun"/>
          <w:b/>
          <w:bCs/>
          <w:color w:val="000000"/>
          <w:lang w:eastAsia="x-none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3"/>
        <w:gridCol w:w="3038"/>
      </w:tblGrid>
      <w:tr w:rsidR="00A40DAD" w:rsidRPr="00F41E63" w:rsidTr="00AE3E90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AD" w:rsidRPr="00F41E63" w:rsidRDefault="00A40DAD" w:rsidP="00AE3E90">
            <w:pPr>
              <w:widowControl w:val="0"/>
              <w:ind w:firstLine="284"/>
              <w:jc w:val="center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День недели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AD" w:rsidRPr="00F41E63" w:rsidRDefault="00A40DAD" w:rsidP="00AE3E90">
            <w:pPr>
              <w:widowControl w:val="0"/>
              <w:ind w:firstLine="284"/>
              <w:jc w:val="center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Часы работы (обеденный перерыв)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AD" w:rsidRPr="00F41E63" w:rsidRDefault="00A40DAD" w:rsidP="00AE3E90">
            <w:pPr>
              <w:widowControl w:val="0"/>
              <w:ind w:firstLine="284"/>
              <w:jc w:val="center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Часы приема граждан</w:t>
            </w:r>
          </w:p>
        </w:tc>
      </w:tr>
      <w:tr w:rsidR="00A40DAD" w:rsidRPr="00F41E63" w:rsidTr="00AE3E90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ind w:firstLine="284"/>
              <w:jc w:val="both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Понедельник</w:t>
            </w:r>
          </w:p>
        </w:tc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AD" w:rsidRPr="007D70D9" w:rsidRDefault="00A40DAD" w:rsidP="00AE3E90">
            <w:pPr>
              <w:widowControl w:val="0"/>
              <w:ind w:firstLine="37"/>
              <w:jc w:val="center"/>
              <w:rPr>
                <w:rFonts w:eastAsia="SimSun"/>
                <w:color w:val="000000"/>
                <w:lang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с 0</w:t>
            </w:r>
            <w:r>
              <w:rPr>
                <w:rFonts w:eastAsia="SimSun"/>
                <w:color w:val="000000"/>
                <w:lang w:eastAsia="x-none"/>
              </w:rPr>
              <w:t>9</w:t>
            </w:r>
            <w:r w:rsidRPr="00F41E63">
              <w:rPr>
                <w:rFonts w:eastAsia="SimSun"/>
                <w:color w:val="000000"/>
                <w:lang w:val="x-none" w:eastAsia="x-none"/>
              </w:rPr>
              <w:t xml:space="preserve">.00 до </w:t>
            </w:r>
            <w:r>
              <w:rPr>
                <w:rFonts w:eastAsia="SimSun"/>
                <w:color w:val="000000"/>
                <w:lang w:eastAsia="x-none"/>
              </w:rPr>
              <w:t>18.00</w:t>
            </w:r>
          </w:p>
          <w:p w:rsidR="00A40DAD" w:rsidRPr="00E653EF" w:rsidRDefault="00A40DAD" w:rsidP="00AE3E90">
            <w:pPr>
              <w:widowControl w:val="0"/>
              <w:ind w:firstLine="37"/>
              <w:jc w:val="center"/>
              <w:rPr>
                <w:rFonts w:eastAsia="SimSun"/>
                <w:color w:val="000000"/>
                <w:lang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обеденный перерыв с 1</w:t>
            </w:r>
            <w:r>
              <w:rPr>
                <w:rFonts w:eastAsia="SimSun"/>
                <w:color w:val="000000"/>
                <w:lang w:eastAsia="x-none"/>
              </w:rPr>
              <w:t>3</w:t>
            </w:r>
            <w:r w:rsidRPr="00F41E63">
              <w:rPr>
                <w:rFonts w:eastAsia="SimSun"/>
                <w:color w:val="000000"/>
                <w:lang w:val="x-none" w:eastAsia="x-none"/>
              </w:rPr>
              <w:t>.00 до 13.</w:t>
            </w:r>
            <w:r>
              <w:rPr>
                <w:rFonts w:eastAsia="SimSun"/>
                <w:color w:val="000000"/>
                <w:lang w:eastAsia="x-none"/>
              </w:rPr>
              <w:t>48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jc w:val="center"/>
              <w:rPr>
                <w:rFonts w:eastAsia="SimSun"/>
                <w:color w:val="000000"/>
                <w:lang w:val="x-none" w:eastAsia="x-none"/>
              </w:rPr>
            </w:pPr>
            <w:r w:rsidRPr="00E653EF">
              <w:rPr>
                <w:rFonts w:eastAsia="SimSun"/>
                <w:color w:val="000000"/>
                <w:lang w:val="x-none" w:eastAsia="x-none"/>
              </w:rPr>
              <w:t>с 09.00 до 13.00</w:t>
            </w:r>
          </w:p>
        </w:tc>
      </w:tr>
      <w:tr w:rsidR="00A40DAD" w:rsidRPr="00F41E63" w:rsidTr="00AE3E90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ind w:firstLine="284"/>
              <w:jc w:val="both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Вторник</w:t>
            </w:r>
          </w:p>
        </w:tc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ind w:firstLine="37"/>
              <w:jc w:val="center"/>
              <w:rPr>
                <w:rFonts w:eastAsia="SimSun"/>
                <w:color w:val="000000"/>
                <w:lang w:val="x-none" w:eastAsia="x-non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jc w:val="center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с 0</w:t>
            </w:r>
            <w:r>
              <w:rPr>
                <w:rFonts w:eastAsia="SimSun"/>
                <w:color w:val="000000"/>
                <w:lang w:eastAsia="x-none"/>
              </w:rPr>
              <w:t>9</w:t>
            </w:r>
            <w:r w:rsidRPr="00F41E63">
              <w:rPr>
                <w:rFonts w:eastAsia="SimSun"/>
                <w:color w:val="000000"/>
                <w:lang w:val="x-none" w:eastAsia="x-none"/>
              </w:rPr>
              <w:t>.00 до 1</w:t>
            </w:r>
            <w:r>
              <w:rPr>
                <w:rFonts w:eastAsia="SimSun"/>
                <w:color w:val="000000"/>
                <w:lang w:eastAsia="x-none"/>
              </w:rPr>
              <w:t>3</w:t>
            </w:r>
            <w:r w:rsidRPr="00F41E63">
              <w:rPr>
                <w:rFonts w:eastAsia="SimSun"/>
                <w:color w:val="000000"/>
                <w:lang w:val="x-none" w:eastAsia="x-none"/>
              </w:rPr>
              <w:t>.00</w:t>
            </w:r>
          </w:p>
        </w:tc>
      </w:tr>
      <w:tr w:rsidR="00A40DAD" w:rsidRPr="00F41E63" w:rsidTr="00AE3E90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ind w:firstLine="284"/>
              <w:jc w:val="both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Среда</w:t>
            </w:r>
          </w:p>
        </w:tc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ind w:firstLine="37"/>
              <w:jc w:val="center"/>
              <w:rPr>
                <w:rFonts w:eastAsia="SimSun"/>
                <w:color w:val="000000"/>
                <w:lang w:val="x-none" w:eastAsia="x-non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jc w:val="center"/>
              <w:rPr>
                <w:rFonts w:eastAsia="SimSun"/>
                <w:color w:val="000000"/>
                <w:lang w:val="x-none" w:eastAsia="x-none"/>
              </w:rPr>
            </w:pPr>
            <w:r w:rsidRPr="00E653EF">
              <w:rPr>
                <w:rFonts w:eastAsia="SimSun"/>
                <w:color w:val="000000"/>
                <w:lang w:val="x-none" w:eastAsia="x-none"/>
              </w:rPr>
              <w:t>с 09.00 до 13.00</w:t>
            </w:r>
          </w:p>
        </w:tc>
      </w:tr>
      <w:tr w:rsidR="00A40DAD" w:rsidRPr="00F41E63" w:rsidTr="00AE3E90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ind w:firstLine="284"/>
              <w:jc w:val="both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Четверг</w:t>
            </w:r>
          </w:p>
        </w:tc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ind w:firstLine="37"/>
              <w:jc w:val="center"/>
              <w:rPr>
                <w:rFonts w:eastAsia="SimSun"/>
                <w:color w:val="000000"/>
                <w:lang w:val="x-none" w:eastAsia="x-non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E653EF" w:rsidRDefault="00A40DAD" w:rsidP="00AE3E90">
            <w:pPr>
              <w:widowControl w:val="0"/>
              <w:jc w:val="center"/>
              <w:rPr>
                <w:rFonts w:eastAsia="SimSun"/>
                <w:color w:val="000000"/>
                <w:lang w:eastAsia="x-none"/>
              </w:rPr>
            </w:pPr>
            <w:r>
              <w:rPr>
                <w:rFonts w:eastAsia="SimSun"/>
                <w:color w:val="000000"/>
                <w:lang w:eastAsia="x-none"/>
              </w:rPr>
              <w:t>не приемный день</w:t>
            </w:r>
          </w:p>
        </w:tc>
      </w:tr>
      <w:tr w:rsidR="00A40DAD" w:rsidRPr="00F41E63" w:rsidTr="00AE3E90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ind w:firstLine="284"/>
              <w:jc w:val="both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Пятница</w:t>
            </w:r>
          </w:p>
        </w:tc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ind w:firstLine="37"/>
              <w:jc w:val="center"/>
              <w:rPr>
                <w:rFonts w:eastAsia="SimSun"/>
                <w:color w:val="000000"/>
                <w:lang w:val="x-none" w:eastAsia="x-none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jc w:val="center"/>
              <w:rPr>
                <w:rFonts w:eastAsia="SimSun"/>
                <w:color w:val="000000"/>
                <w:lang w:val="x-none" w:eastAsia="x-none"/>
              </w:rPr>
            </w:pPr>
            <w:r w:rsidRPr="00E653EF">
              <w:rPr>
                <w:rFonts w:eastAsia="SimSun"/>
                <w:color w:val="000000"/>
                <w:lang w:val="x-none" w:eastAsia="x-none"/>
              </w:rPr>
              <w:t>не приемный день</w:t>
            </w:r>
          </w:p>
        </w:tc>
      </w:tr>
      <w:tr w:rsidR="00A40DAD" w:rsidRPr="00F41E63" w:rsidTr="00AE3E90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ind w:firstLine="284"/>
              <w:jc w:val="both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Суббота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ind w:firstLine="37"/>
              <w:jc w:val="center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выходной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41E63">
              <w:rPr>
                <w:color w:val="000000"/>
                <w:lang w:eastAsia="ar-SA"/>
              </w:rPr>
              <w:t>выходной</w:t>
            </w:r>
          </w:p>
        </w:tc>
      </w:tr>
      <w:tr w:rsidR="00A40DAD" w:rsidRPr="00F41E63" w:rsidTr="00AE3E90"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ind w:firstLine="284"/>
              <w:jc w:val="both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Воскресенье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widowControl w:val="0"/>
              <w:ind w:firstLine="37"/>
              <w:jc w:val="center"/>
              <w:rPr>
                <w:rFonts w:eastAsia="SimSun"/>
                <w:color w:val="000000"/>
                <w:lang w:val="x-none" w:eastAsia="x-none"/>
              </w:rPr>
            </w:pPr>
            <w:r w:rsidRPr="00F41E63">
              <w:rPr>
                <w:rFonts w:eastAsia="SimSun"/>
                <w:color w:val="000000"/>
                <w:lang w:val="x-none" w:eastAsia="x-none"/>
              </w:rPr>
              <w:t>выходной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D" w:rsidRPr="00F41E63" w:rsidRDefault="00A40DAD" w:rsidP="00AE3E9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41E63">
              <w:rPr>
                <w:color w:val="000000"/>
                <w:lang w:eastAsia="ar-SA"/>
              </w:rPr>
              <w:t>выходной</w:t>
            </w:r>
          </w:p>
        </w:tc>
      </w:tr>
    </w:tbl>
    <w:p w:rsidR="00325193" w:rsidRDefault="00325193" w:rsidP="00325193">
      <w:pPr>
        <w:widowControl w:val="0"/>
        <w:jc w:val="center"/>
        <w:rPr>
          <w:rFonts w:eastAsia="SimSun"/>
          <w:b/>
          <w:bCs/>
          <w:color w:val="000000"/>
          <w:lang w:eastAsia="x-none"/>
        </w:rPr>
      </w:pPr>
    </w:p>
    <w:p w:rsidR="00A40DAD" w:rsidRDefault="00A40DAD" w:rsidP="00325193">
      <w:pPr>
        <w:widowControl w:val="0"/>
        <w:jc w:val="center"/>
        <w:rPr>
          <w:rFonts w:eastAsia="SimSun"/>
          <w:b/>
          <w:bCs/>
          <w:color w:val="000000"/>
          <w:lang w:eastAsia="x-none"/>
        </w:rPr>
      </w:pPr>
      <w:r w:rsidRPr="00F41E63">
        <w:rPr>
          <w:rFonts w:eastAsia="SimSun"/>
          <w:b/>
          <w:bCs/>
          <w:color w:val="000000"/>
          <w:lang w:val="x-none" w:eastAsia="x-none"/>
        </w:rPr>
        <w:t>Общая информация об</w:t>
      </w:r>
      <w:r w:rsidRPr="00F41E63">
        <w:rPr>
          <w:rFonts w:eastAsia="SimSun"/>
          <w:b/>
          <w:bCs/>
          <w:i/>
          <w:iCs/>
          <w:color w:val="000000"/>
          <w:lang w:val="x-none" w:eastAsia="x-none"/>
        </w:rPr>
        <w:t xml:space="preserve"> </w:t>
      </w:r>
      <w:r w:rsidRPr="00F41E63">
        <w:rPr>
          <w:rFonts w:eastAsia="SimSun"/>
          <w:b/>
          <w:bCs/>
          <w:color w:val="000000"/>
          <w:lang w:val="x-none" w:eastAsia="x-none"/>
        </w:rPr>
        <w:t>МФЦ</w:t>
      </w:r>
    </w:p>
    <w:p w:rsidR="00325193" w:rsidRPr="00325193" w:rsidRDefault="00325193" w:rsidP="00325193">
      <w:pPr>
        <w:widowControl w:val="0"/>
        <w:jc w:val="center"/>
        <w:rPr>
          <w:rFonts w:eastAsia="SimSun"/>
          <w:b/>
          <w:bCs/>
          <w:color w:val="000000"/>
          <w:lang w:eastAsia="x-none"/>
        </w:rPr>
      </w:pPr>
    </w:p>
    <w:p w:rsidR="00A40DAD" w:rsidRPr="00E653EF" w:rsidRDefault="00A40DAD" w:rsidP="00A40DAD">
      <w:pPr>
        <w:ind w:firstLine="708"/>
        <w:jc w:val="both"/>
      </w:pPr>
      <w:r w:rsidRPr="00E653EF">
        <w:t>Муниципальное автономное учреждение Соль-</w:t>
      </w:r>
      <w:proofErr w:type="spellStart"/>
      <w:r w:rsidRPr="00E653EF">
        <w:t>Илецкого</w:t>
      </w:r>
      <w:proofErr w:type="spellEnd"/>
      <w:r w:rsidRPr="00E653EF">
        <w:t xml:space="preserve"> городского округа «Многофункциональный центр предоставления государственных и муниципальных услуг» (далее – МАУ «МФЦ»): 461505, г. Соль-Илецк, ул</w:t>
      </w:r>
      <w:proofErr w:type="gramStart"/>
      <w:r w:rsidRPr="00E653EF">
        <w:t>.С</w:t>
      </w:r>
      <w:proofErr w:type="gramEnd"/>
      <w:r w:rsidRPr="00E653EF">
        <w:t xml:space="preserve">ветачёва13 «А», пом.2, Интернет-сайт: </w:t>
      </w:r>
      <w:r w:rsidRPr="00E653EF">
        <w:rPr>
          <w:lang w:val="en-US"/>
        </w:rPr>
        <w:t>www</w:t>
      </w:r>
      <w:r w:rsidRPr="00E653EF">
        <w:t>.</w:t>
      </w:r>
      <w:proofErr w:type="spellStart"/>
      <w:r w:rsidRPr="00E653EF">
        <w:rPr>
          <w:lang w:val="en-US"/>
        </w:rPr>
        <w:t>mdsol</w:t>
      </w:r>
      <w:proofErr w:type="spellEnd"/>
      <w:r w:rsidRPr="00E653EF">
        <w:t>.</w:t>
      </w:r>
      <w:proofErr w:type="spellStart"/>
      <w:r w:rsidRPr="00E653EF">
        <w:rPr>
          <w:lang w:val="en-US"/>
        </w:rPr>
        <w:t>ru</w:t>
      </w:r>
      <w:proofErr w:type="spellEnd"/>
      <w:r w:rsidRPr="00E653EF">
        <w:t xml:space="preserve">; адрес электронной почты: </w:t>
      </w:r>
      <w:proofErr w:type="spellStart"/>
      <w:r w:rsidRPr="00E653EF">
        <w:rPr>
          <w:lang w:val="en-US"/>
        </w:rPr>
        <w:t>mau</w:t>
      </w:r>
      <w:proofErr w:type="spellEnd"/>
      <w:r w:rsidRPr="00E653EF">
        <w:t>.</w:t>
      </w:r>
      <w:proofErr w:type="spellStart"/>
      <w:r w:rsidRPr="00E653EF">
        <w:rPr>
          <w:lang w:val="en-US"/>
        </w:rPr>
        <w:t>mfc</w:t>
      </w:r>
      <w:proofErr w:type="spellEnd"/>
      <w:r w:rsidRPr="00E653EF">
        <w:t>.</w:t>
      </w:r>
      <w:r w:rsidRPr="00E653EF">
        <w:rPr>
          <w:lang w:val="en-US"/>
        </w:rPr>
        <w:t>sol</w:t>
      </w:r>
      <w:r w:rsidRPr="00E653EF">
        <w:t>@</w:t>
      </w:r>
      <w:r w:rsidRPr="00E653EF">
        <w:rPr>
          <w:lang w:val="en-US"/>
        </w:rPr>
        <w:t>mail</w:t>
      </w:r>
      <w:r w:rsidRPr="00E653EF">
        <w:t>.</w:t>
      </w:r>
      <w:proofErr w:type="spellStart"/>
      <w:r w:rsidRPr="00E653EF">
        <w:rPr>
          <w:lang w:val="en-US"/>
        </w:rPr>
        <w:t>ru</w:t>
      </w:r>
      <w:proofErr w:type="spellEnd"/>
      <w:r w:rsidRPr="00E653EF">
        <w:t>;</w:t>
      </w:r>
    </w:p>
    <w:p w:rsidR="00A40DAD" w:rsidRPr="00E653EF" w:rsidRDefault="00A40DAD" w:rsidP="00A40DAD">
      <w:pPr>
        <w:ind w:firstLine="708"/>
        <w:jc w:val="both"/>
      </w:pPr>
      <w:r w:rsidRPr="00E653EF">
        <w:t xml:space="preserve">График приёма: понедельник с 09:00до20:00 без перерыва, </w:t>
      </w:r>
    </w:p>
    <w:p w:rsidR="00A40DAD" w:rsidRPr="00E653EF" w:rsidRDefault="00A40DAD" w:rsidP="00A40DAD">
      <w:pPr>
        <w:ind w:firstLine="708"/>
        <w:jc w:val="both"/>
      </w:pPr>
      <w:r w:rsidRPr="00E653EF">
        <w:t xml:space="preserve">вторник, среда, четверг, пятница с 09:00до18.00, перерыв с 13:00 до 14:00, </w:t>
      </w:r>
    </w:p>
    <w:p w:rsidR="00A40DAD" w:rsidRPr="00E653EF" w:rsidRDefault="00A40DAD" w:rsidP="00A40DAD">
      <w:pPr>
        <w:ind w:firstLine="708"/>
        <w:jc w:val="both"/>
      </w:pPr>
      <w:r w:rsidRPr="00E653EF">
        <w:t>суббота с 9:00 до 13:00 без перерыва, выходной день – воскресенье.</w:t>
      </w:r>
    </w:p>
    <w:p w:rsidR="00325193" w:rsidRDefault="00325193" w:rsidP="00A40DAD">
      <w:pPr>
        <w:ind w:firstLine="708"/>
        <w:jc w:val="center"/>
        <w:rPr>
          <w:b/>
        </w:rPr>
      </w:pPr>
    </w:p>
    <w:p w:rsidR="00E144D5" w:rsidRDefault="00E144D5" w:rsidP="00A40DAD">
      <w:pPr>
        <w:ind w:firstLine="708"/>
        <w:jc w:val="center"/>
        <w:rPr>
          <w:b/>
        </w:rPr>
      </w:pPr>
    </w:p>
    <w:p w:rsidR="00E144D5" w:rsidRDefault="00E144D5" w:rsidP="00A40DAD">
      <w:pPr>
        <w:ind w:firstLine="708"/>
        <w:jc w:val="center"/>
        <w:rPr>
          <w:b/>
        </w:rPr>
      </w:pPr>
    </w:p>
    <w:p w:rsidR="00E144D5" w:rsidRDefault="00E144D5" w:rsidP="00A40DAD">
      <w:pPr>
        <w:ind w:firstLine="708"/>
        <w:jc w:val="center"/>
        <w:rPr>
          <w:b/>
        </w:rPr>
      </w:pPr>
    </w:p>
    <w:p w:rsidR="00A40DAD" w:rsidRDefault="00A40DAD" w:rsidP="00A40DAD">
      <w:pPr>
        <w:ind w:firstLine="708"/>
        <w:jc w:val="center"/>
        <w:rPr>
          <w:b/>
        </w:rPr>
      </w:pPr>
      <w:r w:rsidRPr="00E653EF">
        <w:rPr>
          <w:b/>
        </w:rPr>
        <w:lastRenderedPageBreak/>
        <w:t>Территориальные обособленные структурные подразделения МАУ «МФЦ» (далее ТОСП)</w:t>
      </w:r>
    </w:p>
    <w:p w:rsidR="00325193" w:rsidRPr="00E653EF" w:rsidRDefault="00325193" w:rsidP="00A40DAD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36"/>
        <w:gridCol w:w="3259"/>
        <w:gridCol w:w="2835"/>
      </w:tblGrid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 xml:space="preserve">№ </w:t>
            </w:r>
            <w:proofErr w:type="gramStart"/>
            <w:r w:rsidRPr="00E653EF">
              <w:t>п</w:t>
            </w:r>
            <w:proofErr w:type="gramEnd"/>
            <w:r w:rsidRPr="00E653EF">
              <w:t>/п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Адрес размещения ТОСП</w:t>
            </w:r>
          </w:p>
        </w:tc>
        <w:tc>
          <w:tcPr>
            <w:tcW w:w="3259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Телефон, адрес электронной почты</w:t>
            </w: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>График  приёма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1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461515, </w:t>
            </w:r>
            <w:proofErr w:type="spellStart"/>
            <w:r w:rsidRPr="00E653EF">
              <w:t>с</w:t>
            </w:r>
            <w:proofErr w:type="gramStart"/>
            <w:r w:rsidRPr="00E653EF">
              <w:t>.Б</w:t>
            </w:r>
            <w:proofErr w:type="gramEnd"/>
            <w:r w:rsidRPr="00E653EF">
              <w:t>оевая</w:t>
            </w:r>
            <w:proofErr w:type="spellEnd"/>
            <w:r w:rsidRPr="00E653EF">
              <w:t xml:space="preserve"> Гора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 Таврическая,36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Тел: 35-1-18, 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E653EF">
              <w:rPr>
                <w:lang w:eastAsia="en-US"/>
              </w:rPr>
              <w:t>boevayagora.mfc</w:t>
            </w:r>
            <w:proofErr w:type="spellEnd"/>
            <w:r w:rsidRPr="00E653EF">
              <w:rPr>
                <w:lang w:eastAsia="en-US"/>
              </w:rPr>
              <w:t>@</w:t>
            </w: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>понедельник, вторник, среда, четверг, пятница с 09:00 до 11:00,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2.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461535, </w:t>
            </w:r>
            <w:proofErr w:type="spellStart"/>
            <w:r w:rsidRPr="00E653EF">
              <w:t>с</w:t>
            </w:r>
            <w:proofErr w:type="gramStart"/>
            <w:r w:rsidRPr="00E653EF">
              <w:t>.Б</w:t>
            </w:r>
            <w:proofErr w:type="gramEnd"/>
            <w:r w:rsidRPr="00E653EF">
              <w:t>уранное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ул.Кооперативная,26а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Тел: 31-1-18, 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E653EF">
              <w:rPr>
                <w:lang w:eastAsia="en-US"/>
              </w:rPr>
              <w:t>burannoe.mfc</w:t>
            </w:r>
            <w:proofErr w:type="spellEnd"/>
            <w:r w:rsidRPr="00E653EF">
              <w:rPr>
                <w:lang w:eastAsia="en-US"/>
              </w:rPr>
              <w:t>@</w:t>
            </w: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понедельник с 09:00 до 13:00,</w:t>
            </w:r>
            <w:r>
              <w:t xml:space="preserve"> </w:t>
            </w:r>
            <w:r w:rsidRPr="00E653EF">
              <w:t>вторник, среда, четверг, пятница с 09:00 до 11:00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3.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461532, </w:t>
            </w:r>
            <w:proofErr w:type="spellStart"/>
            <w:r w:rsidRPr="00E653EF">
              <w:t>с</w:t>
            </w:r>
            <w:proofErr w:type="gramStart"/>
            <w:r w:rsidRPr="00E653EF">
              <w:t>.В</w:t>
            </w:r>
            <w:proofErr w:type="gramEnd"/>
            <w:r w:rsidRPr="00E653EF">
              <w:t>етлянка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ул.Советская,51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>Тел: 34-2-18,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E653EF">
              <w:rPr>
                <w:iCs/>
                <w:lang w:eastAsia="en-US"/>
              </w:rPr>
              <w:t>vetlyanka.mfc@mail.r</w:t>
            </w:r>
            <w:proofErr w:type="spellEnd"/>
            <w:r w:rsidRPr="00E653EF">
              <w:rPr>
                <w:iCs/>
                <w:lang w:val="en-US" w:eastAsia="en-US"/>
              </w:rPr>
              <w:t>u</w:t>
            </w:r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вторник, четверг с 09:00 до 13:00, пятница с 09:00 до 11:00,</w:t>
            </w:r>
            <w:r>
              <w:t xml:space="preserve"> </w:t>
            </w:r>
            <w:r w:rsidRPr="00E653EF">
              <w:t>выходной день – понедельник, среда,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4.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461543, </w:t>
            </w:r>
            <w:proofErr w:type="spellStart"/>
            <w:r w:rsidRPr="00E653EF">
              <w:t>с</w:t>
            </w:r>
            <w:proofErr w:type="gramStart"/>
            <w:r w:rsidRPr="00E653EF">
              <w:t>.Г</w:t>
            </w:r>
            <w:proofErr w:type="gramEnd"/>
            <w:r w:rsidRPr="00E653EF">
              <w:t>ригорьевка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 ул.Советская,80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Тел: 30-3-72, 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E653EF">
              <w:rPr>
                <w:lang w:eastAsia="en-US"/>
              </w:rPr>
              <w:t>grigorevka.mfc</w:t>
            </w:r>
            <w:proofErr w:type="spellEnd"/>
            <w:r w:rsidRPr="00E653EF">
              <w:rPr>
                <w:lang w:eastAsia="en-US"/>
              </w:rPr>
              <w:t>@</w:t>
            </w: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>понедельник, вторник, среда, четверг, пятница с 09:00 до 13:00,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5.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461514, </w:t>
            </w:r>
            <w:proofErr w:type="spellStart"/>
            <w:r w:rsidRPr="00E653EF">
              <w:t>с</w:t>
            </w:r>
            <w:proofErr w:type="gramStart"/>
            <w:r w:rsidRPr="00E653EF">
              <w:t>.Д</w:t>
            </w:r>
            <w:proofErr w:type="gramEnd"/>
            <w:r w:rsidRPr="00E653EF">
              <w:t>ружба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 Школьная,9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Тел: 30-5-18, 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E653EF">
              <w:rPr>
                <w:lang w:eastAsia="en-US"/>
              </w:rPr>
              <w:t>druzhba.mfc</w:t>
            </w:r>
            <w:proofErr w:type="spellEnd"/>
            <w:r w:rsidRPr="00E653EF">
              <w:rPr>
                <w:lang w:eastAsia="en-US"/>
              </w:rPr>
              <w:t>@</w:t>
            </w: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>понедельник, вторник, среда, четверг, пятница с 09:00 до 11:00,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6.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461533, </w:t>
            </w:r>
            <w:proofErr w:type="spellStart"/>
            <w:r w:rsidRPr="00E653EF">
              <w:t>с</w:t>
            </w:r>
            <w:proofErr w:type="gramStart"/>
            <w:r w:rsidRPr="00E653EF">
              <w:t>.И</w:t>
            </w:r>
            <w:proofErr w:type="gramEnd"/>
            <w:r w:rsidRPr="00E653EF">
              <w:t>зобильное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ул.Им.А.Смирнова,2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Тел: 31-5-10, 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E653EF">
              <w:rPr>
                <w:lang w:eastAsia="en-US"/>
              </w:rPr>
              <w:t>izobilnoe.mfc</w:t>
            </w:r>
            <w:proofErr w:type="spellEnd"/>
            <w:r w:rsidRPr="00E653EF">
              <w:rPr>
                <w:lang w:eastAsia="en-US"/>
              </w:rPr>
              <w:t>@</w:t>
            </w: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Понедельник с 09:00 до 13:00,</w:t>
            </w:r>
            <w:r>
              <w:t xml:space="preserve"> </w:t>
            </w:r>
            <w:r w:rsidRPr="00E653EF">
              <w:t xml:space="preserve"> вторник, среда, четверг, пятница с 09:00 до 11:00,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7.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461548, </w:t>
            </w:r>
            <w:proofErr w:type="spellStart"/>
            <w:r w:rsidRPr="00E653EF">
              <w:t>с</w:t>
            </w:r>
            <w:proofErr w:type="gramStart"/>
            <w:r w:rsidRPr="00E653EF">
              <w:t>.К</w:t>
            </w:r>
            <w:proofErr w:type="gramEnd"/>
            <w:r w:rsidRPr="00E653EF">
              <w:t>умакское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 , ул.Центральная,24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Тел: 32-4-18, 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E653EF">
              <w:rPr>
                <w:lang w:val="en-US" w:eastAsia="en-US"/>
              </w:rPr>
              <w:t>kumakskoe</w:t>
            </w:r>
            <w:proofErr w:type="spellEnd"/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mfc</w:t>
            </w:r>
            <w:proofErr w:type="spellEnd"/>
            <w:r w:rsidRPr="00E653EF">
              <w:rPr>
                <w:lang w:eastAsia="en-US"/>
              </w:rPr>
              <w:t>@</w:t>
            </w: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>понедельник, вторник, среда, четверг, пятница с 09:00 до 11:00,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8.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461511, </w:t>
            </w:r>
            <w:proofErr w:type="spellStart"/>
            <w:r w:rsidRPr="00E653EF">
              <w:t>пос</w:t>
            </w:r>
            <w:proofErr w:type="gramStart"/>
            <w:r w:rsidRPr="00E653EF">
              <w:t>.М</w:t>
            </w:r>
            <w:proofErr w:type="gramEnd"/>
            <w:r w:rsidRPr="00E653EF">
              <w:t>аякское</w:t>
            </w:r>
            <w:proofErr w:type="spellEnd"/>
            <w:r w:rsidRPr="00E653EF">
              <w:t xml:space="preserve"> Соль- 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ул.Центральная,31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Тел: 37-3-96, 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E653EF">
              <w:rPr>
                <w:lang w:val="en-US" w:eastAsia="en-US"/>
              </w:rPr>
              <w:t>krasnomayakskiy</w:t>
            </w:r>
            <w:proofErr w:type="spellEnd"/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mfc</w:t>
            </w:r>
            <w:proofErr w:type="spellEnd"/>
            <w:r w:rsidRPr="00E653EF">
              <w:rPr>
                <w:lang w:eastAsia="en-US"/>
              </w:rPr>
              <w:t>@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>понедельник, вторник, среда, четверг, пятница с 09:00 до 13:00,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9.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461537, </w:t>
            </w:r>
            <w:proofErr w:type="spellStart"/>
            <w:r w:rsidRPr="00E653EF">
              <w:t>с</w:t>
            </w:r>
            <w:proofErr w:type="gramStart"/>
            <w:r w:rsidRPr="00E653EF">
              <w:t>.Л</w:t>
            </w:r>
            <w:proofErr w:type="gramEnd"/>
            <w:r w:rsidRPr="00E653EF">
              <w:t>инёвка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 Кызыл-</w:t>
            </w:r>
            <w:proofErr w:type="spellStart"/>
            <w:r w:rsidRPr="00E653EF">
              <w:t>Юлдузская</w:t>
            </w:r>
            <w:proofErr w:type="spellEnd"/>
            <w:r w:rsidRPr="00E653EF">
              <w:t>, 58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>Тел: 33-5-33,</w:t>
            </w:r>
          </w:p>
          <w:p w:rsidR="00A40DAD" w:rsidRPr="00E653EF" w:rsidRDefault="0044414E" w:rsidP="00AE3E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эл. почта: </w:t>
            </w:r>
            <w:proofErr w:type="spellStart"/>
            <w:r w:rsidR="00A40DAD" w:rsidRPr="00E653EF">
              <w:rPr>
                <w:lang w:val="en-US" w:eastAsia="en-US"/>
              </w:rPr>
              <w:t>linevka</w:t>
            </w:r>
            <w:proofErr w:type="spellEnd"/>
            <w:r w:rsidR="00A40DAD" w:rsidRPr="00E653EF">
              <w:rPr>
                <w:lang w:eastAsia="en-US"/>
              </w:rPr>
              <w:t>.</w:t>
            </w:r>
            <w:proofErr w:type="spellStart"/>
            <w:r w:rsidR="00A40DAD" w:rsidRPr="00E653EF">
              <w:rPr>
                <w:lang w:val="en-US" w:eastAsia="en-US"/>
              </w:rPr>
              <w:t>mfc</w:t>
            </w:r>
            <w:proofErr w:type="spellEnd"/>
            <w:r w:rsidR="00A40DAD" w:rsidRPr="00E653EF">
              <w:rPr>
                <w:lang w:eastAsia="en-US"/>
              </w:rPr>
              <w:t>@</w:t>
            </w:r>
            <w:r w:rsidR="00A40DAD" w:rsidRPr="00E653EF">
              <w:rPr>
                <w:lang w:val="en-US" w:eastAsia="en-US"/>
              </w:rPr>
              <w:t>mail</w:t>
            </w:r>
            <w:r w:rsidR="00A40DAD" w:rsidRPr="00E653EF">
              <w:rPr>
                <w:lang w:eastAsia="en-US"/>
              </w:rPr>
              <w:t>.</w:t>
            </w:r>
            <w:proofErr w:type="spellStart"/>
            <w:r w:rsidR="00A40DAD"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>понедельник, вторник, среда, четверг, пятница с 09:00 до 11:00,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10.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461513, </w:t>
            </w:r>
            <w:proofErr w:type="spellStart"/>
            <w:r w:rsidRPr="00E653EF">
              <w:t>с</w:t>
            </w:r>
            <w:proofErr w:type="gramStart"/>
            <w:r w:rsidRPr="00E653EF">
              <w:t>.М</w:t>
            </w:r>
            <w:proofErr w:type="gramEnd"/>
            <w:r w:rsidRPr="00E653EF">
              <w:t>ихайловка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</w:t>
            </w:r>
            <w:r w:rsidRPr="00E653EF">
              <w:lastRenderedPageBreak/>
              <w:t>округа, ул.50 лет Октября,2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lastRenderedPageBreak/>
              <w:t xml:space="preserve">Тел: 37-5-46, </w:t>
            </w:r>
          </w:p>
          <w:p w:rsidR="00A40DAD" w:rsidRPr="00E653EF" w:rsidRDefault="00EE1B5B" w:rsidP="00AE3E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эл. почта: </w:t>
            </w:r>
            <w:proofErr w:type="spellStart"/>
            <w:r w:rsidR="00A40DAD" w:rsidRPr="00E653EF">
              <w:rPr>
                <w:lang w:val="en-US" w:eastAsia="en-US"/>
              </w:rPr>
              <w:lastRenderedPageBreak/>
              <w:t>mikhaylovka</w:t>
            </w:r>
            <w:proofErr w:type="spellEnd"/>
            <w:r w:rsidR="00A40DAD" w:rsidRPr="00E653EF">
              <w:rPr>
                <w:lang w:eastAsia="en-US"/>
              </w:rPr>
              <w:t>.</w:t>
            </w:r>
            <w:proofErr w:type="spellStart"/>
            <w:r w:rsidR="00A40DAD" w:rsidRPr="00E653EF">
              <w:rPr>
                <w:lang w:val="en-US" w:eastAsia="en-US"/>
              </w:rPr>
              <w:t>mfc</w:t>
            </w:r>
            <w:proofErr w:type="spellEnd"/>
            <w:r w:rsidR="00A40DAD" w:rsidRPr="00E653EF">
              <w:rPr>
                <w:lang w:eastAsia="en-US"/>
              </w:rPr>
              <w:t>@</w:t>
            </w:r>
            <w:r w:rsidR="00A40DAD" w:rsidRPr="00E653EF">
              <w:rPr>
                <w:lang w:val="en-US" w:eastAsia="en-US"/>
              </w:rPr>
              <w:t>mail</w:t>
            </w:r>
            <w:r w:rsidR="00A40DAD" w:rsidRPr="00E653EF">
              <w:rPr>
                <w:lang w:eastAsia="en-US"/>
              </w:rPr>
              <w:t>.</w:t>
            </w:r>
            <w:proofErr w:type="spellStart"/>
            <w:r w:rsidR="00A40DAD"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lastRenderedPageBreak/>
              <w:t xml:space="preserve">понедельник, вторник, среда, четверг, пятница с </w:t>
            </w:r>
            <w:r w:rsidRPr="00E653EF">
              <w:lastRenderedPageBreak/>
              <w:t>09:00 до 11:00,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lastRenderedPageBreak/>
              <w:t>11.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1F38A5">
            <w:r w:rsidRPr="00E653EF">
              <w:t xml:space="preserve">461536, </w:t>
            </w:r>
            <w:proofErr w:type="spellStart"/>
            <w:r w:rsidRPr="00E653EF">
              <w:t>с</w:t>
            </w:r>
            <w:proofErr w:type="gramStart"/>
            <w:r w:rsidRPr="00E653EF">
              <w:t>.Н</w:t>
            </w:r>
            <w:proofErr w:type="gramEnd"/>
            <w:r w:rsidRPr="00E653EF">
              <w:t>овоилецк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ул.Советская,59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>Тел: 34-3-18,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E653EF">
              <w:rPr>
                <w:lang w:val="en-US" w:eastAsia="en-US"/>
              </w:rPr>
              <w:t>novoiletsk</w:t>
            </w:r>
            <w:proofErr w:type="spellEnd"/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mfc</w:t>
            </w:r>
            <w:proofErr w:type="spellEnd"/>
            <w:r w:rsidRPr="00E653EF">
              <w:rPr>
                <w:lang w:eastAsia="en-US"/>
              </w:rPr>
              <w:t>@</w:t>
            </w: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 вторник, среда,  с 09:00 до 13:00, четверг с 09:00 до 11:00,</w:t>
            </w:r>
            <w:r>
              <w:t xml:space="preserve"> </w:t>
            </w:r>
            <w:r w:rsidRPr="00E653EF">
              <w:t>выходной день – понедельник, пятница,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12.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461512, </w:t>
            </w:r>
            <w:proofErr w:type="spellStart"/>
            <w:r w:rsidRPr="00E653EF">
              <w:t>с</w:t>
            </w:r>
            <w:proofErr w:type="gramStart"/>
            <w:r w:rsidRPr="00E653EF">
              <w:t>.П</w:t>
            </w:r>
            <w:proofErr w:type="gramEnd"/>
            <w:r w:rsidRPr="00E653EF">
              <w:t>еровка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 Уральская,15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Тел: 37-7-18, 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E653EF">
              <w:rPr>
                <w:lang w:val="en-US" w:eastAsia="en-US"/>
              </w:rPr>
              <w:t>perovka</w:t>
            </w:r>
            <w:proofErr w:type="spellEnd"/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mfc</w:t>
            </w:r>
            <w:proofErr w:type="spellEnd"/>
            <w:r w:rsidRPr="00E653EF">
              <w:rPr>
                <w:lang w:eastAsia="en-US"/>
              </w:rPr>
              <w:t>@</w:t>
            </w: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>понедельник, вторник, среда, четверг, пятница с 09:00 до 11:00,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13.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461546, </w:t>
            </w:r>
            <w:proofErr w:type="spellStart"/>
            <w:r w:rsidRPr="00E653EF">
              <w:t>с</w:t>
            </w:r>
            <w:proofErr w:type="gramStart"/>
            <w:r w:rsidRPr="00E653EF">
              <w:t>.П</w:t>
            </w:r>
            <w:proofErr w:type="gramEnd"/>
            <w:r w:rsidRPr="00E653EF">
              <w:t>ервомайское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 Мира,12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Тел: 31-3-37, эл. почта: </w:t>
            </w:r>
            <w:proofErr w:type="spellStart"/>
            <w:r w:rsidRPr="00E653EF">
              <w:rPr>
                <w:lang w:eastAsia="en-US"/>
              </w:rPr>
              <w:t>pervomayskiy_mfc</w:t>
            </w:r>
            <w:proofErr w:type="spellEnd"/>
            <w:r w:rsidRPr="00E653EF">
              <w:rPr>
                <w:lang w:eastAsia="en-US"/>
              </w:rPr>
              <w:t>@</w:t>
            </w: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>понедельник, вторник, среда, четверг, пятница с 09:00 до 11:00,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14.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461534, </w:t>
            </w:r>
            <w:proofErr w:type="spellStart"/>
            <w:r w:rsidRPr="00E653EF">
              <w:t>с</w:t>
            </w:r>
            <w:proofErr w:type="gramStart"/>
            <w:r w:rsidRPr="00E653EF">
              <w:t>.П</w:t>
            </w:r>
            <w:proofErr w:type="gramEnd"/>
            <w:r w:rsidRPr="00E653EF">
              <w:t>окровка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 </w:t>
            </w:r>
            <w:proofErr w:type="spellStart"/>
            <w:r w:rsidRPr="00E653EF">
              <w:t>Ахметгалиева</w:t>
            </w:r>
            <w:proofErr w:type="spellEnd"/>
            <w:r w:rsidRPr="00E653EF">
              <w:t>, 26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Тел: 31-7-18, 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E653EF">
              <w:rPr>
                <w:lang w:eastAsia="en-US"/>
              </w:rPr>
              <w:t>pokrovka.mfc</w:t>
            </w:r>
            <w:proofErr w:type="spellEnd"/>
            <w:r w:rsidRPr="00E653EF">
              <w:rPr>
                <w:lang w:eastAsia="en-US"/>
              </w:rPr>
              <w:t>@</w:t>
            </w: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>вторник, среда,  с 09:00 до 13:00, четверг с 09:00 до 11:00,</w:t>
            </w:r>
            <w:r>
              <w:t xml:space="preserve"> </w:t>
            </w:r>
            <w:r w:rsidRPr="00E653EF">
              <w:t>выходной день – понедельник, пятница,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15.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461549, </w:t>
            </w:r>
            <w:proofErr w:type="spellStart"/>
            <w:r w:rsidRPr="00E653EF">
              <w:t>пос</w:t>
            </w:r>
            <w:proofErr w:type="gramStart"/>
            <w:r w:rsidRPr="00E653EF">
              <w:t>.Ш</w:t>
            </w:r>
            <w:proofErr w:type="gramEnd"/>
            <w:r w:rsidRPr="00E653EF">
              <w:t>ахтный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ул.Центральная,23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Тел: 2-20-01, 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E653EF">
              <w:rPr>
                <w:lang w:eastAsia="en-US"/>
              </w:rPr>
              <w:t>prigorodnyy.mfc</w:t>
            </w:r>
            <w:proofErr w:type="spellEnd"/>
            <w:r w:rsidRPr="00E653EF">
              <w:rPr>
                <w:lang w:eastAsia="en-US"/>
              </w:rPr>
              <w:t>@</w:t>
            </w: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>понедельник, вторник, среда, четверг, пятница с 09:00 до 11:00,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16.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461538, </w:t>
            </w:r>
            <w:proofErr w:type="spellStart"/>
            <w:r w:rsidRPr="00E653EF">
              <w:t>с</w:t>
            </w:r>
            <w:proofErr w:type="gramStart"/>
            <w:r w:rsidRPr="00E653EF">
              <w:t>.С</w:t>
            </w:r>
            <w:proofErr w:type="gramEnd"/>
            <w:r w:rsidRPr="00E653EF">
              <w:t>аратовка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 ул.Центральная,26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Тел: 36-4-33, 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 почта: </w:t>
            </w:r>
            <w:proofErr w:type="spellStart"/>
            <w:r w:rsidRPr="00E653EF">
              <w:rPr>
                <w:lang w:val="en-US" w:eastAsia="en-US"/>
              </w:rPr>
              <w:t>saratovka</w:t>
            </w:r>
            <w:proofErr w:type="spellEnd"/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mfc</w:t>
            </w:r>
            <w:proofErr w:type="spellEnd"/>
            <w:r w:rsidRPr="00E653EF">
              <w:rPr>
                <w:lang w:eastAsia="en-US"/>
              </w:rPr>
              <w:t>@</w:t>
            </w: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понедельник с 09:00 до 13:00,</w:t>
            </w:r>
            <w:r>
              <w:t xml:space="preserve"> </w:t>
            </w:r>
            <w:r w:rsidRPr="00E653EF">
              <w:t xml:space="preserve"> вторник, среда, четверг, пятница с 09:00 до 11:00,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17.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461531, </w:t>
            </w:r>
            <w:proofErr w:type="spellStart"/>
            <w:r w:rsidRPr="00E653EF">
              <w:t>с</w:t>
            </w:r>
            <w:proofErr w:type="gramStart"/>
            <w:r w:rsidRPr="00E653EF">
              <w:t>.Т</w:t>
            </w:r>
            <w:proofErr w:type="gramEnd"/>
            <w:r w:rsidRPr="00E653EF">
              <w:t>рудовое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ул.Алёхина,37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>Тел: 34-7-18,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E653EF">
              <w:rPr>
                <w:lang w:eastAsia="en-US"/>
              </w:rPr>
              <w:t>trudovoe.mfc</w:t>
            </w:r>
            <w:proofErr w:type="spellEnd"/>
            <w:r w:rsidRPr="00E653EF">
              <w:rPr>
                <w:lang w:eastAsia="en-US"/>
              </w:rPr>
              <w:t>@</w:t>
            </w: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>понедельник, вторник, среда, четверг, пятница с 09:00 до 11:00,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18.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461545, </w:t>
            </w:r>
            <w:proofErr w:type="spellStart"/>
            <w:r w:rsidRPr="00E653EF">
              <w:t>с</w:t>
            </w:r>
            <w:proofErr w:type="gramStart"/>
            <w:r w:rsidRPr="00E653EF">
              <w:t>.Т</w:t>
            </w:r>
            <w:proofErr w:type="gramEnd"/>
            <w:r w:rsidRPr="00E653EF">
              <w:t>амар-Уткуль</w:t>
            </w:r>
            <w:proofErr w:type="spellEnd"/>
            <w:r w:rsidRPr="00E653EF">
              <w:t xml:space="preserve"> 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ул.Рабочая,1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Тел: 31-1-37, 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E653EF">
              <w:rPr>
                <w:lang w:eastAsia="en-US"/>
              </w:rPr>
              <w:t>tamarutkul</w:t>
            </w:r>
            <w:proofErr w:type="spellEnd"/>
            <w:r w:rsidRPr="00E653EF">
              <w:rPr>
                <w:lang w:eastAsia="en-US"/>
              </w:rPr>
              <w:t>@</w:t>
            </w: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>понедельник, вторник, среда, четверг, пятница с 09:00 до 11:00,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19.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461547, </w:t>
            </w:r>
            <w:proofErr w:type="spellStart"/>
            <w:r w:rsidRPr="00E653EF">
              <w:t>с</w:t>
            </w:r>
            <w:proofErr w:type="gramStart"/>
            <w:r w:rsidRPr="00E653EF">
              <w:t>.Т</w:t>
            </w:r>
            <w:proofErr w:type="gramEnd"/>
            <w:r w:rsidRPr="00E653EF">
              <w:t>роицк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ул.Центральная,32 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>Тел: 31-9-58,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B61900">
              <w:rPr>
                <w:color w:val="0000FF"/>
                <w:u w:val="single"/>
                <w:lang w:eastAsia="en-US"/>
              </w:rPr>
              <w:t>troitsk.mfc</w:t>
            </w:r>
            <w:proofErr w:type="spellEnd"/>
            <w:r w:rsidRPr="00B61900">
              <w:rPr>
                <w:color w:val="0000FF"/>
                <w:u w:val="single"/>
                <w:lang w:eastAsia="en-US"/>
              </w:rPr>
              <w:t>@</w:t>
            </w:r>
            <w:r w:rsidRPr="00B61900">
              <w:rPr>
                <w:color w:val="0000FF"/>
                <w:u w:val="single"/>
                <w:lang w:val="en-US" w:eastAsia="en-US"/>
              </w:rPr>
              <w:t>mail</w:t>
            </w:r>
            <w:r w:rsidRPr="00B61900"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 w:rsidRPr="00B61900">
              <w:rPr>
                <w:color w:val="0000FF"/>
                <w:u w:val="single"/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>понедельник, вторник, среда, четверг, пятница с 09:00 до 11:00, выходной день –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>20.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461542, </w:t>
            </w:r>
            <w:proofErr w:type="spellStart"/>
            <w:r w:rsidRPr="00E653EF">
              <w:t>с</w:t>
            </w:r>
            <w:proofErr w:type="gramStart"/>
            <w:r w:rsidRPr="00E653EF">
              <w:t>.У</w:t>
            </w:r>
            <w:proofErr w:type="gramEnd"/>
            <w:r w:rsidRPr="00E653EF">
              <w:t>гольное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ул.Советская,25</w:t>
            </w:r>
          </w:p>
        </w:tc>
        <w:tc>
          <w:tcPr>
            <w:tcW w:w="3259" w:type="dxa"/>
            <w:shd w:val="clear" w:color="auto" w:fill="auto"/>
          </w:tcPr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Тел: 30-7-18, </w:t>
            </w:r>
          </w:p>
          <w:p w:rsidR="00A40DAD" w:rsidRPr="00E653EF" w:rsidRDefault="00A40DAD" w:rsidP="00AE3E90">
            <w:pPr>
              <w:rPr>
                <w:lang w:eastAsia="en-US"/>
              </w:rPr>
            </w:pPr>
            <w:r w:rsidRPr="00E653EF">
              <w:rPr>
                <w:lang w:eastAsia="en-US"/>
              </w:rPr>
              <w:t xml:space="preserve">эл. почта: </w:t>
            </w:r>
            <w:proofErr w:type="spellStart"/>
            <w:r w:rsidRPr="00E653EF">
              <w:rPr>
                <w:lang w:eastAsia="en-US"/>
              </w:rPr>
              <w:t>ugolnoe.mfc</w:t>
            </w:r>
            <w:proofErr w:type="spellEnd"/>
            <w:r w:rsidRPr="00E653EF">
              <w:rPr>
                <w:lang w:eastAsia="en-US"/>
              </w:rPr>
              <w:t>@</w:t>
            </w:r>
            <w:r w:rsidRPr="00E653EF">
              <w:rPr>
                <w:lang w:val="en-US" w:eastAsia="en-US"/>
              </w:rPr>
              <w:t>mail</w:t>
            </w:r>
            <w:r w:rsidRPr="00E653EF">
              <w:rPr>
                <w:lang w:eastAsia="en-US"/>
              </w:rPr>
              <w:t>.</w:t>
            </w:r>
            <w:proofErr w:type="spellStart"/>
            <w:r w:rsidRPr="00E653EF">
              <w:rPr>
                <w:lang w:val="en-US" w:eastAsia="en-US"/>
              </w:rPr>
              <w:t>ru</w:t>
            </w:r>
            <w:proofErr w:type="spellEnd"/>
          </w:p>
          <w:p w:rsidR="00A40DAD" w:rsidRPr="00E653EF" w:rsidRDefault="00A40DAD" w:rsidP="00AE3E90">
            <w:pPr>
              <w:jc w:val="both"/>
            </w:pPr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Понедельник, среда с 15:00 до 17:00, Вторник, четверг с 10:00 до 13:00, выходной день – </w:t>
            </w:r>
            <w:r w:rsidRPr="00E653EF">
              <w:lastRenderedPageBreak/>
              <w:t>пятница, суббота, воскресенье</w:t>
            </w:r>
          </w:p>
        </w:tc>
      </w:tr>
      <w:tr w:rsidR="00A40DAD" w:rsidRPr="00E653EF" w:rsidTr="00AE3E90">
        <w:tc>
          <w:tcPr>
            <w:tcW w:w="617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lastRenderedPageBreak/>
              <w:t>21</w:t>
            </w:r>
          </w:p>
        </w:tc>
        <w:tc>
          <w:tcPr>
            <w:tcW w:w="3036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 xml:space="preserve">461521, </w:t>
            </w:r>
            <w:proofErr w:type="spellStart"/>
            <w:r w:rsidRPr="00E653EF">
              <w:t>пос</w:t>
            </w:r>
            <w:proofErr w:type="gramStart"/>
            <w:r w:rsidRPr="00E653EF">
              <w:t>.Д</w:t>
            </w:r>
            <w:proofErr w:type="gramEnd"/>
            <w:r w:rsidRPr="00E653EF">
              <w:t>ивнополье</w:t>
            </w:r>
            <w:proofErr w:type="spellEnd"/>
            <w:r w:rsidRPr="00E653EF">
              <w:t xml:space="preserve"> Соль-</w:t>
            </w:r>
            <w:proofErr w:type="spellStart"/>
            <w:r w:rsidRPr="00E653EF">
              <w:t>Илецкого</w:t>
            </w:r>
            <w:proofErr w:type="spellEnd"/>
            <w:r w:rsidRPr="00E653EF">
              <w:t xml:space="preserve"> городского округа, ул.Советская,41</w:t>
            </w:r>
          </w:p>
        </w:tc>
        <w:tc>
          <w:tcPr>
            <w:tcW w:w="3259" w:type="dxa"/>
            <w:shd w:val="clear" w:color="auto" w:fill="auto"/>
            <w:hideMark/>
          </w:tcPr>
          <w:p w:rsidR="00A40DAD" w:rsidRPr="00E653EF" w:rsidRDefault="00A40DAD" w:rsidP="00AE3E90">
            <w:pPr>
              <w:jc w:val="both"/>
            </w:pPr>
            <w:r w:rsidRPr="00E653EF">
              <w:t xml:space="preserve">Тел: 35-7-84, </w:t>
            </w:r>
          </w:p>
          <w:p w:rsidR="00A40DAD" w:rsidRPr="00E653EF" w:rsidRDefault="00A40DAD" w:rsidP="00A44DA3">
            <w:r w:rsidRPr="00E653EF">
              <w:t xml:space="preserve">эл. почта: </w:t>
            </w:r>
            <w:proofErr w:type="spellStart"/>
            <w:r w:rsidRPr="00E653EF">
              <w:t>tsvillingskiy</w:t>
            </w:r>
            <w:proofErr w:type="spellEnd"/>
            <w:r w:rsidRPr="00E653EF">
              <w:t>@</w:t>
            </w:r>
            <w:r w:rsidRPr="00E653EF">
              <w:rPr>
                <w:lang w:val="en-US"/>
              </w:rPr>
              <w:t>mail</w:t>
            </w:r>
            <w:r w:rsidRPr="00E653EF">
              <w:t>.</w:t>
            </w:r>
            <w:proofErr w:type="spellStart"/>
            <w:r w:rsidRPr="00E653EF"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A40DAD" w:rsidRPr="00E653EF" w:rsidRDefault="00A40DAD" w:rsidP="00AE3E90">
            <w:r w:rsidRPr="00E653EF">
              <w:t>понедельник, вторник, среда, четверг, пятница с 09:00 до 11:00, выходной день – суббота, воскресенье</w:t>
            </w:r>
          </w:p>
        </w:tc>
      </w:tr>
    </w:tbl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7A2C51" w:rsidRDefault="007A2C51" w:rsidP="00A40DAD">
      <w:pPr>
        <w:autoSpaceDE w:val="0"/>
        <w:autoSpaceDN w:val="0"/>
        <w:adjustRightInd w:val="0"/>
        <w:ind w:left="5040"/>
        <w:rPr>
          <w:rFonts w:eastAsia="SimSun"/>
        </w:rPr>
      </w:pPr>
    </w:p>
    <w:p w:rsidR="00A40DAD" w:rsidRPr="007A2C51" w:rsidRDefault="00A40DAD" w:rsidP="00D8604B">
      <w:pPr>
        <w:autoSpaceDE w:val="0"/>
        <w:autoSpaceDN w:val="0"/>
        <w:adjustRightInd w:val="0"/>
        <w:ind w:left="4536"/>
        <w:rPr>
          <w:rFonts w:eastAsia="SimSun"/>
        </w:rPr>
      </w:pPr>
      <w:r w:rsidRPr="007A2C51">
        <w:rPr>
          <w:rFonts w:eastAsia="SimSun"/>
        </w:rPr>
        <w:lastRenderedPageBreak/>
        <w:t>Приложение №</w:t>
      </w:r>
      <w:r w:rsidR="007A2C51">
        <w:rPr>
          <w:rFonts w:eastAsia="SimSun"/>
        </w:rPr>
        <w:t xml:space="preserve"> </w:t>
      </w:r>
      <w:r w:rsidRPr="007A2C51">
        <w:rPr>
          <w:rFonts w:eastAsia="SimSun"/>
        </w:rPr>
        <w:t>2</w:t>
      </w:r>
    </w:p>
    <w:p w:rsidR="00A40DAD" w:rsidRPr="007A2C51" w:rsidRDefault="00A40DAD" w:rsidP="00D8604B">
      <w:pPr>
        <w:suppressAutoHyphens/>
        <w:autoSpaceDE w:val="0"/>
        <w:ind w:left="4536"/>
        <w:jc w:val="both"/>
        <w:rPr>
          <w:bCs/>
          <w:lang w:eastAsia="ar-SA"/>
        </w:rPr>
      </w:pPr>
      <w:r w:rsidRPr="007A2C51">
        <w:rPr>
          <w:bCs/>
          <w:lang w:eastAsia="ar-SA"/>
        </w:rPr>
        <w:t>к административному регламенту предоставления муниципальной услуги «Рассмотрение ходатайства о переводе земель или земельных участков в составе таких земель из одной категории в другую»</w:t>
      </w:r>
    </w:p>
    <w:p w:rsidR="002A0BE4" w:rsidRDefault="002A0BE4" w:rsidP="00B55C24">
      <w:pPr>
        <w:autoSpaceDE w:val="0"/>
        <w:autoSpaceDN w:val="0"/>
        <w:adjustRightInd w:val="0"/>
        <w:ind w:left="4536"/>
        <w:rPr>
          <w:rFonts w:eastAsia="Calibri"/>
          <w:sz w:val="26"/>
          <w:szCs w:val="26"/>
        </w:rPr>
      </w:pPr>
    </w:p>
    <w:p w:rsidR="001A6DB6" w:rsidRDefault="00A40DAD" w:rsidP="00B55C24">
      <w:pPr>
        <w:autoSpaceDE w:val="0"/>
        <w:autoSpaceDN w:val="0"/>
        <w:adjustRightInd w:val="0"/>
        <w:ind w:left="4536"/>
        <w:rPr>
          <w:rFonts w:eastAsia="Calibri"/>
          <w:sz w:val="26"/>
          <w:szCs w:val="26"/>
        </w:rPr>
      </w:pPr>
      <w:r w:rsidRPr="00300557">
        <w:rPr>
          <w:rFonts w:eastAsia="Calibri"/>
          <w:sz w:val="26"/>
          <w:szCs w:val="26"/>
        </w:rPr>
        <w:t>Главе муниципального образования</w:t>
      </w:r>
    </w:p>
    <w:p w:rsidR="00A40DAD" w:rsidRPr="00300557" w:rsidRDefault="00A40DAD" w:rsidP="00B55C24">
      <w:pPr>
        <w:autoSpaceDE w:val="0"/>
        <w:autoSpaceDN w:val="0"/>
        <w:adjustRightInd w:val="0"/>
        <w:ind w:left="4536"/>
        <w:rPr>
          <w:rFonts w:eastAsia="Calibri"/>
          <w:sz w:val="26"/>
          <w:szCs w:val="26"/>
        </w:rPr>
      </w:pPr>
      <w:r w:rsidRPr="00300557">
        <w:rPr>
          <w:rFonts w:eastAsia="Calibri"/>
          <w:sz w:val="26"/>
          <w:szCs w:val="26"/>
        </w:rPr>
        <w:t>Соль-</w:t>
      </w:r>
      <w:proofErr w:type="spellStart"/>
      <w:r w:rsidRPr="00300557">
        <w:rPr>
          <w:rFonts w:eastAsia="Calibri"/>
          <w:sz w:val="26"/>
          <w:szCs w:val="26"/>
        </w:rPr>
        <w:t>Илецкий</w:t>
      </w:r>
      <w:proofErr w:type="spellEnd"/>
      <w:r w:rsidRPr="00300557">
        <w:rPr>
          <w:rFonts w:eastAsia="Calibri"/>
          <w:sz w:val="26"/>
          <w:szCs w:val="26"/>
        </w:rPr>
        <w:t xml:space="preserve"> городской округ Оренбургской области</w:t>
      </w:r>
    </w:p>
    <w:p w:rsidR="00A40DAD" w:rsidRPr="00300557" w:rsidRDefault="00B8559F" w:rsidP="00B55C24">
      <w:pPr>
        <w:autoSpaceDE w:val="0"/>
        <w:autoSpaceDN w:val="0"/>
        <w:adjustRightInd w:val="0"/>
        <w:ind w:left="453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Кузьмину А.А.</w:t>
      </w:r>
    </w:p>
    <w:p w:rsidR="00A40DAD" w:rsidRPr="00300557" w:rsidRDefault="00A40DAD" w:rsidP="0063531F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6"/>
          <w:szCs w:val="26"/>
        </w:rPr>
      </w:pPr>
      <w:r w:rsidRPr="00300557">
        <w:rPr>
          <w:rFonts w:eastAsia="Calibri"/>
          <w:sz w:val="26"/>
          <w:szCs w:val="26"/>
        </w:rPr>
        <w:t>от ___________________</w:t>
      </w:r>
      <w:r w:rsidR="00EA7021">
        <w:rPr>
          <w:rFonts w:eastAsia="Calibri"/>
          <w:sz w:val="26"/>
          <w:szCs w:val="26"/>
        </w:rPr>
        <w:t>__</w:t>
      </w:r>
      <w:r w:rsidRPr="00300557">
        <w:rPr>
          <w:rFonts w:eastAsia="Calibri"/>
          <w:sz w:val="26"/>
          <w:szCs w:val="26"/>
        </w:rPr>
        <w:t>_____________</w:t>
      </w:r>
    </w:p>
    <w:p w:rsidR="00A40DAD" w:rsidRPr="00300557" w:rsidRDefault="00A40DAD" w:rsidP="0063531F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6"/>
          <w:szCs w:val="26"/>
        </w:rPr>
      </w:pPr>
      <w:r w:rsidRPr="00300557">
        <w:rPr>
          <w:rFonts w:eastAsia="Calibri"/>
          <w:sz w:val="26"/>
          <w:szCs w:val="26"/>
        </w:rPr>
        <w:t>_______________________</w:t>
      </w:r>
      <w:r w:rsidR="00EA7021">
        <w:rPr>
          <w:rFonts w:eastAsia="Calibri"/>
          <w:sz w:val="26"/>
          <w:szCs w:val="26"/>
        </w:rPr>
        <w:t>___</w:t>
      </w:r>
      <w:r w:rsidRPr="00300557">
        <w:rPr>
          <w:rFonts w:eastAsia="Calibri"/>
          <w:sz w:val="26"/>
          <w:szCs w:val="26"/>
        </w:rPr>
        <w:t>___________</w:t>
      </w:r>
    </w:p>
    <w:p w:rsidR="002A0BE4" w:rsidRDefault="002A0BE4" w:rsidP="0063531F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6"/>
          <w:szCs w:val="26"/>
        </w:rPr>
      </w:pPr>
    </w:p>
    <w:p w:rsidR="00A40DAD" w:rsidRPr="00300557" w:rsidRDefault="00A40DAD" w:rsidP="0063531F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6"/>
          <w:szCs w:val="26"/>
        </w:rPr>
      </w:pPr>
      <w:proofErr w:type="gramStart"/>
      <w:r w:rsidRPr="00300557">
        <w:rPr>
          <w:rFonts w:eastAsia="Calibri"/>
          <w:sz w:val="26"/>
          <w:szCs w:val="26"/>
        </w:rPr>
        <w:t>зарегистрированный</w:t>
      </w:r>
      <w:proofErr w:type="gramEnd"/>
      <w:r w:rsidRPr="00300557">
        <w:rPr>
          <w:rFonts w:eastAsia="Calibri"/>
          <w:sz w:val="26"/>
          <w:szCs w:val="26"/>
        </w:rPr>
        <w:t xml:space="preserve"> (</w:t>
      </w:r>
      <w:proofErr w:type="spellStart"/>
      <w:r w:rsidRPr="00300557">
        <w:rPr>
          <w:rFonts w:eastAsia="Calibri"/>
          <w:sz w:val="26"/>
          <w:szCs w:val="26"/>
        </w:rPr>
        <w:t>ая</w:t>
      </w:r>
      <w:proofErr w:type="spellEnd"/>
      <w:r w:rsidRPr="00300557">
        <w:rPr>
          <w:rFonts w:eastAsia="Calibri"/>
          <w:sz w:val="26"/>
          <w:szCs w:val="26"/>
        </w:rPr>
        <w:t>) по адресу:</w:t>
      </w:r>
    </w:p>
    <w:p w:rsidR="00A40DAD" w:rsidRPr="00300557" w:rsidRDefault="00A40DAD" w:rsidP="0063531F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6"/>
          <w:szCs w:val="26"/>
        </w:rPr>
      </w:pPr>
      <w:r w:rsidRPr="00300557">
        <w:rPr>
          <w:rFonts w:eastAsia="Calibri"/>
          <w:sz w:val="26"/>
          <w:szCs w:val="26"/>
        </w:rPr>
        <w:t>__________________________</w:t>
      </w:r>
      <w:r w:rsidR="00EA7021">
        <w:rPr>
          <w:rFonts w:eastAsia="Calibri"/>
          <w:sz w:val="26"/>
          <w:szCs w:val="26"/>
        </w:rPr>
        <w:t>__</w:t>
      </w:r>
      <w:r w:rsidRPr="00300557">
        <w:rPr>
          <w:rFonts w:eastAsia="Calibri"/>
          <w:sz w:val="26"/>
          <w:szCs w:val="26"/>
        </w:rPr>
        <w:t>_________</w:t>
      </w:r>
    </w:p>
    <w:p w:rsidR="00A40DAD" w:rsidRPr="00300557" w:rsidRDefault="00A40DAD" w:rsidP="0063531F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6"/>
          <w:szCs w:val="26"/>
        </w:rPr>
      </w:pPr>
      <w:r w:rsidRPr="00300557">
        <w:rPr>
          <w:rFonts w:eastAsia="Calibri"/>
          <w:sz w:val="26"/>
          <w:szCs w:val="26"/>
        </w:rPr>
        <w:t>____________________________</w:t>
      </w:r>
      <w:r w:rsidR="00EA7021">
        <w:rPr>
          <w:rFonts w:eastAsia="Calibri"/>
          <w:sz w:val="26"/>
          <w:szCs w:val="26"/>
        </w:rPr>
        <w:t>__</w:t>
      </w:r>
      <w:r w:rsidRPr="00300557">
        <w:rPr>
          <w:rFonts w:eastAsia="Calibri"/>
          <w:sz w:val="26"/>
          <w:szCs w:val="26"/>
        </w:rPr>
        <w:t>_______</w:t>
      </w:r>
    </w:p>
    <w:p w:rsidR="00A40DAD" w:rsidRPr="00300557" w:rsidRDefault="00A40DAD" w:rsidP="0063531F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6"/>
          <w:szCs w:val="26"/>
        </w:rPr>
      </w:pPr>
      <w:r w:rsidRPr="00300557">
        <w:rPr>
          <w:rFonts w:eastAsia="Calibri"/>
          <w:sz w:val="26"/>
          <w:szCs w:val="26"/>
        </w:rPr>
        <w:t>______________________________</w:t>
      </w:r>
      <w:r w:rsidR="00EA7021">
        <w:rPr>
          <w:rFonts w:eastAsia="Calibri"/>
          <w:sz w:val="26"/>
          <w:szCs w:val="26"/>
        </w:rPr>
        <w:t>__</w:t>
      </w:r>
      <w:r w:rsidRPr="00300557">
        <w:rPr>
          <w:rFonts w:eastAsia="Calibri"/>
          <w:sz w:val="26"/>
          <w:szCs w:val="26"/>
        </w:rPr>
        <w:t>_____</w:t>
      </w:r>
    </w:p>
    <w:p w:rsidR="00A40DAD" w:rsidRDefault="00A40DAD" w:rsidP="0063531F">
      <w:pPr>
        <w:autoSpaceDE w:val="0"/>
        <w:autoSpaceDN w:val="0"/>
        <w:adjustRightInd w:val="0"/>
        <w:spacing w:line="276" w:lineRule="auto"/>
        <w:ind w:left="4536"/>
        <w:rPr>
          <w:rFonts w:eastAsia="Calibri"/>
          <w:sz w:val="26"/>
          <w:szCs w:val="26"/>
        </w:rPr>
      </w:pPr>
      <w:r w:rsidRPr="00300557">
        <w:rPr>
          <w:rFonts w:eastAsia="Calibri"/>
          <w:sz w:val="26"/>
          <w:szCs w:val="26"/>
        </w:rPr>
        <w:t>Тел.: ___________________________</w:t>
      </w:r>
      <w:r w:rsidR="00EA7021">
        <w:rPr>
          <w:rFonts w:eastAsia="Calibri"/>
          <w:sz w:val="26"/>
          <w:szCs w:val="26"/>
        </w:rPr>
        <w:t>__</w:t>
      </w:r>
      <w:r w:rsidRPr="00300557">
        <w:rPr>
          <w:rFonts w:eastAsia="Calibri"/>
          <w:sz w:val="26"/>
          <w:szCs w:val="26"/>
        </w:rPr>
        <w:t>___</w:t>
      </w:r>
    </w:p>
    <w:p w:rsidR="00B8559F" w:rsidRDefault="00B8559F" w:rsidP="00A40DA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40DAD" w:rsidRPr="00F41E63" w:rsidRDefault="00A40DAD" w:rsidP="00A40DA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1E63">
        <w:rPr>
          <w:b/>
          <w:bCs/>
          <w:sz w:val="26"/>
          <w:szCs w:val="26"/>
        </w:rPr>
        <w:t>ХОДАТАЙСТВО</w:t>
      </w:r>
    </w:p>
    <w:p w:rsidR="00A40DAD" w:rsidRPr="00F41E63" w:rsidRDefault="00A40DAD" w:rsidP="00A40DA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1E63">
        <w:rPr>
          <w:sz w:val="26"/>
          <w:szCs w:val="26"/>
        </w:rPr>
        <w:t>о переводе земель или земельных участков из состава таких земель из одной категории в другую</w:t>
      </w:r>
    </w:p>
    <w:p w:rsidR="00016FD0" w:rsidRDefault="00016FD0" w:rsidP="00016F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DAD" w:rsidRPr="00F41E63" w:rsidRDefault="00A40DAD" w:rsidP="00016F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1E63">
        <w:rPr>
          <w:sz w:val="26"/>
          <w:szCs w:val="26"/>
        </w:rPr>
        <w:t>В соответствии со статьей 8 Земельного кодекса Российской Федерации прошу Вас перевести земли, земельны</w:t>
      </w:r>
      <w:proofErr w:type="gramStart"/>
      <w:r w:rsidRPr="00F41E63">
        <w:rPr>
          <w:sz w:val="26"/>
          <w:szCs w:val="26"/>
        </w:rPr>
        <w:t>е(</w:t>
      </w:r>
      <w:proofErr w:type="spellStart"/>
      <w:proofErr w:type="gramEnd"/>
      <w:r w:rsidRPr="00F41E63">
        <w:rPr>
          <w:sz w:val="26"/>
          <w:szCs w:val="26"/>
        </w:rPr>
        <w:t>ый</w:t>
      </w:r>
      <w:proofErr w:type="spellEnd"/>
      <w:r w:rsidRPr="00F41E63">
        <w:rPr>
          <w:sz w:val="26"/>
          <w:szCs w:val="26"/>
        </w:rPr>
        <w:t>) участки(</w:t>
      </w:r>
      <w:proofErr w:type="spellStart"/>
      <w:r w:rsidRPr="00F41E63">
        <w:rPr>
          <w:sz w:val="26"/>
          <w:szCs w:val="26"/>
        </w:rPr>
        <w:t>ок</w:t>
      </w:r>
      <w:proofErr w:type="spellEnd"/>
      <w:r w:rsidRPr="00F41E63">
        <w:rPr>
          <w:sz w:val="26"/>
          <w:szCs w:val="26"/>
        </w:rPr>
        <w:t>) из категории ________________________ в категорию земель ____________________________.</w:t>
      </w:r>
    </w:p>
    <w:p w:rsidR="00A40DAD" w:rsidRPr="00F41E63" w:rsidRDefault="00A40DAD" w:rsidP="00016F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0DAD" w:rsidRPr="00F41E63" w:rsidRDefault="00A40DAD" w:rsidP="00016FD0">
      <w:pPr>
        <w:autoSpaceDE w:val="0"/>
        <w:autoSpaceDN w:val="0"/>
        <w:adjustRightInd w:val="0"/>
        <w:rPr>
          <w:sz w:val="26"/>
          <w:szCs w:val="26"/>
        </w:rPr>
      </w:pPr>
      <w:r w:rsidRPr="00F41E63">
        <w:rPr>
          <w:sz w:val="26"/>
          <w:szCs w:val="26"/>
        </w:rPr>
        <w:t>Кадастровый номер земель, земельног</w:t>
      </w:r>
      <w:proofErr w:type="gramStart"/>
      <w:r w:rsidRPr="00F41E63">
        <w:rPr>
          <w:sz w:val="26"/>
          <w:szCs w:val="26"/>
        </w:rPr>
        <w:t>о(</w:t>
      </w:r>
      <w:proofErr w:type="spellStart"/>
      <w:proofErr w:type="gramEnd"/>
      <w:r w:rsidRPr="00F41E63">
        <w:rPr>
          <w:sz w:val="26"/>
          <w:szCs w:val="26"/>
        </w:rPr>
        <w:t>ых</w:t>
      </w:r>
      <w:proofErr w:type="spellEnd"/>
      <w:r w:rsidRPr="00F41E63">
        <w:rPr>
          <w:sz w:val="26"/>
          <w:szCs w:val="26"/>
        </w:rPr>
        <w:t>) участка(</w:t>
      </w:r>
      <w:proofErr w:type="spellStart"/>
      <w:r w:rsidRPr="00F41E63">
        <w:rPr>
          <w:sz w:val="26"/>
          <w:szCs w:val="26"/>
        </w:rPr>
        <w:t>ов</w:t>
      </w:r>
      <w:proofErr w:type="spellEnd"/>
      <w:r w:rsidRPr="00F41E63">
        <w:rPr>
          <w:sz w:val="26"/>
          <w:szCs w:val="26"/>
        </w:rPr>
        <w:t>) ______________________</w:t>
      </w:r>
      <w:r w:rsidR="00016FD0">
        <w:rPr>
          <w:sz w:val="26"/>
          <w:szCs w:val="26"/>
        </w:rPr>
        <w:t>_</w:t>
      </w:r>
    </w:p>
    <w:p w:rsidR="00A40DAD" w:rsidRPr="00F41E63" w:rsidRDefault="00A40DAD" w:rsidP="00016FD0">
      <w:pPr>
        <w:autoSpaceDE w:val="0"/>
        <w:autoSpaceDN w:val="0"/>
        <w:adjustRightInd w:val="0"/>
        <w:rPr>
          <w:sz w:val="26"/>
          <w:szCs w:val="26"/>
        </w:rPr>
      </w:pPr>
      <w:r w:rsidRPr="00F41E63">
        <w:rPr>
          <w:sz w:val="26"/>
          <w:szCs w:val="26"/>
        </w:rPr>
        <w:t>Местоположение земель, земельног</w:t>
      </w:r>
      <w:proofErr w:type="gramStart"/>
      <w:r w:rsidRPr="00F41E63">
        <w:rPr>
          <w:sz w:val="26"/>
          <w:szCs w:val="26"/>
        </w:rPr>
        <w:t>о(</w:t>
      </w:r>
      <w:proofErr w:type="spellStart"/>
      <w:proofErr w:type="gramEnd"/>
      <w:r w:rsidRPr="00F41E63">
        <w:rPr>
          <w:sz w:val="26"/>
          <w:szCs w:val="26"/>
        </w:rPr>
        <w:t>ых</w:t>
      </w:r>
      <w:proofErr w:type="spellEnd"/>
      <w:r w:rsidRPr="00F41E63">
        <w:rPr>
          <w:sz w:val="26"/>
          <w:szCs w:val="26"/>
        </w:rPr>
        <w:t>) участка(</w:t>
      </w:r>
      <w:proofErr w:type="spellStart"/>
      <w:r w:rsidRPr="00F41E63">
        <w:rPr>
          <w:sz w:val="26"/>
          <w:szCs w:val="26"/>
        </w:rPr>
        <w:t>ов</w:t>
      </w:r>
      <w:proofErr w:type="spellEnd"/>
      <w:r w:rsidRPr="00F41E63">
        <w:rPr>
          <w:sz w:val="26"/>
          <w:szCs w:val="26"/>
        </w:rPr>
        <w:t>)_________________________</w:t>
      </w:r>
    </w:p>
    <w:p w:rsidR="00A40DAD" w:rsidRPr="00F41E63" w:rsidRDefault="00A40DAD" w:rsidP="00016FD0">
      <w:pPr>
        <w:autoSpaceDE w:val="0"/>
        <w:autoSpaceDN w:val="0"/>
        <w:adjustRightInd w:val="0"/>
        <w:rPr>
          <w:sz w:val="26"/>
          <w:szCs w:val="26"/>
        </w:rPr>
      </w:pPr>
      <w:r w:rsidRPr="00F41E63">
        <w:rPr>
          <w:sz w:val="26"/>
          <w:szCs w:val="26"/>
        </w:rPr>
        <w:t>Площадь земель, земельног</w:t>
      </w:r>
      <w:proofErr w:type="gramStart"/>
      <w:r w:rsidRPr="00F41E63">
        <w:rPr>
          <w:sz w:val="26"/>
          <w:szCs w:val="26"/>
        </w:rPr>
        <w:t>о(</w:t>
      </w:r>
      <w:proofErr w:type="spellStart"/>
      <w:proofErr w:type="gramEnd"/>
      <w:r w:rsidRPr="00F41E63">
        <w:rPr>
          <w:sz w:val="26"/>
          <w:szCs w:val="26"/>
        </w:rPr>
        <w:t>ых</w:t>
      </w:r>
      <w:proofErr w:type="spellEnd"/>
      <w:r w:rsidRPr="00F41E63">
        <w:rPr>
          <w:sz w:val="26"/>
          <w:szCs w:val="26"/>
        </w:rPr>
        <w:t>) участка(</w:t>
      </w:r>
      <w:proofErr w:type="spellStart"/>
      <w:r w:rsidRPr="00F41E63">
        <w:rPr>
          <w:sz w:val="26"/>
          <w:szCs w:val="26"/>
        </w:rPr>
        <w:t>ов</w:t>
      </w:r>
      <w:proofErr w:type="spellEnd"/>
      <w:r w:rsidRPr="00F41E63">
        <w:rPr>
          <w:sz w:val="26"/>
          <w:szCs w:val="26"/>
        </w:rPr>
        <w:t>)________________________________</w:t>
      </w:r>
    </w:p>
    <w:p w:rsidR="00A40DAD" w:rsidRPr="00F41E63" w:rsidRDefault="00A40DAD" w:rsidP="00016F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1E63">
        <w:rPr>
          <w:sz w:val="26"/>
          <w:szCs w:val="26"/>
        </w:rPr>
        <w:t>Обоснование перевода земельного участка из состава земель одной категории в другую ________________________</w:t>
      </w:r>
      <w:r w:rsidR="00016FD0">
        <w:rPr>
          <w:sz w:val="26"/>
          <w:szCs w:val="26"/>
        </w:rPr>
        <w:t>________</w:t>
      </w:r>
      <w:r w:rsidRPr="00F41E63">
        <w:rPr>
          <w:sz w:val="26"/>
          <w:szCs w:val="26"/>
        </w:rPr>
        <w:t>______________________________</w:t>
      </w:r>
    </w:p>
    <w:p w:rsidR="00016FD0" w:rsidRDefault="00A40DAD" w:rsidP="00016FD0">
      <w:pPr>
        <w:autoSpaceDE w:val="0"/>
        <w:autoSpaceDN w:val="0"/>
        <w:adjustRightInd w:val="0"/>
        <w:rPr>
          <w:sz w:val="26"/>
          <w:szCs w:val="26"/>
        </w:rPr>
      </w:pPr>
      <w:r w:rsidRPr="00F41E63">
        <w:rPr>
          <w:sz w:val="26"/>
          <w:szCs w:val="26"/>
        </w:rPr>
        <w:t>_______________________________________________________________________</w:t>
      </w:r>
    </w:p>
    <w:p w:rsidR="00A40DAD" w:rsidRPr="00F41E63" w:rsidRDefault="00A40DAD" w:rsidP="00016FD0">
      <w:pPr>
        <w:autoSpaceDE w:val="0"/>
        <w:autoSpaceDN w:val="0"/>
        <w:adjustRightInd w:val="0"/>
        <w:rPr>
          <w:sz w:val="26"/>
          <w:szCs w:val="26"/>
        </w:rPr>
      </w:pPr>
      <w:r w:rsidRPr="00F41E63">
        <w:rPr>
          <w:sz w:val="26"/>
          <w:szCs w:val="26"/>
        </w:rPr>
        <w:t>_______________________________________________________________________</w:t>
      </w:r>
    </w:p>
    <w:p w:rsidR="00016FD0" w:rsidRDefault="00016FD0" w:rsidP="00016FD0">
      <w:pPr>
        <w:autoSpaceDE w:val="0"/>
        <w:autoSpaceDN w:val="0"/>
        <w:adjustRightInd w:val="0"/>
        <w:rPr>
          <w:sz w:val="26"/>
          <w:szCs w:val="26"/>
        </w:rPr>
      </w:pPr>
    </w:p>
    <w:p w:rsidR="00016FD0" w:rsidRDefault="00A40DAD" w:rsidP="00016FD0">
      <w:pPr>
        <w:autoSpaceDE w:val="0"/>
        <w:autoSpaceDN w:val="0"/>
        <w:adjustRightInd w:val="0"/>
        <w:rPr>
          <w:sz w:val="26"/>
          <w:szCs w:val="26"/>
        </w:rPr>
      </w:pPr>
      <w:r w:rsidRPr="00F41E63">
        <w:rPr>
          <w:sz w:val="26"/>
          <w:szCs w:val="26"/>
        </w:rPr>
        <w:t>Сведения о правообладателях: _______________________________________________________________________</w:t>
      </w:r>
    </w:p>
    <w:p w:rsidR="00016FD0" w:rsidRDefault="00A40DAD" w:rsidP="00016FD0">
      <w:pPr>
        <w:autoSpaceDE w:val="0"/>
        <w:autoSpaceDN w:val="0"/>
        <w:adjustRightInd w:val="0"/>
        <w:rPr>
          <w:sz w:val="26"/>
          <w:szCs w:val="26"/>
        </w:rPr>
      </w:pPr>
      <w:r w:rsidRPr="00F41E63">
        <w:rPr>
          <w:sz w:val="26"/>
          <w:szCs w:val="26"/>
        </w:rPr>
        <w:t>_______________________________________________________________________</w:t>
      </w:r>
    </w:p>
    <w:p w:rsidR="00016FD0" w:rsidRDefault="00A40DAD" w:rsidP="00016FD0">
      <w:pPr>
        <w:autoSpaceDE w:val="0"/>
        <w:autoSpaceDN w:val="0"/>
        <w:adjustRightInd w:val="0"/>
        <w:rPr>
          <w:sz w:val="26"/>
          <w:szCs w:val="26"/>
        </w:rPr>
      </w:pPr>
      <w:r w:rsidRPr="00F41E63">
        <w:rPr>
          <w:sz w:val="26"/>
          <w:szCs w:val="26"/>
        </w:rPr>
        <w:t>_______________________________________________________________________</w:t>
      </w:r>
    </w:p>
    <w:p w:rsidR="00016FD0" w:rsidRDefault="00A40DAD" w:rsidP="00016FD0">
      <w:pPr>
        <w:autoSpaceDE w:val="0"/>
        <w:autoSpaceDN w:val="0"/>
        <w:adjustRightInd w:val="0"/>
        <w:rPr>
          <w:sz w:val="26"/>
          <w:szCs w:val="26"/>
        </w:rPr>
      </w:pPr>
      <w:r w:rsidRPr="00F41E63">
        <w:rPr>
          <w:sz w:val="26"/>
          <w:szCs w:val="26"/>
        </w:rPr>
        <w:t>_______________________________________________________________________</w:t>
      </w:r>
    </w:p>
    <w:p w:rsidR="00A40DAD" w:rsidRPr="00F41E63" w:rsidRDefault="00A40DAD" w:rsidP="00016FD0">
      <w:pPr>
        <w:autoSpaceDE w:val="0"/>
        <w:autoSpaceDN w:val="0"/>
        <w:adjustRightInd w:val="0"/>
        <w:rPr>
          <w:sz w:val="26"/>
          <w:szCs w:val="26"/>
        </w:rPr>
      </w:pPr>
      <w:r w:rsidRPr="00F41E63">
        <w:rPr>
          <w:sz w:val="26"/>
          <w:szCs w:val="26"/>
        </w:rPr>
        <w:t>_______________________________________________________________________</w:t>
      </w:r>
    </w:p>
    <w:p w:rsidR="00016FD0" w:rsidRDefault="00016FD0" w:rsidP="00016FD0">
      <w:pPr>
        <w:autoSpaceDE w:val="0"/>
        <w:autoSpaceDN w:val="0"/>
        <w:adjustRightInd w:val="0"/>
        <w:rPr>
          <w:sz w:val="26"/>
          <w:szCs w:val="26"/>
        </w:rPr>
      </w:pPr>
    </w:p>
    <w:p w:rsidR="00A40DAD" w:rsidRPr="00F41E63" w:rsidRDefault="00A40DAD" w:rsidP="00016FD0">
      <w:pPr>
        <w:autoSpaceDE w:val="0"/>
        <w:autoSpaceDN w:val="0"/>
        <w:adjustRightInd w:val="0"/>
        <w:rPr>
          <w:sz w:val="26"/>
          <w:szCs w:val="26"/>
        </w:rPr>
      </w:pPr>
      <w:r w:rsidRPr="00F41E63">
        <w:rPr>
          <w:sz w:val="26"/>
          <w:szCs w:val="26"/>
        </w:rPr>
        <w:t>К заявлению приложены следующие документы:</w:t>
      </w:r>
    </w:p>
    <w:p w:rsidR="00016FD0" w:rsidRDefault="00A40DAD" w:rsidP="00016FD0">
      <w:pPr>
        <w:autoSpaceDE w:val="0"/>
        <w:autoSpaceDN w:val="0"/>
        <w:adjustRightInd w:val="0"/>
        <w:rPr>
          <w:sz w:val="26"/>
          <w:szCs w:val="26"/>
        </w:rPr>
      </w:pPr>
      <w:r w:rsidRPr="00F41E63">
        <w:rPr>
          <w:sz w:val="26"/>
          <w:szCs w:val="26"/>
        </w:rPr>
        <w:t>_______________________________________________________________________</w:t>
      </w:r>
    </w:p>
    <w:p w:rsidR="00A40DAD" w:rsidRDefault="00A40DAD" w:rsidP="00016FD0">
      <w:pPr>
        <w:autoSpaceDE w:val="0"/>
        <w:autoSpaceDN w:val="0"/>
        <w:adjustRightInd w:val="0"/>
        <w:rPr>
          <w:sz w:val="26"/>
          <w:szCs w:val="26"/>
        </w:rPr>
      </w:pPr>
      <w:r w:rsidRPr="00F41E63">
        <w:rPr>
          <w:sz w:val="26"/>
          <w:szCs w:val="26"/>
        </w:rPr>
        <w:t>_______________________________________________________________________</w:t>
      </w:r>
    </w:p>
    <w:p w:rsidR="00A40DAD" w:rsidRPr="00F41E63" w:rsidRDefault="00A40DAD" w:rsidP="00016FD0">
      <w:pPr>
        <w:autoSpaceDE w:val="0"/>
        <w:autoSpaceDN w:val="0"/>
        <w:adjustRightInd w:val="0"/>
        <w:rPr>
          <w:sz w:val="26"/>
          <w:szCs w:val="26"/>
        </w:rPr>
      </w:pPr>
    </w:p>
    <w:p w:rsidR="00A40DAD" w:rsidRPr="00F41E63" w:rsidRDefault="00A40DAD" w:rsidP="00016FD0">
      <w:pPr>
        <w:widowControl w:val="0"/>
        <w:jc w:val="both"/>
        <w:rPr>
          <w:rFonts w:eastAsia="Calibri"/>
          <w:sz w:val="26"/>
          <w:szCs w:val="26"/>
          <w:lang w:eastAsia="zh-CN"/>
        </w:rPr>
      </w:pPr>
      <w:r w:rsidRPr="00F41E63">
        <w:rPr>
          <w:rFonts w:eastAsia="Calibri"/>
          <w:sz w:val="26"/>
          <w:szCs w:val="26"/>
          <w:lang w:eastAsia="zh-CN"/>
        </w:rPr>
        <w:lastRenderedPageBreak/>
        <w:t>О принятом решении прошу сообщить:</w:t>
      </w:r>
    </w:p>
    <w:p w:rsidR="00A40DAD" w:rsidRPr="00F41E63" w:rsidRDefault="00A40DAD" w:rsidP="00016FD0">
      <w:pPr>
        <w:widowControl w:val="0"/>
        <w:jc w:val="both"/>
        <w:rPr>
          <w:rFonts w:eastAsia="Calibri"/>
          <w:sz w:val="26"/>
          <w:szCs w:val="26"/>
          <w:lang w:eastAsia="zh-CN"/>
        </w:rPr>
      </w:pPr>
      <w:r w:rsidRPr="00F41E63">
        <w:rPr>
          <w:rFonts w:eastAsia="Calibri"/>
          <w:sz w:val="26"/>
          <w:szCs w:val="26"/>
          <w:lang w:eastAsia="zh-CN"/>
        </w:rPr>
        <w:t>по электронной почте</w:t>
      </w:r>
      <w:r w:rsidR="00016FD0">
        <w:rPr>
          <w:rFonts w:eastAsia="Calibri"/>
          <w:sz w:val="26"/>
          <w:szCs w:val="26"/>
          <w:lang w:eastAsia="zh-CN"/>
        </w:rPr>
        <w:t xml:space="preserve"> </w:t>
      </w:r>
      <w:r w:rsidRPr="00F41E63">
        <w:rPr>
          <w:rFonts w:eastAsia="Calibri"/>
          <w:sz w:val="26"/>
          <w:szCs w:val="26"/>
          <w:lang w:eastAsia="zh-CN"/>
        </w:rPr>
        <w:t>_______________ по телефону</w:t>
      </w:r>
      <w:r w:rsidR="00016FD0">
        <w:rPr>
          <w:rFonts w:eastAsia="Calibri"/>
          <w:sz w:val="26"/>
          <w:szCs w:val="26"/>
          <w:lang w:eastAsia="zh-CN"/>
        </w:rPr>
        <w:t xml:space="preserve"> </w:t>
      </w:r>
      <w:r w:rsidRPr="00F41E63">
        <w:rPr>
          <w:rFonts w:eastAsia="Calibri"/>
          <w:sz w:val="26"/>
          <w:szCs w:val="26"/>
          <w:lang w:eastAsia="zh-CN"/>
        </w:rPr>
        <w:t>________________________</w:t>
      </w:r>
    </w:p>
    <w:p w:rsidR="00A40DAD" w:rsidRPr="00F41E63" w:rsidRDefault="00A40DAD" w:rsidP="00016FD0">
      <w:pPr>
        <w:widowControl w:val="0"/>
        <w:jc w:val="both"/>
        <w:rPr>
          <w:rFonts w:eastAsia="Calibri"/>
          <w:sz w:val="26"/>
          <w:szCs w:val="26"/>
          <w:lang w:eastAsia="zh-CN"/>
        </w:rPr>
      </w:pPr>
      <w:r w:rsidRPr="00F41E63">
        <w:rPr>
          <w:rFonts w:eastAsia="Calibri"/>
          <w:sz w:val="26"/>
          <w:szCs w:val="26"/>
          <w:lang w:eastAsia="zh-CN"/>
        </w:rPr>
        <w:t>по почтовому адресу:</w:t>
      </w:r>
      <w:r w:rsidR="00016FD0">
        <w:rPr>
          <w:rFonts w:eastAsia="Calibri"/>
          <w:sz w:val="26"/>
          <w:szCs w:val="26"/>
          <w:lang w:eastAsia="zh-CN"/>
        </w:rPr>
        <w:t xml:space="preserve"> </w:t>
      </w:r>
      <w:r w:rsidRPr="00F41E63">
        <w:rPr>
          <w:rFonts w:eastAsia="Calibri"/>
          <w:sz w:val="26"/>
          <w:szCs w:val="26"/>
          <w:lang w:eastAsia="zh-CN"/>
        </w:rPr>
        <w:t>___________________________________________________</w:t>
      </w:r>
    </w:p>
    <w:p w:rsidR="004A2540" w:rsidRDefault="004A2540" w:rsidP="004A25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2540" w:rsidRDefault="004A2540" w:rsidP="004A25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2540" w:rsidRDefault="004A2540" w:rsidP="004A25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0DAD" w:rsidRPr="00F41E63" w:rsidRDefault="00A40DAD" w:rsidP="004A25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1E63">
        <w:rPr>
          <w:sz w:val="26"/>
          <w:szCs w:val="26"/>
        </w:rPr>
        <w:t>"____"____________ ______</w:t>
      </w:r>
      <w:proofErr w:type="gramStart"/>
      <w:r w:rsidRPr="00F41E63">
        <w:rPr>
          <w:sz w:val="26"/>
          <w:szCs w:val="26"/>
        </w:rPr>
        <w:t>г</w:t>
      </w:r>
      <w:proofErr w:type="gramEnd"/>
      <w:r w:rsidRPr="00F41E63">
        <w:rPr>
          <w:sz w:val="26"/>
          <w:szCs w:val="26"/>
        </w:rPr>
        <w:t>.   __________________________________________</w:t>
      </w:r>
    </w:p>
    <w:p w:rsidR="00A40DAD" w:rsidRPr="00F41E63" w:rsidRDefault="00A40DAD" w:rsidP="004A2540">
      <w:pPr>
        <w:tabs>
          <w:tab w:val="left" w:pos="1418"/>
          <w:tab w:val="left" w:pos="3544"/>
        </w:tabs>
        <w:autoSpaceDE w:val="0"/>
        <w:autoSpaceDN w:val="0"/>
        <w:adjustRightInd w:val="0"/>
        <w:ind w:left="1134"/>
        <w:jc w:val="both"/>
        <w:rPr>
          <w:sz w:val="26"/>
          <w:szCs w:val="26"/>
        </w:rPr>
      </w:pPr>
      <w:r w:rsidRPr="00F41E63">
        <w:rPr>
          <w:sz w:val="26"/>
          <w:szCs w:val="26"/>
        </w:rPr>
        <w:t>(дата)</w:t>
      </w:r>
      <w:r w:rsidR="004A2540">
        <w:rPr>
          <w:sz w:val="26"/>
          <w:szCs w:val="26"/>
        </w:rPr>
        <w:t xml:space="preserve">                            </w:t>
      </w:r>
      <w:r w:rsidRPr="00F41E63">
        <w:rPr>
          <w:sz w:val="26"/>
          <w:szCs w:val="26"/>
        </w:rPr>
        <w:t>(подпись заявителя; печать (для юридических лиц))</w:t>
      </w:r>
    </w:p>
    <w:p w:rsidR="00A40DAD" w:rsidRPr="00F41E63" w:rsidRDefault="00A40DAD" w:rsidP="00A40DAD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A40DAD" w:rsidRPr="00F41E63" w:rsidRDefault="00A40DAD" w:rsidP="00A40DAD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F41E63">
        <w:rPr>
          <w:rFonts w:ascii="Courier New" w:hAnsi="Courier New" w:cs="Courier New"/>
          <w:sz w:val="20"/>
          <w:szCs w:val="20"/>
        </w:rPr>
        <w:t xml:space="preserve"> </w:t>
      </w: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320E0F" w:rsidRDefault="00320E0F" w:rsidP="00A40DAD">
      <w:pPr>
        <w:ind w:firstLine="284"/>
        <w:jc w:val="both"/>
        <w:rPr>
          <w:rFonts w:eastAsia="SimSun"/>
          <w:lang w:eastAsia="zh-CN"/>
        </w:rPr>
      </w:pPr>
    </w:p>
    <w:p w:rsidR="00320E0F" w:rsidRDefault="00320E0F" w:rsidP="00A40DAD">
      <w:pPr>
        <w:ind w:firstLine="284"/>
        <w:jc w:val="both"/>
        <w:rPr>
          <w:rFonts w:eastAsia="SimSun"/>
          <w:lang w:eastAsia="zh-CN"/>
        </w:rPr>
      </w:pPr>
    </w:p>
    <w:p w:rsidR="00320E0F" w:rsidRDefault="00320E0F" w:rsidP="00A40DAD">
      <w:pPr>
        <w:ind w:firstLine="284"/>
        <w:jc w:val="both"/>
        <w:rPr>
          <w:rFonts w:eastAsia="SimSun"/>
          <w:lang w:eastAsia="zh-CN"/>
        </w:rPr>
      </w:pPr>
    </w:p>
    <w:p w:rsidR="00320E0F" w:rsidRDefault="00320E0F" w:rsidP="00A40DAD">
      <w:pPr>
        <w:ind w:firstLine="284"/>
        <w:jc w:val="both"/>
        <w:rPr>
          <w:rFonts w:eastAsia="SimSun"/>
          <w:lang w:eastAsia="zh-CN"/>
        </w:rPr>
      </w:pPr>
    </w:p>
    <w:p w:rsidR="00320E0F" w:rsidRDefault="00320E0F" w:rsidP="00A40DAD">
      <w:pPr>
        <w:ind w:firstLine="284"/>
        <w:jc w:val="both"/>
        <w:rPr>
          <w:rFonts w:eastAsia="SimSun"/>
          <w:lang w:eastAsia="zh-CN"/>
        </w:rPr>
      </w:pPr>
    </w:p>
    <w:p w:rsidR="00320E0F" w:rsidRDefault="00320E0F" w:rsidP="00A40DAD">
      <w:pPr>
        <w:ind w:firstLine="284"/>
        <w:jc w:val="both"/>
        <w:rPr>
          <w:rFonts w:eastAsia="SimSun"/>
          <w:lang w:eastAsia="zh-CN"/>
        </w:rPr>
      </w:pPr>
    </w:p>
    <w:p w:rsidR="00320E0F" w:rsidRDefault="00320E0F" w:rsidP="00A40DAD">
      <w:pPr>
        <w:ind w:firstLine="284"/>
        <w:jc w:val="both"/>
        <w:rPr>
          <w:rFonts w:eastAsia="SimSun"/>
          <w:lang w:eastAsia="zh-CN"/>
        </w:rPr>
      </w:pPr>
    </w:p>
    <w:p w:rsidR="00320E0F" w:rsidRDefault="00320E0F" w:rsidP="00A40DAD">
      <w:pPr>
        <w:ind w:firstLine="284"/>
        <w:jc w:val="both"/>
        <w:rPr>
          <w:rFonts w:eastAsia="SimSun"/>
          <w:lang w:eastAsia="zh-CN"/>
        </w:rPr>
      </w:pPr>
    </w:p>
    <w:p w:rsidR="00320E0F" w:rsidRDefault="00320E0F" w:rsidP="00A40DAD">
      <w:pPr>
        <w:ind w:firstLine="284"/>
        <w:jc w:val="both"/>
        <w:rPr>
          <w:rFonts w:eastAsia="SimSun"/>
          <w:lang w:eastAsia="zh-CN"/>
        </w:rPr>
      </w:pPr>
    </w:p>
    <w:p w:rsidR="00320E0F" w:rsidRDefault="00320E0F" w:rsidP="00A40DAD">
      <w:pPr>
        <w:ind w:firstLine="284"/>
        <w:jc w:val="both"/>
        <w:rPr>
          <w:rFonts w:eastAsia="SimSun"/>
          <w:lang w:eastAsia="zh-CN"/>
        </w:rPr>
      </w:pPr>
    </w:p>
    <w:p w:rsidR="00320E0F" w:rsidRDefault="00320E0F" w:rsidP="00A40DAD">
      <w:pPr>
        <w:ind w:firstLine="284"/>
        <w:jc w:val="both"/>
        <w:rPr>
          <w:rFonts w:eastAsia="SimSun"/>
          <w:lang w:eastAsia="zh-CN"/>
        </w:rPr>
      </w:pPr>
    </w:p>
    <w:p w:rsidR="00320E0F" w:rsidRDefault="00320E0F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901203" w:rsidRDefault="00901203" w:rsidP="00A40DAD">
      <w:pPr>
        <w:ind w:firstLine="284"/>
        <w:jc w:val="both"/>
        <w:rPr>
          <w:rFonts w:eastAsia="SimSun"/>
          <w:lang w:eastAsia="zh-CN"/>
        </w:rPr>
      </w:pPr>
    </w:p>
    <w:p w:rsidR="00A40DAD" w:rsidRDefault="00A40DAD" w:rsidP="00A40DAD">
      <w:pPr>
        <w:ind w:firstLine="284"/>
        <w:jc w:val="both"/>
        <w:rPr>
          <w:rFonts w:eastAsia="SimSun"/>
          <w:lang w:eastAsia="zh-CN"/>
        </w:rPr>
      </w:pPr>
    </w:p>
    <w:p w:rsidR="00A40DAD" w:rsidRPr="00320E0F" w:rsidRDefault="00A40DAD" w:rsidP="00320E0F">
      <w:pPr>
        <w:suppressAutoHyphens/>
        <w:autoSpaceDE w:val="0"/>
        <w:ind w:left="4536"/>
        <w:rPr>
          <w:lang w:eastAsia="ar-SA"/>
        </w:rPr>
      </w:pPr>
      <w:r w:rsidRPr="00320E0F">
        <w:rPr>
          <w:lang w:eastAsia="ar-SA"/>
        </w:rPr>
        <w:lastRenderedPageBreak/>
        <w:t>Приложение №</w:t>
      </w:r>
      <w:r w:rsidR="00320E0F">
        <w:rPr>
          <w:lang w:eastAsia="ar-SA"/>
        </w:rPr>
        <w:t xml:space="preserve"> </w:t>
      </w:r>
      <w:r w:rsidRPr="00320E0F">
        <w:rPr>
          <w:lang w:eastAsia="ar-SA"/>
        </w:rPr>
        <w:t>3</w:t>
      </w:r>
    </w:p>
    <w:p w:rsidR="00A40DAD" w:rsidRPr="00320E0F" w:rsidRDefault="00A40DAD" w:rsidP="00320E0F">
      <w:pPr>
        <w:suppressAutoHyphens/>
        <w:autoSpaceDE w:val="0"/>
        <w:ind w:left="4536"/>
        <w:jc w:val="both"/>
        <w:rPr>
          <w:b/>
          <w:bCs/>
          <w:lang w:eastAsia="ar-SA"/>
        </w:rPr>
      </w:pPr>
      <w:r w:rsidRPr="00320E0F">
        <w:rPr>
          <w:bCs/>
          <w:lang w:eastAsia="ar-SA"/>
        </w:rPr>
        <w:t>к административному регламенту предоставления муниципальной услуги «Рассмотрение ходатайства о переводе земель или земельных участков в составе таких земель из одной категории в другую»</w:t>
      </w:r>
    </w:p>
    <w:p w:rsidR="00A40DAD" w:rsidRPr="00F41E63" w:rsidRDefault="00A40DAD" w:rsidP="00A40DAD">
      <w:pPr>
        <w:suppressAutoHyphens/>
        <w:jc w:val="right"/>
        <w:rPr>
          <w:sz w:val="26"/>
          <w:szCs w:val="26"/>
          <w:lang w:eastAsia="ar-SA"/>
        </w:rPr>
      </w:pPr>
    </w:p>
    <w:p w:rsidR="00A40DAD" w:rsidRPr="00F41E63" w:rsidRDefault="00A40DAD" w:rsidP="00403143">
      <w:pPr>
        <w:widowControl w:val="0"/>
        <w:suppressAutoHyphens/>
        <w:autoSpaceDE w:val="0"/>
        <w:ind w:left="4536"/>
        <w:jc w:val="both"/>
        <w:rPr>
          <w:sz w:val="26"/>
          <w:szCs w:val="26"/>
          <w:lang w:eastAsia="ar-SA"/>
        </w:rPr>
      </w:pPr>
      <w:r w:rsidRPr="00F41E63">
        <w:rPr>
          <w:sz w:val="26"/>
          <w:szCs w:val="26"/>
          <w:lang w:eastAsia="ar-SA"/>
        </w:rPr>
        <w:t>________________________</w:t>
      </w:r>
      <w:r w:rsidR="00403143">
        <w:rPr>
          <w:sz w:val="26"/>
          <w:szCs w:val="26"/>
          <w:lang w:eastAsia="ar-SA"/>
        </w:rPr>
        <w:t>___</w:t>
      </w:r>
      <w:r w:rsidRPr="00F41E63">
        <w:rPr>
          <w:sz w:val="26"/>
          <w:szCs w:val="26"/>
          <w:lang w:eastAsia="ar-SA"/>
        </w:rPr>
        <w:t>_________</w:t>
      </w:r>
    </w:p>
    <w:p w:rsidR="00A40DAD" w:rsidRPr="00F41E63" w:rsidRDefault="00A40DAD" w:rsidP="00403143">
      <w:pPr>
        <w:widowControl w:val="0"/>
        <w:suppressAutoHyphens/>
        <w:autoSpaceDE w:val="0"/>
        <w:ind w:left="4536"/>
        <w:jc w:val="both"/>
        <w:rPr>
          <w:sz w:val="26"/>
          <w:szCs w:val="26"/>
          <w:lang w:eastAsia="ar-SA"/>
        </w:rPr>
      </w:pPr>
      <w:r w:rsidRPr="00F41E63">
        <w:rPr>
          <w:sz w:val="26"/>
          <w:szCs w:val="26"/>
          <w:lang w:eastAsia="ar-SA"/>
        </w:rPr>
        <w:t>__________________________</w:t>
      </w:r>
      <w:r w:rsidR="00403143">
        <w:rPr>
          <w:sz w:val="26"/>
          <w:szCs w:val="26"/>
          <w:lang w:eastAsia="ar-SA"/>
        </w:rPr>
        <w:t>___</w:t>
      </w:r>
      <w:r w:rsidRPr="00F41E63">
        <w:rPr>
          <w:sz w:val="26"/>
          <w:szCs w:val="26"/>
          <w:lang w:eastAsia="ar-SA"/>
        </w:rPr>
        <w:t>_______</w:t>
      </w:r>
    </w:p>
    <w:p w:rsidR="00A40DAD" w:rsidRPr="00F41E63" w:rsidRDefault="00A40DAD" w:rsidP="00403143">
      <w:pPr>
        <w:widowControl w:val="0"/>
        <w:suppressAutoHyphens/>
        <w:autoSpaceDE w:val="0"/>
        <w:ind w:left="4536"/>
        <w:jc w:val="both"/>
        <w:rPr>
          <w:i/>
          <w:sz w:val="26"/>
          <w:szCs w:val="26"/>
          <w:lang w:eastAsia="ar-SA"/>
        </w:rPr>
      </w:pPr>
      <w:r w:rsidRPr="00F41E63">
        <w:rPr>
          <w:sz w:val="26"/>
          <w:szCs w:val="26"/>
          <w:lang w:eastAsia="ar-SA"/>
        </w:rPr>
        <w:t>____________________________</w:t>
      </w:r>
      <w:r w:rsidR="00403143">
        <w:rPr>
          <w:sz w:val="26"/>
          <w:szCs w:val="26"/>
          <w:lang w:eastAsia="ar-SA"/>
        </w:rPr>
        <w:t>___</w:t>
      </w:r>
      <w:r w:rsidRPr="00F41E63">
        <w:rPr>
          <w:sz w:val="26"/>
          <w:szCs w:val="26"/>
          <w:lang w:eastAsia="ar-SA"/>
        </w:rPr>
        <w:t>_____</w:t>
      </w:r>
    </w:p>
    <w:p w:rsidR="00A40DAD" w:rsidRPr="00F41E63" w:rsidRDefault="00A40DAD" w:rsidP="00B80ACE">
      <w:pPr>
        <w:widowControl w:val="0"/>
        <w:suppressAutoHyphens/>
        <w:autoSpaceDE w:val="0"/>
        <w:ind w:left="4536"/>
        <w:jc w:val="center"/>
        <w:rPr>
          <w:sz w:val="26"/>
          <w:szCs w:val="26"/>
          <w:lang w:eastAsia="ar-SA"/>
        </w:rPr>
      </w:pPr>
      <w:r w:rsidRPr="00F41E63">
        <w:rPr>
          <w:i/>
          <w:sz w:val="26"/>
          <w:szCs w:val="26"/>
          <w:lang w:eastAsia="ar-SA"/>
        </w:rPr>
        <w:t>(Ф.И.О. лица, дающего согласие)</w:t>
      </w:r>
    </w:p>
    <w:p w:rsidR="00A40DAD" w:rsidRPr="00F41E63" w:rsidRDefault="00A40DAD" w:rsidP="00403143">
      <w:pPr>
        <w:widowControl w:val="0"/>
        <w:suppressAutoHyphens/>
        <w:autoSpaceDE w:val="0"/>
        <w:ind w:left="4536"/>
        <w:jc w:val="both"/>
        <w:rPr>
          <w:sz w:val="26"/>
          <w:szCs w:val="26"/>
          <w:lang w:eastAsia="ar-SA"/>
        </w:rPr>
      </w:pPr>
      <w:r w:rsidRPr="00F41E63">
        <w:rPr>
          <w:sz w:val="26"/>
          <w:szCs w:val="26"/>
          <w:lang w:eastAsia="ar-SA"/>
        </w:rPr>
        <w:t>Паспорт: серия ________ №</w:t>
      </w:r>
      <w:r w:rsidR="00403143">
        <w:rPr>
          <w:sz w:val="26"/>
          <w:szCs w:val="26"/>
          <w:lang w:eastAsia="ar-SA"/>
        </w:rPr>
        <w:t xml:space="preserve"> </w:t>
      </w:r>
      <w:r w:rsidRPr="00F41E63">
        <w:rPr>
          <w:sz w:val="26"/>
          <w:szCs w:val="26"/>
          <w:lang w:eastAsia="ar-SA"/>
        </w:rPr>
        <w:t>_</w:t>
      </w:r>
      <w:r w:rsidR="00403143">
        <w:rPr>
          <w:sz w:val="26"/>
          <w:szCs w:val="26"/>
          <w:lang w:eastAsia="ar-SA"/>
        </w:rPr>
        <w:t>_</w:t>
      </w:r>
      <w:r w:rsidRPr="00F41E63">
        <w:rPr>
          <w:sz w:val="26"/>
          <w:szCs w:val="26"/>
          <w:lang w:eastAsia="ar-SA"/>
        </w:rPr>
        <w:t>__________</w:t>
      </w:r>
    </w:p>
    <w:p w:rsidR="002E5413" w:rsidRDefault="00A40DAD" w:rsidP="00403143">
      <w:pPr>
        <w:widowControl w:val="0"/>
        <w:suppressAutoHyphens/>
        <w:autoSpaceDE w:val="0"/>
        <w:ind w:left="4536"/>
        <w:jc w:val="both"/>
        <w:rPr>
          <w:sz w:val="26"/>
          <w:szCs w:val="26"/>
          <w:lang w:eastAsia="ar-SA"/>
        </w:rPr>
      </w:pPr>
      <w:r w:rsidRPr="00F41E63">
        <w:rPr>
          <w:sz w:val="26"/>
          <w:szCs w:val="26"/>
          <w:lang w:eastAsia="ar-SA"/>
        </w:rPr>
        <w:t xml:space="preserve">выдан </w:t>
      </w:r>
      <w:r w:rsidR="002E5413">
        <w:rPr>
          <w:sz w:val="26"/>
          <w:szCs w:val="26"/>
          <w:lang w:eastAsia="ar-SA"/>
        </w:rPr>
        <w:t>______________________________</w:t>
      </w:r>
    </w:p>
    <w:p w:rsidR="00A40DAD" w:rsidRPr="00F41E63" w:rsidRDefault="00A40DAD" w:rsidP="00403143">
      <w:pPr>
        <w:widowControl w:val="0"/>
        <w:suppressAutoHyphens/>
        <w:autoSpaceDE w:val="0"/>
        <w:ind w:left="4536"/>
        <w:jc w:val="both"/>
        <w:rPr>
          <w:sz w:val="26"/>
          <w:szCs w:val="26"/>
          <w:lang w:eastAsia="ar-SA"/>
        </w:rPr>
      </w:pPr>
      <w:r w:rsidRPr="00F41E63">
        <w:rPr>
          <w:sz w:val="26"/>
          <w:szCs w:val="26"/>
          <w:lang w:eastAsia="ar-SA"/>
        </w:rPr>
        <w:t>__________________________</w:t>
      </w:r>
      <w:r w:rsidR="00403143">
        <w:rPr>
          <w:sz w:val="26"/>
          <w:szCs w:val="26"/>
          <w:lang w:eastAsia="ar-SA"/>
        </w:rPr>
        <w:t>_</w:t>
      </w:r>
      <w:r w:rsidRPr="00F41E63">
        <w:rPr>
          <w:sz w:val="26"/>
          <w:szCs w:val="26"/>
          <w:lang w:eastAsia="ar-SA"/>
        </w:rPr>
        <w:t>__</w:t>
      </w:r>
      <w:r w:rsidR="002E5413">
        <w:rPr>
          <w:sz w:val="26"/>
          <w:szCs w:val="26"/>
          <w:lang w:eastAsia="ar-SA"/>
        </w:rPr>
        <w:t>______</w:t>
      </w:r>
      <w:r w:rsidRPr="00F41E63">
        <w:rPr>
          <w:sz w:val="26"/>
          <w:szCs w:val="26"/>
          <w:lang w:eastAsia="ar-SA"/>
        </w:rPr>
        <w:t>,</w:t>
      </w:r>
    </w:p>
    <w:p w:rsidR="00A40DAD" w:rsidRPr="00F41E63" w:rsidRDefault="00A40DAD" w:rsidP="00403143">
      <w:pPr>
        <w:widowControl w:val="0"/>
        <w:suppressAutoHyphens/>
        <w:autoSpaceDE w:val="0"/>
        <w:ind w:left="4536"/>
        <w:jc w:val="both"/>
        <w:rPr>
          <w:sz w:val="26"/>
          <w:szCs w:val="26"/>
          <w:lang w:eastAsia="ar-SA"/>
        </w:rPr>
      </w:pPr>
      <w:r w:rsidRPr="00F41E63">
        <w:rPr>
          <w:sz w:val="26"/>
          <w:szCs w:val="26"/>
          <w:lang w:eastAsia="ar-SA"/>
        </w:rPr>
        <w:t>дата выдачи ________________________</w:t>
      </w:r>
      <w:r w:rsidR="00403143">
        <w:rPr>
          <w:sz w:val="26"/>
          <w:szCs w:val="26"/>
          <w:lang w:eastAsia="ar-SA"/>
        </w:rPr>
        <w:t>_</w:t>
      </w:r>
      <w:r w:rsidRPr="00F41E63">
        <w:rPr>
          <w:sz w:val="26"/>
          <w:szCs w:val="26"/>
          <w:lang w:eastAsia="ar-SA"/>
        </w:rPr>
        <w:t>_</w:t>
      </w:r>
    </w:p>
    <w:p w:rsidR="00A40DAD" w:rsidRPr="00F41E63" w:rsidRDefault="00A40DAD" w:rsidP="00403143">
      <w:pPr>
        <w:widowControl w:val="0"/>
        <w:tabs>
          <w:tab w:val="left" w:pos="3119"/>
        </w:tabs>
        <w:suppressAutoHyphens/>
        <w:autoSpaceDE w:val="0"/>
        <w:ind w:left="4536"/>
        <w:jc w:val="both"/>
        <w:rPr>
          <w:sz w:val="26"/>
          <w:szCs w:val="26"/>
          <w:lang w:eastAsia="ar-SA"/>
        </w:rPr>
      </w:pPr>
      <w:r w:rsidRPr="00F41E63">
        <w:rPr>
          <w:sz w:val="26"/>
          <w:szCs w:val="26"/>
          <w:lang w:eastAsia="ar-SA"/>
        </w:rPr>
        <w:t>Место регистрации _________</w:t>
      </w:r>
      <w:r w:rsidR="00403143">
        <w:rPr>
          <w:sz w:val="26"/>
          <w:szCs w:val="26"/>
          <w:lang w:eastAsia="ar-SA"/>
        </w:rPr>
        <w:t>_</w:t>
      </w:r>
      <w:r w:rsidRPr="00F41E63">
        <w:rPr>
          <w:sz w:val="26"/>
          <w:szCs w:val="26"/>
          <w:lang w:eastAsia="ar-SA"/>
        </w:rPr>
        <w:t>_________</w:t>
      </w:r>
    </w:p>
    <w:p w:rsidR="00A40DAD" w:rsidRDefault="00A40DAD" w:rsidP="00403143">
      <w:pPr>
        <w:widowControl w:val="0"/>
        <w:suppressAutoHyphens/>
        <w:autoSpaceDE w:val="0"/>
        <w:ind w:left="4536"/>
        <w:jc w:val="both"/>
        <w:rPr>
          <w:sz w:val="26"/>
          <w:szCs w:val="26"/>
          <w:lang w:eastAsia="ar-SA"/>
        </w:rPr>
      </w:pPr>
      <w:r w:rsidRPr="00F41E63">
        <w:rPr>
          <w:sz w:val="26"/>
          <w:szCs w:val="26"/>
          <w:lang w:eastAsia="ar-SA"/>
        </w:rPr>
        <w:t>____________________________________</w:t>
      </w:r>
    </w:p>
    <w:p w:rsidR="001B61AE" w:rsidRDefault="001B61AE" w:rsidP="00403143">
      <w:pPr>
        <w:widowControl w:val="0"/>
        <w:suppressAutoHyphens/>
        <w:autoSpaceDE w:val="0"/>
        <w:ind w:left="453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___________________________________</w:t>
      </w:r>
    </w:p>
    <w:p w:rsidR="009D2C3C" w:rsidRDefault="009D2C3C" w:rsidP="00A40DAD">
      <w:pPr>
        <w:suppressAutoHyphens/>
        <w:jc w:val="center"/>
        <w:rPr>
          <w:b/>
          <w:bCs/>
          <w:spacing w:val="40"/>
          <w:sz w:val="26"/>
          <w:szCs w:val="26"/>
          <w:lang w:eastAsia="ar-SA"/>
        </w:rPr>
      </w:pPr>
    </w:p>
    <w:p w:rsidR="00A40DAD" w:rsidRPr="00F41E63" w:rsidRDefault="00A40DAD" w:rsidP="00A40DAD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F41E63">
        <w:rPr>
          <w:b/>
          <w:bCs/>
          <w:spacing w:val="40"/>
          <w:sz w:val="26"/>
          <w:szCs w:val="26"/>
          <w:lang w:eastAsia="ar-SA"/>
        </w:rPr>
        <w:t>СОГЛАСИЕ</w:t>
      </w:r>
    </w:p>
    <w:p w:rsidR="00A40DAD" w:rsidRPr="00F41E63" w:rsidRDefault="00A40DAD" w:rsidP="00A40DAD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F41E63">
        <w:rPr>
          <w:b/>
          <w:bCs/>
          <w:sz w:val="26"/>
          <w:szCs w:val="26"/>
          <w:lang w:eastAsia="ar-SA"/>
        </w:rPr>
        <w:t>на обработку персональных данных</w:t>
      </w:r>
    </w:p>
    <w:p w:rsidR="00A40DAD" w:rsidRPr="00F41E63" w:rsidRDefault="00A40DAD" w:rsidP="00A40DAD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A40DAD" w:rsidRPr="00F41E63" w:rsidRDefault="00A40DAD" w:rsidP="00A40DAD">
      <w:pPr>
        <w:tabs>
          <w:tab w:val="left" w:pos="9837"/>
        </w:tabs>
        <w:suppressAutoHyphens/>
        <w:jc w:val="both"/>
        <w:rPr>
          <w:sz w:val="26"/>
          <w:szCs w:val="26"/>
          <w:lang w:eastAsia="ar-SA"/>
        </w:rPr>
      </w:pPr>
      <w:r w:rsidRPr="00F41E63">
        <w:rPr>
          <w:sz w:val="26"/>
          <w:szCs w:val="26"/>
          <w:lang w:eastAsia="ar-SA"/>
        </w:rPr>
        <w:t>Я, __________________________________________________________</w:t>
      </w:r>
      <w:r>
        <w:rPr>
          <w:sz w:val="26"/>
          <w:szCs w:val="26"/>
          <w:lang w:eastAsia="ar-SA"/>
        </w:rPr>
        <w:t>_________</w:t>
      </w:r>
      <w:r w:rsidRPr="00F41E63">
        <w:rPr>
          <w:sz w:val="26"/>
          <w:szCs w:val="26"/>
          <w:lang w:eastAsia="ar-SA"/>
        </w:rPr>
        <w:t>,</w:t>
      </w:r>
    </w:p>
    <w:p w:rsidR="00A40DAD" w:rsidRPr="00F41E63" w:rsidRDefault="00A40DAD" w:rsidP="00600695">
      <w:pPr>
        <w:tabs>
          <w:tab w:val="left" w:pos="9837"/>
        </w:tabs>
        <w:suppressAutoHyphens/>
        <w:jc w:val="center"/>
        <w:rPr>
          <w:sz w:val="26"/>
          <w:szCs w:val="26"/>
          <w:lang w:eastAsia="ar-SA"/>
        </w:rPr>
      </w:pPr>
      <w:r w:rsidRPr="00F41E63">
        <w:rPr>
          <w:i/>
          <w:sz w:val="26"/>
          <w:szCs w:val="26"/>
          <w:lang w:eastAsia="ar-SA"/>
        </w:rPr>
        <w:t>(Ф.И.О. лица, дающего согласие, полностью)</w:t>
      </w:r>
    </w:p>
    <w:p w:rsidR="00A40DAD" w:rsidRPr="00F41E63" w:rsidRDefault="00A40DAD" w:rsidP="00A40DAD">
      <w:pPr>
        <w:suppressAutoHyphens/>
        <w:jc w:val="both"/>
        <w:rPr>
          <w:sz w:val="26"/>
          <w:szCs w:val="26"/>
          <w:lang w:eastAsia="ar-SA"/>
        </w:rPr>
      </w:pPr>
      <w:proofErr w:type="gramStart"/>
      <w:r w:rsidRPr="00F41E63">
        <w:rPr>
          <w:sz w:val="26"/>
          <w:szCs w:val="26"/>
          <w:lang w:eastAsia="ar-SA"/>
        </w:rPr>
        <w:t>в соответствии со статьей</w:t>
      </w:r>
      <w:r w:rsidR="00600695">
        <w:rPr>
          <w:sz w:val="26"/>
          <w:szCs w:val="26"/>
          <w:lang w:eastAsia="ar-SA"/>
        </w:rPr>
        <w:t xml:space="preserve"> </w:t>
      </w:r>
      <w:r w:rsidRPr="00F41E63">
        <w:rPr>
          <w:sz w:val="26"/>
          <w:szCs w:val="26"/>
          <w:lang w:eastAsia="ar-SA"/>
        </w:rPr>
        <w:t>9 Федерального закона от 27</w:t>
      </w:r>
      <w:r w:rsidR="00600695">
        <w:rPr>
          <w:sz w:val="26"/>
          <w:szCs w:val="26"/>
          <w:lang w:eastAsia="ar-SA"/>
        </w:rPr>
        <w:t xml:space="preserve"> </w:t>
      </w:r>
      <w:r w:rsidRPr="00F41E63">
        <w:rPr>
          <w:sz w:val="26"/>
          <w:szCs w:val="26"/>
          <w:lang w:eastAsia="ar-SA"/>
        </w:rPr>
        <w:t>июля 2006</w:t>
      </w:r>
      <w:r w:rsidR="00600695">
        <w:rPr>
          <w:sz w:val="26"/>
          <w:szCs w:val="26"/>
          <w:lang w:eastAsia="ar-SA"/>
        </w:rPr>
        <w:t xml:space="preserve"> </w:t>
      </w:r>
      <w:r w:rsidRPr="00F41E63">
        <w:rPr>
          <w:sz w:val="26"/>
          <w:szCs w:val="26"/>
          <w:lang w:eastAsia="ar-SA"/>
        </w:rPr>
        <w:t>года №</w:t>
      </w:r>
      <w:r w:rsidR="00600695">
        <w:rPr>
          <w:sz w:val="26"/>
          <w:szCs w:val="26"/>
          <w:lang w:eastAsia="ar-SA"/>
        </w:rPr>
        <w:t xml:space="preserve"> </w:t>
      </w:r>
      <w:r w:rsidRPr="00F41E63">
        <w:rPr>
          <w:sz w:val="26"/>
          <w:szCs w:val="26"/>
          <w:lang w:eastAsia="ar-SA"/>
        </w:rPr>
        <w:t>152-ФЗ «</w:t>
      </w:r>
      <w:r w:rsidRPr="00F41E63">
        <w:rPr>
          <w:spacing w:val="-2"/>
          <w:sz w:val="26"/>
          <w:szCs w:val="26"/>
          <w:lang w:eastAsia="ar-SA"/>
        </w:rPr>
        <w:t>О персональных данных» и в связи с предоставлением муниципальной услуги «</w:t>
      </w:r>
      <w:r w:rsidRPr="005A51C2">
        <w:rPr>
          <w:spacing w:val="-2"/>
          <w:sz w:val="26"/>
          <w:szCs w:val="26"/>
          <w:lang w:eastAsia="ar-SA"/>
        </w:rPr>
        <w:t>Рассмотрение ходатайства о переводе земель или земельных участков в составе таких земель из одной категории в другую</w:t>
      </w:r>
      <w:r w:rsidRPr="00F41E63">
        <w:rPr>
          <w:spacing w:val="-2"/>
          <w:sz w:val="26"/>
          <w:szCs w:val="26"/>
          <w:lang w:eastAsia="ar-SA"/>
        </w:rPr>
        <w:t xml:space="preserve">», </w:t>
      </w:r>
      <w:r w:rsidRPr="00F41E63">
        <w:rPr>
          <w:b/>
          <w:bCs/>
          <w:spacing w:val="40"/>
          <w:sz w:val="26"/>
          <w:szCs w:val="26"/>
          <w:lang w:eastAsia="ar-SA"/>
        </w:rPr>
        <w:t>даю согласие</w:t>
      </w:r>
      <w:r w:rsidRPr="00F41E63">
        <w:rPr>
          <w:spacing w:val="-2"/>
          <w:sz w:val="26"/>
          <w:szCs w:val="26"/>
          <w:lang w:eastAsia="ar-SA"/>
        </w:rPr>
        <w:t xml:space="preserve"> </w:t>
      </w:r>
      <w:r w:rsidRPr="00E653EF">
        <w:rPr>
          <w:spacing w:val="-2"/>
          <w:sz w:val="26"/>
          <w:szCs w:val="26"/>
          <w:lang w:eastAsia="ar-SA"/>
        </w:rPr>
        <w:t>Администрации Соль-</w:t>
      </w:r>
      <w:proofErr w:type="spellStart"/>
      <w:r w:rsidRPr="00E653EF">
        <w:rPr>
          <w:spacing w:val="-2"/>
          <w:sz w:val="26"/>
          <w:szCs w:val="26"/>
          <w:lang w:eastAsia="ar-SA"/>
        </w:rPr>
        <w:t>Илецкого</w:t>
      </w:r>
      <w:proofErr w:type="spellEnd"/>
      <w:r w:rsidRPr="00E653EF">
        <w:rPr>
          <w:spacing w:val="-2"/>
          <w:sz w:val="26"/>
          <w:szCs w:val="26"/>
          <w:lang w:eastAsia="ar-SA"/>
        </w:rPr>
        <w:t xml:space="preserve"> городского округа (в лице </w:t>
      </w:r>
      <w:proofErr w:type="spellStart"/>
      <w:r w:rsidRPr="00E653EF">
        <w:rPr>
          <w:spacing w:val="-2"/>
          <w:sz w:val="26"/>
          <w:szCs w:val="26"/>
          <w:lang w:eastAsia="ar-SA"/>
        </w:rPr>
        <w:t>ОАГиЗО</w:t>
      </w:r>
      <w:proofErr w:type="spellEnd"/>
      <w:r w:rsidRPr="00E653EF">
        <w:rPr>
          <w:spacing w:val="-2"/>
          <w:sz w:val="26"/>
          <w:szCs w:val="26"/>
          <w:lang w:eastAsia="ar-SA"/>
        </w:rPr>
        <w:t>)</w:t>
      </w:r>
      <w:r w:rsidRPr="00F41E63">
        <w:rPr>
          <w:sz w:val="26"/>
          <w:szCs w:val="26"/>
          <w:lang w:eastAsia="ar-SA"/>
        </w:rPr>
        <w:t xml:space="preserve"> (</w:t>
      </w:r>
      <w:r w:rsidRPr="00F41E63">
        <w:rPr>
          <w:i/>
          <w:sz w:val="26"/>
          <w:szCs w:val="26"/>
          <w:lang w:eastAsia="ar-SA"/>
        </w:rPr>
        <w:t>указать наименование органа, предоставляющего документ или сведения по запросу</w:t>
      </w:r>
      <w:r w:rsidRPr="00F41E63">
        <w:rPr>
          <w:sz w:val="26"/>
          <w:szCs w:val="26"/>
          <w:lang w:eastAsia="ar-SA"/>
        </w:rPr>
        <w:t>), расположенному по</w:t>
      </w:r>
      <w:proofErr w:type="gramEnd"/>
      <w:r w:rsidRPr="00F41E63">
        <w:rPr>
          <w:sz w:val="26"/>
          <w:szCs w:val="26"/>
          <w:lang w:eastAsia="ar-SA"/>
        </w:rPr>
        <w:t xml:space="preserve"> </w:t>
      </w:r>
      <w:proofErr w:type="gramStart"/>
      <w:r w:rsidRPr="00F41E63">
        <w:rPr>
          <w:sz w:val="26"/>
          <w:szCs w:val="26"/>
          <w:lang w:eastAsia="ar-SA"/>
        </w:rPr>
        <w:t xml:space="preserve">адресу: город </w:t>
      </w:r>
      <w:r w:rsidRPr="00E653EF">
        <w:rPr>
          <w:sz w:val="26"/>
          <w:szCs w:val="26"/>
          <w:lang w:eastAsia="ar-SA"/>
        </w:rPr>
        <w:t>Соль-Илецк</w:t>
      </w:r>
      <w:r w:rsidRPr="00F41E63">
        <w:rPr>
          <w:sz w:val="26"/>
          <w:szCs w:val="26"/>
          <w:lang w:eastAsia="ar-SA"/>
        </w:rPr>
        <w:t xml:space="preserve">, улица </w:t>
      </w:r>
      <w:r w:rsidRPr="00E653EF">
        <w:rPr>
          <w:sz w:val="26"/>
          <w:szCs w:val="26"/>
          <w:lang w:eastAsia="ar-SA"/>
        </w:rPr>
        <w:t>К</w:t>
      </w:r>
      <w:r>
        <w:rPr>
          <w:sz w:val="26"/>
          <w:szCs w:val="26"/>
          <w:lang w:eastAsia="ar-SA"/>
        </w:rPr>
        <w:t>арла Маркса</w:t>
      </w:r>
      <w:r w:rsidRPr="00F41E63">
        <w:rPr>
          <w:sz w:val="26"/>
          <w:szCs w:val="26"/>
          <w:lang w:eastAsia="ar-SA"/>
        </w:rPr>
        <w:t xml:space="preserve">, дом </w:t>
      </w:r>
      <w:r>
        <w:rPr>
          <w:sz w:val="26"/>
          <w:szCs w:val="26"/>
          <w:lang w:eastAsia="ar-SA"/>
        </w:rPr>
        <w:t>6</w:t>
      </w:r>
      <w:r w:rsidRPr="00F41E63">
        <w:rPr>
          <w:sz w:val="26"/>
          <w:szCs w:val="26"/>
          <w:lang w:eastAsia="ar-SA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</w:t>
      </w:r>
      <w:r w:rsidR="00600695">
        <w:rPr>
          <w:sz w:val="26"/>
          <w:szCs w:val="26"/>
          <w:lang w:eastAsia="ar-SA"/>
        </w:rPr>
        <w:t xml:space="preserve">ий, предусмотренных пунктом 3 статьи </w:t>
      </w:r>
      <w:r w:rsidRPr="00F41E63">
        <w:rPr>
          <w:sz w:val="26"/>
          <w:szCs w:val="26"/>
          <w:lang w:eastAsia="ar-SA"/>
        </w:rPr>
        <w:t>3 Федерального закона от 27</w:t>
      </w:r>
      <w:r w:rsidR="00600695">
        <w:rPr>
          <w:sz w:val="26"/>
          <w:szCs w:val="26"/>
          <w:lang w:eastAsia="ar-SA"/>
        </w:rPr>
        <w:t xml:space="preserve"> </w:t>
      </w:r>
      <w:r w:rsidRPr="00F41E63">
        <w:rPr>
          <w:sz w:val="26"/>
          <w:szCs w:val="26"/>
          <w:lang w:eastAsia="ar-SA"/>
        </w:rPr>
        <w:t>июля 2006</w:t>
      </w:r>
      <w:r w:rsidR="00600695">
        <w:rPr>
          <w:sz w:val="26"/>
          <w:szCs w:val="26"/>
          <w:lang w:eastAsia="ar-SA"/>
        </w:rPr>
        <w:t xml:space="preserve"> </w:t>
      </w:r>
      <w:r w:rsidRPr="00F41E63">
        <w:rPr>
          <w:sz w:val="26"/>
          <w:szCs w:val="26"/>
          <w:lang w:eastAsia="ar-SA"/>
        </w:rPr>
        <w:t>года №</w:t>
      </w:r>
      <w:r w:rsidR="00600695">
        <w:rPr>
          <w:sz w:val="26"/>
          <w:szCs w:val="26"/>
          <w:lang w:eastAsia="ar-SA"/>
        </w:rPr>
        <w:t xml:space="preserve"> </w:t>
      </w:r>
      <w:r w:rsidRPr="00F41E63">
        <w:rPr>
          <w:sz w:val="26"/>
          <w:szCs w:val="26"/>
          <w:lang w:eastAsia="ar-SA"/>
        </w:rPr>
        <w:t>152-ФЗ «О персональных данных», со сведениями, находящимися в распоряжении отдела архитектуры</w:t>
      </w:r>
      <w:r>
        <w:rPr>
          <w:sz w:val="26"/>
          <w:szCs w:val="26"/>
          <w:lang w:eastAsia="ar-SA"/>
        </w:rPr>
        <w:t>,</w:t>
      </w:r>
      <w:r w:rsidRPr="00F41E63">
        <w:rPr>
          <w:sz w:val="26"/>
          <w:szCs w:val="26"/>
          <w:lang w:eastAsia="ar-SA"/>
        </w:rPr>
        <w:t xml:space="preserve"> градостроительства </w:t>
      </w:r>
      <w:r>
        <w:rPr>
          <w:sz w:val="26"/>
          <w:szCs w:val="26"/>
          <w:lang w:eastAsia="ar-SA"/>
        </w:rPr>
        <w:t xml:space="preserve">и земельных отношений </w:t>
      </w:r>
      <w:r w:rsidRPr="00F41E63">
        <w:rPr>
          <w:sz w:val="26"/>
          <w:szCs w:val="26"/>
          <w:lang w:eastAsia="ar-SA"/>
        </w:rPr>
        <w:t xml:space="preserve">Администрации </w:t>
      </w:r>
      <w:r>
        <w:rPr>
          <w:sz w:val="26"/>
          <w:szCs w:val="26"/>
          <w:lang w:eastAsia="ar-SA"/>
        </w:rPr>
        <w:t>Соль-</w:t>
      </w:r>
      <w:proofErr w:type="spellStart"/>
      <w:r>
        <w:rPr>
          <w:sz w:val="26"/>
          <w:szCs w:val="26"/>
          <w:lang w:eastAsia="ar-SA"/>
        </w:rPr>
        <w:t>Илецкого</w:t>
      </w:r>
      <w:proofErr w:type="spellEnd"/>
      <w:r>
        <w:rPr>
          <w:sz w:val="26"/>
          <w:szCs w:val="26"/>
          <w:lang w:eastAsia="ar-SA"/>
        </w:rPr>
        <w:t xml:space="preserve"> городского округа</w:t>
      </w:r>
      <w:r w:rsidRPr="00F41E63">
        <w:rPr>
          <w:sz w:val="26"/>
          <w:szCs w:val="26"/>
          <w:lang w:eastAsia="ar-SA"/>
        </w:rPr>
        <w:t xml:space="preserve"> и необходимыми в соответствии с</w:t>
      </w:r>
      <w:proofErr w:type="gramEnd"/>
      <w:r w:rsidRPr="00F41E63">
        <w:rPr>
          <w:sz w:val="26"/>
          <w:szCs w:val="26"/>
          <w:lang w:eastAsia="ar-SA"/>
        </w:rPr>
        <w:t xml:space="preserve"> нормативными правовыми актами для предоставления вышеуказанной услуги.</w:t>
      </w:r>
    </w:p>
    <w:p w:rsidR="00A40DAD" w:rsidRPr="00F41E63" w:rsidRDefault="00A40DAD" w:rsidP="00A40DAD">
      <w:pPr>
        <w:suppressAutoHyphens/>
        <w:jc w:val="both"/>
        <w:rPr>
          <w:i/>
          <w:spacing w:val="-2"/>
          <w:sz w:val="26"/>
          <w:szCs w:val="26"/>
          <w:lang w:eastAsia="ar-SA"/>
        </w:rPr>
      </w:pPr>
      <w:r w:rsidRPr="00F41E63">
        <w:rPr>
          <w:sz w:val="26"/>
          <w:szCs w:val="26"/>
          <w:lang w:eastAsia="ar-SA"/>
        </w:rPr>
        <w:t>Настоящее согласие действительно со дня его подписания и до дня его отзыва в письменной форме.</w:t>
      </w:r>
    </w:p>
    <w:p w:rsidR="00A40DAD" w:rsidRDefault="00A40DAD" w:rsidP="00A40DAD">
      <w:pPr>
        <w:suppressAutoHyphens/>
        <w:jc w:val="both"/>
        <w:rPr>
          <w:i/>
          <w:spacing w:val="-2"/>
          <w:sz w:val="26"/>
          <w:szCs w:val="26"/>
          <w:lang w:eastAsia="ar-SA"/>
        </w:rPr>
      </w:pPr>
    </w:p>
    <w:p w:rsidR="00794760" w:rsidRDefault="00794760" w:rsidP="00A40DAD">
      <w:pPr>
        <w:suppressAutoHyphens/>
        <w:jc w:val="both"/>
        <w:rPr>
          <w:i/>
          <w:spacing w:val="-2"/>
          <w:sz w:val="26"/>
          <w:szCs w:val="26"/>
          <w:lang w:eastAsia="ar-SA"/>
        </w:rPr>
      </w:pPr>
    </w:p>
    <w:p w:rsidR="00794760" w:rsidRPr="00F41E63" w:rsidRDefault="00794760" w:rsidP="00A40DAD">
      <w:pPr>
        <w:suppressAutoHyphens/>
        <w:jc w:val="both"/>
        <w:rPr>
          <w:i/>
          <w:spacing w:val="-2"/>
          <w:sz w:val="26"/>
          <w:szCs w:val="26"/>
          <w:lang w:eastAsia="ar-SA"/>
        </w:rPr>
      </w:pPr>
    </w:p>
    <w:p w:rsidR="00A40DAD" w:rsidRPr="00F41E63" w:rsidRDefault="00A40DAD" w:rsidP="00A40DAD">
      <w:pPr>
        <w:suppressAutoHyphens/>
        <w:jc w:val="both"/>
        <w:rPr>
          <w:i/>
          <w:sz w:val="26"/>
          <w:szCs w:val="26"/>
          <w:lang w:eastAsia="ar-SA"/>
        </w:rPr>
      </w:pPr>
      <w:r w:rsidRPr="00F41E63">
        <w:rPr>
          <w:sz w:val="26"/>
          <w:szCs w:val="26"/>
          <w:lang w:eastAsia="ar-SA"/>
        </w:rPr>
        <w:t>____________________________</w:t>
      </w:r>
      <w:r w:rsidR="00794760">
        <w:rPr>
          <w:sz w:val="26"/>
          <w:szCs w:val="26"/>
          <w:lang w:eastAsia="ar-SA"/>
        </w:rPr>
        <w:t xml:space="preserve">   </w:t>
      </w:r>
      <w:r w:rsidRPr="00F41E63">
        <w:rPr>
          <w:sz w:val="26"/>
          <w:szCs w:val="26"/>
          <w:lang w:eastAsia="ar-SA"/>
        </w:rPr>
        <w:t>_____________________________</w:t>
      </w:r>
    </w:p>
    <w:p w:rsidR="00A40DAD" w:rsidRPr="00794760" w:rsidRDefault="00A40DAD" w:rsidP="00794760">
      <w:pPr>
        <w:tabs>
          <w:tab w:val="left" w:pos="1418"/>
          <w:tab w:val="left" w:pos="5670"/>
        </w:tabs>
        <w:suppressAutoHyphens/>
        <w:ind w:left="1276"/>
        <w:jc w:val="both"/>
        <w:rPr>
          <w:lang w:eastAsia="ar-SA"/>
        </w:rPr>
      </w:pPr>
      <w:r w:rsidRPr="00794760">
        <w:rPr>
          <w:sz w:val="26"/>
          <w:szCs w:val="26"/>
          <w:lang w:eastAsia="ar-SA"/>
        </w:rPr>
        <w:t xml:space="preserve">(подпись) </w:t>
      </w:r>
      <w:r w:rsidR="00794760">
        <w:rPr>
          <w:sz w:val="26"/>
          <w:szCs w:val="26"/>
          <w:lang w:eastAsia="ar-SA"/>
        </w:rPr>
        <w:t xml:space="preserve">                                      </w:t>
      </w:r>
      <w:r w:rsidRPr="00794760">
        <w:rPr>
          <w:sz w:val="26"/>
          <w:szCs w:val="26"/>
          <w:lang w:eastAsia="ar-SA"/>
        </w:rPr>
        <w:t>(расшифровка подписи)</w:t>
      </w:r>
    </w:p>
    <w:p w:rsidR="00A40DAD" w:rsidRPr="00F41E63" w:rsidRDefault="00A40DAD" w:rsidP="00A40DAD">
      <w:pPr>
        <w:widowControl w:val="0"/>
        <w:suppressAutoHyphens/>
        <w:autoSpaceDE w:val="0"/>
        <w:rPr>
          <w:lang w:eastAsia="ar-SA"/>
        </w:rPr>
      </w:pPr>
    </w:p>
    <w:p w:rsidR="00A40DAD" w:rsidRPr="00F41E63" w:rsidRDefault="00A40DAD" w:rsidP="00A40DAD">
      <w:pPr>
        <w:widowControl w:val="0"/>
        <w:suppressAutoHyphens/>
        <w:autoSpaceDE w:val="0"/>
        <w:rPr>
          <w:lang w:eastAsia="ar-SA"/>
        </w:rPr>
      </w:pPr>
    </w:p>
    <w:p w:rsidR="00A40DAD" w:rsidRPr="00F41E63" w:rsidRDefault="00A40DAD" w:rsidP="00A40DAD">
      <w:pPr>
        <w:widowControl w:val="0"/>
        <w:suppressAutoHyphens/>
        <w:autoSpaceDE w:val="0"/>
        <w:rPr>
          <w:rFonts w:ascii="Courier New" w:hAnsi="Courier New" w:cs="Courier New"/>
          <w:sz w:val="20"/>
          <w:szCs w:val="20"/>
          <w:lang w:eastAsia="ar-SA"/>
        </w:rPr>
      </w:pPr>
      <w:r w:rsidRPr="00F41E63">
        <w:rPr>
          <w:lang w:eastAsia="ar-SA"/>
        </w:rPr>
        <w:t>«______» _______________________ 20____ г.</w:t>
      </w:r>
    </w:p>
    <w:p w:rsidR="00A40DAD" w:rsidRDefault="00A40DAD" w:rsidP="00A40DAD">
      <w:pPr>
        <w:suppressAutoHyphens/>
        <w:autoSpaceDE w:val="0"/>
        <w:ind w:firstLine="567"/>
        <w:jc w:val="both"/>
        <w:rPr>
          <w:sz w:val="20"/>
          <w:szCs w:val="20"/>
          <w:lang w:eastAsia="ar-SA"/>
        </w:rPr>
      </w:pPr>
    </w:p>
    <w:p w:rsidR="00A40DAD" w:rsidRPr="000913AE" w:rsidRDefault="00A40DAD" w:rsidP="000913AE">
      <w:pPr>
        <w:suppressAutoHyphens/>
        <w:autoSpaceDE w:val="0"/>
        <w:ind w:left="4536"/>
        <w:rPr>
          <w:lang w:eastAsia="ar-SA"/>
        </w:rPr>
      </w:pPr>
      <w:bookmarkStart w:id="9" w:name="_GoBack"/>
      <w:bookmarkEnd w:id="9"/>
      <w:r w:rsidRPr="000913AE">
        <w:rPr>
          <w:lang w:eastAsia="ar-SA"/>
        </w:rPr>
        <w:lastRenderedPageBreak/>
        <w:t>Приложение №</w:t>
      </w:r>
      <w:r w:rsidR="000913AE">
        <w:rPr>
          <w:lang w:eastAsia="ar-SA"/>
        </w:rPr>
        <w:t xml:space="preserve"> </w:t>
      </w:r>
      <w:r w:rsidRPr="000913AE">
        <w:rPr>
          <w:lang w:eastAsia="ar-SA"/>
        </w:rPr>
        <w:t>4</w:t>
      </w:r>
    </w:p>
    <w:p w:rsidR="00A40DAD" w:rsidRDefault="00A40DAD" w:rsidP="000913AE">
      <w:pPr>
        <w:suppressAutoHyphens/>
        <w:autoSpaceDE w:val="0"/>
        <w:ind w:left="4536"/>
        <w:jc w:val="both"/>
        <w:rPr>
          <w:bCs/>
          <w:lang w:eastAsia="ar-SA"/>
        </w:rPr>
      </w:pPr>
      <w:r w:rsidRPr="000913AE">
        <w:rPr>
          <w:bCs/>
          <w:lang w:eastAsia="ar-SA"/>
        </w:rPr>
        <w:t>к административному регламенту предоставления муниципальной услуги «Рассмотрение ходатайства о переводе земель или земельных участков в составе таких земель из одной категории в другую»</w:t>
      </w:r>
    </w:p>
    <w:p w:rsidR="00631D3B" w:rsidRDefault="00631D3B" w:rsidP="00631D3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A40DAD" w:rsidRPr="0067197E" w:rsidRDefault="00A40DAD" w:rsidP="00631D3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67197E">
        <w:rPr>
          <w:rFonts w:eastAsia="Calibri"/>
          <w:b/>
          <w:bCs/>
          <w:sz w:val="22"/>
          <w:szCs w:val="22"/>
        </w:rPr>
        <w:t>БЛОК-СХЕМА</w:t>
      </w:r>
    </w:p>
    <w:p w:rsidR="00A40DAD" w:rsidRDefault="00A40DAD" w:rsidP="00631D3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67197E">
        <w:rPr>
          <w:rFonts w:eastAsia="Calibri"/>
          <w:b/>
          <w:bCs/>
          <w:sz w:val="22"/>
          <w:szCs w:val="22"/>
        </w:rPr>
        <w:t>ПРЕДОСТАВЛЕНИЯ МУНИЦИПАЛЬНОЙ УСЛУГИ</w:t>
      </w:r>
    </w:p>
    <w:p w:rsidR="00631D3B" w:rsidRPr="0067197E" w:rsidRDefault="00631D3B" w:rsidP="00631D3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40DAD" w:rsidRPr="0067197E" w:rsidTr="00AE3E90">
        <w:trPr>
          <w:trHeight w:val="783"/>
        </w:trPr>
        <w:tc>
          <w:tcPr>
            <w:tcW w:w="9571" w:type="dxa"/>
          </w:tcPr>
          <w:p w:rsidR="00A40DAD" w:rsidRPr="0067197E" w:rsidRDefault="00A40DAD" w:rsidP="00AE3E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487680</wp:posOffset>
                      </wp:positionV>
                      <wp:extent cx="635" cy="177165"/>
                      <wp:effectExtent l="53340" t="13970" r="60325" b="1841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230.4pt;margin-top:38.4pt;width:.05pt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67197E">
              <w:rPr>
                <w:rFonts w:eastAsia="Calibri"/>
                <w:bCs/>
                <w:sz w:val="20"/>
                <w:szCs w:val="20"/>
              </w:rPr>
              <w:t>Заинтересованное лицо направляет ходатайство о переводе земель или земельных участков в составе таких земель из одной категории в другую</w:t>
            </w:r>
          </w:p>
        </w:tc>
      </w:tr>
    </w:tbl>
    <w:p w:rsidR="00A40DAD" w:rsidRPr="0067197E" w:rsidRDefault="00A40DAD" w:rsidP="00A40DAD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40DAD" w:rsidRPr="0067197E" w:rsidTr="00AE3E90">
        <w:trPr>
          <w:trHeight w:val="846"/>
        </w:trPr>
        <w:tc>
          <w:tcPr>
            <w:tcW w:w="9571" w:type="dxa"/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7197E">
              <w:rPr>
                <w:sz w:val="20"/>
                <w:szCs w:val="20"/>
                <w:lang w:eastAsia="en-US"/>
              </w:rPr>
              <w:t>Прием и регистрация ходатайства о переводе земель или земельных участков в составе таких земель из одной категории в другую</w:t>
            </w:r>
          </w:p>
        </w:tc>
      </w:tr>
    </w:tbl>
    <w:p w:rsidR="00A40DAD" w:rsidRPr="0067197E" w:rsidRDefault="00A40DAD" w:rsidP="00A40DAD">
      <w:pPr>
        <w:spacing w:line="276" w:lineRule="auto"/>
        <w:jc w:val="both"/>
        <w:rPr>
          <w:sz w:val="20"/>
          <w:szCs w:val="20"/>
          <w:highlight w:val="yellow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2915506</wp:posOffset>
                </wp:positionH>
                <wp:positionV relativeFrom="paragraph">
                  <wp:posOffset>10160</wp:posOffset>
                </wp:positionV>
                <wp:extent cx="635" cy="177165"/>
                <wp:effectExtent l="76200" t="0" r="75565" b="514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29.55pt;margin-top:.8pt;width:.0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IIZA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40DAD" w:rsidRPr="0067197E" w:rsidTr="00AE3E90">
        <w:trPr>
          <w:trHeight w:val="779"/>
        </w:trPr>
        <w:tc>
          <w:tcPr>
            <w:tcW w:w="9855" w:type="dxa"/>
          </w:tcPr>
          <w:p w:rsidR="00A40DAD" w:rsidRPr="0067197E" w:rsidRDefault="00FD14C4" w:rsidP="00AE3E9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760E1D" wp14:editId="1E087269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492760</wp:posOffset>
                      </wp:positionV>
                      <wp:extent cx="0" cy="189865"/>
                      <wp:effectExtent l="76200" t="0" r="57150" b="5778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29.85pt;margin-top:38.8pt;width:0;height:14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="00A40DAD" w:rsidRPr="0067197E">
              <w:rPr>
                <w:sz w:val="20"/>
                <w:szCs w:val="20"/>
                <w:lang w:eastAsia="en-US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      </w:r>
          </w:p>
        </w:tc>
      </w:tr>
    </w:tbl>
    <w:p w:rsidR="00A40DAD" w:rsidRPr="0067197E" w:rsidRDefault="00A40DAD" w:rsidP="00A40DAD">
      <w:pPr>
        <w:spacing w:line="276" w:lineRule="auto"/>
        <w:jc w:val="both"/>
        <w:rPr>
          <w:sz w:val="20"/>
          <w:szCs w:val="2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40DAD" w:rsidRPr="0067197E" w:rsidTr="00AE3E90">
        <w:trPr>
          <w:trHeight w:val="713"/>
        </w:trPr>
        <w:tc>
          <w:tcPr>
            <w:tcW w:w="9571" w:type="dxa"/>
          </w:tcPr>
          <w:p w:rsidR="00A40DAD" w:rsidRPr="0067197E" w:rsidRDefault="00FD14C4" w:rsidP="00AE3E9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9A2C2" wp14:editId="6145C0EB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441325</wp:posOffset>
                      </wp:positionV>
                      <wp:extent cx="181610" cy="185420"/>
                      <wp:effectExtent l="38100" t="0" r="27940" b="6223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161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63.9pt;margin-top:34.75pt;width:14.3pt;height:14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="00A40D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277C9F" wp14:editId="6BE49136">
                      <wp:simplePos x="0" y="0"/>
                      <wp:positionH relativeFrom="column">
                        <wp:posOffset>2831907</wp:posOffset>
                      </wp:positionH>
                      <wp:positionV relativeFrom="paragraph">
                        <wp:posOffset>436880</wp:posOffset>
                      </wp:positionV>
                      <wp:extent cx="0" cy="189865"/>
                      <wp:effectExtent l="76200" t="0" r="57150" b="5778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23pt;margin-top:34.4pt;width:0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A40DAD" w:rsidRPr="0067197E">
              <w:rPr>
                <w:sz w:val="20"/>
                <w:szCs w:val="20"/>
                <w:lang w:eastAsia="en-US"/>
              </w:rPr>
              <w:t>Принятие решения по результатам рассмотрения ходатайства о переводе земель или земельных участков в составе таких земель из одной категории в другую</w:t>
            </w:r>
          </w:p>
        </w:tc>
      </w:tr>
    </w:tbl>
    <w:p w:rsidR="00A40DAD" w:rsidRPr="0067197E" w:rsidRDefault="00FD14C4" w:rsidP="00A40DAD">
      <w:pPr>
        <w:spacing w:line="276" w:lineRule="auto"/>
        <w:jc w:val="both"/>
        <w:rPr>
          <w:sz w:val="20"/>
          <w:szCs w:val="20"/>
          <w:highlight w:val="yellow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42B09" wp14:editId="61F3CE96">
                <wp:simplePos x="0" y="0"/>
                <wp:positionH relativeFrom="column">
                  <wp:posOffset>4843145</wp:posOffset>
                </wp:positionH>
                <wp:positionV relativeFrom="paragraph">
                  <wp:posOffset>25400</wp:posOffset>
                </wp:positionV>
                <wp:extent cx="188595" cy="137160"/>
                <wp:effectExtent l="0" t="0" r="78105" b="533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1.35pt;margin-top:2pt;width:14.8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415"/>
        <w:gridCol w:w="3156"/>
        <w:gridCol w:w="550"/>
        <w:gridCol w:w="2985"/>
      </w:tblGrid>
      <w:tr w:rsidR="00A40DAD" w:rsidRPr="0067197E" w:rsidTr="00AE3E90">
        <w:trPr>
          <w:trHeight w:val="699"/>
        </w:trPr>
        <w:tc>
          <w:tcPr>
            <w:tcW w:w="2465" w:type="dxa"/>
            <w:tcBorders>
              <w:righ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197E">
              <w:rPr>
                <w:sz w:val="20"/>
                <w:szCs w:val="20"/>
                <w:lang w:eastAsia="en-US"/>
              </w:rPr>
              <w:t>При наличии оснований для отказа в рассмотрении ходатайства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197E">
              <w:rPr>
                <w:sz w:val="20"/>
                <w:szCs w:val="20"/>
                <w:lang w:eastAsia="en-US"/>
              </w:rPr>
              <w:t>При отсутствии оснований для отказа в переводе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872959</wp:posOffset>
                      </wp:positionH>
                      <wp:positionV relativeFrom="paragraph">
                        <wp:posOffset>502837</wp:posOffset>
                      </wp:positionV>
                      <wp:extent cx="0" cy="189865"/>
                      <wp:effectExtent l="76200" t="0" r="57150" b="5778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68.75pt;margin-top:39.6pt;width:0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67197E">
              <w:rPr>
                <w:sz w:val="20"/>
                <w:szCs w:val="20"/>
                <w:lang w:eastAsia="en-US"/>
              </w:rPr>
              <w:t>При наличии оснований для отказа в переводе</w:t>
            </w:r>
          </w:p>
        </w:tc>
      </w:tr>
    </w:tbl>
    <w:p w:rsidR="00A40DAD" w:rsidRPr="0067197E" w:rsidRDefault="00FD14C4" w:rsidP="00A40DAD">
      <w:pPr>
        <w:spacing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BB4F8" wp14:editId="510A55E0">
                <wp:simplePos x="0" y="0"/>
                <wp:positionH relativeFrom="column">
                  <wp:posOffset>696595</wp:posOffset>
                </wp:positionH>
                <wp:positionV relativeFrom="paragraph">
                  <wp:posOffset>0</wp:posOffset>
                </wp:positionV>
                <wp:extent cx="0" cy="189865"/>
                <wp:effectExtent l="76200" t="0" r="57150" b="577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4.85pt;margin-top:0;width:0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">
                <v:stroke endarrow="block"/>
              </v:shape>
            </w:pict>
          </mc:Fallback>
        </mc:AlternateContent>
      </w:r>
      <w:r w:rsidR="00A40D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68D9F" wp14:editId="1253F85D">
                <wp:simplePos x="0" y="0"/>
                <wp:positionH relativeFrom="column">
                  <wp:posOffset>2756507</wp:posOffset>
                </wp:positionH>
                <wp:positionV relativeFrom="paragraph">
                  <wp:posOffset>248</wp:posOffset>
                </wp:positionV>
                <wp:extent cx="0" cy="189865"/>
                <wp:effectExtent l="76200" t="0" r="5715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7.05pt;margin-top:0;width:0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415"/>
        <w:gridCol w:w="3155"/>
        <w:gridCol w:w="549"/>
        <w:gridCol w:w="2988"/>
      </w:tblGrid>
      <w:tr w:rsidR="00A40DAD" w:rsidRPr="0067197E" w:rsidTr="00AE3E90">
        <w:tc>
          <w:tcPr>
            <w:tcW w:w="2464" w:type="dxa"/>
            <w:tcBorders>
              <w:righ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197E">
              <w:rPr>
                <w:sz w:val="20"/>
                <w:szCs w:val="20"/>
                <w:lang w:eastAsia="en-US"/>
              </w:rPr>
              <w:t>Подготовка и подписание решения об отказе в рассмотрении ходатайства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908961</wp:posOffset>
                      </wp:positionH>
                      <wp:positionV relativeFrom="paragraph">
                        <wp:posOffset>484919</wp:posOffset>
                      </wp:positionV>
                      <wp:extent cx="1" cy="189865"/>
                      <wp:effectExtent l="76200" t="0" r="57150" b="5778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71.55pt;margin-top:38.2pt;width:0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LyXwIAAHU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67197E">
              <w:rPr>
                <w:sz w:val="20"/>
                <w:szCs w:val="20"/>
                <w:lang w:eastAsia="en-US"/>
              </w:rPr>
              <w:t>Подготовка проекта решения о переводе земельного участка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890767</wp:posOffset>
                      </wp:positionH>
                      <wp:positionV relativeFrom="paragraph">
                        <wp:posOffset>652559</wp:posOffset>
                      </wp:positionV>
                      <wp:extent cx="0" cy="189865"/>
                      <wp:effectExtent l="76200" t="0" r="57150" b="5778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70.15pt;margin-top:51.4pt;width:0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Pr="0067197E">
              <w:rPr>
                <w:sz w:val="20"/>
                <w:szCs w:val="20"/>
                <w:lang w:eastAsia="en-US"/>
              </w:rPr>
              <w:t>Подготовка проекта решения об отказе в переводе земельного участка</w:t>
            </w:r>
          </w:p>
        </w:tc>
      </w:tr>
    </w:tbl>
    <w:p w:rsidR="00A40DAD" w:rsidRPr="0067197E" w:rsidRDefault="00A40DAD" w:rsidP="00A40DAD">
      <w:pPr>
        <w:spacing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653249</wp:posOffset>
                </wp:positionH>
                <wp:positionV relativeFrom="paragraph">
                  <wp:posOffset>38625</wp:posOffset>
                </wp:positionV>
                <wp:extent cx="1056944" cy="2055495"/>
                <wp:effectExtent l="0" t="0" r="48260" b="590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944" cy="205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1.45pt;margin-top:3.05pt;width:83.2pt;height:16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421"/>
        <w:gridCol w:w="3165"/>
        <w:gridCol w:w="540"/>
        <w:gridCol w:w="3002"/>
      </w:tblGrid>
      <w:tr w:rsidR="00A40DAD" w:rsidRPr="0067197E" w:rsidTr="00AE3E90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197E">
              <w:rPr>
                <w:sz w:val="20"/>
                <w:szCs w:val="20"/>
                <w:lang w:eastAsia="en-US"/>
              </w:rPr>
              <w:t>Согласование проекта решения о переводе с заинтересованными структурными подразделениями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197E">
              <w:rPr>
                <w:sz w:val="20"/>
                <w:szCs w:val="20"/>
                <w:lang w:eastAsia="en-US"/>
              </w:rPr>
              <w:t>Согласование проекта решения об отказе в переводе с заинтересованными структурными подразделениями</w:t>
            </w:r>
          </w:p>
        </w:tc>
      </w:tr>
    </w:tbl>
    <w:p w:rsidR="00A40DAD" w:rsidRPr="0067197E" w:rsidRDefault="00FD14C4" w:rsidP="00A40DAD">
      <w:pPr>
        <w:spacing w:line="276" w:lineRule="auto"/>
        <w:jc w:val="both"/>
        <w:rPr>
          <w:sz w:val="20"/>
          <w:szCs w:val="20"/>
          <w:highlight w:val="yellow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8D043" wp14:editId="77BA96B8">
                <wp:simplePos x="0" y="0"/>
                <wp:positionH relativeFrom="column">
                  <wp:posOffset>5089746</wp:posOffset>
                </wp:positionH>
                <wp:positionV relativeFrom="paragraph">
                  <wp:posOffset>20707</wp:posOffset>
                </wp:positionV>
                <wp:extent cx="0" cy="160655"/>
                <wp:effectExtent l="76200" t="0" r="57150" b="488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00.75pt;margin-top:1.65pt;width:0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5F204" wp14:editId="08328322">
                <wp:simplePos x="0" y="0"/>
                <wp:positionH relativeFrom="column">
                  <wp:posOffset>2736491</wp:posOffset>
                </wp:positionH>
                <wp:positionV relativeFrom="paragraph">
                  <wp:posOffset>20707</wp:posOffset>
                </wp:positionV>
                <wp:extent cx="1" cy="161925"/>
                <wp:effectExtent l="76200" t="0" r="762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5.45pt;margin-top:1.65pt;width:0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78"/>
        <w:gridCol w:w="553"/>
        <w:gridCol w:w="3009"/>
      </w:tblGrid>
      <w:tr w:rsidR="00A40DAD" w:rsidRPr="0067197E" w:rsidTr="00AE3E90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197E">
              <w:rPr>
                <w:sz w:val="20"/>
                <w:szCs w:val="20"/>
                <w:lang w:eastAsia="en-US"/>
              </w:rPr>
              <w:t>Подписание проекта решения о переводе земельного участка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  <w:shd w:val="clear" w:color="auto" w:fill="auto"/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197E">
              <w:rPr>
                <w:sz w:val="20"/>
                <w:szCs w:val="20"/>
                <w:lang w:eastAsia="en-US"/>
              </w:rPr>
              <w:t>Подписание проекта решения об отказе в переводе земельного участка</w:t>
            </w:r>
          </w:p>
        </w:tc>
      </w:tr>
    </w:tbl>
    <w:p w:rsidR="00A40DAD" w:rsidRPr="0067197E" w:rsidRDefault="00A40DAD" w:rsidP="00A40DAD">
      <w:pPr>
        <w:spacing w:line="276" w:lineRule="auto"/>
        <w:jc w:val="both"/>
        <w:rPr>
          <w:sz w:val="20"/>
          <w:szCs w:val="20"/>
          <w:highlight w:val="yellow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2752615</wp:posOffset>
                </wp:positionH>
                <wp:positionV relativeFrom="paragraph">
                  <wp:posOffset>29845</wp:posOffset>
                </wp:positionV>
                <wp:extent cx="1905" cy="306705"/>
                <wp:effectExtent l="76200" t="0" r="74295" b="552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6.75pt;margin-top:2.35pt;width:.15pt;height:2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34290</wp:posOffset>
                </wp:positionV>
                <wp:extent cx="1325880" cy="521335"/>
                <wp:effectExtent l="33655" t="7620" r="12065" b="615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588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06.85pt;margin-top:2.7pt;width:104.4pt;height:41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A40DAD" w:rsidRPr="0067197E" w:rsidRDefault="00A40DAD" w:rsidP="00A40DAD">
      <w:pPr>
        <w:spacing w:line="276" w:lineRule="auto"/>
        <w:jc w:val="both"/>
        <w:rPr>
          <w:sz w:val="20"/>
          <w:szCs w:val="2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3192"/>
        <w:gridCol w:w="554"/>
        <w:gridCol w:w="2980"/>
      </w:tblGrid>
      <w:tr w:rsidR="00A40DAD" w:rsidRPr="0067197E" w:rsidTr="00AE3E90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DAD" w:rsidRPr="0067197E" w:rsidRDefault="00A40DAD" w:rsidP="00AE3E90">
            <w:pPr>
              <w:spacing w:line="276" w:lineRule="auto"/>
              <w:jc w:val="both"/>
              <w:rPr>
                <w:rFonts w:ascii="Calibri" w:hAnsi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7197E">
              <w:rPr>
                <w:sz w:val="20"/>
                <w:szCs w:val="20"/>
                <w:lang w:eastAsia="en-US"/>
              </w:rPr>
              <w:t>Уведомление заявителя о принятом решении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DAD" w:rsidRPr="0067197E" w:rsidRDefault="00A40DAD" w:rsidP="00AE3E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40DAD" w:rsidRPr="005615C5" w:rsidRDefault="00A40DAD" w:rsidP="00A40DAD">
      <w:pPr>
        <w:pStyle w:val="ConsPlusNormal"/>
        <w:tabs>
          <w:tab w:val="left" w:pos="709"/>
        </w:tabs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04F90" w:rsidRPr="001C0EE7" w:rsidRDefault="00904F90" w:rsidP="00904F90">
      <w:pPr>
        <w:jc w:val="both"/>
        <w:rPr>
          <w:rFonts w:eastAsiaTheme="minorEastAsia"/>
        </w:rPr>
      </w:pPr>
    </w:p>
    <w:sectPr w:rsidR="00904F90" w:rsidRPr="001C0EE7" w:rsidSect="004B0F6A">
      <w:headerReference w:type="even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4B" w:rsidRDefault="0068274B">
      <w:r>
        <w:separator/>
      </w:r>
    </w:p>
  </w:endnote>
  <w:endnote w:type="continuationSeparator" w:id="0">
    <w:p w:rsidR="0068274B" w:rsidRDefault="0068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4B" w:rsidRDefault="0068274B">
      <w:r>
        <w:separator/>
      </w:r>
    </w:p>
  </w:footnote>
  <w:footnote w:type="continuationSeparator" w:id="0">
    <w:p w:rsidR="0068274B" w:rsidRDefault="0068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5371F"/>
    <w:multiLevelType w:val="hybridMultilevel"/>
    <w:tmpl w:val="9DE86F60"/>
    <w:lvl w:ilvl="0" w:tplc="8FDEA1DC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C1F01"/>
    <w:multiLevelType w:val="hybridMultilevel"/>
    <w:tmpl w:val="32D68C26"/>
    <w:lvl w:ilvl="0" w:tplc="8FDEA1DC">
      <w:start w:val="1"/>
      <w:numFmt w:val="bullet"/>
      <w:lvlText w:val=""/>
      <w:lvlJc w:val="left"/>
      <w:pPr>
        <w:ind w:left="10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5">
    <w:nsid w:val="14D90B57"/>
    <w:multiLevelType w:val="hybridMultilevel"/>
    <w:tmpl w:val="6730F848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77F2B"/>
    <w:multiLevelType w:val="hybridMultilevel"/>
    <w:tmpl w:val="BD18D9C8"/>
    <w:lvl w:ilvl="0" w:tplc="8FDEA1DC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136542"/>
    <w:multiLevelType w:val="hybridMultilevel"/>
    <w:tmpl w:val="BC4EAB6C"/>
    <w:lvl w:ilvl="0" w:tplc="EDC2B6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0254AB"/>
    <w:multiLevelType w:val="hybridMultilevel"/>
    <w:tmpl w:val="EE8E4D42"/>
    <w:lvl w:ilvl="0" w:tplc="8FDEA1DC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3A7C6D1C"/>
    <w:multiLevelType w:val="hybridMultilevel"/>
    <w:tmpl w:val="3C6A2A64"/>
    <w:lvl w:ilvl="0" w:tplc="8FDEA1D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D34F8"/>
    <w:multiLevelType w:val="hybridMultilevel"/>
    <w:tmpl w:val="7BACD74A"/>
    <w:lvl w:ilvl="0" w:tplc="8FDEA1DC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D37301"/>
    <w:multiLevelType w:val="multilevel"/>
    <w:tmpl w:val="77021D9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187"/>
        </w:tabs>
        <w:ind w:left="2187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4"/>
        </w:tabs>
        <w:ind w:left="2754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1"/>
        </w:tabs>
        <w:ind w:left="3321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50064439"/>
    <w:multiLevelType w:val="hybridMultilevel"/>
    <w:tmpl w:val="E6F8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07305DE"/>
    <w:multiLevelType w:val="multilevel"/>
    <w:tmpl w:val="28AA54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7DB30D0"/>
    <w:multiLevelType w:val="hybridMultilevel"/>
    <w:tmpl w:val="ADDA22AA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A83A5F"/>
    <w:multiLevelType w:val="hybridMultilevel"/>
    <w:tmpl w:val="26C235D6"/>
    <w:lvl w:ilvl="0" w:tplc="8FDEA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73D6C"/>
    <w:multiLevelType w:val="multilevel"/>
    <w:tmpl w:val="11540B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A16AA"/>
    <w:multiLevelType w:val="multilevel"/>
    <w:tmpl w:val="603401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8B4B27"/>
    <w:multiLevelType w:val="hybridMultilevel"/>
    <w:tmpl w:val="D706AA54"/>
    <w:lvl w:ilvl="0" w:tplc="8FDEA1D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2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5"/>
  </w:num>
  <w:num w:numId="13">
    <w:abstractNumId w:val="10"/>
  </w:num>
  <w:num w:numId="14">
    <w:abstractNumId w:val="6"/>
  </w:num>
  <w:num w:numId="15">
    <w:abstractNumId w:val="23"/>
  </w:num>
  <w:num w:numId="16">
    <w:abstractNumId w:val="14"/>
  </w:num>
  <w:num w:numId="17">
    <w:abstractNumId w:val="2"/>
  </w:num>
  <w:num w:numId="18">
    <w:abstractNumId w:val="18"/>
  </w:num>
  <w:num w:numId="19">
    <w:abstractNumId w:val="5"/>
  </w:num>
  <w:num w:numId="20">
    <w:abstractNumId w:val="17"/>
  </w:num>
  <w:num w:numId="21">
    <w:abstractNumId w:val="21"/>
  </w:num>
  <w:num w:numId="22">
    <w:abstractNumId w:val="27"/>
  </w:num>
  <w:num w:numId="23">
    <w:abstractNumId w:val="16"/>
  </w:num>
  <w:num w:numId="24">
    <w:abstractNumId w:val="19"/>
  </w:num>
  <w:num w:numId="25">
    <w:abstractNumId w:val="4"/>
  </w:num>
  <w:num w:numId="26">
    <w:abstractNumId w:val="12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16FD0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6FF0"/>
    <w:rsid w:val="00082D9D"/>
    <w:rsid w:val="0008320B"/>
    <w:rsid w:val="000860EF"/>
    <w:rsid w:val="00090000"/>
    <w:rsid w:val="000913AE"/>
    <w:rsid w:val="000916C8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4D0B"/>
    <w:rsid w:val="000C5DD0"/>
    <w:rsid w:val="000D1EFD"/>
    <w:rsid w:val="000E0249"/>
    <w:rsid w:val="000E1171"/>
    <w:rsid w:val="000E5596"/>
    <w:rsid w:val="000F0C47"/>
    <w:rsid w:val="000F4AD4"/>
    <w:rsid w:val="00101EDE"/>
    <w:rsid w:val="00104BAB"/>
    <w:rsid w:val="001060F6"/>
    <w:rsid w:val="0011139A"/>
    <w:rsid w:val="00114CC2"/>
    <w:rsid w:val="0011546B"/>
    <w:rsid w:val="00117674"/>
    <w:rsid w:val="00121EC2"/>
    <w:rsid w:val="0012471F"/>
    <w:rsid w:val="00125327"/>
    <w:rsid w:val="00127744"/>
    <w:rsid w:val="001333F4"/>
    <w:rsid w:val="00144F7D"/>
    <w:rsid w:val="00145E3D"/>
    <w:rsid w:val="00150009"/>
    <w:rsid w:val="0015752A"/>
    <w:rsid w:val="00157754"/>
    <w:rsid w:val="001728E6"/>
    <w:rsid w:val="001753FB"/>
    <w:rsid w:val="00176762"/>
    <w:rsid w:val="00181309"/>
    <w:rsid w:val="00186C27"/>
    <w:rsid w:val="00186CD7"/>
    <w:rsid w:val="00193783"/>
    <w:rsid w:val="0019460D"/>
    <w:rsid w:val="00196CB2"/>
    <w:rsid w:val="001A5392"/>
    <w:rsid w:val="001A6DB6"/>
    <w:rsid w:val="001B00EA"/>
    <w:rsid w:val="001B4779"/>
    <w:rsid w:val="001B61AE"/>
    <w:rsid w:val="001B7D76"/>
    <w:rsid w:val="001C0EE7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8A5"/>
    <w:rsid w:val="00200EA0"/>
    <w:rsid w:val="00210025"/>
    <w:rsid w:val="00210A8A"/>
    <w:rsid w:val="0021330F"/>
    <w:rsid w:val="00221272"/>
    <w:rsid w:val="00226D34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0BE4"/>
    <w:rsid w:val="002A1C96"/>
    <w:rsid w:val="002A386E"/>
    <w:rsid w:val="002B2260"/>
    <w:rsid w:val="002B7662"/>
    <w:rsid w:val="002C20C7"/>
    <w:rsid w:val="002D0956"/>
    <w:rsid w:val="002E3AF0"/>
    <w:rsid w:val="002E5413"/>
    <w:rsid w:val="002E69D4"/>
    <w:rsid w:val="002F40EA"/>
    <w:rsid w:val="002F4201"/>
    <w:rsid w:val="002F5371"/>
    <w:rsid w:val="002F627C"/>
    <w:rsid w:val="003016C0"/>
    <w:rsid w:val="00303E14"/>
    <w:rsid w:val="00303EB8"/>
    <w:rsid w:val="00307D5C"/>
    <w:rsid w:val="00317FB3"/>
    <w:rsid w:val="00320E0F"/>
    <w:rsid w:val="00325193"/>
    <w:rsid w:val="00325243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5928"/>
    <w:rsid w:val="00366956"/>
    <w:rsid w:val="00367677"/>
    <w:rsid w:val="00373C9B"/>
    <w:rsid w:val="00376678"/>
    <w:rsid w:val="00383CC5"/>
    <w:rsid w:val="003877E3"/>
    <w:rsid w:val="003905E7"/>
    <w:rsid w:val="0039503F"/>
    <w:rsid w:val="00396EAD"/>
    <w:rsid w:val="00397CE0"/>
    <w:rsid w:val="003B2BF7"/>
    <w:rsid w:val="003B43F1"/>
    <w:rsid w:val="003B50C2"/>
    <w:rsid w:val="003B7AB1"/>
    <w:rsid w:val="003C2739"/>
    <w:rsid w:val="003C30D6"/>
    <w:rsid w:val="003D59E3"/>
    <w:rsid w:val="003D70AA"/>
    <w:rsid w:val="003E47EF"/>
    <w:rsid w:val="003E6928"/>
    <w:rsid w:val="003F0C09"/>
    <w:rsid w:val="003F27B5"/>
    <w:rsid w:val="003F33B9"/>
    <w:rsid w:val="003F59BB"/>
    <w:rsid w:val="003F5D62"/>
    <w:rsid w:val="003F62A4"/>
    <w:rsid w:val="003F7243"/>
    <w:rsid w:val="00403143"/>
    <w:rsid w:val="0040424A"/>
    <w:rsid w:val="00406933"/>
    <w:rsid w:val="0040798D"/>
    <w:rsid w:val="00410111"/>
    <w:rsid w:val="0041351D"/>
    <w:rsid w:val="00414EF0"/>
    <w:rsid w:val="00415057"/>
    <w:rsid w:val="0044414E"/>
    <w:rsid w:val="0045480B"/>
    <w:rsid w:val="004575B1"/>
    <w:rsid w:val="0046096A"/>
    <w:rsid w:val="0046656A"/>
    <w:rsid w:val="00471574"/>
    <w:rsid w:val="00472610"/>
    <w:rsid w:val="00474701"/>
    <w:rsid w:val="00482725"/>
    <w:rsid w:val="00482D09"/>
    <w:rsid w:val="004831CC"/>
    <w:rsid w:val="0048369A"/>
    <w:rsid w:val="00493B08"/>
    <w:rsid w:val="00496450"/>
    <w:rsid w:val="004A2540"/>
    <w:rsid w:val="004A2D65"/>
    <w:rsid w:val="004A60D6"/>
    <w:rsid w:val="004A698D"/>
    <w:rsid w:val="004A6E7B"/>
    <w:rsid w:val="004B0F6A"/>
    <w:rsid w:val="004B1DEE"/>
    <w:rsid w:val="004B488C"/>
    <w:rsid w:val="004B724D"/>
    <w:rsid w:val="004C1ABE"/>
    <w:rsid w:val="004C485A"/>
    <w:rsid w:val="004C4EE1"/>
    <w:rsid w:val="004D212C"/>
    <w:rsid w:val="004E14D3"/>
    <w:rsid w:val="004E1508"/>
    <w:rsid w:val="004E1CA6"/>
    <w:rsid w:val="004E2570"/>
    <w:rsid w:val="004E4ED8"/>
    <w:rsid w:val="004F2532"/>
    <w:rsid w:val="004F3A96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65044"/>
    <w:rsid w:val="00575894"/>
    <w:rsid w:val="00575CAE"/>
    <w:rsid w:val="00577619"/>
    <w:rsid w:val="00587827"/>
    <w:rsid w:val="00593C07"/>
    <w:rsid w:val="00594C9D"/>
    <w:rsid w:val="00596BB6"/>
    <w:rsid w:val="005A189B"/>
    <w:rsid w:val="005A2272"/>
    <w:rsid w:val="005A575F"/>
    <w:rsid w:val="005A797F"/>
    <w:rsid w:val="005B7017"/>
    <w:rsid w:val="005C43A8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0695"/>
    <w:rsid w:val="006071FA"/>
    <w:rsid w:val="00617739"/>
    <w:rsid w:val="00631D3B"/>
    <w:rsid w:val="0063531F"/>
    <w:rsid w:val="00643461"/>
    <w:rsid w:val="00647FB7"/>
    <w:rsid w:val="00655798"/>
    <w:rsid w:val="006576F7"/>
    <w:rsid w:val="0066199D"/>
    <w:rsid w:val="006630AF"/>
    <w:rsid w:val="006634E9"/>
    <w:rsid w:val="00670900"/>
    <w:rsid w:val="0068274B"/>
    <w:rsid w:val="00697591"/>
    <w:rsid w:val="006A0225"/>
    <w:rsid w:val="006A1103"/>
    <w:rsid w:val="006A1BF5"/>
    <w:rsid w:val="006A29F1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E52D5"/>
    <w:rsid w:val="006F31CA"/>
    <w:rsid w:val="00700C5B"/>
    <w:rsid w:val="00704425"/>
    <w:rsid w:val="00707331"/>
    <w:rsid w:val="007073A8"/>
    <w:rsid w:val="00707628"/>
    <w:rsid w:val="007100F4"/>
    <w:rsid w:val="007173D9"/>
    <w:rsid w:val="0071775B"/>
    <w:rsid w:val="007244A4"/>
    <w:rsid w:val="00725664"/>
    <w:rsid w:val="00730168"/>
    <w:rsid w:val="00746D7D"/>
    <w:rsid w:val="00746E59"/>
    <w:rsid w:val="007513F1"/>
    <w:rsid w:val="00754D91"/>
    <w:rsid w:val="00754DB0"/>
    <w:rsid w:val="00756A2A"/>
    <w:rsid w:val="0075746E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4760"/>
    <w:rsid w:val="00795070"/>
    <w:rsid w:val="00796BAC"/>
    <w:rsid w:val="007977DF"/>
    <w:rsid w:val="007A0212"/>
    <w:rsid w:val="007A15CB"/>
    <w:rsid w:val="007A1C76"/>
    <w:rsid w:val="007A2C51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7F55FC"/>
    <w:rsid w:val="0080487E"/>
    <w:rsid w:val="0082090C"/>
    <w:rsid w:val="00831437"/>
    <w:rsid w:val="008338E1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5B2C"/>
    <w:rsid w:val="00867B81"/>
    <w:rsid w:val="00870A8B"/>
    <w:rsid w:val="00877BD6"/>
    <w:rsid w:val="00883DFF"/>
    <w:rsid w:val="0088516D"/>
    <w:rsid w:val="00892647"/>
    <w:rsid w:val="008946EC"/>
    <w:rsid w:val="008977A3"/>
    <w:rsid w:val="008A0EE0"/>
    <w:rsid w:val="008A2137"/>
    <w:rsid w:val="008A3519"/>
    <w:rsid w:val="008A5DC2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1203"/>
    <w:rsid w:val="00904F90"/>
    <w:rsid w:val="009068C1"/>
    <w:rsid w:val="00921002"/>
    <w:rsid w:val="00923734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D2C3C"/>
    <w:rsid w:val="009D35E2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0DAD"/>
    <w:rsid w:val="00A4253D"/>
    <w:rsid w:val="00A44DA3"/>
    <w:rsid w:val="00A47436"/>
    <w:rsid w:val="00A50096"/>
    <w:rsid w:val="00A53046"/>
    <w:rsid w:val="00A539B2"/>
    <w:rsid w:val="00A5795E"/>
    <w:rsid w:val="00A57974"/>
    <w:rsid w:val="00A60347"/>
    <w:rsid w:val="00A60395"/>
    <w:rsid w:val="00A65978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23C5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271"/>
    <w:rsid w:val="00B40A5C"/>
    <w:rsid w:val="00B429E5"/>
    <w:rsid w:val="00B43116"/>
    <w:rsid w:val="00B43447"/>
    <w:rsid w:val="00B4391B"/>
    <w:rsid w:val="00B43BFC"/>
    <w:rsid w:val="00B46D31"/>
    <w:rsid w:val="00B52845"/>
    <w:rsid w:val="00B55C24"/>
    <w:rsid w:val="00B605FD"/>
    <w:rsid w:val="00B67844"/>
    <w:rsid w:val="00B67E91"/>
    <w:rsid w:val="00B73A20"/>
    <w:rsid w:val="00B75388"/>
    <w:rsid w:val="00B75D07"/>
    <w:rsid w:val="00B80AC4"/>
    <w:rsid w:val="00B80ACE"/>
    <w:rsid w:val="00B812B9"/>
    <w:rsid w:val="00B829C2"/>
    <w:rsid w:val="00B8559F"/>
    <w:rsid w:val="00B973BD"/>
    <w:rsid w:val="00BA120C"/>
    <w:rsid w:val="00BA2FFA"/>
    <w:rsid w:val="00BB770A"/>
    <w:rsid w:val="00BC1F1A"/>
    <w:rsid w:val="00BC76E8"/>
    <w:rsid w:val="00BD5A70"/>
    <w:rsid w:val="00BD7CBE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612AA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26E6"/>
    <w:rsid w:val="00CB7A28"/>
    <w:rsid w:val="00CD3DCD"/>
    <w:rsid w:val="00CE5354"/>
    <w:rsid w:val="00CE7B55"/>
    <w:rsid w:val="00CE7DE3"/>
    <w:rsid w:val="00CF43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67651"/>
    <w:rsid w:val="00D707B8"/>
    <w:rsid w:val="00D70BD3"/>
    <w:rsid w:val="00D74B25"/>
    <w:rsid w:val="00D8604B"/>
    <w:rsid w:val="00D91BC4"/>
    <w:rsid w:val="00D94F6A"/>
    <w:rsid w:val="00DA1BC8"/>
    <w:rsid w:val="00DA29F9"/>
    <w:rsid w:val="00DA34C1"/>
    <w:rsid w:val="00DB73FA"/>
    <w:rsid w:val="00DC2B57"/>
    <w:rsid w:val="00DC6FDF"/>
    <w:rsid w:val="00DD017A"/>
    <w:rsid w:val="00DD0DC8"/>
    <w:rsid w:val="00DD5A4F"/>
    <w:rsid w:val="00DE010B"/>
    <w:rsid w:val="00DE4AEF"/>
    <w:rsid w:val="00DF0209"/>
    <w:rsid w:val="00E00A0B"/>
    <w:rsid w:val="00E00DE8"/>
    <w:rsid w:val="00E010A0"/>
    <w:rsid w:val="00E10A5C"/>
    <w:rsid w:val="00E144D5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444E"/>
    <w:rsid w:val="00E75705"/>
    <w:rsid w:val="00E75A67"/>
    <w:rsid w:val="00E82910"/>
    <w:rsid w:val="00E8364F"/>
    <w:rsid w:val="00E8374E"/>
    <w:rsid w:val="00E91FFB"/>
    <w:rsid w:val="00E92C36"/>
    <w:rsid w:val="00EA1081"/>
    <w:rsid w:val="00EA6782"/>
    <w:rsid w:val="00EA7021"/>
    <w:rsid w:val="00EB348F"/>
    <w:rsid w:val="00EB42FF"/>
    <w:rsid w:val="00EB4A72"/>
    <w:rsid w:val="00EB6420"/>
    <w:rsid w:val="00EC1028"/>
    <w:rsid w:val="00ED5801"/>
    <w:rsid w:val="00ED7B27"/>
    <w:rsid w:val="00EE1B5B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0193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14C4"/>
    <w:rsid w:val="00FE5C6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E7444E"/>
    <w:rPr>
      <w:sz w:val="24"/>
      <w:szCs w:val="24"/>
    </w:rPr>
  </w:style>
  <w:style w:type="paragraph" w:customStyle="1" w:styleId="ConsPlusNormal">
    <w:name w:val="ConsPlusNormal"/>
    <w:link w:val="ConsPlusNormal0"/>
    <w:rsid w:val="00A40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vts6">
    <w:name w:val="rvts6"/>
    <w:rsid w:val="00A40DAD"/>
  </w:style>
  <w:style w:type="paragraph" w:customStyle="1" w:styleId="rvps2">
    <w:name w:val="rvps2"/>
    <w:basedOn w:val="a"/>
    <w:link w:val="rvps20"/>
    <w:rsid w:val="00A40DAD"/>
    <w:pPr>
      <w:spacing w:before="100" w:beforeAutospacing="1" w:after="100" w:afterAutospacing="1"/>
    </w:pPr>
    <w:rPr>
      <w:color w:val="000000"/>
    </w:rPr>
  </w:style>
  <w:style w:type="character" w:customStyle="1" w:styleId="rvps20">
    <w:name w:val="rvps2 Знак"/>
    <w:link w:val="rvps2"/>
    <w:rsid w:val="00A40DAD"/>
    <w:rPr>
      <w:color w:val="000000"/>
      <w:sz w:val="24"/>
      <w:szCs w:val="24"/>
    </w:rPr>
  </w:style>
  <w:style w:type="paragraph" w:styleId="af3">
    <w:name w:val="endnote text"/>
    <w:basedOn w:val="a"/>
    <w:link w:val="af4"/>
    <w:rsid w:val="00A40DAD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A40DAD"/>
  </w:style>
  <w:style w:type="character" w:styleId="af5">
    <w:name w:val="endnote reference"/>
    <w:rsid w:val="00A40DAD"/>
    <w:rPr>
      <w:rFonts w:cs="Times New Roman"/>
      <w:vertAlign w:val="superscript"/>
    </w:rPr>
  </w:style>
  <w:style w:type="paragraph" w:customStyle="1" w:styleId="nienie">
    <w:name w:val="nienie"/>
    <w:basedOn w:val="a"/>
    <w:rsid w:val="00A40DAD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af6">
    <w:name w:val="Знак"/>
    <w:basedOn w:val="a"/>
    <w:rsid w:val="00A40DA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40DAD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character" w:customStyle="1" w:styleId="ConsPlusNormal0">
    <w:name w:val="ConsPlusNormal Знак"/>
    <w:link w:val="ConsPlusNormal"/>
    <w:rsid w:val="00A40DAD"/>
    <w:rPr>
      <w:rFonts w:ascii="Arial" w:hAnsi="Arial" w:cs="Arial"/>
    </w:rPr>
  </w:style>
  <w:style w:type="paragraph" w:styleId="af7">
    <w:name w:val="Normal (Web)"/>
    <w:aliases w:val="Обычный (веб) Знак1,Обычный (веб) Знак Знак"/>
    <w:basedOn w:val="a"/>
    <w:link w:val="af8"/>
    <w:uiPriority w:val="99"/>
    <w:rsid w:val="00A40DA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f8">
    <w:name w:val="Обычный (веб) Знак"/>
    <w:aliases w:val="Обычный (веб) Знак1 Знак,Обычный (веб) Знак Знак Знак"/>
    <w:link w:val="af7"/>
    <w:uiPriority w:val="99"/>
    <w:locked/>
    <w:rsid w:val="00A40DAD"/>
    <w:rPr>
      <w:rFonts w:eastAsia="SimSun"/>
      <w:sz w:val="16"/>
      <w:szCs w:val="16"/>
      <w:lang w:val="x-none" w:eastAsia="x-none"/>
    </w:rPr>
  </w:style>
  <w:style w:type="character" w:customStyle="1" w:styleId="apple-style-span">
    <w:name w:val="apple-style-span"/>
    <w:uiPriority w:val="99"/>
    <w:rsid w:val="00A40DAD"/>
  </w:style>
  <w:style w:type="paragraph" w:customStyle="1" w:styleId="ConsPlusTitle">
    <w:name w:val="ConsPlusTitle"/>
    <w:rsid w:val="00A40DA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f9">
    <w:name w:val="Цветовое выделение"/>
    <w:rsid w:val="00A40DAD"/>
    <w:rPr>
      <w:b/>
      <w:bCs/>
      <w:color w:val="26282F"/>
    </w:rPr>
  </w:style>
  <w:style w:type="paragraph" w:customStyle="1" w:styleId="afa">
    <w:name w:val="Таблицы (моноширинный)"/>
    <w:basedOn w:val="a"/>
    <w:next w:val="a"/>
    <w:rsid w:val="00A40DA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b">
    <w:name w:val="Знак Знак Знак Знак Знак Знак Знак Знак Знак Знак"/>
    <w:basedOn w:val="a"/>
    <w:rsid w:val="00A40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A40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E7444E"/>
    <w:rPr>
      <w:sz w:val="24"/>
      <w:szCs w:val="24"/>
    </w:rPr>
  </w:style>
  <w:style w:type="paragraph" w:customStyle="1" w:styleId="ConsPlusNormal">
    <w:name w:val="ConsPlusNormal"/>
    <w:link w:val="ConsPlusNormal0"/>
    <w:rsid w:val="00A40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rvts6">
    <w:name w:val="rvts6"/>
    <w:rsid w:val="00A40DAD"/>
  </w:style>
  <w:style w:type="paragraph" w:customStyle="1" w:styleId="rvps2">
    <w:name w:val="rvps2"/>
    <w:basedOn w:val="a"/>
    <w:link w:val="rvps20"/>
    <w:rsid w:val="00A40DAD"/>
    <w:pPr>
      <w:spacing w:before="100" w:beforeAutospacing="1" w:after="100" w:afterAutospacing="1"/>
    </w:pPr>
    <w:rPr>
      <w:color w:val="000000"/>
    </w:rPr>
  </w:style>
  <w:style w:type="character" w:customStyle="1" w:styleId="rvps20">
    <w:name w:val="rvps2 Знак"/>
    <w:link w:val="rvps2"/>
    <w:rsid w:val="00A40DAD"/>
    <w:rPr>
      <w:color w:val="000000"/>
      <w:sz w:val="24"/>
      <w:szCs w:val="24"/>
    </w:rPr>
  </w:style>
  <w:style w:type="paragraph" w:styleId="af3">
    <w:name w:val="endnote text"/>
    <w:basedOn w:val="a"/>
    <w:link w:val="af4"/>
    <w:rsid w:val="00A40DAD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A40DAD"/>
  </w:style>
  <w:style w:type="character" w:styleId="af5">
    <w:name w:val="endnote reference"/>
    <w:rsid w:val="00A40DAD"/>
    <w:rPr>
      <w:rFonts w:cs="Times New Roman"/>
      <w:vertAlign w:val="superscript"/>
    </w:rPr>
  </w:style>
  <w:style w:type="paragraph" w:customStyle="1" w:styleId="nienie">
    <w:name w:val="nienie"/>
    <w:basedOn w:val="a"/>
    <w:rsid w:val="00A40DAD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af6">
    <w:name w:val="Знак"/>
    <w:basedOn w:val="a"/>
    <w:rsid w:val="00A40DA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40DAD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character" w:customStyle="1" w:styleId="ConsPlusNormal0">
    <w:name w:val="ConsPlusNormal Знак"/>
    <w:link w:val="ConsPlusNormal"/>
    <w:rsid w:val="00A40DAD"/>
    <w:rPr>
      <w:rFonts w:ascii="Arial" w:hAnsi="Arial" w:cs="Arial"/>
    </w:rPr>
  </w:style>
  <w:style w:type="paragraph" w:styleId="af7">
    <w:name w:val="Normal (Web)"/>
    <w:aliases w:val="Обычный (веб) Знак1,Обычный (веб) Знак Знак"/>
    <w:basedOn w:val="a"/>
    <w:link w:val="af8"/>
    <w:uiPriority w:val="99"/>
    <w:rsid w:val="00A40DAD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f8">
    <w:name w:val="Обычный (веб) Знак"/>
    <w:aliases w:val="Обычный (веб) Знак1 Знак,Обычный (веб) Знак Знак Знак"/>
    <w:link w:val="af7"/>
    <w:uiPriority w:val="99"/>
    <w:locked/>
    <w:rsid w:val="00A40DAD"/>
    <w:rPr>
      <w:rFonts w:eastAsia="SimSun"/>
      <w:sz w:val="16"/>
      <w:szCs w:val="16"/>
      <w:lang w:val="x-none" w:eastAsia="x-none"/>
    </w:rPr>
  </w:style>
  <w:style w:type="character" w:customStyle="1" w:styleId="apple-style-span">
    <w:name w:val="apple-style-span"/>
    <w:uiPriority w:val="99"/>
    <w:rsid w:val="00A40DAD"/>
  </w:style>
  <w:style w:type="paragraph" w:customStyle="1" w:styleId="ConsPlusTitle">
    <w:name w:val="ConsPlusTitle"/>
    <w:rsid w:val="00A40DA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f9">
    <w:name w:val="Цветовое выделение"/>
    <w:rsid w:val="00A40DAD"/>
    <w:rPr>
      <w:b/>
      <w:bCs/>
      <w:color w:val="26282F"/>
    </w:rPr>
  </w:style>
  <w:style w:type="paragraph" w:customStyle="1" w:styleId="afa">
    <w:name w:val="Таблицы (моноширинный)"/>
    <w:basedOn w:val="a"/>
    <w:next w:val="a"/>
    <w:rsid w:val="00A40DA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b">
    <w:name w:val="Знак Знак Знак Знак Знак Знак Знак Знак Знак Знак"/>
    <w:basedOn w:val="a"/>
    <w:rsid w:val="00A40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A40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BC8C-A5F3-4C9D-AF85-E5D1BC9A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9563</Words>
  <Characters>54512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86</cp:revision>
  <cp:lastPrinted>2021-06-22T06:31:00Z</cp:lastPrinted>
  <dcterms:created xsi:type="dcterms:W3CDTF">2021-08-27T05:32:00Z</dcterms:created>
  <dcterms:modified xsi:type="dcterms:W3CDTF">2021-08-27T06:21:00Z</dcterms:modified>
</cp:coreProperties>
</file>