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406BD3" w:rsidRDefault="00406BD3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D3">
              <w:rPr>
                <w:rFonts w:ascii="Times New Roman" w:eastAsia="Times New Roman" w:hAnsi="Times New Roman" w:cs="Times New Roman"/>
                <w:sz w:val="28"/>
                <w:szCs w:val="28"/>
              </w:rPr>
              <w:t>14.07.2021 № 1554-п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4C1AD7" w:rsidP="004C1AD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AD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C1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постановление администрации муниципального образования Соль-Илецкий городской округ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4C1AD7">
              <w:rPr>
                <w:rFonts w:ascii="Times New Roman" w:eastAsia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C1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A8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  <w:r w:rsidRPr="004C1AD7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5E175E"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</w:t>
            </w:r>
            <w:r w:rsidR="005E1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на территории Соль-Илецкого </w:t>
            </w:r>
            <w:r w:rsidR="005E175E"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режима чрезвычайной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75E" w:rsidRDefault="005E175E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AD7" w:rsidRDefault="004C1AD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AD7" w:rsidRDefault="004C1AD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AD7" w:rsidRDefault="004C1AD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AD7" w:rsidRDefault="004C1AD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AD7" w:rsidRDefault="004C1AD7" w:rsidP="004C1AD7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A801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4C1AD7" w:rsidRDefault="004C1AD7" w:rsidP="004C1AD7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4C1A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от 02.07.2021 №</w:t>
      </w:r>
      <w:r w:rsidR="00A801A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4C1A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1483-п «О введении на территории Соль-Илецкого городского округа режима чрезвычайной ситуации»</w:t>
      </w:r>
      <w:r>
        <w:t xml:space="preserve"> </w:t>
      </w:r>
      <w:r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следующ</w:t>
      </w:r>
      <w:r w:rsidR="00083C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 изменени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4C1AD7" w:rsidRPr="007E71D5" w:rsidRDefault="004C1AD7" w:rsidP="004C1AD7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Абзац 1 настоящего постановления изложить в новой редакции:</w:t>
      </w:r>
    </w:p>
    <w:p w:rsidR="005E175E" w:rsidRDefault="004C1AD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75E"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="005E175E" w:rsidRPr="002F357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5E" w:rsidRPr="002F3573">
        <w:rPr>
          <w:rFonts w:ascii="Times New Roman" w:eastAsia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5E175E"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5E175E" w:rsidRPr="002F3573">
        <w:rPr>
          <w:rFonts w:ascii="Times New Roman" w:eastAsia="Times New Roman" w:hAnsi="Times New Roman" w:cs="Times New Roman"/>
          <w:sz w:val="28"/>
          <w:szCs w:val="28"/>
        </w:rPr>
        <w:t>2007 № 304 «О классификации чрезвычайных ситуаций природного и техногенного характера»</w:t>
      </w:r>
      <w:r w:rsidR="006A3D7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00DC" w:rsidRPr="00D400DC">
        <w:t xml:space="preserve"> </w:t>
      </w:r>
      <w:r w:rsidR="00D400DC" w:rsidRPr="00D400DC">
        <w:rPr>
          <w:rFonts w:ascii="Times New Roman" w:eastAsia="Times New Roman" w:hAnsi="Times New Roman" w:cs="Times New Roman"/>
          <w:sz w:val="28"/>
          <w:szCs w:val="28"/>
        </w:rPr>
        <w:t>установлением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400DC" w:rsidRPr="005E17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опасны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 xml:space="preserve"> агрометеорологически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 xml:space="preserve"> явлени</w:t>
      </w:r>
      <w:r w:rsidR="00D400D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(суховей, засуха почвенная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, согласно справки №</w:t>
      </w:r>
      <w:r w:rsidR="00CE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02-02/2273 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.07.2021</w:t>
      </w:r>
      <w:r w:rsidR="005E175E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 xml:space="preserve">выданной Оренбургским центром по гидрометеорологии и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мониторингу окружающей среды</w:t>
      </w:r>
      <w:r w:rsidR="00607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30"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607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филиала федерального государственного бюджетного учреждения «Приволжское управлени</w:t>
      </w:r>
      <w:r w:rsidR="006071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 xml:space="preserve"> по гидрометеорологии и мониторингу окружающей среды», повлекшие гибель сельскохозяйственных культур, постановляю</w:t>
      </w:r>
      <w:proofErr w:type="gramStart"/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E71D5" w:rsidRPr="00686224" w:rsidRDefault="00A72387" w:rsidP="005E17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71D5" w:rsidRPr="0068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7E7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возложить на заместителя главы администрации муниципального образования Соль-Илецкий городской округ - руководителя аппарата </w:t>
      </w:r>
      <w:proofErr w:type="spellStart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7E71D5"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0D0A90" w:rsidRDefault="00A72387" w:rsidP="005E1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1D5" w:rsidRPr="00686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75E" w:rsidRPr="005E175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муниципального образования Соль-Илецкий городской округ.</w:t>
      </w:r>
    </w:p>
    <w:p w:rsidR="00083C2F" w:rsidRDefault="00083C2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C2F" w:rsidRDefault="00083C2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C2F" w:rsidRDefault="00083C2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331CF" w:rsidRPr="009B43E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7331CF" w:rsidRDefault="007331CF" w:rsidP="0073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0605" w:rsidRPr="005E175E" w:rsidRDefault="00E5060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Pr="005E175E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D400D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AD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00DC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Прокуратура Соль-Илецкого района,</w:t>
      </w:r>
      <w:r w:rsidR="00D400DC" w:rsidRPr="00D400DC">
        <w:rPr>
          <w:rFonts w:ascii="Times New Roman" w:eastAsia="Times New Roman" w:hAnsi="Times New Roman" w:cs="Times New Roman"/>
        </w:rPr>
        <w:t xml:space="preserve">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7E71D5" w:rsidRPr="007E71D5">
        <w:rPr>
          <w:rFonts w:ascii="Times New Roman" w:eastAsia="Times New Roman" w:hAnsi="Times New Roman" w:cs="Times New Roman"/>
        </w:rPr>
        <w:t>управление по организации работы с территориальными отделами</w:t>
      </w:r>
      <w:r w:rsidR="007E71D5">
        <w:rPr>
          <w:rFonts w:ascii="Times New Roman" w:eastAsia="Times New Roman" w:hAnsi="Times New Roman" w:cs="Times New Roman"/>
        </w:rPr>
        <w:t>,</w:t>
      </w:r>
      <w:r w:rsidR="00EF34DF" w:rsidRPr="00EF34DF">
        <w:t xml:space="preserve"> </w:t>
      </w:r>
      <w:r w:rsidR="00EF34DF" w:rsidRPr="00EF34DF">
        <w:rPr>
          <w:rFonts w:ascii="Times New Roman" w:eastAsia="Times New Roman" w:hAnsi="Times New Roman" w:cs="Times New Roman"/>
        </w:rPr>
        <w:t>финансово</w:t>
      </w:r>
      <w:r w:rsidR="00EF34DF">
        <w:rPr>
          <w:rFonts w:ascii="Times New Roman" w:eastAsia="Times New Roman" w:hAnsi="Times New Roman" w:cs="Times New Roman"/>
        </w:rPr>
        <w:t>е</w:t>
      </w:r>
      <w:r w:rsidR="00EF34DF" w:rsidRPr="00EF34DF">
        <w:rPr>
          <w:rFonts w:ascii="Times New Roman" w:eastAsia="Times New Roman" w:hAnsi="Times New Roman" w:cs="Times New Roman"/>
        </w:rPr>
        <w:t xml:space="preserve"> управлени</w:t>
      </w:r>
      <w:r w:rsidR="00551756">
        <w:rPr>
          <w:rFonts w:ascii="Times New Roman" w:eastAsia="Times New Roman" w:hAnsi="Times New Roman" w:cs="Times New Roman"/>
        </w:rPr>
        <w:t xml:space="preserve">е, </w:t>
      </w:r>
      <w:r w:rsidR="00D400DC" w:rsidRPr="00D400DC">
        <w:rPr>
          <w:rFonts w:ascii="Times New Roman" w:eastAsia="Times New Roman" w:hAnsi="Times New Roman" w:cs="Times New Roman"/>
        </w:rPr>
        <w:t>управление сельского хозяйства</w:t>
      </w:r>
      <w:r w:rsidR="00D400DC">
        <w:rPr>
          <w:rFonts w:ascii="Times New Roman" w:eastAsia="Times New Roman" w:hAnsi="Times New Roman" w:cs="Times New Roman"/>
        </w:rPr>
        <w:t>,</w:t>
      </w:r>
      <w:r w:rsidR="00D400DC" w:rsidRPr="00D400DC">
        <w:rPr>
          <w:rFonts w:ascii="Times New Roman" w:eastAsia="Times New Roman" w:hAnsi="Times New Roman" w:cs="Times New Roman"/>
        </w:rPr>
        <w:t xml:space="preserve"> членам КЧС и ОПБ, МКУ «ЕДДС».</w:t>
      </w:r>
      <w:r w:rsidR="00D400DC" w:rsidRPr="00D400DC">
        <w:rPr>
          <w:rFonts w:ascii="Times New Roman" w:eastAsiaTheme="minorHAnsi" w:hAnsi="Times New Roman" w:cs="Times New Roman"/>
          <w:color w:val="000000"/>
          <w:spacing w:val="-14"/>
          <w:sz w:val="28"/>
          <w:szCs w:val="28"/>
          <w:lang w:eastAsia="en-US"/>
        </w:rPr>
        <w:t xml:space="preserve"> </w:t>
      </w:r>
    </w:p>
    <w:sectPr w:rsidR="00D400DC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08" w:rsidRDefault="00164E08" w:rsidP="00054B49">
      <w:pPr>
        <w:spacing w:after="0" w:line="240" w:lineRule="auto"/>
      </w:pPr>
      <w:r>
        <w:separator/>
      </w:r>
    </w:p>
  </w:endnote>
  <w:endnote w:type="continuationSeparator" w:id="0">
    <w:p w:rsidR="00164E08" w:rsidRDefault="00164E0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08" w:rsidRDefault="00164E08" w:rsidP="00054B49">
      <w:pPr>
        <w:spacing w:after="0" w:line="240" w:lineRule="auto"/>
      </w:pPr>
      <w:r>
        <w:separator/>
      </w:r>
    </w:p>
  </w:footnote>
  <w:footnote w:type="continuationSeparator" w:id="0">
    <w:p w:rsidR="00164E08" w:rsidRDefault="00164E0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3C2F"/>
    <w:rsid w:val="00087BBF"/>
    <w:rsid w:val="00090E25"/>
    <w:rsid w:val="00095F27"/>
    <w:rsid w:val="000D0A90"/>
    <w:rsid w:val="000D18F4"/>
    <w:rsid w:val="000E3965"/>
    <w:rsid w:val="0010155B"/>
    <w:rsid w:val="00155828"/>
    <w:rsid w:val="00164E0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5C06"/>
    <w:rsid w:val="00287318"/>
    <w:rsid w:val="002976F0"/>
    <w:rsid w:val="002A07CF"/>
    <w:rsid w:val="002A159B"/>
    <w:rsid w:val="002A34E2"/>
    <w:rsid w:val="002A4A00"/>
    <w:rsid w:val="002E6B0E"/>
    <w:rsid w:val="002F3573"/>
    <w:rsid w:val="003244B5"/>
    <w:rsid w:val="00353874"/>
    <w:rsid w:val="00364204"/>
    <w:rsid w:val="00377EA6"/>
    <w:rsid w:val="003F5386"/>
    <w:rsid w:val="00406BD3"/>
    <w:rsid w:val="0041055D"/>
    <w:rsid w:val="004409B0"/>
    <w:rsid w:val="00442164"/>
    <w:rsid w:val="00447B58"/>
    <w:rsid w:val="00470CD8"/>
    <w:rsid w:val="004731E8"/>
    <w:rsid w:val="004A7B9A"/>
    <w:rsid w:val="004B1147"/>
    <w:rsid w:val="004C1AD7"/>
    <w:rsid w:val="004C5076"/>
    <w:rsid w:val="005123A7"/>
    <w:rsid w:val="00512F65"/>
    <w:rsid w:val="00514753"/>
    <w:rsid w:val="005348CB"/>
    <w:rsid w:val="00543067"/>
    <w:rsid w:val="005439B1"/>
    <w:rsid w:val="00551756"/>
    <w:rsid w:val="00553FB9"/>
    <w:rsid w:val="00560563"/>
    <w:rsid w:val="00580D10"/>
    <w:rsid w:val="005A5C84"/>
    <w:rsid w:val="005B6EF0"/>
    <w:rsid w:val="005C5D6F"/>
    <w:rsid w:val="005D19CF"/>
    <w:rsid w:val="005E175E"/>
    <w:rsid w:val="005E4654"/>
    <w:rsid w:val="005F45F8"/>
    <w:rsid w:val="00604BAA"/>
    <w:rsid w:val="0060710B"/>
    <w:rsid w:val="00621E72"/>
    <w:rsid w:val="00640D1A"/>
    <w:rsid w:val="00692E30"/>
    <w:rsid w:val="006A3D77"/>
    <w:rsid w:val="006A6A5F"/>
    <w:rsid w:val="006C1E84"/>
    <w:rsid w:val="006C58C3"/>
    <w:rsid w:val="006F0030"/>
    <w:rsid w:val="00710C4E"/>
    <w:rsid w:val="0073065C"/>
    <w:rsid w:val="007331CF"/>
    <w:rsid w:val="00745E72"/>
    <w:rsid w:val="00774C27"/>
    <w:rsid w:val="00776182"/>
    <w:rsid w:val="00783997"/>
    <w:rsid w:val="007944C2"/>
    <w:rsid w:val="007A1F26"/>
    <w:rsid w:val="007B13F2"/>
    <w:rsid w:val="007C33FC"/>
    <w:rsid w:val="007E71D5"/>
    <w:rsid w:val="00813683"/>
    <w:rsid w:val="00824CAA"/>
    <w:rsid w:val="00833464"/>
    <w:rsid w:val="00874202"/>
    <w:rsid w:val="008A4C92"/>
    <w:rsid w:val="008C0C58"/>
    <w:rsid w:val="008D4BD0"/>
    <w:rsid w:val="008E1D04"/>
    <w:rsid w:val="008E365C"/>
    <w:rsid w:val="008F174A"/>
    <w:rsid w:val="008F2884"/>
    <w:rsid w:val="0090246F"/>
    <w:rsid w:val="00923EA7"/>
    <w:rsid w:val="00927D7E"/>
    <w:rsid w:val="00933C9E"/>
    <w:rsid w:val="00940D1B"/>
    <w:rsid w:val="009436E3"/>
    <w:rsid w:val="00947B2D"/>
    <w:rsid w:val="009B43EF"/>
    <w:rsid w:val="009C4A79"/>
    <w:rsid w:val="009D5B3F"/>
    <w:rsid w:val="00A02AA6"/>
    <w:rsid w:val="00A36555"/>
    <w:rsid w:val="00A37E19"/>
    <w:rsid w:val="00A43327"/>
    <w:rsid w:val="00A46112"/>
    <w:rsid w:val="00A57044"/>
    <w:rsid w:val="00A60003"/>
    <w:rsid w:val="00A60923"/>
    <w:rsid w:val="00A63986"/>
    <w:rsid w:val="00A72387"/>
    <w:rsid w:val="00A734D1"/>
    <w:rsid w:val="00A801A4"/>
    <w:rsid w:val="00A90177"/>
    <w:rsid w:val="00AA4452"/>
    <w:rsid w:val="00AB2655"/>
    <w:rsid w:val="00AC4792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BE7DE3"/>
    <w:rsid w:val="00C16533"/>
    <w:rsid w:val="00C30400"/>
    <w:rsid w:val="00C741DC"/>
    <w:rsid w:val="00C84000"/>
    <w:rsid w:val="00CA1119"/>
    <w:rsid w:val="00CC6477"/>
    <w:rsid w:val="00CC713B"/>
    <w:rsid w:val="00CD0195"/>
    <w:rsid w:val="00CD2B8A"/>
    <w:rsid w:val="00CE6FDF"/>
    <w:rsid w:val="00CF3A59"/>
    <w:rsid w:val="00CF7C0A"/>
    <w:rsid w:val="00D017E2"/>
    <w:rsid w:val="00D400DC"/>
    <w:rsid w:val="00D4340C"/>
    <w:rsid w:val="00D46384"/>
    <w:rsid w:val="00D47465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50605"/>
    <w:rsid w:val="00E613EB"/>
    <w:rsid w:val="00E63F66"/>
    <w:rsid w:val="00E7408C"/>
    <w:rsid w:val="00E97250"/>
    <w:rsid w:val="00EA3628"/>
    <w:rsid w:val="00EA7E77"/>
    <w:rsid w:val="00EE7997"/>
    <w:rsid w:val="00EF34DF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36</cp:revision>
  <cp:lastPrinted>2020-11-13T09:12:00Z</cp:lastPrinted>
  <dcterms:created xsi:type="dcterms:W3CDTF">2021-04-13T02:57:00Z</dcterms:created>
  <dcterms:modified xsi:type="dcterms:W3CDTF">2021-07-14T12:59:00Z</dcterms:modified>
</cp:coreProperties>
</file>