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3075E4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5175"/>
            </w:tblGrid>
            <w:tr w:rsidR="00745DF3" w:rsidTr="0094632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17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B0FB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B04FBD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22.04.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855-п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  <w:p w:rsidR="00AD252D" w:rsidRDefault="00AD252D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 w:rsidTr="00946323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9356" w:type="dxa"/>
                  <w:gridSpan w:val="2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309"/>
                  </w:tblGrid>
                  <w:tr w:rsidR="00946323" w:rsidRPr="00D33397" w:rsidTr="002025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1"/>
                    </w:trPr>
                    <w:tc>
                      <w:tcPr>
                        <w:tcW w:w="6309" w:type="dxa"/>
                      </w:tcPr>
                      <w:p w:rsidR="00B70902" w:rsidRDefault="00B70902" w:rsidP="00AD252D">
                        <w:pPr>
                          <w:tabs>
                            <w:tab w:val="left" w:pos="360"/>
                            <w:tab w:val="left" w:pos="545"/>
                            <w:tab w:val="left" w:pos="72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AD252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9560D">
                          <w:rPr>
                            <w:sz w:val="28"/>
                            <w:szCs w:val="28"/>
                          </w:rPr>
                          <w:t>Об окончании отопительного сезона</w:t>
                        </w:r>
                      </w:p>
                      <w:p w:rsidR="00D9560D" w:rsidRPr="00B20738" w:rsidRDefault="00D9560D" w:rsidP="00AD252D">
                        <w:pPr>
                          <w:tabs>
                            <w:tab w:val="left" w:pos="360"/>
                            <w:tab w:val="left" w:pos="545"/>
                            <w:tab w:val="left" w:pos="720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946323" w:rsidRDefault="00946323" w:rsidP="0020251E">
                        <w:pPr>
                          <w:jc w:val="both"/>
                        </w:pPr>
                      </w:p>
                    </w:tc>
                  </w:tr>
                </w:tbl>
                <w:p w:rsidR="00B70902" w:rsidRDefault="00B70902" w:rsidP="00B70902">
                  <w:pPr>
                    <w:tabs>
                      <w:tab w:val="left" w:pos="545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B20738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D25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 соответствии с   </w:t>
                  </w:r>
                  <w:r w:rsidRPr="00BA20F7">
                    <w:rPr>
                      <w:sz w:val="28"/>
                      <w:szCs w:val="28"/>
                    </w:rPr>
                    <w:t>Ф</w:t>
                  </w:r>
                  <w:r>
                    <w:rPr>
                      <w:sz w:val="28"/>
                      <w:szCs w:val="28"/>
                    </w:rPr>
                    <w:t>едеральным законом</w:t>
                  </w:r>
                  <w:r w:rsidRPr="00BA20F7">
                    <w:rPr>
                      <w:sz w:val="28"/>
                      <w:szCs w:val="28"/>
                    </w:rPr>
                    <w:t xml:space="preserve"> от 06.10.2003</w:t>
                  </w:r>
                  <w:r w:rsidR="0062144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 xml:space="preserve"> 131-ФЗ «</w:t>
                  </w:r>
                  <w:r w:rsidRPr="00BA20F7">
                    <w:rPr>
                      <w:sz w:val="28"/>
                      <w:szCs w:val="28"/>
                    </w:rPr>
                    <w:t>Об общих принципах организации местного самоуп</w:t>
                  </w:r>
                  <w:r>
                    <w:rPr>
                      <w:sz w:val="28"/>
                      <w:szCs w:val="28"/>
                    </w:rPr>
                    <w:t>равления в Российской Федерации»</w:t>
                  </w:r>
                  <w:r w:rsidRPr="00BA20F7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Уставом муниципального образования </w:t>
                  </w:r>
                  <w:r w:rsidRPr="00B20738">
                    <w:rPr>
                      <w:sz w:val="28"/>
                      <w:szCs w:val="28"/>
                    </w:rPr>
                    <w:t xml:space="preserve"> Соль-Илецкий </w:t>
                  </w:r>
                  <w:r w:rsidRPr="00AD252D">
                    <w:rPr>
                      <w:sz w:val="28"/>
                      <w:szCs w:val="28"/>
                    </w:rPr>
                    <w:t>городской округ, в связи с установившейся  среднесут</w:t>
                  </w:r>
                  <w:r w:rsidR="0035207E" w:rsidRPr="00AD252D">
                    <w:rPr>
                      <w:sz w:val="28"/>
                      <w:szCs w:val="28"/>
                    </w:rPr>
                    <w:t xml:space="preserve">очной температурой  выше 8 </w:t>
                  </w:r>
                  <w:r w:rsidR="0035207E" w:rsidRPr="00AD252D">
                    <w:rPr>
                      <w:sz w:val="28"/>
                      <w:szCs w:val="28"/>
                      <w:vertAlign w:val="superscript"/>
                    </w:rPr>
                    <w:t xml:space="preserve">о </w:t>
                  </w:r>
                  <w:r w:rsidR="0035207E" w:rsidRPr="00AD252D">
                    <w:rPr>
                      <w:sz w:val="28"/>
                      <w:szCs w:val="28"/>
                    </w:rPr>
                    <w:t>С</w:t>
                  </w:r>
                  <w:r w:rsidRPr="00AD252D">
                    <w:rPr>
                      <w:sz w:val="28"/>
                      <w:szCs w:val="28"/>
                    </w:rPr>
                    <w:t>, постановляю:</w:t>
                  </w:r>
                </w:p>
                <w:p w:rsidR="00B70902" w:rsidRDefault="00B70902" w:rsidP="00B70902">
                  <w:pPr>
                    <w:tabs>
                      <w:tab w:val="left" w:pos="53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1. Окончить отопительный сезон на территории муниципального образования Соль-Илецкий городской </w:t>
                  </w:r>
                  <w:r w:rsidR="00AD252D" w:rsidRPr="00AD252D">
                    <w:rPr>
                      <w:sz w:val="28"/>
                      <w:szCs w:val="28"/>
                    </w:rPr>
                    <w:t>округ с 25</w:t>
                  </w:r>
                  <w:r w:rsidRPr="00AD252D">
                    <w:rPr>
                      <w:sz w:val="28"/>
                      <w:szCs w:val="28"/>
                    </w:rPr>
                    <w:t>.04.2019 года.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AD252D" w:rsidRDefault="00B70902" w:rsidP="00AD252D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7838AD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D252D" w:rsidRPr="00E91FE6">
                    <w:rPr>
                      <w:color w:val="000000"/>
                      <w:sz w:val="28"/>
                      <w:szCs w:val="28"/>
                    </w:rPr>
                    <w:t>Рекоме</w:t>
                  </w:r>
                  <w:r w:rsidR="00AD252D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AD252D" w:rsidRPr="00E91FE6">
                    <w:rPr>
                      <w:color w:val="000000"/>
                      <w:sz w:val="28"/>
                      <w:szCs w:val="28"/>
                    </w:rPr>
                    <w:t>довать т</w:t>
                  </w:r>
                  <w:r w:rsidR="00AD252D" w:rsidRPr="00E91FE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еплоснабжающим организациям </w:t>
                  </w:r>
                  <w:r w:rsidR="00AD252D">
                    <w:rPr>
                      <w:sz w:val="28"/>
                      <w:szCs w:val="28"/>
                    </w:rPr>
                    <w:t>в период</w:t>
                  </w:r>
                  <w:r w:rsidR="00AD252D" w:rsidRPr="00401F4D">
                    <w:rPr>
                      <w:sz w:val="28"/>
                      <w:szCs w:val="28"/>
                    </w:rPr>
                    <w:t xml:space="preserve"> </w:t>
                  </w:r>
                  <w:r w:rsidR="00AD252D" w:rsidRPr="00AD252D">
                    <w:rPr>
                      <w:sz w:val="28"/>
                      <w:szCs w:val="28"/>
                    </w:rPr>
                    <w:t>с 25.04.2019 года по 13.05.2019  года</w:t>
                  </w:r>
                  <w:r w:rsidR="00AD252D" w:rsidRPr="00401F4D">
                    <w:rPr>
                      <w:sz w:val="28"/>
                      <w:szCs w:val="28"/>
                    </w:rPr>
                    <w:t>, содержать котельные в готовности к внеплановому запуску с учетом среднесуточного температурного режима.</w:t>
                  </w:r>
                </w:p>
                <w:p w:rsidR="00B70902" w:rsidRDefault="00B70902" w:rsidP="00B70902">
                  <w:pPr>
                    <w:pStyle w:val="ConsPlusNormal"/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3</w:t>
                  </w:r>
                  <w:r w:rsidRPr="0079728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F03FA8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>Контроль за исполнением настоящего пост</w:t>
                  </w:r>
                  <w:r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ановления возложить на первого </w:t>
                  </w:r>
                  <w:r w:rsidRPr="00F03FA8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заместителя главы администрации - заместителя главы администрации </w:t>
                  </w:r>
                  <w:r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Соль-Илецкого городского округа </w:t>
                  </w:r>
                  <w:r w:rsidRPr="00F03FA8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>по строительству, транспорту, благоустройству и  ЖКХ  В.П. Вдовкина</w:t>
                  </w:r>
                  <w:r w:rsidRPr="0079728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B70902" w:rsidRPr="00F91929" w:rsidRDefault="00B70902" w:rsidP="00B70902">
                  <w:pPr>
                    <w:pStyle w:val="ConsPlusNormal"/>
                    <w:ind w:left="3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0F69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D321C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Pr="00F919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ление вступает </w:t>
                  </w:r>
                  <w:r w:rsidRPr="00F919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силу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 его официального опубликования (обнародования</w:t>
                  </w:r>
                  <w:r w:rsidRPr="00F919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B70902" w:rsidRDefault="00B70902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AD252D" w:rsidRDefault="00AD252D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</w:p>
                <w:p w:rsidR="00B70902" w:rsidRDefault="00B70902" w:rsidP="00B70902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1"/>
                      <w:sz w:val="28"/>
                      <w:szCs w:val="28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Глава муниципального образования </w:t>
                  </w:r>
                  <w:r w:rsidRPr="006561D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</w:p>
                <w:p w:rsidR="005243D5" w:rsidRPr="005243D5" w:rsidRDefault="00B70902" w:rsidP="00B70902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spacing w:val="1"/>
                      <w:sz w:val="28"/>
                      <w:szCs w:val="28"/>
                    </w:rPr>
                    <w:t xml:space="preserve">Соль-Илецкий  городской округ                                                  А.А. Кузьмин </w:t>
                  </w:r>
                  <w:r w:rsidRPr="009C1F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9C1FFB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</w:p>
                <w:p w:rsidR="005243D5" w:rsidRPr="005243D5" w:rsidRDefault="005243D5" w:rsidP="005243D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D9560D" w:rsidRDefault="00D9560D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</w:p>
                <w:p w:rsidR="00946323" w:rsidRDefault="00946323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Верно </w:t>
                  </w:r>
                </w:p>
                <w:p w:rsidR="005243D5" w:rsidRDefault="00946323" w:rsidP="00946323">
                  <w:pPr>
                    <w:tabs>
                      <w:tab w:val="left" w:pos="7016"/>
                    </w:tabs>
                    <w:ind w:righ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Ведущий специалист  </w:t>
                  </w:r>
                </w:p>
                <w:p w:rsidR="00946323" w:rsidRDefault="00946323" w:rsidP="00316244">
                  <w:pPr>
                    <w:tabs>
                      <w:tab w:val="left" w:pos="7016"/>
                    </w:tabs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организационного отдела                  </w:t>
                  </w:r>
                  <w:r w:rsidR="00316244">
                    <w:rPr>
                      <w:sz w:val="28"/>
                    </w:rPr>
                    <w:t xml:space="preserve">                                      </w:t>
                  </w:r>
                  <w:r>
                    <w:rPr>
                      <w:sz w:val="28"/>
                    </w:rPr>
                    <w:t xml:space="preserve">  </w:t>
                  </w:r>
                  <w:r w:rsidR="0031624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Е.В. Телушкина</w:t>
                  </w:r>
                </w:p>
                <w:p w:rsidR="00AD252D" w:rsidRDefault="00946323" w:rsidP="00946323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D9560D" w:rsidRDefault="00946323" w:rsidP="00946323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</w:t>
                  </w:r>
                </w:p>
                <w:p w:rsidR="00316244" w:rsidRDefault="00316244" w:rsidP="00946323">
                  <w:pPr>
                    <w:spacing w:before="120"/>
                    <w:rPr>
                      <w:sz w:val="28"/>
                    </w:rPr>
                  </w:pPr>
                </w:p>
                <w:p w:rsidR="00AD252D" w:rsidRDefault="00946323" w:rsidP="00946323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46323">
                    <w:rPr>
                      <w:rFonts w:ascii="Times New Roman" w:hAnsi="Times New Roman" w:cs="Times New Roman"/>
                    </w:rPr>
                    <w:t xml:space="preserve">Разослано: в прокуратуру Соль-Илецкого района, организационный отдел, отдел по строительству, </w:t>
                  </w:r>
                </w:p>
                <w:p w:rsidR="00946323" w:rsidRPr="005207E7" w:rsidRDefault="00946323" w:rsidP="00946323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323">
                    <w:rPr>
                      <w:rFonts w:ascii="Times New Roman" w:hAnsi="Times New Roman" w:cs="Times New Roman"/>
                    </w:rPr>
                    <w:t>транспорту, ЖКХ, дорожному хозяйству, газификации и связи, членам комиссии.</w:t>
                  </w:r>
                </w:p>
              </w:tc>
            </w:tr>
          </w:tbl>
          <w:p w:rsidR="0010574D" w:rsidRPr="0010574D" w:rsidRDefault="0010574D" w:rsidP="0054797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Default="003A5976" w:rsidP="006F1B0F"/>
    <w:sectPr w:rsidR="003A5976" w:rsidSect="00B7090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9A" w:rsidRDefault="00034C9A">
      <w:r>
        <w:separator/>
      </w:r>
    </w:p>
  </w:endnote>
  <w:endnote w:type="continuationSeparator" w:id="1">
    <w:p w:rsidR="00034C9A" w:rsidRDefault="0003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9A" w:rsidRDefault="00034C9A">
      <w:r>
        <w:separator/>
      </w:r>
    </w:p>
  </w:footnote>
  <w:footnote w:type="continuationSeparator" w:id="1">
    <w:p w:rsidR="00034C9A" w:rsidRDefault="0003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34C9A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5D1C"/>
    <w:rsid w:val="000A3264"/>
    <w:rsid w:val="000A72EF"/>
    <w:rsid w:val="000B1C31"/>
    <w:rsid w:val="000B2CAE"/>
    <w:rsid w:val="000B5AC3"/>
    <w:rsid w:val="000C0AE5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302C1"/>
    <w:rsid w:val="00130FD9"/>
    <w:rsid w:val="0013612B"/>
    <w:rsid w:val="0014170D"/>
    <w:rsid w:val="001457AF"/>
    <w:rsid w:val="001521EE"/>
    <w:rsid w:val="00153CCC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51E"/>
    <w:rsid w:val="002026C5"/>
    <w:rsid w:val="00203442"/>
    <w:rsid w:val="00204F34"/>
    <w:rsid w:val="00205C16"/>
    <w:rsid w:val="00213A55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16244"/>
    <w:rsid w:val="0032247A"/>
    <w:rsid w:val="00326BCB"/>
    <w:rsid w:val="00330076"/>
    <w:rsid w:val="003356B3"/>
    <w:rsid w:val="00342F5F"/>
    <w:rsid w:val="00346152"/>
    <w:rsid w:val="00351861"/>
    <w:rsid w:val="0035207E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3725A"/>
    <w:rsid w:val="004400DD"/>
    <w:rsid w:val="00445CD6"/>
    <w:rsid w:val="00450D5E"/>
    <w:rsid w:val="00452BBE"/>
    <w:rsid w:val="0045662C"/>
    <w:rsid w:val="0046231B"/>
    <w:rsid w:val="004832E9"/>
    <w:rsid w:val="00485244"/>
    <w:rsid w:val="00492066"/>
    <w:rsid w:val="00492DCC"/>
    <w:rsid w:val="0049543A"/>
    <w:rsid w:val="004A24D7"/>
    <w:rsid w:val="004A370B"/>
    <w:rsid w:val="004C22C5"/>
    <w:rsid w:val="004C2769"/>
    <w:rsid w:val="004C2822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243D5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68CA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603F6E"/>
    <w:rsid w:val="0061099A"/>
    <w:rsid w:val="00617660"/>
    <w:rsid w:val="00621446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6F1B0F"/>
    <w:rsid w:val="00701001"/>
    <w:rsid w:val="007041A3"/>
    <w:rsid w:val="007124A9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2CD9"/>
    <w:rsid w:val="00884A9F"/>
    <w:rsid w:val="00884B33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C21"/>
    <w:rsid w:val="00927B7E"/>
    <w:rsid w:val="009374A2"/>
    <w:rsid w:val="00940694"/>
    <w:rsid w:val="0094505A"/>
    <w:rsid w:val="00946323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0FBC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252D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04FBD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0902"/>
    <w:rsid w:val="00B71212"/>
    <w:rsid w:val="00B7390F"/>
    <w:rsid w:val="00B73BD4"/>
    <w:rsid w:val="00B7534A"/>
    <w:rsid w:val="00B76008"/>
    <w:rsid w:val="00B85E52"/>
    <w:rsid w:val="00B91C98"/>
    <w:rsid w:val="00BC4BDB"/>
    <w:rsid w:val="00BD05FD"/>
    <w:rsid w:val="00BD429B"/>
    <w:rsid w:val="00BE0326"/>
    <w:rsid w:val="00BE0DF5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560D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EF6CC7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2019-04-22T07:10:00Z</cp:lastPrinted>
  <dcterms:created xsi:type="dcterms:W3CDTF">2019-04-24T03:46:00Z</dcterms:created>
  <dcterms:modified xsi:type="dcterms:W3CDTF">2019-04-24T03:46:00Z</dcterms:modified>
</cp:coreProperties>
</file>