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C70AA" w:rsidTr="0074499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C70AA" w:rsidRDefault="002C70AA" w:rsidP="00744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C70AA" w:rsidRPr="000138C6" w:rsidRDefault="002C70AA" w:rsidP="00744992">
            <w:pPr>
              <w:jc w:val="center"/>
              <w:rPr>
                <w:b/>
                <w:sz w:val="28"/>
                <w:szCs w:val="28"/>
              </w:rPr>
            </w:pPr>
          </w:p>
          <w:p w:rsidR="002C70AA" w:rsidRPr="00350253" w:rsidRDefault="00350253" w:rsidP="00350253">
            <w:pPr>
              <w:jc w:val="center"/>
              <w:rPr>
                <w:sz w:val="28"/>
                <w:szCs w:val="28"/>
              </w:rPr>
            </w:pPr>
            <w:r w:rsidRPr="00350253">
              <w:rPr>
                <w:sz w:val="28"/>
                <w:szCs w:val="28"/>
              </w:rPr>
              <w:t>24.03.</w:t>
            </w:r>
            <w:r w:rsidR="002C70AA" w:rsidRPr="00350253">
              <w:rPr>
                <w:sz w:val="28"/>
                <w:szCs w:val="28"/>
              </w:rPr>
              <w:t>2017  №</w:t>
            </w:r>
            <w:r w:rsidRPr="00350253">
              <w:rPr>
                <w:sz w:val="28"/>
                <w:szCs w:val="28"/>
              </w:rPr>
              <w:t xml:space="preserve"> 828-п</w:t>
            </w:r>
          </w:p>
          <w:p w:rsidR="00350253" w:rsidRDefault="00350253" w:rsidP="00350253"/>
        </w:tc>
      </w:tr>
    </w:tbl>
    <w:p w:rsidR="00E908C2" w:rsidRDefault="002C70AA" w:rsidP="00383CA4">
      <w:pPr>
        <w:tabs>
          <w:tab w:val="left" w:pos="0"/>
        </w:tabs>
        <w:ind w:right="3685"/>
        <w:rPr>
          <w:sz w:val="28"/>
          <w:szCs w:val="28"/>
        </w:rPr>
      </w:pPr>
      <w:proofErr w:type="gramStart"/>
      <w:r w:rsidRPr="0049362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</w:t>
      </w:r>
      <w:r w:rsidR="00383CA4">
        <w:rPr>
          <w:sz w:val="28"/>
          <w:szCs w:val="28"/>
        </w:rPr>
        <w:t>о комиссии по проведению аукциона по продаже права на размещение</w:t>
      </w:r>
      <w:proofErr w:type="gramEnd"/>
      <w:r w:rsidR="00383CA4">
        <w:rPr>
          <w:sz w:val="28"/>
          <w:szCs w:val="28"/>
        </w:rPr>
        <w:t xml:space="preserve"> нестационарных торговых объектов </w:t>
      </w:r>
    </w:p>
    <w:p w:rsidR="002C70AA" w:rsidRPr="00493628" w:rsidRDefault="00383CA4" w:rsidP="00383CA4">
      <w:pPr>
        <w:tabs>
          <w:tab w:val="left" w:pos="0"/>
        </w:tabs>
        <w:ind w:right="3685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Соль-Илецкий городской округ</w:t>
      </w:r>
    </w:p>
    <w:p w:rsidR="002C70AA" w:rsidRDefault="002C70AA" w:rsidP="002C70AA">
      <w:pPr>
        <w:pStyle w:val="ConsPlusNormal"/>
        <w:tabs>
          <w:tab w:val="left" w:pos="518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70AA" w:rsidRPr="00ED765D" w:rsidRDefault="002C70AA" w:rsidP="003C135A">
      <w:pPr>
        <w:spacing w:line="276" w:lineRule="auto"/>
        <w:ind w:firstLine="709"/>
        <w:jc w:val="both"/>
        <w:rPr>
          <w:sz w:val="28"/>
          <w:szCs w:val="28"/>
        </w:rPr>
      </w:pPr>
      <w:r w:rsidRPr="00493628">
        <w:rPr>
          <w:sz w:val="28"/>
          <w:szCs w:val="28"/>
        </w:rPr>
        <w:t xml:space="preserve">В целях обеспечения единого порядка размещения нестационарных торговых объектов, расположенных на территории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493628">
        <w:rPr>
          <w:sz w:val="28"/>
          <w:szCs w:val="28"/>
        </w:rPr>
        <w:t xml:space="preserve">, руководствуясь Гражданским кодексом Российской Федерации, Земельным кодексом Российской Федерации, </w:t>
      </w:r>
      <w:r>
        <w:rPr>
          <w:sz w:val="28"/>
          <w:szCs w:val="28"/>
        </w:rPr>
        <w:t>федеральными законами от 06</w:t>
      </w:r>
      <w:r w:rsidR="003C135A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3C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3C135A">
        <w:rPr>
          <w:sz w:val="28"/>
          <w:szCs w:val="28"/>
        </w:rPr>
        <w:t>от 28.12.</w:t>
      </w:r>
      <w:r>
        <w:rPr>
          <w:sz w:val="28"/>
          <w:szCs w:val="28"/>
        </w:rPr>
        <w:t xml:space="preserve">2009 </w:t>
      </w:r>
      <w:r w:rsidR="003C135A">
        <w:rPr>
          <w:sz w:val="28"/>
          <w:szCs w:val="28"/>
        </w:rPr>
        <w:t>№</w:t>
      </w:r>
      <w:r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</w:t>
      </w:r>
      <w:r w:rsidR="003C135A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упорядочения</w:t>
      </w:r>
      <w:r w:rsidR="003C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и функционирования нестационарных торговых объектов на территории муниципального образования Соль-Илецкий городской округ, создания условий для улучшения организации и качества торгового обслуживания населения Соль-Илецкого городского округа, </w:t>
      </w:r>
      <w:r w:rsidRPr="00ED765D">
        <w:rPr>
          <w:sz w:val="28"/>
          <w:szCs w:val="28"/>
        </w:rPr>
        <w:t>ПОСТАНОВЛЯЮ:</w:t>
      </w:r>
    </w:p>
    <w:p w:rsidR="003C135A" w:rsidRDefault="002C70AA" w:rsidP="003C13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65D">
        <w:rPr>
          <w:rFonts w:ascii="Times New Roman" w:hAnsi="Times New Roman" w:cs="Times New Roman"/>
          <w:sz w:val="28"/>
          <w:szCs w:val="28"/>
        </w:rPr>
        <w:t>1.</w:t>
      </w:r>
      <w:r w:rsidR="003C135A" w:rsidRPr="00ED76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135A" w:rsidRPr="00ED765D">
        <w:rPr>
          <w:rFonts w:ascii="Times New Roman" w:hAnsi="Times New Roman" w:cs="Times New Roman"/>
          <w:bCs/>
          <w:sz w:val="28"/>
          <w:szCs w:val="28"/>
        </w:rPr>
        <w:t xml:space="preserve"> Положение о комиссии по проведению аукциона </w:t>
      </w:r>
      <w:r w:rsidR="00ED765D">
        <w:rPr>
          <w:rFonts w:ascii="Times New Roman" w:hAnsi="Times New Roman" w:cs="Times New Roman"/>
          <w:bCs/>
          <w:sz w:val="28"/>
          <w:szCs w:val="28"/>
        </w:rPr>
        <w:t>по продаже права</w:t>
      </w:r>
      <w:r w:rsidR="003C135A" w:rsidRPr="00ED765D">
        <w:rPr>
          <w:rFonts w:ascii="Times New Roman" w:hAnsi="Times New Roman" w:cs="Times New Roman"/>
          <w:bCs/>
          <w:sz w:val="28"/>
          <w:szCs w:val="28"/>
        </w:rPr>
        <w:t xml:space="preserve"> на размещение нестационарн</w:t>
      </w:r>
      <w:r w:rsidR="00ED765D">
        <w:rPr>
          <w:rFonts w:ascii="Times New Roman" w:hAnsi="Times New Roman" w:cs="Times New Roman"/>
          <w:bCs/>
          <w:sz w:val="28"/>
          <w:szCs w:val="28"/>
        </w:rPr>
        <w:t>ых</w:t>
      </w:r>
      <w:r w:rsidR="003C135A" w:rsidRPr="00ED765D">
        <w:rPr>
          <w:rFonts w:ascii="Times New Roman" w:hAnsi="Times New Roman" w:cs="Times New Roman"/>
          <w:bCs/>
          <w:sz w:val="28"/>
          <w:szCs w:val="28"/>
        </w:rPr>
        <w:t xml:space="preserve"> торгов</w:t>
      </w:r>
      <w:r w:rsidR="00ED765D">
        <w:rPr>
          <w:rFonts w:ascii="Times New Roman" w:hAnsi="Times New Roman" w:cs="Times New Roman"/>
          <w:bCs/>
          <w:sz w:val="28"/>
          <w:szCs w:val="28"/>
        </w:rPr>
        <w:t>ых</w:t>
      </w:r>
      <w:r w:rsidR="003C135A" w:rsidRPr="00ED765D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ED765D">
        <w:rPr>
          <w:rFonts w:ascii="Times New Roman" w:hAnsi="Times New Roman" w:cs="Times New Roman"/>
          <w:bCs/>
          <w:sz w:val="28"/>
          <w:szCs w:val="28"/>
        </w:rPr>
        <w:t>ов</w:t>
      </w:r>
      <w:r w:rsidR="003C135A" w:rsidRPr="00ED765D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Соль-Илецкий городской округ (приложение №</w:t>
      </w:r>
      <w:r w:rsidR="00ED765D" w:rsidRPr="00ED765D">
        <w:rPr>
          <w:rFonts w:ascii="Times New Roman" w:hAnsi="Times New Roman" w:cs="Times New Roman"/>
          <w:bCs/>
          <w:sz w:val="28"/>
          <w:szCs w:val="28"/>
        </w:rPr>
        <w:t>1</w:t>
      </w:r>
      <w:r w:rsidR="003C135A" w:rsidRPr="00ED765D">
        <w:rPr>
          <w:rFonts w:ascii="Times New Roman" w:hAnsi="Times New Roman" w:cs="Times New Roman"/>
          <w:bCs/>
          <w:sz w:val="28"/>
          <w:szCs w:val="28"/>
        </w:rPr>
        <w:t>).</w:t>
      </w:r>
    </w:p>
    <w:p w:rsidR="00ED765D" w:rsidRDefault="00ED765D" w:rsidP="003C13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2.Утвердить состав комиссии по  проведению аукциона по продаже права на размещение нестационарных торговых объектов </w:t>
      </w:r>
      <w:r w:rsidRPr="00ED765D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Соль-Илецкий городской 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№2).</w:t>
      </w:r>
    </w:p>
    <w:p w:rsidR="002C70AA" w:rsidRPr="003C135A" w:rsidRDefault="003C135A" w:rsidP="0051628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28A">
        <w:rPr>
          <w:rFonts w:ascii="Times New Roman" w:hAnsi="Times New Roman" w:cs="Times New Roman"/>
          <w:sz w:val="28"/>
          <w:szCs w:val="28"/>
        </w:rPr>
        <w:t>.</w:t>
      </w:r>
      <w:r w:rsidR="002C70AA" w:rsidRPr="003C135A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постановления возложить на председателя комитета экономического анализа и прогнозирования администрации Соль-Илецкого городского округа </w:t>
      </w:r>
      <w:proofErr w:type="spellStart"/>
      <w:r w:rsidR="002C70AA" w:rsidRPr="003C135A">
        <w:rPr>
          <w:rFonts w:ascii="Times New Roman" w:hAnsi="Times New Roman" w:cs="Times New Roman"/>
          <w:sz w:val="28"/>
          <w:szCs w:val="28"/>
        </w:rPr>
        <w:t>Тулаева</w:t>
      </w:r>
      <w:proofErr w:type="spellEnd"/>
      <w:r w:rsidR="002C70AA" w:rsidRPr="003C135A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C70AA" w:rsidRPr="00261461" w:rsidRDefault="00B17D0C" w:rsidP="003C13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70AA">
        <w:rPr>
          <w:sz w:val="28"/>
          <w:szCs w:val="28"/>
        </w:rPr>
        <w:t xml:space="preserve">. </w:t>
      </w:r>
      <w:proofErr w:type="gramStart"/>
      <w:r w:rsidR="002C70AA" w:rsidRPr="00261461">
        <w:rPr>
          <w:sz w:val="28"/>
          <w:szCs w:val="28"/>
        </w:rPr>
        <w:t>Контроль за</w:t>
      </w:r>
      <w:proofErr w:type="gramEnd"/>
      <w:r w:rsidR="002C70AA" w:rsidRPr="00261461">
        <w:rPr>
          <w:sz w:val="28"/>
          <w:szCs w:val="28"/>
        </w:rPr>
        <w:t xml:space="preserve"> исполнением настоящего постановления возложить на </w:t>
      </w:r>
      <w:r w:rsidR="00A50B0D">
        <w:rPr>
          <w:sz w:val="28"/>
          <w:szCs w:val="28"/>
        </w:rPr>
        <w:t xml:space="preserve">исполняющего обязанности </w:t>
      </w:r>
      <w:r w:rsidR="002C70AA" w:rsidRPr="00261461">
        <w:rPr>
          <w:sz w:val="28"/>
          <w:szCs w:val="28"/>
        </w:rPr>
        <w:t>заместителя главы муниципального образования Соль-Илецкий городской округ по экономике, бюджетным отношениям и инвестиционной политике Сахацкого Н.Н.</w:t>
      </w:r>
    </w:p>
    <w:p w:rsidR="002C70AA" w:rsidRPr="00261461" w:rsidRDefault="00B17D0C" w:rsidP="003C13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70AA" w:rsidRPr="00261461">
        <w:rPr>
          <w:sz w:val="28"/>
          <w:szCs w:val="28"/>
        </w:rPr>
        <w:t>.</w:t>
      </w:r>
      <w:r w:rsidR="002C70AA">
        <w:rPr>
          <w:sz w:val="28"/>
          <w:szCs w:val="28"/>
        </w:rPr>
        <w:t xml:space="preserve"> </w:t>
      </w:r>
      <w:r w:rsidR="002C70AA" w:rsidRPr="00261461">
        <w:rPr>
          <w:sz w:val="28"/>
          <w:szCs w:val="28"/>
        </w:rPr>
        <w:t>П</w:t>
      </w:r>
      <w:r w:rsidR="002C70AA">
        <w:rPr>
          <w:sz w:val="28"/>
          <w:szCs w:val="28"/>
        </w:rPr>
        <w:t xml:space="preserve">остановление вступает в силу после </w:t>
      </w:r>
      <w:r w:rsidR="002C70AA" w:rsidRPr="00261461">
        <w:rPr>
          <w:sz w:val="28"/>
          <w:szCs w:val="28"/>
        </w:rPr>
        <w:t>его</w:t>
      </w:r>
      <w:r w:rsidR="002C70AA">
        <w:rPr>
          <w:sz w:val="28"/>
          <w:szCs w:val="28"/>
        </w:rPr>
        <w:t xml:space="preserve"> официального</w:t>
      </w:r>
      <w:r w:rsidR="002C70AA" w:rsidRPr="00261461">
        <w:rPr>
          <w:sz w:val="28"/>
          <w:szCs w:val="28"/>
        </w:rPr>
        <w:t xml:space="preserve"> опубликования</w:t>
      </w:r>
      <w:r w:rsidR="002C70AA">
        <w:rPr>
          <w:sz w:val="28"/>
          <w:szCs w:val="28"/>
        </w:rPr>
        <w:t xml:space="preserve"> </w:t>
      </w:r>
      <w:r w:rsidR="002C70AA" w:rsidRPr="00261461">
        <w:rPr>
          <w:sz w:val="28"/>
          <w:szCs w:val="28"/>
        </w:rPr>
        <w:t>(обнародования).</w:t>
      </w:r>
    </w:p>
    <w:p w:rsidR="002C70AA" w:rsidRDefault="002C70AA" w:rsidP="003C135A">
      <w:pPr>
        <w:spacing w:line="276" w:lineRule="auto"/>
        <w:ind w:firstLine="709"/>
        <w:jc w:val="both"/>
        <w:rPr>
          <w:sz w:val="28"/>
          <w:szCs w:val="28"/>
        </w:rPr>
      </w:pPr>
    </w:p>
    <w:p w:rsidR="00E204DC" w:rsidRDefault="00E204DC" w:rsidP="00E204DC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51628A" w:rsidRDefault="0051628A" w:rsidP="00E204DC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</w:p>
    <w:p w:rsidR="0051628A" w:rsidRDefault="00E204DC" w:rsidP="00E204DC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</w:t>
      </w:r>
      <w:r w:rsidR="0051628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заместителя </w:t>
      </w:r>
    </w:p>
    <w:p w:rsidR="0051628A" w:rsidRDefault="00E204DC" w:rsidP="00E204DC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главы администрации </w:t>
      </w:r>
      <w:proofErr w:type="gramStart"/>
      <w:r w:rsidRPr="000D3BA1">
        <w:rPr>
          <w:rFonts w:ascii="Times New Roman" w:hAnsi="Times New Roman"/>
          <w:sz w:val="27"/>
          <w:szCs w:val="27"/>
        </w:rPr>
        <w:t>муниципального</w:t>
      </w:r>
      <w:proofErr w:type="gramEnd"/>
    </w:p>
    <w:p w:rsidR="0051628A" w:rsidRDefault="00E204DC" w:rsidP="00E204DC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  <w:r w:rsidRPr="000D3BA1">
        <w:rPr>
          <w:rFonts w:ascii="Times New Roman" w:hAnsi="Times New Roman"/>
          <w:sz w:val="27"/>
          <w:szCs w:val="27"/>
        </w:rPr>
        <w:t>образования</w:t>
      </w:r>
      <w:r w:rsidR="0051628A">
        <w:rPr>
          <w:rFonts w:ascii="Times New Roman" w:hAnsi="Times New Roman"/>
          <w:sz w:val="27"/>
          <w:szCs w:val="27"/>
        </w:rPr>
        <w:t xml:space="preserve"> </w:t>
      </w:r>
      <w:r w:rsidRPr="000D3BA1">
        <w:rPr>
          <w:rFonts w:ascii="Times New Roman" w:hAnsi="Times New Roman"/>
          <w:sz w:val="27"/>
          <w:szCs w:val="27"/>
        </w:rPr>
        <w:t xml:space="preserve">Соль-Илецкий </w:t>
      </w:r>
      <w:proofErr w:type="gramStart"/>
      <w:r w:rsidRPr="000D3BA1">
        <w:rPr>
          <w:rFonts w:ascii="Times New Roman" w:hAnsi="Times New Roman"/>
          <w:sz w:val="27"/>
          <w:szCs w:val="27"/>
        </w:rPr>
        <w:t>городской</w:t>
      </w:r>
      <w:proofErr w:type="gramEnd"/>
    </w:p>
    <w:p w:rsidR="00E204DC" w:rsidRPr="000D3BA1" w:rsidRDefault="00E204DC" w:rsidP="00E204DC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  <w:r w:rsidRPr="000D3BA1">
        <w:rPr>
          <w:rFonts w:ascii="Times New Roman" w:hAnsi="Times New Roman"/>
          <w:sz w:val="27"/>
          <w:szCs w:val="27"/>
        </w:rPr>
        <w:t>округ</w:t>
      </w:r>
      <w:r w:rsidRPr="000D3BA1">
        <w:rPr>
          <w:rFonts w:ascii="Times New Roman" w:hAnsi="Times New Roman"/>
          <w:sz w:val="27"/>
          <w:szCs w:val="27"/>
        </w:rPr>
        <w:tab/>
      </w:r>
      <w:r w:rsidR="0051628A">
        <w:rPr>
          <w:rFonts w:ascii="Times New Roman" w:hAnsi="Times New Roman"/>
          <w:sz w:val="27"/>
          <w:szCs w:val="27"/>
        </w:rPr>
        <w:t xml:space="preserve"> - руководитель аппарата       </w:t>
      </w:r>
      <w:r w:rsidRPr="000D3BA1">
        <w:rPr>
          <w:rFonts w:ascii="Times New Roman" w:hAnsi="Times New Roman"/>
          <w:sz w:val="27"/>
          <w:szCs w:val="27"/>
        </w:rPr>
        <w:t xml:space="preserve">      </w:t>
      </w:r>
      <w:r w:rsidRPr="000D3BA1">
        <w:rPr>
          <w:rFonts w:ascii="Times New Roman" w:hAnsi="Times New Roman"/>
          <w:sz w:val="27"/>
          <w:szCs w:val="27"/>
        </w:rPr>
        <w:tab/>
        <w:t xml:space="preserve">                      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="00477965"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0D3BA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В.М. </w:t>
      </w:r>
      <w:proofErr w:type="spellStart"/>
      <w:r>
        <w:rPr>
          <w:rFonts w:ascii="Times New Roman" w:hAnsi="Times New Roman"/>
          <w:sz w:val="27"/>
          <w:szCs w:val="27"/>
        </w:rPr>
        <w:t>Немич</w:t>
      </w:r>
      <w:proofErr w:type="spellEnd"/>
    </w:p>
    <w:p w:rsidR="002C70AA" w:rsidRDefault="002C70AA" w:rsidP="002C70AA">
      <w:pPr>
        <w:tabs>
          <w:tab w:val="left" w:pos="7016"/>
        </w:tabs>
        <w:jc w:val="both"/>
        <w:rPr>
          <w:sz w:val="28"/>
        </w:rPr>
      </w:pPr>
    </w:p>
    <w:p w:rsidR="002C70AA" w:rsidRDefault="002C70AA" w:rsidP="002C70AA">
      <w:pPr>
        <w:jc w:val="both"/>
        <w:rPr>
          <w:sz w:val="28"/>
        </w:rPr>
      </w:pPr>
    </w:p>
    <w:p w:rsidR="0094447D" w:rsidRDefault="0094447D" w:rsidP="002C70AA">
      <w:pPr>
        <w:jc w:val="both"/>
        <w:rPr>
          <w:sz w:val="28"/>
        </w:rPr>
      </w:pPr>
    </w:p>
    <w:p w:rsidR="0094447D" w:rsidRDefault="0094447D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E204DC" w:rsidRDefault="00E204DC" w:rsidP="002C70AA">
      <w:pPr>
        <w:jc w:val="both"/>
        <w:rPr>
          <w:sz w:val="28"/>
          <w:szCs w:val="28"/>
        </w:rPr>
      </w:pPr>
    </w:p>
    <w:p w:rsidR="00E204DC" w:rsidRDefault="00E204DC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  <w:rPr>
          <w:sz w:val="28"/>
          <w:szCs w:val="28"/>
        </w:rPr>
      </w:pPr>
    </w:p>
    <w:p w:rsidR="007A13A8" w:rsidRDefault="007A13A8" w:rsidP="002C70AA">
      <w:pPr>
        <w:jc w:val="both"/>
        <w:rPr>
          <w:sz w:val="28"/>
          <w:szCs w:val="28"/>
        </w:rPr>
      </w:pPr>
    </w:p>
    <w:p w:rsidR="00D55CA5" w:rsidRDefault="00D55CA5" w:rsidP="002C70AA">
      <w:pPr>
        <w:jc w:val="both"/>
        <w:rPr>
          <w:sz w:val="28"/>
          <w:szCs w:val="28"/>
        </w:rPr>
      </w:pPr>
    </w:p>
    <w:p w:rsidR="007A13A8" w:rsidRDefault="007A13A8" w:rsidP="002C70AA">
      <w:pPr>
        <w:jc w:val="both"/>
        <w:rPr>
          <w:sz w:val="28"/>
          <w:szCs w:val="28"/>
        </w:rPr>
      </w:pPr>
    </w:p>
    <w:p w:rsidR="007A13A8" w:rsidRDefault="007A13A8" w:rsidP="002C70AA">
      <w:pPr>
        <w:jc w:val="both"/>
        <w:rPr>
          <w:sz w:val="28"/>
          <w:szCs w:val="28"/>
        </w:rPr>
      </w:pPr>
    </w:p>
    <w:p w:rsidR="00B17D0C" w:rsidRDefault="00B17D0C" w:rsidP="002C70AA">
      <w:pPr>
        <w:jc w:val="both"/>
        <w:rPr>
          <w:sz w:val="28"/>
          <w:szCs w:val="28"/>
        </w:rPr>
      </w:pPr>
    </w:p>
    <w:p w:rsidR="00477965" w:rsidRDefault="00477965" w:rsidP="002C70AA">
      <w:pPr>
        <w:jc w:val="both"/>
        <w:rPr>
          <w:sz w:val="28"/>
          <w:szCs w:val="28"/>
        </w:rPr>
      </w:pPr>
    </w:p>
    <w:p w:rsidR="00477965" w:rsidRDefault="00477965" w:rsidP="002C70AA">
      <w:pPr>
        <w:jc w:val="both"/>
        <w:rPr>
          <w:sz w:val="28"/>
          <w:szCs w:val="28"/>
        </w:rPr>
      </w:pPr>
    </w:p>
    <w:p w:rsidR="00477965" w:rsidRDefault="00477965" w:rsidP="002C70AA">
      <w:pPr>
        <w:jc w:val="both"/>
        <w:rPr>
          <w:sz w:val="28"/>
          <w:szCs w:val="28"/>
        </w:rPr>
      </w:pPr>
    </w:p>
    <w:p w:rsidR="00477965" w:rsidRDefault="00477965" w:rsidP="002C70AA">
      <w:pPr>
        <w:jc w:val="both"/>
        <w:rPr>
          <w:sz w:val="28"/>
          <w:szCs w:val="28"/>
        </w:rPr>
      </w:pPr>
    </w:p>
    <w:p w:rsidR="00477965" w:rsidRDefault="00477965" w:rsidP="002C70AA">
      <w:pPr>
        <w:jc w:val="both"/>
        <w:rPr>
          <w:sz w:val="28"/>
          <w:szCs w:val="28"/>
        </w:rPr>
      </w:pPr>
    </w:p>
    <w:p w:rsidR="00B17D0C" w:rsidRDefault="00B17D0C" w:rsidP="002C70AA">
      <w:pPr>
        <w:jc w:val="both"/>
        <w:rPr>
          <w:sz w:val="28"/>
          <w:szCs w:val="28"/>
        </w:rPr>
      </w:pPr>
    </w:p>
    <w:p w:rsidR="00A50B0D" w:rsidRDefault="00A50B0D" w:rsidP="002C70AA">
      <w:pPr>
        <w:jc w:val="both"/>
        <w:rPr>
          <w:sz w:val="28"/>
          <w:szCs w:val="28"/>
        </w:rPr>
      </w:pPr>
    </w:p>
    <w:p w:rsidR="008D68B4" w:rsidRDefault="008D68B4" w:rsidP="002C70AA">
      <w:pPr>
        <w:jc w:val="both"/>
        <w:rPr>
          <w:sz w:val="28"/>
          <w:szCs w:val="28"/>
        </w:rPr>
      </w:pPr>
    </w:p>
    <w:p w:rsidR="002C70AA" w:rsidRDefault="002C70AA" w:rsidP="002C70AA">
      <w:pPr>
        <w:jc w:val="both"/>
      </w:pPr>
      <w:r>
        <w:t xml:space="preserve">Разослано: в прокуратуру Соль-Илецкого района, </w:t>
      </w:r>
      <w:r w:rsidR="0051628A">
        <w:t>организационный отдел</w:t>
      </w:r>
      <w:r>
        <w:t>, структурные подразделения администрации Соль-Илецкого городского округа</w:t>
      </w:r>
    </w:p>
    <w:p w:rsidR="007A13A8" w:rsidRDefault="00477965" w:rsidP="00F00D01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810B5">
        <w:rPr>
          <w:sz w:val="28"/>
          <w:szCs w:val="28"/>
        </w:rPr>
        <w:t xml:space="preserve">Приложение </w:t>
      </w:r>
      <w:r w:rsidR="001D07DA">
        <w:rPr>
          <w:sz w:val="28"/>
          <w:szCs w:val="28"/>
        </w:rPr>
        <w:t>№1</w:t>
      </w:r>
    </w:p>
    <w:p w:rsidR="00F00D01" w:rsidRDefault="00477965" w:rsidP="00F00D0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0D01">
        <w:rPr>
          <w:sz w:val="28"/>
          <w:szCs w:val="28"/>
        </w:rPr>
        <w:t>к постановлению администрации</w:t>
      </w:r>
    </w:p>
    <w:p w:rsidR="005E108D" w:rsidRDefault="005E108D" w:rsidP="00F00D0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образования</w:t>
      </w:r>
    </w:p>
    <w:p w:rsidR="00F00D01" w:rsidRDefault="00477965" w:rsidP="00F00D0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0D01">
        <w:rPr>
          <w:sz w:val="28"/>
          <w:szCs w:val="28"/>
        </w:rPr>
        <w:t>Соль-Илецк</w:t>
      </w:r>
      <w:r w:rsidR="005E108D">
        <w:rPr>
          <w:sz w:val="28"/>
          <w:szCs w:val="28"/>
        </w:rPr>
        <w:t>ий</w:t>
      </w:r>
      <w:r w:rsidR="00F00D01">
        <w:rPr>
          <w:sz w:val="28"/>
          <w:szCs w:val="28"/>
        </w:rPr>
        <w:t xml:space="preserve"> городско</w:t>
      </w:r>
      <w:r w:rsidR="005E108D">
        <w:rPr>
          <w:sz w:val="28"/>
          <w:szCs w:val="28"/>
        </w:rPr>
        <w:t>й</w:t>
      </w:r>
      <w:r w:rsidR="00F00D01">
        <w:rPr>
          <w:sz w:val="28"/>
          <w:szCs w:val="28"/>
        </w:rPr>
        <w:t xml:space="preserve"> округ</w:t>
      </w:r>
    </w:p>
    <w:p w:rsidR="00F00D01" w:rsidRDefault="00350253" w:rsidP="00F00D0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  от 24.03.</w:t>
      </w:r>
      <w:r w:rsidR="00F00D01">
        <w:rPr>
          <w:sz w:val="28"/>
          <w:szCs w:val="28"/>
        </w:rPr>
        <w:t>201</w:t>
      </w:r>
      <w:r w:rsidR="007A13A8">
        <w:rPr>
          <w:sz w:val="28"/>
          <w:szCs w:val="28"/>
        </w:rPr>
        <w:t>7</w:t>
      </w:r>
      <w:r w:rsidR="0047796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828-п</w:t>
      </w:r>
    </w:p>
    <w:p w:rsidR="00F00D01" w:rsidRPr="00562844" w:rsidRDefault="00F00D01" w:rsidP="00F00D01">
      <w:pPr>
        <w:jc w:val="center"/>
        <w:rPr>
          <w:bCs/>
          <w:sz w:val="28"/>
          <w:szCs w:val="28"/>
        </w:rPr>
      </w:pPr>
    </w:p>
    <w:p w:rsidR="00ED765D" w:rsidRDefault="00ED765D" w:rsidP="002E4FEE">
      <w:pPr>
        <w:jc w:val="center"/>
        <w:rPr>
          <w:bCs/>
          <w:sz w:val="28"/>
          <w:szCs w:val="28"/>
        </w:rPr>
      </w:pPr>
    </w:p>
    <w:p w:rsidR="002E4FEE" w:rsidRPr="00ED765D" w:rsidRDefault="002E4FEE" w:rsidP="002E4FEE">
      <w:pPr>
        <w:jc w:val="center"/>
        <w:rPr>
          <w:sz w:val="28"/>
          <w:szCs w:val="28"/>
        </w:rPr>
      </w:pPr>
      <w:r w:rsidRPr="00ED765D">
        <w:rPr>
          <w:bCs/>
          <w:sz w:val="28"/>
          <w:szCs w:val="28"/>
        </w:rPr>
        <w:t>Положение</w:t>
      </w:r>
    </w:p>
    <w:p w:rsidR="002E4FEE" w:rsidRPr="00ED765D" w:rsidRDefault="002E4FEE" w:rsidP="002E4FEE">
      <w:pPr>
        <w:jc w:val="center"/>
        <w:rPr>
          <w:bCs/>
          <w:sz w:val="28"/>
          <w:szCs w:val="28"/>
        </w:rPr>
      </w:pPr>
      <w:r w:rsidRPr="00ED765D">
        <w:rPr>
          <w:bCs/>
          <w:sz w:val="28"/>
          <w:szCs w:val="28"/>
        </w:rPr>
        <w:t xml:space="preserve">о комиссии по проведению аукциона </w:t>
      </w:r>
      <w:r w:rsidR="00783C34">
        <w:rPr>
          <w:bCs/>
          <w:sz w:val="28"/>
          <w:szCs w:val="28"/>
        </w:rPr>
        <w:t>по продаже права на размещение</w:t>
      </w:r>
    </w:p>
    <w:p w:rsidR="002E4FEE" w:rsidRPr="00ED765D" w:rsidRDefault="002E4FEE" w:rsidP="002E4FEE">
      <w:pPr>
        <w:jc w:val="center"/>
        <w:rPr>
          <w:bCs/>
          <w:sz w:val="28"/>
          <w:szCs w:val="28"/>
        </w:rPr>
      </w:pPr>
      <w:r w:rsidRPr="00ED765D">
        <w:rPr>
          <w:bCs/>
          <w:sz w:val="28"/>
          <w:szCs w:val="28"/>
        </w:rPr>
        <w:t xml:space="preserve">нестационарных торговых объектов на территории </w:t>
      </w:r>
    </w:p>
    <w:p w:rsidR="002E4FEE" w:rsidRPr="00ED765D" w:rsidRDefault="002E4FEE" w:rsidP="002E4FEE">
      <w:pPr>
        <w:jc w:val="center"/>
        <w:rPr>
          <w:b/>
          <w:bCs/>
          <w:sz w:val="28"/>
          <w:szCs w:val="28"/>
        </w:rPr>
      </w:pPr>
      <w:r w:rsidRPr="00ED765D">
        <w:rPr>
          <w:bCs/>
          <w:sz w:val="28"/>
          <w:szCs w:val="28"/>
        </w:rPr>
        <w:t>муниципального образования Соль-Илецкий городской округ</w:t>
      </w:r>
    </w:p>
    <w:p w:rsidR="002E4FEE" w:rsidRPr="00ED765D" w:rsidRDefault="002E4FEE" w:rsidP="002E4FEE">
      <w:pPr>
        <w:jc w:val="center"/>
        <w:rPr>
          <w:sz w:val="28"/>
          <w:szCs w:val="28"/>
        </w:rPr>
      </w:pPr>
    </w:p>
    <w:p w:rsidR="002E4FEE" w:rsidRPr="00ED765D" w:rsidRDefault="002E4FEE" w:rsidP="002E4FEE">
      <w:pPr>
        <w:jc w:val="center"/>
        <w:rPr>
          <w:sz w:val="28"/>
          <w:szCs w:val="28"/>
        </w:rPr>
      </w:pPr>
      <w:r w:rsidRPr="00ED765D">
        <w:rPr>
          <w:bCs/>
          <w:sz w:val="28"/>
          <w:szCs w:val="28"/>
        </w:rPr>
        <w:t>1. Общие положения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1.1. Комиссия по проведению аукциона </w:t>
      </w:r>
      <w:r w:rsidR="00783C34">
        <w:rPr>
          <w:sz w:val="28"/>
          <w:szCs w:val="28"/>
        </w:rPr>
        <w:t xml:space="preserve">по продаже права на </w:t>
      </w:r>
      <w:r w:rsidRPr="00ED765D">
        <w:rPr>
          <w:sz w:val="28"/>
          <w:szCs w:val="28"/>
        </w:rPr>
        <w:t xml:space="preserve"> размещени</w:t>
      </w:r>
      <w:r w:rsidR="00783C34">
        <w:rPr>
          <w:sz w:val="28"/>
          <w:szCs w:val="28"/>
        </w:rPr>
        <w:t>е</w:t>
      </w:r>
      <w:r w:rsidRPr="00ED765D">
        <w:rPr>
          <w:sz w:val="28"/>
          <w:szCs w:val="28"/>
        </w:rPr>
        <w:t xml:space="preserve"> нестационарных торговых объектов на территории муниципального образования Соль-Илецкий городской округ (далее - Комиссия) создается </w:t>
      </w:r>
      <w:r w:rsidR="00783C34">
        <w:rPr>
          <w:sz w:val="28"/>
          <w:szCs w:val="28"/>
        </w:rPr>
        <w:t>с целью проведения аукциона по продаже права на</w:t>
      </w:r>
      <w:r w:rsidRPr="00ED765D">
        <w:rPr>
          <w:sz w:val="28"/>
          <w:szCs w:val="28"/>
        </w:rPr>
        <w:t xml:space="preserve"> размещени</w:t>
      </w:r>
      <w:r w:rsidR="00783C34">
        <w:rPr>
          <w:sz w:val="28"/>
          <w:szCs w:val="28"/>
        </w:rPr>
        <w:t>е</w:t>
      </w:r>
      <w:r w:rsidRPr="00ED765D">
        <w:rPr>
          <w:sz w:val="28"/>
          <w:szCs w:val="28"/>
        </w:rPr>
        <w:t xml:space="preserve"> нестационарных торговых объектов</w:t>
      </w:r>
      <w:r w:rsidR="00783C34">
        <w:rPr>
          <w:sz w:val="28"/>
          <w:szCs w:val="28"/>
        </w:rPr>
        <w:t xml:space="preserve"> (далее – аукцион)</w:t>
      </w:r>
      <w:r w:rsidRPr="00ED765D">
        <w:rPr>
          <w:sz w:val="28"/>
          <w:szCs w:val="28"/>
        </w:rPr>
        <w:t xml:space="preserve"> на территории муниципального образования Соль-Илецкий городской округ.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1.2. В своей деятельности Комиссия руководствуется федеральными законами, законами Оренбургской области, постановлениями Правительства Российской Федерации, муниципальными нормативно-правовыми актами Соль-Илецкого городского округа, настоящим Положением. </w:t>
      </w:r>
    </w:p>
    <w:p w:rsidR="00783C34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1.3. </w:t>
      </w:r>
      <w:r w:rsidR="00783C34">
        <w:rPr>
          <w:sz w:val="28"/>
          <w:szCs w:val="28"/>
        </w:rPr>
        <w:t xml:space="preserve">Состав Комиссии утверждается постановлением администрации муниципального образования Соль-Илецкий городской округ и </w:t>
      </w:r>
      <w:proofErr w:type="gramStart"/>
      <w:r w:rsidR="00783C34">
        <w:rPr>
          <w:sz w:val="28"/>
          <w:szCs w:val="28"/>
        </w:rPr>
        <w:t>правомочна</w:t>
      </w:r>
      <w:proofErr w:type="gramEnd"/>
      <w:r w:rsidR="00783C34">
        <w:rPr>
          <w:sz w:val="28"/>
          <w:szCs w:val="28"/>
        </w:rPr>
        <w:t xml:space="preserve"> осуществлять свои функции, если на заседании Комиссии присутствуют не менее 50 % от общего числа его членов.</w:t>
      </w:r>
    </w:p>
    <w:p w:rsidR="002E4FEE" w:rsidRPr="00ED765D" w:rsidRDefault="00783C34" w:rsidP="002E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E4FEE" w:rsidRPr="00ED765D">
        <w:rPr>
          <w:sz w:val="28"/>
          <w:szCs w:val="28"/>
        </w:rPr>
        <w:t xml:space="preserve">Число членов Комиссии должно быть не менее </w:t>
      </w:r>
      <w:r>
        <w:rPr>
          <w:sz w:val="28"/>
          <w:szCs w:val="28"/>
        </w:rPr>
        <w:t>пят</w:t>
      </w:r>
      <w:r w:rsidR="002E4FEE" w:rsidRPr="00ED765D">
        <w:rPr>
          <w:sz w:val="28"/>
          <w:szCs w:val="28"/>
        </w:rPr>
        <w:t xml:space="preserve">и человек.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1.</w:t>
      </w:r>
      <w:r w:rsidR="00783C34">
        <w:rPr>
          <w:sz w:val="28"/>
          <w:szCs w:val="28"/>
        </w:rPr>
        <w:t>5</w:t>
      </w:r>
      <w:r w:rsidRPr="00ED765D">
        <w:rPr>
          <w:sz w:val="28"/>
          <w:szCs w:val="28"/>
        </w:rPr>
        <w:t xml:space="preserve">. Комиссия собирается по мере необходимости. </w:t>
      </w:r>
    </w:p>
    <w:p w:rsidR="002E4FEE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1.</w:t>
      </w:r>
      <w:r w:rsidR="00783C34">
        <w:rPr>
          <w:sz w:val="28"/>
          <w:szCs w:val="28"/>
        </w:rPr>
        <w:t>6</w:t>
      </w:r>
      <w:r w:rsidRPr="00ED765D">
        <w:rPr>
          <w:sz w:val="28"/>
          <w:szCs w:val="28"/>
        </w:rPr>
        <w:t xml:space="preserve">. Члены Комиссии должны быть уведомлены организатором аукциона о месте, дате и времени проведения заседания Комиссии не позднее, чем за 5 дней до проведения аукциона. Члены Комиссии лично участвуют в заседаниях и подписывают соответствующие протоколы. </w:t>
      </w:r>
    </w:p>
    <w:p w:rsidR="00783C34" w:rsidRPr="00ED765D" w:rsidRDefault="00783C34" w:rsidP="002E4FEE">
      <w:pPr>
        <w:ind w:firstLine="567"/>
        <w:jc w:val="both"/>
        <w:rPr>
          <w:sz w:val="28"/>
          <w:szCs w:val="28"/>
        </w:rPr>
      </w:pPr>
    </w:p>
    <w:p w:rsidR="002E4FEE" w:rsidRPr="00ED765D" w:rsidRDefault="002E4FEE" w:rsidP="002E4FEE">
      <w:pPr>
        <w:ind w:firstLine="567"/>
        <w:jc w:val="center"/>
        <w:rPr>
          <w:sz w:val="28"/>
          <w:szCs w:val="28"/>
        </w:rPr>
      </w:pPr>
      <w:r w:rsidRPr="00ED765D">
        <w:rPr>
          <w:bCs/>
          <w:sz w:val="28"/>
          <w:szCs w:val="28"/>
        </w:rPr>
        <w:t>2. Основные функции Комиссии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2.1. Комиссией при проведен</w:t>
      </w:r>
      <w:proofErr w:type="gramStart"/>
      <w:r w:rsidRPr="00ED765D">
        <w:rPr>
          <w:sz w:val="28"/>
          <w:szCs w:val="28"/>
        </w:rPr>
        <w:t>ии ау</w:t>
      </w:r>
      <w:proofErr w:type="gramEnd"/>
      <w:r w:rsidRPr="00ED765D">
        <w:rPr>
          <w:sz w:val="28"/>
          <w:szCs w:val="28"/>
        </w:rPr>
        <w:t xml:space="preserve">кциона осуществляются следующие функции: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- рассмотрение заявок на участие в аукционе;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- отбор участников аукциона; </w:t>
      </w:r>
    </w:p>
    <w:p w:rsidR="002E4FEE" w:rsidRDefault="002E4FEE" w:rsidP="00550113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- ведение протокола рассмотрения заявок на участие в аукционе, </w:t>
      </w:r>
      <w:r w:rsidR="00783C34">
        <w:rPr>
          <w:sz w:val="28"/>
          <w:szCs w:val="28"/>
        </w:rPr>
        <w:t>подведения итогов аукциона</w:t>
      </w:r>
      <w:r w:rsidR="00550113">
        <w:rPr>
          <w:sz w:val="28"/>
          <w:szCs w:val="28"/>
        </w:rPr>
        <w:t>.</w:t>
      </w:r>
    </w:p>
    <w:p w:rsidR="00550113" w:rsidRPr="00ED765D" w:rsidRDefault="00550113" w:rsidP="00550113">
      <w:pPr>
        <w:ind w:firstLine="567"/>
        <w:jc w:val="both"/>
        <w:rPr>
          <w:sz w:val="28"/>
          <w:szCs w:val="28"/>
        </w:rPr>
      </w:pPr>
    </w:p>
    <w:p w:rsidR="002E4FEE" w:rsidRPr="00ED765D" w:rsidRDefault="002E4FEE" w:rsidP="002E4FEE">
      <w:pPr>
        <w:ind w:firstLine="567"/>
        <w:jc w:val="center"/>
        <w:rPr>
          <w:sz w:val="28"/>
          <w:szCs w:val="28"/>
        </w:rPr>
      </w:pPr>
      <w:r w:rsidRPr="00ED765D">
        <w:rPr>
          <w:bCs/>
          <w:sz w:val="28"/>
          <w:szCs w:val="28"/>
        </w:rPr>
        <w:t>3. Организация работы Комиссии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3.1. Работой Комиссии руководит председатель.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lastRenderedPageBreak/>
        <w:t>3.2. Решения Комиссии принимаются большинством голосов присутствующих на ее заседании членов конкурсной комиссии. Каждый член Комиссии имеет один голос.</w:t>
      </w:r>
      <w:r w:rsidR="00783C34">
        <w:rPr>
          <w:sz w:val="28"/>
          <w:szCs w:val="28"/>
        </w:rPr>
        <w:t xml:space="preserve"> </w:t>
      </w:r>
      <w:r w:rsidRPr="00ED765D">
        <w:rPr>
          <w:sz w:val="28"/>
          <w:szCs w:val="28"/>
        </w:rPr>
        <w:t xml:space="preserve">При равенстве голосов голос председательствующего является решающим.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3.3. Решения Комиссии оформляются в виде протоколов, подписываются председателем и членами Комиссии.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</w:p>
    <w:p w:rsidR="002E4FEE" w:rsidRPr="00ED765D" w:rsidRDefault="002E4FEE" w:rsidP="002E4FEE">
      <w:pPr>
        <w:ind w:firstLine="567"/>
        <w:jc w:val="center"/>
        <w:rPr>
          <w:sz w:val="28"/>
          <w:szCs w:val="28"/>
        </w:rPr>
      </w:pPr>
      <w:r w:rsidRPr="00ED765D">
        <w:rPr>
          <w:bCs/>
          <w:sz w:val="28"/>
          <w:szCs w:val="28"/>
        </w:rPr>
        <w:t>4. Права и обязанности членов Комиссии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4.1. Члены Комиссии имеют право: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- знакомиться со всеми представленными на аукционе документами и сведениями</w:t>
      </w:r>
      <w:r w:rsidR="00783C34">
        <w:rPr>
          <w:sz w:val="28"/>
          <w:szCs w:val="28"/>
        </w:rPr>
        <w:t>;</w:t>
      </w:r>
      <w:r w:rsidRPr="00ED765D">
        <w:rPr>
          <w:sz w:val="28"/>
          <w:szCs w:val="28"/>
        </w:rPr>
        <w:t xml:space="preserve">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- проверять документы, представленные участниками аукциона, на предмет их соответствия документации</w:t>
      </w:r>
      <w:r w:rsidR="00783C34">
        <w:rPr>
          <w:sz w:val="28"/>
          <w:szCs w:val="28"/>
        </w:rPr>
        <w:t xml:space="preserve"> об аукционе;</w:t>
      </w:r>
      <w:r w:rsidRPr="00ED765D">
        <w:rPr>
          <w:sz w:val="28"/>
          <w:szCs w:val="28"/>
        </w:rPr>
        <w:t xml:space="preserve">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- выступать по вопросам повестки дня на заседаниях Комиссии.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4.2. Члены комиссии обязаны: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 - присутств</w:t>
      </w:r>
      <w:r w:rsidR="00783C34">
        <w:rPr>
          <w:sz w:val="28"/>
          <w:szCs w:val="28"/>
        </w:rPr>
        <w:t>овать</w:t>
      </w:r>
      <w:r w:rsidRPr="00ED765D">
        <w:rPr>
          <w:sz w:val="28"/>
          <w:szCs w:val="28"/>
        </w:rPr>
        <w:t xml:space="preserve"> на заседаниях Комиссии и принима</w:t>
      </w:r>
      <w:r w:rsidR="00783C34">
        <w:rPr>
          <w:sz w:val="28"/>
          <w:szCs w:val="28"/>
        </w:rPr>
        <w:t>ть</w:t>
      </w:r>
      <w:r w:rsidRPr="00ED765D">
        <w:rPr>
          <w:sz w:val="28"/>
          <w:szCs w:val="28"/>
        </w:rPr>
        <w:t xml:space="preserve"> решения по вопросам, отнесенным к компетенции Комиссии</w:t>
      </w:r>
      <w:r w:rsidR="00783C34">
        <w:rPr>
          <w:sz w:val="28"/>
          <w:szCs w:val="28"/>
        </w:rPr>
        <w:t>;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- осуществля</w:t>
      </w:r>
      <w:r w:rsidR="00783C34">
        <w:rPr>
          <w:sz w:val="28"/>
          <w:szCs w:val="28"/>
        </w:rPr>
        <w:t>ть</w:t>
      </w:r>
      <w:r w:rsidRPr="00ED765D">
        <w:rPr>
          <w:sz w:val="28"/>
          <w:szCs w:val="28"/>
        </w:rPr>
        <w:t xml:space="preserve"> рассмотрение, оценку и сопоставление заявок на участие в аукционе, допуск </w:t>
      </w:r>
      <w:r w:rsidR="00783C34">
        <w:rPr>
          <w:sz w:val="28"/>
          <w:szCs w:val="28"/>
        </w:rPr>
        <w:t>участников к участию в аукционе;</w:t>
      </w:r>
      <w:r w:rsidRPr="00ED765D">
        <w:rPr>
          <w:sz w:val="28"/>
          <w:szCs w:val="28"/>
        </w:rPr>
        <w:t xml:space="preserve">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- принимат</w:t>
      </w:r>
      <w:r w:rsidR="005E108D">
        <w:rPr>
          <w:sz w:val="28"/>
          <w:szCs w:val="28"/>
        </w:rPr>
        <w:t>ь</w:t>
      </w:r>
      <w:r w:rsidRPr="00ED765D">
        <w:rPr>
          <w:sz w:val="28"/>
          <w:szCs w:val="28"/>
        </w:rPr>
        <w:t xml:space="preserve"> участие в определении победителя аукциона, в том числе путем обсуждения и голосования</w:t>
      </w:r>
      <w:r w:rsidR="00783C34">
        <w:rPr>
          <w:sz w:val="28"/>
          <w:szCs w:val="28"/>
        </w:rPr>
        <w:t>;</w:t>
      </w:r>
      <w:r w:rsidRPr="00ED765D">
        <w:rPr>
          <w:sz w:val="28"/>
          <w:szCs w:val="28"/>
        </w:rPr>
        <w:t xml:space="preserve">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- выполнят</w:t>
      </w:r>
      <w:r w:rsidR="005E108D">
        <w:rPr>
          <w:sz w:val="28"/>
          <w:szCs w:val="28"/>
        </w:rPr>
        <w:t>ь</w:t>
      </w:r>
      <w:r w:rsidRPr="00ED765D">
        <w:rPr>
          <w:sz w:val="28"/>
          <w:szCs w:val="28"/>
        </w:rPr>
        <w:t xml:space="preserve"> в установленные сроки поручения председателя Комиссии.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4.3. Председатель Комиссии: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- организует работу Комиссии</w:t>
      </w:r>
      <w:r w:rsidR="00783C34">
        <w:rPr>
          <w:sz w:val="28"/>
          <w:szCs w:val="28"/>
        </w:rPr>
        <w:t>;</w:t>
      </w:r>
      <w:r w:rsidRPr="00ED765D">
        <w:rPr>
          <w:sz w:val="28"/>
          <w:szCs w:val="28"/>
        </w:rPr>
        <w:t xml:space="preserve">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- назначает сроки заседаний Комиссии</w:t>
      </w:r>
      <w:r w:rsidR="00783C34">
        <w:rPr>
          <w:sz w:val="28"/>
          <w:szCs w:val="28"/>
        </w:rPr>
        <w:t xml:space="preserve">; </w:t>
      </w:r>
      <w:r w:rsidRPr="00ED765D">
        <w:rPr>
          <w:sz w:val="28"/>
          <w:szCs w:val="28"/>
        </w:rPr>
        <w:t xml:space="preserve">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- формирует повестку дня заседания Комиссии</w:t>
      </w:r>
      <w:r w:rsidR="00783C34">
        <w:rPr>
          <w:sz w:val="28"/>
          <w:szCs w:val="28"/>
        </w:rPr>
        <w:t>;</w:t>
      </w:r>
      <w:r w:rsidRPr="00ED765D">
        <w:rPr>
          <w:sz w:val="28"/>
          <w:szCs w:val="28"/>
        </w:rPr>
        <w:t xml:space="preserve">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- определяет порядок рассмотрения обсуждаемых вопросов.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 xml:space="preserve">4.4. Секретарь Комиссии: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</w:t>
      </w:r>
      <w:r w:rsidR="00783C34">
        <w:rPr>
          <w:sz w:val="28"/>
          <w:szCs w:val="28"/>
        </w:rPr>
        <w:t>;</w:t>
      </w:r>
      <w:r w:rsidRPr="00ED765D">
        <w:rPr>
          <w:sz w:val="28"/>
          <w:szCs w:val="28"/>
        </w:rPr>
        <w:t xml:space="preserve">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- оформляет протоколы заседания Комиссии</w:t>
      </w:r>
      <w:r w:rsidR="00783C34">
        <w:rPr>
          <w:sz w:val="28"/>
          <w:szCs w:val="28"/>
        </w:rPr>
        <w:t>;</w:t>
      </w:r>
      <w:r w:rsidRPr="00ED765D">
        <w:rPr>
          <w:sz w:val="28"/>
          <w:szCs w:val="28"/>
        </w:rPr>
        <w:t xml:space="preserve"> </w:t>
      </w:r>
    </w:p>
    <w:p w:rsidR="002E4FEE" w:rsidRPr="00ED765D" w:rsidRDefault="002E4FEE" w:rsidP="002E4FEE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- обеспечивает сохранность всей документации, относящейся к работе Комиссии</w:t>
      </w:r>
      <w:proofErr w:type="gramStart"/>
      <w:r w:rsidR="00783C34">
        <w:rPr>
          <w:sz w:val="28"/>
          <w:szCs w:val="28"/>
        </w:rPr>
        <w:t>;</w:t>
      </w:r>
      <w:r w:rsidRPr="00ED765D">
        <w:rPr>
          <w:sz w:val="28"/>
          <w:szCs w:val="28"/>
        </w:rPr>
        <w:t xml:space="preserve">. </w:t>
      </w:r>
      <w:proofErr w:type="gramEnd"/>
    </w:p>
    <w:p w:rsidR="002E4FEE" w:rsidRDefault="002E4FEE" w:rsidP="00550113">
      <w:pPr>
        <w:ind w:firstLine="567"/>
        <w:jc w:val="both"/>
        <w:rPr>
          <w:sz w:val="28"/>
          <w:szCs w:val="28"/>
        </w:rPr>
      </w:pPr>
      <w:r w:rsidRPr="00ED765D">
        <w:rPr>
          <w:sz w:val="28"/>
          <w:szCs w:val="28"/>
        </w:rPr>
        <w:t>- обеспечивает ознакомление членов Комиссии с документами</w:t>
      </w:r>
      <w:r w:rsidR="00550113">
        <w:rPr>
          <w:sz w:val="28"/>
          <w:szCs w:val="28"/>
        </w:rPr>
        <w:t>.</w:t>
      </w:r>
    </w:p>
    <w:p w:rsidR="00550113" w:rsidRDefault="00550113" w:rsidP="00550113">
      <w:pPr>
        <w:ind w:firstLine="567"/>
        <w:jc w:val="both"/>
        <w:rPr>
          <w:sz w:val="28"/>
          <w:szCs w:val="28"/>
        </w:rPr>
      </w:pPr>
    </w:p>
    <w:p w:rsidR="00550113" w:rsidRPr="00ED765D" w:rsidRDefault="00550113" w:rsidP="00550113">
      <w:pPr>
        <w:ind w:firstLine="567"/>
        <w:jc w:val="both"/>
        <w:rPr>
          <w:sz w:val="28"/>
          <w:szCs w:val="28"/>
        </w:rPr>
      </w:pPr>
    </w:p>
    <w:p w:rsidR="002E4FEE" w:rsidRPr="00ED765D" w:rsidRDefault="002E4FEE" w:rsidP="002E4FEE">
      <w:pPr>
        <w:jc w:val="center"/>
        <w:rPr>
          <w:bCs/>
          <w:sz w:val="28"/>
          <w:szCs w:val="28"/>
        </w:rPr>
      </w:pPr>
    </w:p>
    <w:p w:rsidR="00783C34" w:rsidRDefault="00783C34" w:rsidP="00ED765D">
      <w:pPr>
        <w:ind w:firstLine="5103"/>
        <w:rPr>
          <w:sz w:val="28"/>
          <w:szCs w:val="28"/>
        </w:rPr>
      </w:pPr>
    </w:p>
    <w:p w:rsidR="00783C34" w:rsidRDefault="00783C34" w:rsidP="00ED765D">
      <w:pPr>
        <w:ind w:firstLine="5103"/>
        <w:rPr>
          <w:sz w:val="28"/>
          <w:szCs w:val="28"/>
        </w:rPr>
      </w:pPr>
    </w:p>
    <w:p w:rsidR="00783C34" w:rsidRDefault="00783C34" w:rsidP="00ED765D">
      <w:pPr>
        <w:ind w:firstLine="5103"/>
        <w:rPr>
          <w:sz w:val="28"/>
          <w:szCs w:val="28"/>
        </w:rPr>
      </w:pPr>
    </w:p>
    <w:p w:rsidR="00783C34" w:rsidRDefault="00783C34" w:rsidP="00ED765D">
      <w:pPr>
        <w:ind w:firstLine="5103"/>
        <w:rPr>
          <w:sz w:val="28"/>
          <w:szCs w:val="28"/>
        </w:rPr>
      </w:pPr>
    </w:p>
    <w:p w:rsidR="00783C34" w:rsidRDefault="00783C34" w:rsidP="00ED765D">
      <w:pPr>
        <w:ind w:firstLine="5103"/>
        <w:rPr>
          <w:sz w:val="28"/>
          <w:szCs w:val="28"/>
        </w:rPr>
      </w:pPr>
    </w:p>
    <w:p w:rsidR="00783C34" w:rsidRDefault="00783C34" w:rsidP="00ED765D">
      <w:pPr>
        <w:ind w:firstLine="5103"/>
        <w:rPr>
          <w:sz w:val="28"/>
          <w:szCs w:val="28"/>
        </w:rPr>
      </w:pPr>
    </w:p>
    <w:p w:rsidR="00ED765D" w:rsidRDefault="00ED765D" w:rsidP="00ED765D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D07DA">
        <w:rPr>
          <w:sz w:val="28"/>
          <w:szCs w:val="28"/>
        </w:rPr>
        <w:t>№2</w:t>
      </w:r>
    </w:p>
    <w:p w:rsidR="00ED765D" w:rsidRDefault="00ED765D" w:rsidP="00ED765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D765D" w:rsidRDefault="00ED765D" w:rsidP="00ED765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ED765D" w:rsidRDefault="00350253" w:rsidP="00ED765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24.03.</w:t>
      </w:r>
      <w:r w:rsidR="00ED765D">
        <w:rPr>
          <w:sz w:val="28"/>
          <w:szCs w:val="28"/>
        </w:rPr>
        <w:t>2017  №</w:t>
      </w:r>
      <w:r>
        <w:rPr>
          <w:sz w:val="28"/>
          <w:szCs w:val="28"/>
        </w:rPr>
        <w:t xml:space="preserve"> 828-п</w:t>
      </w:r>
    </w:p>
    <w:p w:rsidR="002E4FEE" w:rsidRDefault="002E4FEE" w:rsidP="002E4FEE">
      <w:pPr>
        <w:tabs>
          <w:tab w:val="left" w:pos="1134"/>
        </w:tabs>
        <w:ind w:firstLine="5103"/>
        <w:jc w:val="both"/>
        <w:rPr>
          <w:bCs/>
          <w:sz w:val="28"/>
          <w:szCs w:val="28"/>
        </w:rPr>
      </w:pPr>
    </w:p>
    <w:p w:rsidR="00ED765D" w:rsidRDefault="00ED765D" w:rsidP="002E4FEE">
      <w:pPr>
        <w:jc w:val="center"/>
        <w:rPr>
          <w:sz w:val="28"/>
          <w:szCs w:val="28"/>
        </w:rPr>
      </w:pPr>
    </w:p>
    <w:p w:rsidR="002E4FEE" w:rsidRPr="00095388" w:rsidRDefault="002E4FEE" w:rsidP="00783C34">
      <w:pPr>
        <w:jc w:val="center"/>
        <w:rPr>
          <w:sz w:val="28"/>
          <w:szCs w:val="28"/>
        </w:rPr>
      </w:pPr>
      <w:r w:rsidRPr="00095388">
        <w:rPr>
          <w:sz w:val="28"/>
          <w:szCs w:val="28"/>
        </w:rPr>
        <w:t xml:space="preserve">Состав аукционной комиссии по </w:t>
      </w:r>
      <w:r w:rsidR="00783C34">
        <w:rPr>
          <w:sz w:val="28"/>
          <w:szCs w:val="28"/>
        </w:rPr>
        <w:t>проведению аукциона по продаже права на размещение нестационарных торговых объектов на территории муниципального образования Соль-Илецкий городской округ</w:t>
      </w:r>
    </w:p>
    <w:p w:rsidR="002E4FEE" w:rsidRDefault="002E4FEE" w:rsidP="002E4FE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93"/>
        <w:gridCol w:w="6678"/>
      </w:tblGrid>
      <w:tr w:rsidR="002E4FEE" w:rsidRPr="00147681" w:rsidTr="001D07DA">
        <w:tc>
          <w:tcPr>
            <w:tcW w:w="2893" w:type="dxa"/>
          </w:tcPr>
          <w:p w:rsidR="002E4FEE" w:rsidRPr="00147681" w:rsidRDefault="002E4FEE" w:rsidP="00C5555D">
            <w:pPr>
              <w:rPr>
                <w:sz w:val="28"/>
                <w:szCs w:val="28"/>
              </w:rPr>
            </w:pPr>
            <w:proofErr w:type="spellStart"/>
            <w:r w:rsidRPr="00147681">
              <w:rPr>
                <w:sz w:val="28"/>
                <w:szCs w:val="28"/>
              </w:rPr>
              <w:t>Сахацкий</w:t>
            </w:r>
            <w:proofErr w:type="spellEnd"/>
            <w:r w:rsidRPr="00147681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6678" w:type="dxa"/>
          </w:tcPr>
          <w:p w:rsidR="002E4FEE" w:rsidRDefault="002E4FEE" w:rsidP="00C5555D">
            <w:pPr>
              <w:pStyle w:val="ConsNormal"/>
              <w:widowControl/>
              <w:ind w:left="34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7681">
              <w:rPr>
                <w:rFonts w:ascii="Times New Roman" w:hAnsi="Times New Roman"/>
                <w:sz w:val="27"/>
                <w:szCs w:val="27"/>
              </w:rPr>
              <w:t xml:space="preserve">председатель комиссии, </w:t>
            </w:r>
            <w:r w:rsidR="00783C34">
              <w:rPr>
                <w:rFonts w:ascii="Times New Roman" w:hAnsi="Times New Roman"/>
                <w:sz w:val="27"/>
                <w:szCs w:val="27"/>
              </w:rPr>
              <w:t xml:space="preserve">и.о. </w:t>
            </w:r>
            <w:r w:rsidRPr="00147681">
              <w:rPr>
                <w:rFonts w:ascii="Times New Roman" w:hAnsi="Times New Roman"/>
                <w:sz w:val="27"/>
                <w:szCs w:val="27"/>
              </w:rPr>
              <w:t>заместител</w:t>
            </w:r>
            <w:r w:rsidR="00783C34">
              <w:rPr>
                <w:rFonts w:ascii="Times New Roman" w:hAnsi="Times New Roman"/>
                <w:sz w:val="27"/>
                <w:szCs w:val="27"/>
              </w:rPr>
              <w:t>я</w:t>
            </w:r>
            <w:r w:rsidRPr="00147681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r w:rsidR="00E970F4">
              <w:rPr>
                <w:rFonts w:ascii="Times New Roman" w:hAnsi="Times New Roman"/>
                <w:sz w:val="27"/>
                <w:szCs w:val="27"/>
              </w:rPr>
              <w:t xml:space="preserve">муниципального образования </w:t>
            </w:r>
            <w:r w:rsidRPr="00147681">
              <w:rPr>
                <w:rFonts w:ascii="Times New Roman" w:hAnsi="Times New Roman"/>
                <w:sz w:val="27"/>
                <w:szCs w:val="27"/>
              </w:rPr>
              <w:t>Соль-Илецк</w:t>
            </w:r>
            <w:r w:rsidR="00E970F4">
              <w:rPr>
                <w:rFonts w:ascii="Times New Roman" w:hAnsi="Times New Roman"/>
                <w:sz w:val="27"/>
                <w:szCs w:val="27"/>
              </w:rPr>
              <w:t>ий</w:t>
            </w:r>
            <w:r w:rsidRPr="00147681">
              <w:rPr>
                <w:rFonts w:ascii="Times New Roman" w:hAnsi="Times New Roman"/>
                <w:sz w:val="27"/>
                <w:szCs w:val="27"/>
              </w:rPr>
              <w:t xml:space="preserve"> городско</w:t>
            </w:r>
            <w:r w:rsidR="00E970F4">
              <w:rPr>
                <w:rFonts w:ascii="Times New Roman" w:hAnsi="Times New Roman"/>
                <w:sz w:val="27"/>
                <w:szCs w:val="27"/>
              </w:rPr>
              <w:t>й округ</w:t>
            </w:r>
            <w:r w:rsidRPr="00147681">
              <w:rPr>
                <w:rFonts w:ascii="Times New Roman" w:hAnsi="Times New Roman"/>
                <w:sz w:val="27"/>
                <w:szCs w:val="27"/>
              </w:rPr>
              <w:t xml:space="preserve"> по экономике, бюджетным отнош</w:t>
            </w:r>
            <w:r w:rsidR="00E970F4">
              <w:rPr>
                <w:rFonts w:ascii="Times New Roman" w:hAnsi="Times New Roman"/>
                <w:sz w:val="27"/>
                <w:szCs w:val="27"/>
              </w:rPr>
              <w:t>ениям и инвестиционной политике</w:t>
            </w:r>
          </w:p>
          <w:p w:rsidR="002E4FEE" w:rsidRPr="00147681" w:rsidRDefault="002E4FEE" w:rsidP="00C5555D">
            <w:pPr>
              <w:pStyle w:val="ConsNormal"/>
              <w:widowControl/>
              <w:ind w:left="34" w:firstLine="0"/>
              <w:jc w:val="both"/>
              <w:rPr>
                <w:sz w:val="28"/>
                <w:szCs w:val="28"/>
              </w:rPr>
            </w:pPr>
          </w:p>
        </w:tc>
      </w:tr>
      <w:tr w:rsidR="002E4FEE" w:rsidRPr="00147681" w:rsidTr="001D07DA">
        <w:tc>
          <w:tcPr>
            <w:tcW w:w="2893" w:type="dxa"/>
          </w:tcPr>
          <w:p w:rsidR="002E4FEE" w:rsidRPr="00147681" w:rsidRDefault="002E4FEE" w:rsidP="00C5555D">
            <w:pPr>
              <w:rPr>
                <w:sz w:val="28"/>
                <w:szCs w:val="28"/>
              </w:rPr>
            </w:pPr>
            <w:proofErr w:type="spellStart"/>
            <w:r w:rsidRPr="00147681">
              <w:rPr>
                <w:sz w:val="28"/>
                <w:szCs w:val="28"/>
              </w:rPr>
              <w:t>Тулаев</w:t>
            </w:r>
            <w:proofErr w:type="spellEnd"/>
            <w:r w:rsidRPr="00147681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678" w:type="dxa"/>
          </w:tcPr>
          <w:p w:rsidR="002E4FEE" w:rsidRDefault="002E4FEE" w:rsidP="00C5555D">
            <w:pPr>
              <w:jc w:val="both"/>
              <w:rPr>
                <w:sz w:val="27"/>
                <w:szCs w:val="27"/>
              </w:rPr>
            </w:pPr>
            <w:r w:rsidRPr="00147681">
              <w:rPr>
                <w:sz w:val="27"/>
                <w:szCs w:val="27"/>
              </w:rPr>
              <w:t xml:space="preserve">заместитель председателя комиссии, председатель комитета экономического анализа и прогнозирования администрации </w:t>
            </w:r>
            <w:r w:rsidR="00E970F4">
              <w:rPr>
                <w:sz w:val="27"/>
                <w:szCs w:val="27"/>
              </w:rPr>
              <w:t xml:space="preserve">муниципального образования </w:t>
            </w:r>
            <w:r w:rsidRPr="00147681">
              <w:rPr>
                <w:sz w:val="27"/>
                <w:szCs w:val="27"/>
              </w:rPr>
              <w:t>Соль-Илецк</w:t>
            </w:r>
            <w:r w:rsidR="00E970F4">
              <w:rPr>
                <w:sz w:val="27"/>
                <w:szCs w:val="27"/>
              </w:rPr>
              <w:t>ий</w:t>
            </w:r>
            <w:r w:rsidRPr="00147681">
              <w:rPr>
                <w:sz w:val="27"/>
                <w:szCs w:val="27"/>
              </w:rPr>
              <w:t xml:space="preserve"> городско</w:t>
            </w:r>
            <w:r w:rsidR="00E970F4">
              <w:rPr>
                <w:sz w:val="27"/>
                <w:szCs w:val="27"/>
              </w:rPr>
              <w:t>й</w:t>
            </w:r>
            <w:r w:rsidRPr="00147681">
              <w:rPr>
                <w:sz w:val="27"/>
                <w:szCs w:val="27"/>
              </w:rPr>
              <w:t xml:space="preserve"> округ</w:t>
            </w:r>
          </w:p>
          <w:p w:rsidR="002E4FEE" w:rsidRPr="00147681" w:rsidRDefault="002E4FEE" w:rsidP="00C5555D">
            <w:pPr>
              <w:jc w:val="both"/>
              <w:rPr>
                <w:sz w:val="28"/>
                <w:szCs w:val="28"/>
              </w:rPr>
            </w:pPr>
          </w:p>
        </w:tc>
      </w:tr>
      <w:tr w:rsidR="002E4FEE" w:rsidRPr="00147681" w:rsidTr="001D07DA">
        <w:tc>
          <w:tcPr>
            <w:tcW w:w="2893" w:type="dxa"/>
          </w:tcPr>
          <w:p w:rsidR="002E4FEE" w:rsidRPr="00147681" w:rsidRDefault="002E4FEE" w:rsidP="00E970F4">
            <w:pPr>
              <w:rPr>
                <w:sz w:val="28"/>
                <w:szCs w:val="28"/>
              </w:rPr>
            </w:pPr>
            <w:r w:rsidRPr="00147681">
              <w:rPr>
                <w:sz w:val="28"/>
                <w:szCs w:val="28"/>
              </w:rPr>
              <w:t>Арт</w:t>
            </w:r>
            <w:r w:rsidR="00E970F4">
              <w:rPr>
                <w:sz w:val="28"/>
                <w:szCs w:val="28"/>
              </w:rPr>
              <w:t>ё</w:t>
            </w:r>
            <w:r w:rsidRPr="00147681">
              <w:rPr>
                <w:sz w:val="28"/>
                <w:szCs w:val="28"/>
              </w:rPr>
              <w:t>мова Антонина Владимировна</w:t>
            </w:r>
          </w:p>
        </w:tc>
        <w:tc>
          <w:tcPr>
            <w:tcW w:w="6678" w:type="dxa"/>
          </w:tcPr>
          <w:p w:rsidR="002E4FEE" w:rsidRDefault="002E4FEE" w:rsidP="00C5555D">
            <w:pPr>
              <w:jc w:val="both"/>
              <w:rPr>
                <w:sz w:val="28"/>
                <w:szCs w:val="28"/>
              </w:rPr>
            </w:pPr>
            <w:r w:rsidRPr="00147681">
              <w:rPr>
                <w:sz w:val="28"/>
                <w:szCs w:val="28"/>
              </w:rPr>
              <w:t xml:space="preserve">секретарь комиссии,  главный специалист комитета экономического анализа и прогнозирования администрации </w:t>
            </w:r>
            <w:r w:rsidR="00E970F4">
              <w:rPr>
                <w:sz w:val="28"/>
                <w:szCs w:val="28"/>
              </w:rPr>
              <w:t xml:space="preserve">муниципального образования </w:t>
            </w:r>
            <w:r w:rsidRPr="00147681">
              <w:rPr>
                <w:sz w:val="28"/>
                <w:szCs w:val="28"/>
              </w:rPr>
              <w:t>Соль-Илецк</w:t>
            </w:r>
            <w:r w:rsidR="00E970F4">
              <w:rPr>
                <w:sz w:val="28"/>
                <w:szCs w:val="28"/>
              </w:rPr>
              <w:t xml:space="preserve">ий </w:t>
            </w:r>
            <w:r w:rsidRPr="00147681">
              <w:rPr>
                <w:sz w:val="28"/>
                <w:szCs w:val="28"/>
              </w:rPr>
              <w:t>городско</w:t>
            </w:r>
            <w:r w:rsidR="00E970F4">
              <w:rPr>
                <w:sz w:val="28"/>
                <w:szCs w:val="28"/>
              </w:rPr>
              <w:t>й</w:t>
            </w:r>
            <w:r w:rsidRPr="00147681">
              <w:rPr>
                <w:sz w:val="28"/>
                <w:szCs w:val="28"/>
              </w:rPr>
              <w:t xml:space="preserve"> округ</w:t>
            </w:r>
          </w:p>
          <w:p w:rsidR="002E4FEE" w:rsidRPr="00147681" w:rsidRDefault="002E4FEE" w:rsidP="00C5555D">
            <w:pPr>
              <w:jc w:val="both"/>
              <w:rPr>
                <w:sz w:val="28"/>
                <w:szCs w:val="28"/>
              </w:rPr>
            </w:pPr>
          </w:p>
        </w:tc>
      </w:tr>
      <w:tr w:rsidR="002E4FEE" w:rsidRPr="00147681" w:rsidTr="001D07DA">
        <w:tc>
          <w:tcPr>
            <w:tcW w:w="2893" w:type="dxa"/>
          </w:tcPr>
          <w:p w:rsidR="002E4FEE" w:rsidRPr="00147681" w:rsidRDefault="002E4FEE" w:rsidP="00C5555D">
            <w:pPr>
              <w:rPr>
                <w:sz w:val="28"/>
                <w:szCs w:val="28"/>
              </w:rPr>
            </w:pPr>
            <w:proofErr w:type="spellStart"/>
            <w:r w:rsidRPr="00147681">
              <w:rPr>
                <w:sz w:val="28"/>
                <w:szCs w:val="28"/>
              </w:rPr>
              <w:t>Шайхутдинов</w:t>
            </w:r>
            <w:proofErr w:type="spellEnd"/>
            <w:r w:rsidRPr="00147681">
              <w:rPr>
                <w:sz w:val="28"/>
                <w:szCs w:val="28"/>
              </w:rPr>
              <w:t xml:space="preserve"> Ильдар </w:t>
            </w:r>
            <w:proofErr w:type="spellStart"/>
            <w:r w:rsidRPr="00147681">
              <w:rPr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6678" w:type="dxa"/>
          </w:tcPr>
          <w:p w:rsidR="002E4FEE" w:rsidRPr="00147681" w:rsidRDefault="002E4FEE" w:rsidP="00B74C44">
            <w:pPr>
              <w:jc w:val="both"/>
              <w:rPr>
                <w:sz w:val="28"/>
                <w:szCs w:val="28"/>
              </w:rPr>
            </w:pPr>
            <w:r w:rsidRPr="00147681">
              <w:rPr>
                <w:sz w:val="28"/>
                <w:szCs w:val="28"/>
              </w:rPr>
              <w:t xml:space="preserve">член комиссии, </w:t>
            </w:r>
            <w:r w:rsidR="00B74C44">
              <w:rPr>
                <w:sz w:val="28"/>
                <w:szCs w:val="28"/>
              </w:rPr>
              <w:t>начальник отдела</w:t>
            </w:r>
            <w:r w:rsidRPr="00147681">
              <w:rPr>
                <w:sz w:val="28"/>
                <w:szCs w:val="28"/>
              </w:rPr>
              <w:t xml:space="preserve"> по управлению </w:t>
            </w:r>
            <w:r w:rsidR="00B74C44">
              <w:rPr>
                <w:sz w:val="28"/>
                <w:szCs w:val="28"/>
              </w:rPr>
              <w:t xml:space="preserve">муниципальным имуществом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E970F4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Соль-Илецк</w:t>
            </w:r>
            <w:r w:rsidR="00E970F4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городско</w:t>
            </w:r>
            <w:r w:rsidR="00E970F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округ</w:t>
            </w:r>
          </w:p>
        </w:tc>
      </w:tr>
      <w:tr w:rsidR="002E4FEE" w:rsidRPr="00147681" w:rsidTr="001D07DA">
        <w:tc>
          <w:tcPr>
            <w:tcW w:w="2893" w:type="dxa"/>
          </w:tcPr>
          <w:p w:rsidR="002E4FEE" w:rsidRDefault="002E4FEE" w:rsidP="00C5555D">
            <w:pPr>
              <w:rPr>
                <w:sz w:val="28"/>
                <w:szCs w:val="28"/>
              </w:rPr>
            </w:pPr>
          </w:p>
          <w:p w:rsidR="002E4FEE" w:rsidRPr="00147681" w:rsidRDefault="002E4FEE" w:rsidP="00C55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Назипова Фирюза </w:t>
            </w:r>
            <w:proofErr w:type="spellStart"/>
            <w:r>
              <w:rPr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6678" w:type="dxa"/>
          </w:tcPr>
          <w:p w:rsidR="002E4FEE" w:rsidRDefault="002E4FEE" w:rsidP="00C5555D">
            <w:pPr>
              <w:rPr>
                <w:sz w:val="28"/>
                <w:szCs w:val="28"/>
              </w:rPr>
            </w:pPr>
          </w:p>
          <w:p w:rsidR="002E4FEE" w:rsidRDefault="002E4FEE" w:rsidP="00C55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начальник отдела</w:t>
            </w:r>
            <w:r w:rsidR="00B74C44">
              <w:rPr>
                <w:sz w:val="28"/>
                <w:szCs w:val="28"/>
              </w:rPr>
              <w:t xml:space="preserve"> архитектуры, градостроительства и земельных отношений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E970F4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</w:p>
          <w:p w:rsidR="002E4FEE" w:rsidRPr="00147681" w:rsidRDefault="002E4FEE" w:rsidP="00C5555D">
            <w:pPr>
              <w:jc w:val="both"/>
              <w:rPr>
                <w:sz w:val="28"/>
                <w:szCs w:val="28"/>
              </w:rPr>
            </w:pPr>
          </w:p>
        </w:tc>
      </w:tr>
    </w:tbl>
    <w:p w:rsidR="00144DBB" w:rsidRPr="004876C8" w:rsidRDefault="00144DBB" w:rsidP="00144DBB">
      <w:pPr>
        <w:pStyle w:val="ConsPlusNormal"/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4DBB" w:rsidRPr="004876C8" w:rsidSect="004779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3F297A"/>
    <w:multiLevelType w:val="hybridMultilevel"/>
    <w:tmpl w:val="41B88678"/>
    <w:lvl w:ilvl="0" w:tplc="6F3A8EB6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4DBB"/>
    <w:rsid w:val="000138C6"/>
    <w:rsid w:val="00092BD9"/>
    <w:rsid w:val="00095388"/>
    <w:rsid w:val="000A7693"/>
    <w:rsid w:val="000C3C48"/>
    <w:rsid w:val="000D3BA1"/>
    <w:rsid w:val="00101CA5"/>
    <w:rsid w:val="00107BF3"/>
    <w:rsid w:val="00144DBB"/>
    <w:rsid w:val="00145315"/>
    <w:rsid w:val="00147681"/>
    <w:rsid w:val="00151DDD"/>
    <w:rsid w:val="001600CF"/>
    <w:rsid w:val="001801CD"/>
    <w:rsid w:val="001B0F91"/>
    <w:rsid w:val="001D07DA"/>
    <w:rsid w:val="001D1D4D"/>
    <w:rsid w:val="001E1325"/>
    <w:rsid w:val="00261461"/>
    <w:rsid w:val="00292237"/>
    <w:rsid w:val="002A5387"/>
    <w:rsid w:val="002C70AA"/>
    <w:rsid w:val="002D4F25"/>
    <w:rsid w:val="002E4FEE"/>
    <w:rsid w:val="002F74EB"/>
    <w:rsid w:val="003430FF"/>
    <w:rsid w:val="00347114"/>
    <w:rsid w:val="00350253"/>
    <w:rsid w:val="00360177"/>
    <w:rsid w:val="00372D98"/>
    <w:rsid w:val="00383CA4"/>
    <w:rsid w:val="003A20D1"/>
    <w:rsid w:val="003C135A"/>
    <w:rsid w:val="003E65BA"/>
    <w:rsid w:val="004314A7"/>
    <w:rsid w:val="00477965"/>
    <w:rsid w:val="004876C8"/>
    <w:rsid w:val="00493628"/>
    <w:rsid w:val="004C4A4A"/>
    <w:rsid w:val="004D0AFE"/>
    <w:rsid w:val="004D251D"/>
    <w:rsid w:val="0051628A"/>
    <w:rsid w:val="005255BA"/>
    <w:rsid w:val="00543766"/>
    <w:rsid w:val="00550113"/>
    <w:rsid w:val="00562844"/>
    <w:rsid w:val="005A1DE0"/>
    <w:rsid w:val="005B4268"/>
    <w:rsid w:val="005D41DC"/>
    <w:rsid w:val="005E108D"/>
    <w:rsid w:val="005F1FD3"/>
    <w:rsid w:val="006123F7"/>
    <w:rsid w:val="00620B3D"/>
    <w:rsid w:val="00623894"/>
    <w:rsid w:val="00645198"/>
    <w:rsid w:val="006972F4"/>
    <w:rsid w:val="006C74A7"/>
    <w:rsid w:val="006F2E5E"/>
    <w:rsid w:val="007151BB"/>
    <w:rsid w:val="007342AA"/>
    <w:rsid w:val="00744992"/>
    <w:rsid w:val="00766DFC"/>
    <w:rsid w:val="00783C34"/>
    <w:rsid w:val="00797513"/>
    <w:rsid w:val="007A13A8"/>
    <w:rsid w:val="007E68F9"/>
    <w:rsid w:val="007E770A"/>
    <w:rsid w:val="00827996"/>
    <w:rsid w:val="00856342"/>
    <w:rsid w:val="0087580D"/>
    <w:rsid w:val="008810E4"/>
    <w:rsid w:val="00897DFD"/>
    <w:rsid w:val="008D65BE"/>
    <w:rsid w:val="008D68B4"/>
    <w:rsid w:val="00915C39"/>
    <w:rsid w:val="0094447D"/>
    <w:rsid w:val="009501CA"/>
    <w:rsid w:val="009629B3"/>
    <w:rsid w:val="009F234D"/>
    <w:rsid w:val="00A03FF6"/>
    <w:rsid w:val="00A50B0D"/>
    <w:rsid w:val="00A92086"/>
    <w:rsid w:val="00AE7573"/>
    <w:rsid w:val="00AF468F"/>
    <w:rsid w:val="00AF471F"/>
    <w:rsid w:val="00B17D0C"/>
    <w:rsid w:val="00B47573"/>
    <w:rsid w:val="00B72D28"/>
    <w:rsid w:val="00B74C44"/>
    <w:rsid w:val="00B77CC4"/>
    <w:rsid w:val="00BA17F2"/>
    <w:rsid w:val="00BB2271"/>
    <w:rsid w:val="00BF6486"/>
    <w:rsid w:val="00C1558E"/>
    <w:rsid w:val="00C40061"/>
    <w:rsid w:val="00C5555D"/>
    <w:rsid w:val="00C61CBC"/>
    <w:rsid w:val="00C879B1"/>
    <w:rsid w:val="00CB24A7"/>
    <w:rsid w:val="00D35B90"/>
    <w:rsid w:val="00D3735B"/>
    <w:rsid w:val="00D55CA5"/>
    <w:rsid w:val="00D82B7E"/>
    <w:rsid w:val="00DD4FFC"/>
    <w:rsid w:val="00DD623B"/>
    <w:rsid w:val="00DF40E4"/>
    <w:rsid w:val="00E11853"/>
    <w:rsid w:val="00E1573B"/>
    <w:rsid w:val="00E204DC"/>
    <w:rsid w:val="00E276AB"/>
    <w:rsid w:val="00E302A3"/>
    <w:rsid w:val="00E32D2E"/>
    <w:rsid w:val="00E66025"/>
    <w:rsid w:val="00E908C2"/>
    <w:rsid w:val="00E970F4"/>
    <w:rsid w:val="00EC240D"/>
    <w:rsid w:val="00ED765D"/>
    <w:rsid w:val="00ED7889"/>
    <w:rsid w:val="00F00D01"/>
    <w:rsid w:val="00F15184"/>
    <w:rsid w:val="00F4294D"/>
    <w:rsid w:val="00F47B53"/>
    <w:rsid w:val="00F560E6"/>
    <w:rsid w:val="00F605E9"/>
    <w:rsid w:val="00F810B5"/>
    <w:rsid w:val="00FB2292"/>
    <w:rsid w:val="00FD48E0"/>
    <w:rsid w:val="00F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DBB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DB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4DBB"/>
    <w:pPr>
      <w:keepNext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D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DBB"/>
    <w:rPr>
      <w:rFonts w:ascii="Times New Roman" w:hAnsi="Times New Roman" w:cs="Times New Roman"/>
      <w:b/>
      <w:bCs/>
      <w:spacing w:val="50"/>
      <w:sz w:val="24"/>
      <w:szCs w:val="24"/>
      <w:lang w:eastAsia="ru-RU"/>
    </w:rPr>
  </w:style>
  <w:style w:type="paragraph" w:styleId="a3">
    <w:name w:val="No Spacing"/>
    <w:uiPriority w:val="1"/>
    <w:qFormat/>
    <w:rsid w:val="00144DBB"/>
    <w:pPr>
      <w:spacing w:line="240" w:lineRule="auto"/>
      <w:ind w:firstLine="0"/>
      <w:jc w:val="left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44DBB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59"/>
    <w:rsid w:val="00144DBB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144DBB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144DBB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link w:val="ConsPlusNormal0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4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44DB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4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44DB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44DBB"/>
    <w:rPr>
      <w:rFonts w:cs="Times New Roman"/>
      <w:color w:val="0000FF"/>
      <w:u w:val="single"/>
    </w:rPr>
  </w:style>
  <w:style w:type="paragraph" w:customStyle="1" w:styleId="11">
    <w:name w:val="1"/>
    <w:basedOn w:val="a"/>
    <w:rsid w:val="00144DB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C70AA"/>
    <w:pPr>
      <w:widowControl w:val="0"/>
      <w:spacing w:line="240" w:lineRule="auto"/>
      <w:ind w:firstLine="720"/>
      <w:jc w:val="left"/>
    </w:pPr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70AA"/>
    <w:rPr>
      <w:rFonts w:ascii="Calibri" w:hAnsi="Calibri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romasenkoirvl</dc:creator>
  <cp:keywords/>
  <dc:description/>
  <cp:lastModifiedBy>-</cp:lastModifiedBy>
  <cp:revision>2</cp:revision>
  <cp:lastPrinted>2017-03-23T07:40:00Z</cp:lastPrinted>
  <dcterms:created xsi:type="dcterms:W3CDTF">2017-03-27T07:05:00Z</dcterms:created>
  <dcterms:modified xsi:type="dcterms:W3CDTF">2017-03-27T07:05:00Z</dcterms:modified>
</cp:coreProperties>
</file>