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F4" w:rsidRDefault="006A29F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 w:rsidRPr="009857A5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565DE1" w:rsidRPr="0002230A" w:rsidRDefault="00565DE1" w:rsidP="00565DE1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АДМИНИСТРАЦИЯ</w:t>
            </w:r>
          </w:p>
          <w:p w:rsidR="00565DE1" w:rsidRPr="0002230A" w:rsidRDefault="00565DE1" w:rsidP="00565DE1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565DE1" w:rsidRPr="0002230A" w:rsidRDefault="00565DE1" w:rsidP="00565DE1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ОБРАЗОВАНИЯ</w:t>
            </w:r>
          </w:p>
          <w:p w:rsidR="00565DE1" w:rsidRPr="0002230A" w:rsidRDefault="00565DE1" w:rsidP="00565DE1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 xml:space="preserve">СОЛЬ-ИЛЕЦКИЙ </w:t>
            </w:r>
          </w:p>
          <w:p w:rsidR="00565DE1" w:rsidRPr="0002230A" w:rsidRDefault="00565DE1" w:rsidP="00565DE1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ГОРОДСКОЙ ОКРУГ</w:t>
            </w:r>
          </w:p>
          <w:p w:rsidR="00565DE1" w:rsidRPr="0002230A" w:rsidRDefault="00565DE1" w:rsidP="00565DE1">
            <w:pPr>
              <w:jc w:val="center"/>
              <w:rPr>
                <w:b/>
                <w:sz w:val="28"/>
                <w:szCs w:val="28"/>
              </w:rPr>
            </w:pPr>
            <w:r w:rsidRPr="0002230A">
              <w:rPr>
                <w:b/>
                <w:sz w:val="28"/>
                <w:szCs w:val="28"/>
              </w:rPr>
              <w:t>ОРЕНБУРГСКОЙ ОБЛАСТИ</w:t>
            </w:r>
          </w:p>
          <w:p w:rsidR="00565DE1" w:rsidRDefault="00565DE1" w:rsidP="00565DE1">
            <w:pPr>
              <w:jc w:val="center"/>
              <w:rPr>
                <w:b/>
                <w:caps/>
                <w:sz w:val="28"/>
                <w:szCs w:val="28"/>
              </w:rPr>
            </w:pPr>
            <w:r w:rsidRPr="0002230A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EE6A5B" w:rsidRDefault="00EE6A5B" w:rsidP="00565DE1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E0243F" w:rsidRDefault="00610F05" w:rsidP="00565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</w:t>
            </w:r>
            <w:r w:rsidR="0021646F">
              <w:rPr>
                <w:sz w:val="28"/>
                <w:szCs w:val="28"/>
              </w:rPr>
              <w:t>2017</w:t>
            </w:r>
            <w:r w:rsidR="00565DE1" w:rsidRPr="0002230A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755-п</w:t>
            </w:r>
          </w:p>
          <w:p w:rsidR="008957AF" w:rsidRDefault="008957AF" w:rsidP="00565DE1">
            <w:pPr>
              <w:jc w:val="center"/>
              <w:rPr>
                <w:sz w:val="24"/>
                <w:szCs w:val="24"/>
              </w:rPr>
            </w:pPr>
          </w:p>
          <w:p w:rsidR="00EE6A5B" w:rsidRPr="009857A5" w:rsidRDefault="00EE6A5B" w:rsidP="00565D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666C" w:rsidRPr="00F25D27" w:rsidRDefault="00AB72EB" w:rsidP="008957AF">
      <w:pPr>
        <w:shd w:val="clear" w:color="auto" w:fill="FFFFFF"/>
        <w:tabs>
          <w:tab w:val="left" w:pos="974"/>
        </w:tabs>
        <w:rPr>
          <w:color w:val="000000"/>
          <w:sz w:val="28"/>
          <w:szCs w:val="28"/>
        </w:rPr>
      </w:pPr>
      <w:r w:rsidRPr="00F25D27">
        <w:rPr>
          <w:color w:val="000000"/>
          <w:sz w:val="28"/>
          <w:szCs w:val="28"/>
        </w:rPr>
        <w:t>Об обеспечении безопасности населения</w:t>
      </w:r>
    </w:p>
    <w:p w:rsidR="00AB72EB" w:rsidRDefault="00AB72EB" w:rsidP="008957AF">
      <w:pPr>
        <w:shd w:val="clear" w:color="auto" w:fill="FFFFFF"/>
        <w:tabs>
          <w:tab w:val="left" w:pos="974"/>
        </w:tabs>
        <w:rPr>
          <w:color w:val="000000"/>
          <w:sz w:val="28"/>
          <w:szCs w:val="28"/>
        </w:rPr>
      </w:pPr>
      <w:r w:rsidRPr="00F25D27">
        <w:rPr>
          <w:color w:val="000000"/>
          <w:sz w:val="28"/>
          <w:szCs w:val="28"/>
        </w:rPr>
        <w:t>при переправе через реку Илек у села Покровка</w:t>
      </w:r>
    </w:p>
    <w:p w:rsidR="00EE6A5B" w:rsidRDefault="00EE6A5B" w:rsidP="008957AF">
      <w:pPr>
        <w:shd w:val="clear" w:color="auto" w:fill="FFFFFF"/>
        <w:tabs>
          <w:tab w:val="left" w:pos="974"/>
        </w:tabs>
        <w:rPr>
          <w:color w:val="000000"/>
          <w:sz w:val="28"/>
          <w:szCs w:val="28"/>
        </w:rPr>
      </w:pPr>
    </w:p>
    <w:p w:rsidR="00F25D27" w:rsidRPr="00F25D27" w:rsidRDefault="00F25D27" w:rsidP="008957AF">
      <w:pPr>
        <w:shd w:val="clear" w:color="auto" w:fill="FFFFFF"/>
        <w:tabs>
          <w:tab w:val="left" w:pos="974"/>
        </w:tabs>
        <w:rPr>
          <w:color w:val="000000"/>
          <w:sz w:val="28"/>
          <w:szCs w:val="28"/>
        </w:rPr>
      </w:pPr>
    </w:p>
    <w:p w:rsidR="00AB72EB" w:rsidRPr="00F25D27" w:rsidRDefault="00AB72EB" w:rsidP="006A29F4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F25D27">
        <w:rPr>
          <w:color w:val="000000"/>
          <w:spacing w:val="-6"/>
          <w:sz w:val="28"/>
          <w:szCs w:val="28"/>
        </w:rPr>
        <w:t>В соответствии с</w:t>
      </w:r>
      <w:r w:rsidR="00F25D27">
        <w:rPr>
          <w:color w:val="000000"/>
          <w:spacing w:val="-6"/>
          <w:sz w:val="28"/>
          <w:szCs w:val="28"/>
        </w:rPr>
        <w:t xml:space="preserve"> </w:t>
      </w:r>
      <w:r w:rsidRPr="00F25D27">
        <w:rPr>
          <w:color w:val="000000"/>
          <w:spacing w:val="-6"/>
          <w:sz w:val="28"/>
          <w:szCs w:val="28"/>
        </w:rPr>
        <w:t>Федеральн</w:t>
      </w:r>
      <w:r w:rsidR="00F25D27">
        <w:rPr>
          <w:color w:val="000000"/>
          <w:spacing w:val="-6"/>
          <w:sz w:val="28"/>
          <w:szCs w:val="28"/>
        </w:rPr>
        <w:t>ым</w:t>
      </w:r>
      <w:r w:rsidRPr="00F25D27">
        <w:rPr>
          <w:color w:val="000000"/>
          <w:spacing w:val="-6"/>
          <w:sz w:val="28"/>
          <w:szCs w:val="28"/>
        </w:rPr>
        <w:t xml:space="preserve"> закон</w:t>
      </w:r>
      <w:r w:rsidR="00F25D27">
        <w:rPr>
          <w:color w:val="000000"/>
          <w:spacing w:val="-6"/>
          <w:sz w:val="28"/>
          <w:szCs w:val="28"/>
        </w:rPr>
        <w:t xml:space="preserve">ом </w:t>
      </w:r>
      <w:r w:rsidRPr="00F25D27">
        <w:rPr>
          <w:color w:val="000000"/>
          <w:spacing w:val="-6"/>
          <w:sz w:val="28"/>
          <w:szCs w:val="28"/>
        </w:rPr>
        <w:t xml:space="preserve">06 </w:t>
      </w:r>
      <w:r w:rsidRPr="00F25D27">
        <w:rPr>
          <w:color w:val="000000"/>
          <w:spacing w:val="-8"/>
          <w:sz w:val="28"/>
          <w:szCs w:val="28"/>
        </w:rPr>
        <w:t xml:space="preserve">октября 2003 года </w:t>
      </w:r>
      <w:r w:rsidRPr="00F25D27">
        <w:rPr>
          <w:iCs/>
          <w:color w:val="000000"/>
          <w:spacing w:val="-8"/>
          <w:sz w:val="28"/>
          <w:szCs w:val="28"/>
        </w:rPr>
        <w:t>№</w:t>
      </w:r>
      <w:r w:rsidRPr="00F25D27">
        <w:rPr>
          <w:i/>
          <w:iCs/>
          <w:color w:val="000000"/>
          <w:spacing w:val="-8"/>
          <w:sz w:val="28"/>
          <w:szCs w:val="28"/>
        </w:rPr>
        <w:t xml:space="preserve"> </w:t>
      </w:r>
      <w:r w:rsidRPr="00F25D27">
        <w:rPr>
          <w:color w:val="000000"/>
          <w:spacing w:val="-8"/>
          <w:sz w:val="28"/>
          <w:szCs w:val="28"/>
        </w:rPr>
        <w:t xml:space="preserve">131- ФЗ «Об </w:t>
      </w:r>
      <w:r w:rsidR="004D270C" w:rsidRPr="00F25D27">
        <w:rPr>
          <w:bCs/>
          <w:color w:val="000000"/>
          <w:spacing w:val="-8"/>
          <w:sz w:val="28"/>
          <w:szCs w:val="28"/>
        </w:rPr>
        <w:t>общих принципах организации местного самоуправления в Российской Федерации</w:t>
      </w:r>
      <w:r w:rsidRPr="00F25D27">
        <w:rPr>
          <w:color w:val="000000"/>
          <w:spacing w:val="-4"/>
          <w:sz w:val="28"/>
          <w:szCs w:val="28"/>
        </w:rPr>
        <w:t>» и постано</w:t>
      </w:r>
      <w:r w:rsidRPr="00F25D27">
        <w:rPr>
          <w:color w:val="000000"/>
          <w:spacing w:val="-4"/>
          <w:sz w:val="28"/>
          <w:szCs w:val="28"/>
        </w:rPr>
        <w:t>в</w:t>
      </w:r>
      <w:r w:rsidRPr="00F25D27">
        <w:rPr>
          <w:color w:val="000000"/>
          <w:spacing w:val="-4"/>
          <w:sz w:val="28"/>
          <w:szCs w:val="28"/>
        </w:rPr>
        <w:t>лением Правительства Оренбургской области от 20 ок</w:t>
      </w:r>
      <w:r w:rsidRPr="00F25D27">
        <w:rPr>
          <w:color w:val="000000"/>
          <w:spacing w:val="-4"/>
          <w:sz w:val="28"/>
          <w:szCs w:val="28"/>
        </w:rPr>
        <w:softHyphen/>
      </w:r>
      <w:r w:rsidR="00565DE1" w:rsidRPr="00F25D27">
        <w:rPr>
          <w:color w:val="000000"/>
          <w:spacing w:val="-7"/>
          <w:sz w:val="28"/>
          <w:szCs w:val="28"/>
        </w:rPr>
        <w:t xml:space="preserve">тября </w:t>
      </w:r>
      <w:r w:rsidRPr="00F25D27">
        <w:rPr>
          <w:color w:val="000000"/>
          <w:spacing w:val="-7"/>
          <w:sz w:val="28"/>
          <w:szCs w:val="28"/>
        </w:rPr>
        <w:t xml:space="preserve">2006 года № 352-п «Об утверждении правил </w:t>
      </w:r>
      <w:r w:rsidRPr="00F25D27">
        <w:rPr>
          <w:bCs/>
          <w:color w:val="000000"/>
          <w:spacing w:val="-7"/>
          <w:sz w:val="28"/>
          <w:szCs w:val="28"/>
        </w:rPr>
        <w:t xml:space="preserve">пользования водными </w:t>
      </w:r>
      <w:r w:rsidRPr="00F25D27">
        <w:rPr>
          <w:color w:val="000000"/>
          <w:spacing w:val="-6"/>
          <w:sz w:val="28"/>
          <w:szCs w:val="28"/>
        </w:rPr>
        <w:t>объектами для плавания на маломерных плав</w:t>
      </w:r>
      <w:r w:rsidRPr="00F25D27">
        <w:rPr>
          <w:color w:val="000000"/>
          <w:spacing w:val="-6"/>
          <w:sz w:val="28"/>
          <w:szCs w:val="28"/>
        </w:rPr>
        <w:t>а</w:t>
      </w:r>
      <w:r w:rsidRPr="00F25D27">
        <w:rPr>
          <w:color w:val="000000"/>
          <w:spacing w:val="-6"/>
          <w:sz w:val="28"/>
          <w:szCs w:val="28"/>
        </w:rPr>
        <w:t xml:space="preserve">тельных </w:t>
      </w:r>
      <w:r w:rsidRPr="00F25D27">
        <w:rPr>
          <w:bCs/>
          <w:color w:val="000000"/>
          <w:spacing w:val="-6"/>
          <w:sz w:val="28"/>
          <w:szCs w:val="28"/>
        </w:rPr>
        <w:t>средствах и эксплуа</w:t>
      </w:r>
      <w:r w:rsidRPr="00F25D27">
        <w:rPr>
          <w:bCs/>
          <w:color w:val="000000"/>
          <w:spacing w:val="-6"/>
          <w:sz w:val="28"/>
          <w:szCs w:val="28"/>
        </w:rPr>
        <w:softHyphen/>
        <w:t xml:space="preserve">тации </w:t>
      </w:r>
      <w:r w:rsidRPr="00F25D27">
        <w:rPr>
          <w:color w:val="000000"/>
          <w:spacing w:val="-6"/>
          <w:sz w:val="28"/>
          <w:szCs w:val="28"/>
        </w:rPr>
        <w:t xml:space="preserve">баз (сооружений) для их стоянок на водоёмах </w:t>
      </w:r>
      <w:r w:rsidRPr="00F25D27">
        <w:rPr>
          <w:bCs/>
          <w:color w:val="000000"/>
          <w:spacing w:val="-6"/>
          <w:sz w:val="28"/>
          <w:szCs w:val="28"/>
        </w:rPr>
        <w:t>Оренбургской области»</w:t>
      </w:r>
      <w:r w:rsidR="00142CD5" w:rsidRPr="00F25D27">
        <w:rPr>
          <w:bCs/>
          <w:color w:val="000000"/>
          <w:spacing w:val="-6"/>
          <w:sz w:val="28"/>
          <w:szCs w:val="28"/>
        </w:rPr>
        <w:t xml:space="preserve"> п</w:t>
      </w:r>
      <w:r w:rsidR="00142CD5" w:rsidRPr="00F25D27">
        <w:rPr>
          <w:bCs/>
          <w:color w:val="000000"/>
          <w:spacing w:val="-6"/>
          <w:sz w:val="28"/>
          <w:szCs w:val="28"/>
        </w:rPr>
        <w:t>о</w:t>
      </w:r>
      <w:r w:rsidR="00142CD5" w:rsidRPr="00F25D27">
        <w:rPr>
          <w:bCs/>
          <w:color w:val="000000"/>
          <w:spacing w:val="-6"/>
          <w:sz w:val="28"/>
          <w:szCs w:val="28"/>
        </w:rPr>
        <w:t>становляю:</w:t>
      </w:r>
      <w:proofErr w:type="gramEnd"/>
    </w:p>
    <w:p w:rsidR="00AB72EB" w:rsidRPr="00F25D27" w:rsidRDefault="00142CD5" w:rsidP="006A29F4">
      <w:pPr>
        <w:shd w:val="clear" w:color="auto" w:fill="FFFFFF"/>
        <w:spacing w:line="276" w:lineRule="auto"/>
        <w:ind w:right="77" w:firstLine="426"/>
        <w:jc w:val="both"/>
        <w:rPr>
          <w:color w:val="000000"/>
          <w:spacing w:val="-5"/>
          <w:sz w:val="28"/>
          <w:szCs w:val="28"/>
        </w:rPr>
      </w:pPr>
      <w:r w:rsidRPr="00F25D27">
        <w:rPr>
          <w:color w:val="000000"/>
          <w:spacing w:val="-9"/>
          <w:sz w:val="28"/>
          <w:szCs w:val="28"/>
        </w:rPr>
        <w:t xml:space="preserve"> </w:t>
      </w:r>
      <w:r w:rsidR="008E1FFC" w:rsidRPr="00F25D27">
        <w:rPr>
          <w:color w:val="000000"/>
          <w:spacing w:val="-9"/>
          <w:sz w:val="28"/>
          <w:szCs w:val="28"/>
        </w:rPr>
        <w:t xml:space="preserve">1. </w:t>
      </w:r>
      <w:r w:rsidR="009E5FBC" w:rsidRPr="00F25D27">
        <w:rPr>
          <w:color w:val="000000"/>
          <w:spacing w:val="-5"/>
          <w:sz w:val="28"/>
          <w:szCs w:val="28"/>
        </w:rPr>
        <w:t>В связи с повышением температуры окружающе</w:t>
      </w:r>
      <w:r w:rsidR="009E5FBC">
        <w:rPr>
          <w:color w:val="000000"/>
          <w:spacing w:val="-5"/>
          <w:sz w:val="28"/>
          <w:szCs w:val="28"/>
        </w:rPr>
        <w:t>й</w:t>
      </w:r>
      <w:r w:rsidR="009E5FBC" w:rsidRPr="00F25D27">
        <w:rPr>
          <w:color w:val="000000"/>
          <w:spacing w:val="-5"/>
          <w:sz w:val="28"/>
          <w:szCs w:val="28"/>
        </w:rPr>
        <w:t xml:space="preserve"> </w:t>
      </w:r>
      <w:r w:rsidR="009E5FBC">
        <w:rPr>
          <w:color w:val="000000"/>
          <w:spacing w:val="-5"/>
          <w:sz w:val="28"/>
          <w:szCs w:val="28"/>
        </w:rPr>
        <w:t>среды</w:t>
      </w:r>
      <w:r w:rsidR="009E5FBC" w:rsidRPr="00F25D27">
        <w:rPr>
          <w:color w:val="000000"/>
          <w:spacing w:val="-5"/>
          <w:sz w:val="28"/>
          <w:szCs w:val="28"/>
        </w:rPr>
        <w:t xml:space="preserve"> и осложнением ледо</w:t>
      </w:r>
      <w:r w:rsidR="009E5FBC">
        <w:rPr>
          <w:color w:val="000000"/>
          <w:spacing w:val="-5"/>
          <w:sz w:val="28"/>
          <w:szCs w:val="28"/>
        </w:rPr>
        <w:t>вой обстановки, р</w:t>
      </w:r>
      <w:r w:rsidR="00B721C7">
        <w:rPr>
          <w:color w:val="000000"/>
          <w:spacing w:val="-9"/>
          <w:sz w:val="28"/>
          <w:szCs w:val="28"/>
        </w:rPr>
        <w:t>екомендовать</w:t>
      </w:r>
      <w:r w:rsidR="00AB72EB" w:rsidRPr="00F25D27">
        <w:rPr>
          <w:color w:val="000000"/>
          <w:spacing w:val="-9"/>
          <w:sz w:val="28"/>
          <w:szCs w:val="28"/>
        </w:rPr>
        <w:t xml:space="preserve"> Соль-Илецкому дорожному </w:t>
      </w:r>
      <w:r w:rsidR="00602ECE">
        <w:rPr>
          <w:bCs/>
          <w:color w:val="000000"/>
          <w:spacing w:val="-9"/>
          <w:sz w:val="28"/>
          <w:szCs w:val="28"/>
        </w:rPr>
        <w:t xml:space="preserve">управлению </w:t>
      </w:r>
      <w:r w:rsidR="00D7537E">
        <w:rPr>
          <w:bCs/>
          <w:color w:val="000000"/>
          <w:spacing w:val="-9"/>
          <w:sz w:val="28"/>
          <w:szCs w:val="28"/>
        </w:rPr>
        <w:t xml:space="preserve">ГУП «Оренбургремдорстрой» </w:t>
      </w:r>
      <w:r w:rsidR="00AB72EB" w:rsidRPr="00F25D27">
        <w:rPr>
          <w:color w:val="000000"/>
          <w:spacing w:val="-9"/>
          <w:sz w:val="28"/>
          <w:szCs w:val="28"/>
        </w:rPr>
        <w:t xml:space="preserve">при </w:t>
      </w:r>
      <w:r w:rsidR="00AB72EB" w:rsidRPr="00F25D27">
        <w:rPr>
          <w:bCs/>
          <w:color w:val="000000"/>
          <w:spacing w:val="-9"/>
          <w:sz w:val="28"/>
          <w:szCs w:val="28"/>
        </w:rPr>
        <w:t xml:space="preserve">организации </w:t>
      </w:r>
      <w:r w:rsidR="00AB72EB" w:rsidRPr="00F25D27">
        <w:rPr>
          <w:color w:val="000000"/>
          <w:spacing w:val="-7"/>
          <w:sz w:val="28"/>
          <w:szCs w:val="28"/>
        </w:rPr>
        <w:t>переправы населе</w:t>
      </w:r>
      <w:r w:rsidR="00602ECE">
        <w:rPr>
          <w:color w:val="000000"/>
          <w:spacing w:val="-7"/>
          <w:sz w:val="28"/>
          <w:szCs w:val="28"/>
        </w:rPr>
        <w:t>ния через реку Илек</w:t>
      </w:r>
      <w:r w:rsidR="00AB72EB" w:rsidRPr="00F25D27">
        <w:rPr>
          <w:color w:val="000000"/>
          <w:spacing w:val="-7"/>
          <w:sz w:val="28"/>
          <w:szCs w:val="28"/>
        </w:rPr>
        <w:t xml:space="preserve"> в </w:t>
      </w:r>
      <w:r w:rsidR="00AB72EB" w:rsidRPr="00F25D27">
        <w:rPr>
          <w:bCs/>
          <w:color w:val="000000"/>
          <w:spacing w:val="-7"/>
          <w:sz w:val="28"/>
          <w:szCs w:val="28"/>
        </w:rPr>
        <w:t>паводковый п</w:t>
      </w:r>
      <w:r w:rsidR="00AB72EB" w:rsidRPr="00F25D27">
        <w:rPr>
          <w:bCs/>
          <w:color w:val="000000"/>
          <w:spacing w:val="-7"/>
          <w:sz w:val="28"/>
          <w:szCs w:val="28"/>
        </w:rPr>
        <w:t>е</w:t>
      </w:r>
      <w:r w:rsidR="00AB72EB" w:rsidRPr="00F25D27">
        <w:rPr>
          <w:bCs/>
          <w:color w:val="000000"/>
          <w:spacing w:val="-7"/>
          <w:sz w:val="28"/>
          <w:szCs w:val="28"/>
        </w:rPr>
        <w:t xml:space="preserve">риод </w:t>
      </w:r>
      <w:r w:rsidR="00AB72EB" w:rsidRPr="00F25D27">
        <w:rPr>
          <w:iCs/>
          <w:color w:val="000000"/>
          <w:spacing w:val="-7"/>
          <w:sz w:val="28"/>
          <w:szCs w:val="28"/>
        </w:rPr>
        <w:t>у</w:t>
      </w:r>
      <w:r w:rsidR="00AB72EB" w:rsidRPr="00F25D27">
        <w:rPr>
          <w:i/>
          <w:iCs/>
          <w:color w:val="000000"/>
          <w:spacing w:val="-7"/>
          <w:sz w:val="28"/>
          <w:szCs w:val="28"/>
        </w:rPr>
        <w:t xml:space="preserve"> </w:t>
      </w:r>
      <w:r w:rsidR="00AB72EB" w:rsidRPr="00F25D27">
        <w:rPr>
          <w:bCs/>
          <w:color w:val="000000"/>
          <w:spacing w:val="-7"/>
          <w:sz w:val="28"/>
          <w:szCs w:val="28"/>
        </w:rPr>
        <w:t xml:space="preserve">села </w:t>
      </w:r>
      <w:r w:rsidR="00AB72EB" w:rsidRPr="00F25D27">
        <w:rPr>
          <w:color w:val="000000"/>
          <w:spacing w:val="-7"/>
          <w:sz w:val="28"/>
          <w:szCs w:val="28"/>
        </w:rPr>
        <w:t>По</w:t>
      </w:r>
      <w:r w:rsidR="00AB72EB" w:rsidRPr="00F25D27">
        <w:rPr>
          <w:color w:val="000000"/>
          <w:spacing w:val="-7"/>
          <w:sz w:val="28"/>
          <w:szCs w:val="28"/>
        </w:rPr>
        <w:softHyphen/>
      </w:r>
      <w:r w:rsidR="00AB72EB" w:rsidRPr="00F25D27">
        <w:rPr>
          <w:color w:val="000000"/>
          <w:spacing w:val="-5"/>
          <w:sz w:val="28"/>
          <w:szCs w:val="28"/>
        </w:rPr>
        <w:t>кровка:</w:t>
      </w:r>
    </w:p>
    <w:p w:rsidR="00761FD3" w:rsidRPr="00F25D27" w:rsidRDefault="008E1FFC" w:rsidP="006A29F4">
      <w:pPr>
        <w:shd w:val="clear" w:color="auto" w:fill="FFFFFF"/>
        <w:spacing w:line="276" w:lineRule="auto"/>
        <w:ind w:right="77" w:firstLine="426"/>
        <w:jc w:val="both"/>
        <w:rPr>
          <w:color w:val="000000"/>
          <w:spacing w:val="-5"/>
          <w:sz w:val="28"/>
          <w:szCs w:val="28"/>
        </w:rPr>
      </w:pPr>
      <w:r w:rsidRPr="00F25D27">
        <w:rPr>
          <w:color w:val="000000"/>
          <w:spacing w:val="-5"/>
          <w:sz w:val="28"/>
          <w:szCs w:val="28"/>
        </w:rPr>
        <w:t>1</w:t>
      </w:r>
      <w:r w:rsidR="00761FD3" w:rsidRPr="00F25D27">
        <w:rPr>
          <w:color w:val="000000"/>
          <w:spacing w:val="-5"/>
          <w:sz w:val="28"/>
          <w:szCs w:val="28"/>
        </w:rPr>
        <w:t>.</w:t>
      </w:r>
      <w:r w:rsidRPr="00F25D27">
        <w:rPr>
          <w:color w:val="000000"/>
          <w:spacing w:val="-5"/>
          <w:sz w:val="28"/>
          <w:szCs w:val="28"/>
        </w:rPr>
        <w:t>1.</w:t>
      </w:r>
      <w:r w:rsidR="009E5FBC">
        <w:rPr>
          <w:color w:val="000000"/>
          <w:spacing w:val="-5"/>
          <w:sz w:val="28"/>
          <w:szCs w:val="28"/>
        </w:rPr>
        <w:t xml:space="preserve"> Организовать</w:t>
      </w:r>
      <w:r w:rsidR="006A0DB3">
        <w:rPr>
          <w:color w:val="000000"/>
          <w:spacing w:val="-5"/>
          <w:sz w:val="28"/>
          <w:szCs w:val="28"/>
        </w:rPr>
        <w:t xml:space="preserve"> постоянный мониторинг толщи</w:t>
      </w:r>
      <w:r w:rsidR="00B4765E">
        <w:rPr>
          <w:color w:val="000000"/>
          <w:spacing w:val="-5"/>
          <w:sz w:val="28"/>
          <w:szCs w:val="28"/>
        </w:rPr>
        <w:t xml:space="preserve">ны ледового покрытия </w:t>
      </w:r>
      <w:r w:rsidR="006A0DB3">
        <w:rPr>
          <w:color w:val="000000"/>
          <w:spacing w:val="-5"/>
          <w:sz w:val="28"/>
          <w:szCs w:val="28"/>
        </w:rPr>
        <w:t xml:space="preserve">в районе </w:t>
      </w:r>
      <w:r w:rsidR="00761FD3" w:rsidRPr="00F25D27">
        <w:rPr>
          <w:color w:val="000000"/>
          <w:spacing w:val="-5"/>
          <w:sz w:val="28"/>
          <w:szCs w:val="28"/>
        </w:rPr>
        <w:t xml:space="preserve"> понтонн</w:t>
      </w:r>
      <w:r w:rsidR="006A0DB3">
        <w:rPr>
          <w:color w:val="000000"/>
          <w:spacing w:val="-5"/>
          <w:sz w:val="28"/>
          <w:szCs w:val="28"/>
        </w:rPr>
        <w:t>ой</w:t>
      </w:r>
      <w:r w:rsidR="00761FD3" w:rsidRPr="00F25D27">
        <w:rPr>
          <w:color w:val="000000"/>
          <w:spacing w:val="-5"/>
          <w:sz w:val="28"/>
          <w:szCs w:val="28"/>
        </w:rPr>
        <w:t xml:space="preserve"> переправ</w:t>
      </w:r>
      <w:r w:rsidR="006A0DB3">
        <w:rPr>
          <w:color w:val="000000"/>
          <w:spacing w:val="-5"/>
          <w:sz w:val="28"/>
          <w:szCs w:val="28"/>
        </w:rPr>
        <w:t>ы у</w:t>
      </w:r>
      <w:r w:rsidR="00761FD3" w:rsidRPr="00F25D27">
        <w:rPr>
          <w:color w:val="000000"/>
          <w:spacing w:val="-5"/>
          <w:sz w:val="28"/>
          <w:szCs w:val="28"/>
        </w:rPr>
        <w:t xml:space="preserve"> села Покров</w:t>
      </w:r>
      <w:r w:rsidR="006A0DB3">
        <w:rPr>
          <w:color w:val="000000"/>
          <w:spacing w:val="-5"/>
          <w:sz w:val="28"/>
          <w:szCs w:val="28"/>
        </w:rPr>
        <w:t>ка.</w:t>
      </w:r>
    </w:p>
    <w:p w:rsidR="00761FD3" w:rsidRPr="00F25D27" w:rsidRDefault="008E1FFC" w:rsidP="006A29F4">
      <w:pPr>
        <w:shd w:val="clear" w:color="auto" w:fill="FFFFFF"/>
        <w:spacing w:line="276" w:lineRule="auto"/>
        <w:ind w:right="77" w:firstLine="426"/>
        <w:jc w:val="both"/>
        <w:rPr>
          <w:sz w:val="28"/>
          <w:szCs w:val="28"/>
        </w:rPr>
      </w:pPr>
      <w:r w:rsidRPr="00F25D27">
        <w:rPr>
          <w:sz w:val="28"/>
          <w:szCs w:val="28"/>
        </w:rPr>
        <w:t>1.2</w:t>
      </w:r>
      <w:r w:rsidR="00761FD3" w:rsidRPr="00F25D27">
        <w:rPr>
          <w:sz w:val="28"/>
          <w:szCs w:val="28"/>
        </w:rPr>
        <w:t xml:space="preserve">. Дату закрытия движения </w:t>
      </w:r>
      <w:r w:rsidR="00983453" w:rsidRPr="00F25D27">
        <w:rPr>
          <w:sz w:val="28"/>
          <w:szCs w:val="28"/>
        </w:rPr>
        <w:t xml:space="preserve">и демонтажа понтонного моста </w:t>
      </w:r>
      <w:r w:rsidR="00761FD3" w:rsidRPr="00F25D27">
        <w:rPr>
          <w:sz w:val="28"/>
          <w:szCs w:val="28"/>
        </w:rPr>
        <w:t>определить при достиж</w:t>
      </w:r>
      <w:r w:rsidR="00761FD3" w:rsidRPr="00F25D27">
        <w:rPr>
          <w:sz w:val="28"/>
          <w:szCs w:val="28"/>
        </w:rPr>
        <w:t>е</w:t>
      </w:r>
      <w:r w:rsidR="00761FD3" w:rsidRPr="00F25D27">
        <w:rPr>
          <w:sz w:val="28"/>
          <w:szCs w:val="28"/>
        </w:rPr>
        <w:t>нии критической толщины льда</w:t>
      </w:r>
      <w:r w:rsidR="00983453" w:rsidRPr="00F25D27">
        <w:rPr>
          <w:sz w:val="28"/>
          <w:szCs w:val="28"/>
        </w:rPr>
        <w:t xml:space="preserve"> на реке</w:t>
      </w:r>
      <w:r w:rsidR="009E5FBC">
        <w:rPr>
          <w:sz w:val="28"/>
          <w:szCs w:val="28"/>
        </w:rPr>
        <w:t xml:space="preserve"> Илек</w:t>
      </w:r>
      <w:r w:rsidR="00983453" w:rsidRPr="00F25D27">
        <w:rPr>
          <w:sz w:val="28"/>
          <w:szCs w:val="28"/>
        </w:rPr>
        <w:t xml:space="preserve"> в районе переправы.</w:t>
      </w:r>
    </w:p>
    <w:p w:rsidR="00983453" w:rsidRPr="00F25D27" w:rsidRDefault="008E1FFC" w:rsidP="006A29F4">
      <w:pPr>
        <w:shd w:val="clear" w:color="auto" w:fill="FFFFFF"/>
        <w:spacing w:line="276" w:lineRule="auto"/>
        <w:ind w:right="77" w:firstLine="426"/>
        <w:jc w:val="both"/>
        <w:rPr>
          <w:sz w:val="28"/>
          <w:szCs w:val="28"/>
        </w:rPr>
      </w:pPr>
      <w:r w:rsidRPr="00F25D27">
        <w:rPr>
          <w:sz w:val="28"/>
          <w:szCs w:val="28"/>
        </w:rPr>
        <w:t>1.3</w:t>
      </w:r>
      <w:r w:rsidR="00983453" w:rsidRPr="00F25D27">
        <w:rPr>
          <w:sz w:val="28"/>
          <w:szCs w:val="28"/>
        </w:rPr>
        <w:t>. На</w:t>
      </w:r>
      <w:r w:rsidR="007F098F">
        <w:rPr>
          <w:sz w:val="28"/>
          <w:szCs w:val="28"/>
        </w:rPr>
        <w:t xml:space="preserve"> период прохождения паводка 2017</w:t>
      </w:r>
      <w:r w:rsidR="00983453" w:rsidRPr="00F25D27">
        <w:rPr>
          <w:sz w:val="28"/>
          <w:szCs w:val="28"/>
        </w:rPr>
        <w:t xml:space="preserve"> года: </w:t>
      </w:r>
    </w:p>
    <w:p w:rsidR="00983453" w:rsidRPr="00F25D27" w:rsidRDefault="008E1FFC" w:rsidP="006A29F4">
      <w:pPr>
        <w:shd w:val="clear" w:color="auto" w:fill="FFFFFF"/>
        <w:tabs>
          <w:tab w:val="left" w:pos="993"/>
        </w:tabs>
        <w:spacing w:line="276" w:lineRule="auto"/>
        <w:ind w:firstLine="426"/>
        <w:jc w:val="both"/>
        <w:rPr>
          <w:color w:val="000000"/>
          <w:spacing w:val="-6"/>
          <w:sz w:val="28"/>
          <w:szCs w:val="28"/>
        </w:rPr>
      </w:pPr>
      <w:r w:rsidRPr="00F25D27">
        <w:rPr>
          <w:color w:val="000000"/>
          <w:spacing w:val="-6"/>
          <w:sz w:val="28"/>
          <w:szCs w:val="28"/>
        </w:rPr>
        <w:t xml:space="preserve">- </w:t>
      </w:r>
      <w:r w:rsidR="00983453" w:rsidRPr="00F25D27">
        <w:rPr>
          <w:color w:val="000000"/>
          <w:spacing w:val="-6"/>
          <w:sz w:val="28"/>
          <w:szCs w:val="28"/>
        </w:rPr>
        <w:t>после прохождения ледо</w:t>
      </w:r>
      <w:r w:rsidR="007F098F">
        <w:rPr>
          <w:color w:val="000000"/>
          <w:spacing w:val="-6"/>
          <w:sz w:val="28"/>
          <w:szCs w:val="28"/>
        </w:rPr>
        <w:t>хода организовать и открыть у села</w:t>
      </w:r>
      <w:r w:rsidR="00232326" w:rsidRPr="00F25D27">
        <w:rPr>
          <w:color w:val="000000"/>
          <w:spacing w:val="-6"/>
          <w:sz w:val="28"/>
          <w:szCs w:val="28"/>
        </w:rPr>
        <w:t xml:space="preserve"> </w:t>
      </w:r>
      <w:r w:rsidR="00983453" w:rsidRPr="00F25D27">
        <w:rPr>
          <w:color w:val="000000"/>
          <w:spacing w:val="-6"/>
          <w:sz w:val="28"/>
          <w:szCs w:val="28"/>
        </w:rPr>
        <w:t>Покровка лодо</w:t>
      </w:r>
      <w:r w:rsidR="00983453" w:rsidRPr="00F25D27">
        <w:rPr>
          <w:color w:val="000000"/>
          <w:spacing w:val="-6"/>
          <w:sz w:val="28"/>
          <w:szCs w:val="28"/>
        </w:rPr>
        <w:t>ч</w:t>
      </w:r>
      <w:r w:rsidR="00983453" w:rsidRPr="00F25D27">
        <w:rPr>
          <w:color w:val="000000"/>
          <w:spacing w:val="-6"/>
          <w:sz w:val="28"/>
          <w:szCs w:val="28"/>
        </w:rPr>
        <w:t>ную перепр</w:t>
      </w:r>
      <w:r w:rsidR="00983453" w:rsidRPr="00F25D27">
        <w:rPr>
          <w:color w:val="000000"/>
          <w:spacing w:val="-6"/>
          <w:sz w:val="28"/>
          <w:szCs w:val="28"/>
        </w:rPr>
        <w:t>а</w:t>
      </w:r>
      <w:r w:rsidR="00983453" w:rsidRPr="00F25D27">
        <w:rPr>
          <w:color w:val="000000"/>
          <w:spacing w:val="-6"/>
          <w:sz w:val="28"/>
          <w:szCs w:val="28"/>
        </w:rPr>
        <w:t>ву;</w:t>
      </w:r>
    </w:p>
    <w:p w:rsidR="00AB72EB" w:rsidRPr="00F25D27" w:rsidRDefault="008E1FFC" w:rsidP="006A29F4">
      <w:pPr>
        <w:shd w:val="clear" w:color="auto" w:fill="FFFFFF"/>
        <w:tabs>
          <w:tab w:val="left" w:pos="709"/>
        </w:tabs>
        <w:spacing w:line="276" w:lineRule="auto"/>
        <w:ind w:firstLine="426"/>
        <w:jc w:val="both"/>
        <w:rPr>
          <w:color w:val="000000"/>
          <w:spacing w:val="-26"/>
          <w:sz w:val="28"/>
          <w:szCs w:val="28"/>
        </w:rPr>
      </w:pPr>
      <w:r w:rsidRPr="00F25D27">
        <w:rPr>
          <w:color w:val="000000"/>
          <w:spacing w:val="-6"/>
          <w:sz w:val="28"/>
          <w:szCs w:val="28"/>
        </w:rPr>
        <w:t xml:space="preserve">- </w:t>
      </w:r>
      <w:r w:rsidR="00983453" w:rsidRPr="00F25D27">
        <w:rPr>
          <w:color w:val="000000"/>
          <w:spacing w:val="-6"/>
          <w:sz w:val="28"/>
          <w:szCs w:val="28"/>
        </w:rPr>
        <w:t>н</w:t>
      </w:r>
      <w:r w:rsidR="00AB72EB" w:rsidRPr="00F25D27">
        <w:rPr>
          <w:color w:val="000000"/>
          <w:spacing w:val="-6"/>
          <w:sz w:val="28"/>
          <w:szCs w:val="28"/>
        </w:rPr>
        <w:t>азначить ответственное лицо за использование лодочной пере</w:t>
      </w:r>
      <w:r w:rsidR="00AB72EB" w:rsidRPr="00F25D27">
        <w:rPr>
          <w:color w:val="000000"/>
          <w:spacing w:val="-4"/>
          <w:sz w:val="28"/>
          <w:szCs w:val="28"/>
        </w:rPr>
        <w:t>правы через реку Илек на время паводкового периода</w:t>
      </w:r>
      <w:r w:rsidR="00983453" w:rsidRPr="00F25D27">
        <w:rPr>
          <w:color w:val="000000"/>
          <w:spacing w:val="-4"/>
          <w:sz w:val="28"/>
          <w:szCs w:val="28"/>
        </w:rPr>
        <w:t>;</w:t>
      </w:r>
    </w:p>
    <w:p w:rsidR="00AB72EB" w:rsidRPr="00F25D27" w:rsidRDefault="008E1FFC" w:rsidP="006A29F4">
      <w:pPr>
        <w:shd w:val="clear" w:color="auto" w:fill="FFFFFF"/>
        <w:tabs>
          <w:tab w:val="left" w:pos="1181"/>
        </w:tabs>
        <w:spacing w:line="276" w:lineRule="auto"/>
        <w:ind w:firstLine="426"/>
        <w:jc w:val="both"/>
        <w:rPr>
          <w:color w:val="000000"/>
          <w:spacing w:val="-9"/>
          <w:sz w:val="28"/>
          <w:szCs w:val="28"/>
        </w:rPr>
      </w:pPr>
      <w:r w:rsidRPr="00F25D27">
        <w:rPr>
          <w:color w:val="000000"/>
          <w:spacing w:val="-10"/>
          <w:sz w:val="28"/>
          <w:szCs w:val="28"/>
        </w:rPr>
        <w:t xml:space="preserve">- </w:t>
      </w:r>
      <w:r w:rsidR="00983453" w:rsidRPr="00F25D27">
        <w:rPr>
          <w:color w:val="000000"/>
          <w:spacing w:val="-10"/>
          <w:sz w:val="28"/>
          <w:szCs w:val="28"/>
        </w:rPr>
        <w:t>о</w:t>
      </w:r>
      <w:r w:rsidR="00AB72EB" w:rsidRPr="00F25D27">
        <w:rPr>
          <w:color w:val="000000"/>
          <w:spacing w:val="-10"/>
          <w:sz w:val="28"/>
          <w:szCs w:val="28"/>
        </w:rPr>
        <w:t xml:space="preserve">беспечить безопасность людей при </w:t>
      </w:r>
      <w:r w:rsidR="00AB72EB" w:rsidRPr="00F25D27">
        <w:rPr>
          <w:bCs/>
          <w:color w:val="000000"/>
          <w:spacing w:val="-10"/>
          <w:sz w:val="28"/>
          <w:szCs w:val="28"/>
        </w:rPr>
        <w:t>использовании лодочной переправы</w:t>
      </w:r>
      <w:r w:rsidR="00983453" w:rsidRPr="00F25D27">
        <w:rPr>
          <w:bCs/>
          <w:color w:val="000000"/>
          <w:spacing w:val="-10"/>
          <w:sz w:val="28"/>
          <w:szCs w:val="28"/>
        </w:rPr>
        <w:t>;</w:t>
      </w:r>
    </w:p>
    <w:p w:rsidR="00AB72EB" w:rsidRPr="00F25D27" w:rsidRDefault="008E1FFC" w:rsidP="006A29F4">
      <w:pPr>
        <w:shd w:val="clear" w:color="auto" w:fill="FFFFFF"/>
        <w:tabs>
          <w:tab w:val="left" w:pos="1181"/>
        </w:tabs>
        <w:spacing w:line="276" w:lineRule="auto"/>
        <w:ind w:firstLine="426"/>
        <w:jc w:val="both"/>
        <w:rPr>
          <w:color w:val="000000"/>
          <w:spacing w:val="-9"/>
          <w:sz w:val="28"/>
          <w:szCs w:val="28"/>
        </w:rPr>
      </w:pPr>
      <w:r w:rsidRPr="00F25D27">
        <w:rPr>
          <w:color w:val="000000"/>
          <w:spacing w:val="-10"/>
          <w:sz w:val="28"/>
          <w:szCs w:val="28"/>
        </w:rPr>
        <w:t xml:space="preserve">- </w:t>
      </w:r>
      <w:r w:rsidR="00983453" w:rsidRPr="00F25D27">
        <w:rPr>
          <w:color w:val="000000"/>
          <w:spacing w:val="-10"/>
          <w:sz w:val="28"/>
          <w:szCs w:val="28"/>
        </w:rPr>
        <w:t>р</w:t>
      </w:r>
      <w:r w:rsidR="00AB72EB" w:rsidRPr="00F25D27">
        <w:rPr>
          <w:color w:val="000000"/>
          <w:spacing w:val="-10"/>
          <w:sz w:val="28"/>
          <w:szCs w:val="28"/>
        </w:rPr>
        <w:t xml:space="preserve">азработать распорядок лодочной </w:t>
      </w:r>
      <w:r w:rsidR="00AB72EB" w:rsidRPr="00F25D27">
        <w:rPr>
          <w:bCs/>
          <w:color w:val="000000"/>
          <w:spacing w:val="-10"/>
          <w:sz w:val="28"/>
          <w:szCs w:val="28"/>
        </w:rPr>
        <w:t xml:space="preserve">переправы по согласованию </w:t>
      </w:r>
      <w:r w:rsidR="00AB72EB" w:rsidRPr="00F25D27">
        <w:rPr>
          <w:color w:val="000000"/>
          <w:spacing w:val="-10"/>
          <w:sz w:val="28"/>
          <w:szCs w:val="28"/>
        </w:rPr>
        <w:t>с</w:t>
      </w:r>
      <w:r w:rsidR="00B71EC2" w:rsidRPr="00F25D27">
        <w:rPr>
          <w:color w:val="000000"/>
          <w:spacing w:val="-10"/>
          <w:sz w:val="28"/>
          <w:szCs w:val="28"/>
        </w:rPr>
        <w:t xml:space="preserve"> </w:t>
      </w:r>
      <w:r w:rsidR="0022360A" w:rsidRPr="00F25D27">
        <w:rPr>
          <w:color w:val="000000"/>
          <w:spacing w:val="-8"/>
          <w:sz w:val="28"/>
          <w:szCs w:val="28"/>
        </w:rPr>
        <w:t>главными сп</w:t>
      </w:r>
      <w:r w:rsidR="0022360A" w:rsidRPr="00F25D27">
        <w:rPr>
          <w:color w:val="000000"/>
          <w:spacing w:val="-8"/>
          <w:sz w:val="28"/>
          <w:szCs w:val="28"/>
        </w:rPr>
        <w:t>е</w:t>
      </w:r>
      <w:r w:rsidR="0022360A" w:rsidRPr="00F25D27">
        <w:rPr>
          <w:color w:val="000000"/>
          <w:spacing w:val="-8"/>
          <w:sz w:val="28"/>
          <w:szCs w:val="28"/>
        </w:rPr>
        <w:t>циали</w:t>
      </w:r>
      <w:r w:rsidR="00894682">
        <w:rPr>
          <w:color w:val="000000"/>
          <w:spacing w:val="-8"/>
          <w:sz w:val="28"/>
          <w:szCs w:val="28"/>
        </w:rPr>
        <w:t xml:space="preserve">стами </w:t>
      </w:r>
      <w:r w:rsidR="00AB72EB" w:rsidRPr="00F25D27">
        <w:rPr>
          <w:color w:val="000000"/>
          <w:spacing w:val="-8"/>
          <w:sz w:val="28"/>
          <w:szCs w:val="28"/>
        </w:rPr>
        <w:t>Покровского</w:t>
      </w:r>
      <w:r w:rsidR="00894682">
        <w:rPr>
          <w:color w:val="000000"/>
          <w:spacing w:val="-8"/>
          <w:sz w:val="28"/>
          <w:szCs w:val="28"/>
        </w:rPr>
        <w:t xml:space="preserve"> </w:t>
      </w:r>
      <w:r w:rsidR="00894682">
        <w:rPr>
          <w:bCs/>
          <w:color w:val="000000"/>
          <w:spacing w:val="-8"/>
          <w:sz w:val="28"/>
          <w:szCs w:val="28"/>
        </w:rPr>
        <w:t xml:space="preserve">и </w:t>
      </w:r>
      <w:r w:rsidR="00AB72EB" w:rsidRPr="00F25D27">
        <w:rPr>
          <w:bCs/>
          <w:color w:val="000000"/>
          <w:spacing w:val="-8"/>
          <w:sz w:val="28"/>
          <w:szCs w:val="28"/>
        </w:rPr>
        <w:t xml:space="preserve">Троицкого </w:t>
      </w:r>
      <w:r w:rsidR="0022360A" w:rsidRPr="00F25D27">
        <w:rPr>
          <w:bCs/>
          <w:color w:val="000000"/>
          <w:spacing w:val="-8"/>
          <w:sz w:val="28"/>
          <w:szCs w:val="28"/>
        </w:rPr>
        <w:t>территориальных отделов администрации Соль-Илецкого городского окр</w:t>
      </w:r>
      <w:r w:rsidR="0022360A" w:rsidRPr="00F25D27">
        <w:rPr>
          <w:bCs/>
          <w:color w:val="000000"/>
          <w:spacing w:val="-8"/>
          <w:sz w:val="28"/>
          <w:szCs w:val="28"/>
        </w:rPr>
        <w:t>у</w:t>
      </w:r>
      <w:r w:rsidR="0022360A" w:rsidRPr="00F25D27">
        <w:rPr>
          <w:bCs/>
          <w:color w:val="000000"/>
          <w:spacing w:val="-8"/>
          <w:sz w:val="28"/>
          <w:szCs w:val="28"/>
        </w:rPr>
        <w:t>га</w:t>
      </w:r>
      <w:r w:rsidR="00983453" w:rsidRPr="00F25D27">
        <w:rPr>
          <w:bCs/>
          <w:color w:val="000000"/>
          <w:spacing w:val="-8"/>
          <w:sz w:val="28"/>
          <w:szCs w:val="28"/>
        </w:rPr>
        <w:t>;</w:t>
      </w:r>
    </w:p>
    <w:p w:rsidR="00B721C7" w:rsidRDefault="00983453" w:rsidP="006A29F4">
      <w:pPr>
        <w:shd w:val="clear" w:color="auto" w:fill="FFFFFF"/>
        <w:tabs>
          <w:tab w:val="left" w:pos="1181"/>
        </w:tabs>
        <w:spacing w:line="276" w:lineRule="auto"/>
        <w:ind w:firstLine="426"/>
        <w:jc w:val="both"/>
        <w:rPr>
          <w:color w:val="000000"/>
          <w:spacing w:val="-5"/>
          <w:sz w:val="28"/>
          <w:szCs w:val="28"/>
        </w:rPr>
      </w:pPr>
      <w:r w:rsidRPr="00F25D27">
        <w:rPr>
          <w:color w:val="000000"/>
          <w:spacing w:val="-9"/>
          <w:sz w:val="28"/>
          <w:szCs w:val="28"/>
        </w:rPr>
        <w:t xml:space="preserve"> </w:t>
      </w:r>
      <w:r w:rsidR="008E1FFC" w:rsidRPr="00F25D27">
        <w:rPr>
          <w:color w:val="000000"/>
          <w:spacing w:val="-9"/>
          <w:sz w:val="28"/>
          <w:szCs w:val="28"/>
        </w:rPr>
        <w:t xml:space="preserve">- </w:t>
      </w:r>
      <w:r w:rsidR="00B71EC2" w:rsidRPr="00F25D27">
        <w:rPr>
          <w:color w:val="000000"/>
          <w:spacing w:val="-9"/>
          <w:sz w:val="28"/>
          <w:szCs w:val="28"/>
        </w:rPr>
        <w:t>у</w:t>
      </w:r>
      <w:r w:rsidR="00AB72EB" w:rsidRPr="00F25D27">
        <w:rPr>
          <w:color w:val="000000"/>
          <w:spacing w:val="-9"/>
          <w:sz w:val="28"/>
          <w:szCs w:val="28"/>
        </w:rPr>
        <w:t xml:space="preserve">комплектовать лодочную переправу </w:t>
      </w:r>
      <w:r w:rsidR="00AB72EB" w:rsidRPr="00F25D27">
        <w:rPr>
          <w:bCs/>
          <w:color w:val="000000"/>
          <w:spacing w:val="-9"/>
          <w:sz w:val="28"/>
          <w:szCs w:val="28"/>
        </w:rPr>
        <w:t xml:space="preserve">спасательными </w:t>
      </w:r>
      <w:r w:rsidR="00AB72EB" w:rsidRPr="00F25D27">
        <w:rPr>
          <w:color w:val="000000"/>
          <w:spacing w:val="-9"/>
          <w:sz w:val="28"/>
          <w:szCs w:val="28"/>
        </w:rPr>
        <w:t>средствами</w:t>
      </w:r>
      <w:r w:rsidR="00B71EC2" w:rsidRPr="00F25D27">
        <w:rPr>
          <w:color w:val="000000"/>
          <w:spacing w:val="-9"/>
          <w:sz w:val="28"/>
          <w:szCs w:val="28"/>
        </w:rPr>
        <w:t xml:space="preserve"> </w:t>
      </w:r>
      <w:r w:rsidR="00AB72EB" w:rsidRPr="00F25D27">
        <w:rPr>
          <w:color w:val="000000"/>
          <w:spacing w:val="-5"/>
          <w:sz w:val="28"/>
          <w:szCs w:val="28"/>
        </w:rPr>
        <w:t>согласно нормам оснащ</w:t>
      </w:r>
      <w:r w:rsidR="00AB72EB" w:rsidRPr="00F25D27">
        <w:rPr>
          <w:color w:val="000000"/>
          <w:spacing w:val="-5"/>
          <w:sz w:val="28"/>
          <w:szCs w:val="28"/>
        </w:rPr>
        <w:t>е</w:t>
      </w:r>
      <w:r w:rsidR="00AB72EB" w:rsidRPr="00F25D27">
        <w:rPr>
          <w:color w:val="000000"/>
          <w:spacing w:val="-5"/>
          <w:sz w:val="28"/>
          <w:szCs w:val="28"/>
        </w:rPr>
        <w:t>ния маломерного судна.</w:t>
      </w:r>
    </w:p>
    <w:p w:rsidR="006A29F4" w:rsidRDefault="006A29F4" w:rsidP="006A29F4">
      <w:pPr>
        <w:shd w:val="clear" w:color="auto" w:fill="FFFFFF"/>
        <w:tabs>
          <w:tab w:val="left" w:pos="1181"/>
        </w:tabs>
        <w:spacing w:line="276" w:lineRule="auto"/>
        <w:ind w:firstLine="426"/>
        <w:jc w:val="both"/>
        <w:rPr>
          <w:sz w:val="28"/>
          <w:szCs w:val="28"/>
        </w:rPr>
      </w:pPr>
    </w:p>
    <w:p w:rsidR="0022360A" w:rsidRPr="00F25D27" w:rsidRDefault="008E1FFC" w:rsidP="006A29F4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25D27">
        <w:rPr>
          <w:sz w:val="28"/>
          <w:szCs w:val="28"/>
        </w:rPr>
        <w:lastRenderedPageBreak/>
        <w:t>2</w:t>
      </w:r>
      <w:r w:rsidR="0022360A" w:rsidRPr="00F25D27">
        <w:rPr>
          <w:sz w:val="28"/>
          <w:szCs w:val="28"/>
        </w:rPr>
        <w:t xml:space="preserve">. </w:t>
      </w:r>
      <w:proofErr w:type="gramStart"/>
      <w:r w:rsidR="0022360A" w:rsidRPr="00F25D27">
        <w:rPr>
          <w:sz w:val="28"/>
          <w:szCs w:val="28"/>
        </w:rPr>
        <w:t>Контроль за</w:t>
      </w:r>
      <w:proofErr w:type="gramEnd"/>
      <w:r w:rsidR="0022360A" w:rsidRPr="00F25D27">
        <w:rPr>
          <w:sz w:val="28"/>
          <w:szCs w:val="28"/>
        </w:rPr>
        <w:t xml:space="preserve"> исполнением настоящего постановления </w:t>
      </w:r>
      <w:r w:rsidR="00ED494B">
        <w:rPr>
          <w:sz w:val="28"/>
          <w:szCs w:val="28"/>
        </w:rPr>
        <w:t>оставляю за с</w:t>
      </w:r>
      <w:r w:rsidR="00ED494B">
        <w:rPr>
          <w:sz w:val="28"/>
          <w:szCs w:val="28"/>
        </w:rPr>
        <w:t>о</w:t>
      </w:r>
      <w:r w:rsidR="00ED494B">
        <w:rPr>
          <w:sz w:val="28"/>
          <w:szCs w:val="28"/>
        </w:rPr>
        <w:t>бой.</w:t>
      </w:r>
    </w:p>
    <w:p w:rsidR="00DC287C" w:rsidRDefault="008E1FFC" w:rsidP="006A29F4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F25D27">
        <w:rPr>
          <w:sz w:val="28"/>
          <w:szCs w:val="28"/>
        </w:rPr>
        <w:t>3</w:t>
      </w:r>
      <w:r w:rsidR="0022360A" w:rsidRPr="00F25D27">
        <w:rPr>
          <w:sz w:val="28"/>
          <w:szCs w:val="28"/>
        </w:rPr>
        <w:t xml:space="preserve">. Постановление вступает в силу </w:t>
      </w:r>
      <w:r w:rsidR="00D7537E">
        <w:rPr>
          <w:sz w:val="28"/>
          <w:szCs w:val="28"/>
        </w:rPr>
        <w:t>после его официального опубликов</w:t>
      </w:r>
      <w:r w:rsidR="00D7537E">
        <w:rPr>
          <w:sz w:val="28"/>
          <w:szCs w:val="28"/>
        </w:rPr>
        <w:t>а</w:t>
      </w:r>
      <w:r w:rsidR="00D7537E">
        <w:rPr>
          <w:sz w:val="28"/>
          <w:szCs w:val="28"/>
        </w:rPr>
        <w:t>ния (обнародования).</w:t>
      </w:r>
    </w:p>
    <w:p w:rsidR="00D17401" w:rsidRDefault="00D17401" w:rsidP="006A29F4">
      <w:pPr>
        <w:tabs>
          <w:tab w:val="left" w:pos="426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21646F" w:rsidRDefault="0021646F" w:rsidP="006A29F4">
      <w:pPr>
        <w:spacing w:line="276" w:lineRule="auto"/>
        <w:jc w:val="both"/>
        <w:rPr>
          <w:sz w:val="28"/>
          <w:szCs w:val="28"/>
        </w:rPr>
      </w:pPr>
    </w:p>
    <w:p w:rsidR="00D17401" w:rsidRDefault="00D17401" w:rsidP="006A29F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Pr="00F25D27">
        <w:rPr>
          <w:sz w:val="28"/>
          <w:szCs w:val="28"/>
        </w:rPr>
        <w:t xml:space="preserve">заместителя </w:t>
      </w:r>
    </w:p>
    <w:p w:rsidR="00D17401" w:rsidRDefault="00D17401" w:rsidP="006A29F4">
      <w:pPr>
        <w:spacing w:line="276" w:lineRule="auto"/>
        <w:jc w:val="both"/>
        <w:rPr>
          <w:sz w:val="28"/>
          <w:szCs w:val="28"/>
        </w:rPr>
      </w:pPr>
      <w:r w:rsidRPr="00F25D27">
        <w:rPr>
          <w:sz w:val="28"/>
          <w:szCs w:val="28"/>
        </w:rPr>
        <w:t xml:space="preserve">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D17401" w:rsidRDefault="00D17401" w:rsidP="006A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F25D27">
        <w:rPr>
          <w:sz w:val="28"/>
          <w:szCs w:val="28"/>
        </w:rPr>
        <w:t>Соль-Илецк</w:t>
      </w:r>
      <w:r>
        <w:rPr>
          <w:sz w:val="28"/>
          <w:szCs w:val="28"/>
        </w:rPr>
        <w:t xml:space="preserve">ий </w:t>
      </w:r>
      <w:proofErr w:type="gramStart"/>
      <w:r>
        <w:rPr>
          <w:sz w:val="28"/>
          <w:szCs w:val="28"/>
        </w:rPr>
        <w:t>городской</w:t>
      </w:r>
      <w:proofErr w:type="gramEnd"/>
      <w:r>
        <w:rPr>
          <w:sz w:val="28"/>
          <w:szCs w:val="28"/>
        </w:rPr>
        <w:t xml:space="preserve"> </w:t>
      </w:r>
    </w:p>
    <w:p w:rsidR="00EE6A5B" w:rsidRDefault="00D17401" w:rsidP="006A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 - </w:t>
      </w:r>
      <w:r w:rsidRPr="00F25D27">
        <w:rPr>
          <w:sz w:val="28"/>
          <w:szCs w:val="28"/>
        </w:rPr>
        <w:t>руководителя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В.М.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мич</w:t>
      </w:r>
    </w:p>
    <w:p w:rsidR="00ED494B" w:rsidRDefault="00ED494B" w:rsidP="006A29F4">
      <w:pPr>
        <w:spacing w:line="276" w:lineRule="auto"/>
        <w:jc w:val="both"/>
        <w:rPr>
          <w:sz w:val="28"/>
          <w:szCs w:val="28"/>
        </w:rPr>
      </w:pPr>
    </w:p>
    <w:p w:rsidR="00ED494B" w:rsidRDefault="00ED494B" w:rsidP="006A29F4">
      <w:pPr>
        <w:spacing w:line="276" w:lineRule="auto"/>
        <w:jc w:val="both"/>
        <w:rPr>
          <w:sz w:val="28"/>
          <w:szCs w:val="28"/>
        </w:rPr>
      </w:pPr>
    </w:p>
    <w:p w:rsidR="00ED494B" w:rsidRDefault="00ED494B" w:rsidP="006A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ED494B" w:rsidRDefault="00ED494B" w:rsidP="006A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ED494B" w:rsidRDefault="00ED494B" w:rsidP="006A29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Е.В. Телушк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765E" w:rsidRDefault="00B4765E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EE6A5B" w:rsidRDefault="00EE6A5B" w:rsidP="00EE6A5B">
      <w:pPr>
        <w:spacing w:line="276" w:lineRule="auto"/>
        <w:jc w:val="both"/>
      </w:pPr>
    </w:p>
    <w:p w:rsidR="00AB72EB" w:rsidRPr="00983453" w:rsidRDefault="0022360A" w:rsidP="00EE6A5B">
      <w:pPr>
        <w:spacing w:line="276" w:lineRule="auto"/>
        <w:jc w:val="both"/>
        <w:rPr>
          <w:sz w:val="24"/>
          <w:szCs w:val="24"/>
        </w:rPr>
      </w:pPr>
      <w:r>
        <w:t>Р</w:t>
      </w:r>
      <w:r w:rsidRPr="00E06AB7">
        <w:t xml:space="preserve">азослано: </w:t>
      </w:r>
      <w:r>
        <w:t>п</w:t>
      </w:r>
      <w:r w:rsidRPr="00E06AB7">
        <w:t>рокуратура Соль-Илецкого района,</w:t>
      </w:r>
      <w:r>
        <w:rPr>
          <w:spacing w:val="3"/>
        </w:rPr>
        <w:t xml:space="preserve"> </w:t>
      </w:r>
      <w:r w:rsidRPr="00E06AB7">
        <w:rPr>
          <w:spacing w:val="-1"/>
        </w:rPr>
        <w:t xml:space="preserve">отдел </w:t>
      </w:r>
      <w:r>
        <w:rPr>
          <w:spacing w:val="-1"/>
        </w:rPr>
        <w:t xml:space="preserve">по делам </w:t>
      </w:r>
      <w:r w:rsidRPr="00E06AB7">
        <w:rPr>
          <w:spacing w:val="-1"/>
        </w:rPr>
        <w:t xml:space="preserve">ГО, ПБ и ЧС, </w:t>
      </w:r>
      <w:r>
        <w:rPr>
          <w:spacing w:val="-1"/>
        </w:rPr>
        <w:t xml:space="preserve"> </w:t>
      </w:r>
      <w:r w:rsidR="00DC287C">
        <w:rPr>
          <w:spacing w:val="-1"/>
        </w:rPr>
        <w:t>Соль-Илецкое ДУ, М</w:t>
      </w:r>
      <w:r>
        <w:rPr>
          <w:spacing w:val="-1"/>
        </w:rPr>
        <w:t xml:space="preserve">КУ «ЕДДС», </w:t>
      </w:r>
      <w:r w:rsidR="00DC287C">
        <w:rPr>
          <w:spacing w:val="-1"/>
        </w:rPr>
        <w:t>П</w:t>
      </w:r>
      <w:r w:rsidR="00DC287C">
        <w:rPr>
          <w:spacing w:val="-1"/>
        </w:rPr>
        <w:t>о</w:t>
      </w:r>
      <w:r w:rsidR="00DC287C">
        <w:rPr>
          <w:spacing w:val="-1"/>
        </w:rPr>
        <w:t>кровскому и Троицкому</w:t>
      </w:r>
      <w:r>
        <w:rPr>
          <w:spacing w:val="-1"/>
        </w:rPr>
        <w:t xml:space="preserve"> территориальн</w:t>
      </w:r>
      <w:r w:rsidR="00DC287C">
        <w:rPr>
          <w:spacing w:val="-1"/>
        </w:rPr>
        <w:t>ым отделам</w:t>
      </w:r>
      <w:r>
        <w:rPr>
          <w:spacing w:val="-1"/>
        </w:rPr>
        <w:t>.</w:t>
      </w:r>
    </w:p>
    <w:sectPr w:rsidR="00AB72EB" w:rsidRPr="00983453" w:rsidSect="00EE6A5B">
      <w:pgSz w:w="11909" w:h="16834" w:code="9"/>
      <w:pgMar w:top="1134" w:right="680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9326C"/>
    <w:multiLevelType w:val="singleLevel"/>
    <w:tmpl w:val="CF1A901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">
    <w:nsid w:val="1D41758B"/>
    <w:multiLevelType w:val="multilevel"/>
    <w:tmpl w:val="2AA208F6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6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">
    <w:nsid w:val="26402266"/>
    <w:multiLevelType w:val="singleLevel"/>
    <w:tmpl w:val="A732C01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8597372"/>
    <w:multiLevelType w:val="hybridMultilevel"/>
    <w:tmpl w:val="2DDEF24E"/>
    <w:lvl w:ilvl="0" w:tplc="AB6E3F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46D3B"/>
    <w:multiLevelType w:val="singleLevel"/>
    <w:tmpl w:val="138E84BA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6">
    <w:nsid w:val="3F05749C"/>
    <w:multiLevelType w:val="hybridMultilevel"/>
    <w:tmpl w:val="2ACA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779F"/>
    <w:multiLevelType w:val="singleLevel"/>
    <w:tmpl w:val="2B1AE67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8">
    <w:nsid w:val="41E523BD"/>
    <w:multiLevelType w:val="multilevel"/>
    <w:tmpl w:val="945E404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5CF03B8C"/>
    <w:multiLevelType w:val="hybridMultilevel"/>
    <w:tmpl w:val="40E4F58A"/>
    <w:lvl w:ilvl="0" w:tplc="C14863A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629421F6"/>
    <w:multiLevelType w:val="hybridMultilevel"/>
    <w:tmpl w:val="F76A240C"/>
    <w:lvl w:ilvl="0" w:tplc="164CCE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4D1C01"/>
    <w:multiLevelType w:val="hybridMultilevel"/>
    <w:tmpl w:val="2070DED6"/>
    <w:lvl w:ilvl="0" w:tplc="BB18405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74AF3022"/>
    <w:multiLevelType w:val="hybridMultilevel"/>
    <w:tmpl w:val="2EC0E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4F0"/>
    <w:multiLevelType w:val="hybridMultilevel"/>
    <w:tmpl w:val="CBE6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compat/>
  <w:rsids>
    <w:rsidRoot w:val="00E0243F"/>
    <w:rsid w:val="00000350"/>
    <w:rsid w:val="0000347F"/>
    <w:rsid w:val="00004CFC"/>
    <w:rsid w:val="00017367"/>
    <w:rsid w:val="000305E9"/>
    <w:rsid w:val="00037859"/>
    <w:rsid w:val="00050229"/>
    <w:rsid w:val="00050463"/>
    <w:rsid w:val="00057BE9"/>
    <w:rsid w:val="00072028"/>
    <w:rsid w:val="00074E8C"/>
    <w:rsid w:val="00075000"/>
    <w:rsid w:val="00095D69"/>
    <w:rsid w:val="000B7E4E"/>
    <w:rsid w:val="000D5D43"/>
    <w:rsid w:val="00125E4E"/>
    <w:rsid w:val="00133610"/>
    <w:rsid w:val="00142CD5"/>
    <w:rsid w:val="00167DF8"/>
    <w:rsid w:val="001803FE"/>
    <w:rsid w:val="00191EE0"/>
    <w:rsid w:val="001922C8"/>
    <w:rsid w:val="001D4B24"/>
    <w:rsid w:val="001F3BA0"/>
    <w:rsid w:val="0021646F"/>
    <w:rsid w:val="00222191"/>
    <w:rsid w:val="0022360A"/>
    <w:rsid w:val="00225413"/>
    <w:rsid w:val="002307D8"/>
    <w:rsid w:val="00231661"/>
    <w:rsid w:val="00232326"/>
    <w:rsid w:val="00250E1A"/>
    <w:rsid w:val="00253E46"/>
    <w:rsid w:val="002547DA"/>
    <w:rsid w:val="00262CD3"/>
    <w:rsid w:val="00293D87"/>
    <w:rsid w:val="00296B25"/>
    <w:rsid w:val="002E3479"/>
    <w:rsid w:val="003033D5"/>
    <w:rsid w:val="00307B75"/>
    <w:rsid w:val="00321A94"/>
    <w:rsid w:val="00334C51"/>
    <w:rsid w:val="00375CF1"/>
    <w:rsid w:val="00381276"/>
    <w:rsid w:val="003C4CCD"/>
    <w:rsid w:val="003D16C2"/>
    <w:rsid w:val="003E0529"/>
    <w:rsid w:val="003F23D5"/>
    <w:rsid w:val="0044123C"/>
    <w:rsid w:val="004466A5"/>
    <w:rsid w:val="004526EC"/>
    <w:rsid w:val="004B0A54"/>
    <w:rsid w:val="004B5A60"/>
    <w:rsid w:val="004D2657"/>
    <w:rsid w:val="004D270C"/>
    <w:rsid w:val="004D7B0B"/>
    <w:rsid w:val="004E5C91"/>
    <w:rsid w:val="005005A2"/>
    <w:rsid w:val="0050446D"/>
    <w:rsid w:val="00517AA5"/>
    <w:rsid w:val="005277B0"/>
    <w:rsid w:val="00547F52"/>
    <w:rsid w:val="0055666C"/>
    <w:rsid w:val="00564FA2"/>
    <w:rsid w:val="00565DE1"/>
    <w:rsid w:val="00591530"/>
    <w:rsid w:val="005E2355"/>
    <w:rsid w:val="005E505E"/>
    <w:rsid w:val="005E6DBB"/>
    <w:rsid w:val="00602ECE"/>
    <w:rsid w:val="00610F05"/>
    <w:rsid w:val="00620B03"/>
    <w:rsid w:val="00641D81"/>
    <w:rsid w:val="0066502B"/>
    <w:rsid w:val="0069330D"/>
    <w:rsid w:val="0069331D"/>
    <w:rsid w:val="006A0DB3"/>
    <w:rsid w:val="006A29F4"/>
    <w:rsid w:val="006C42F1"/>
    <w:rsid w:val="006D7B7F"/>
    <w:rsid w:val="006E4E77"/>
    <w:rsid w:val="006F2AD6"/>
    <w:rsid w:val="0070421C"/>
    <w:rsid w:val="00721F4D"/>
    <w:rsid w:val="00740504"/>
    <w:rsid w:val="007523B8"/>
    <w:rsid w:val="00761FD3"/>
    <w:rsid w:val="00773D26"/>
    <w:rsid w:val="007A2DFD"/>
    <w:rsid w:val="007C066D"/>
    <w:rsid w:val="007D6F14"/>
    <w:rsid w:val="007E4718"/>
    <w:rsid w:val="007F098F"/>
    <w:rsid w:val="007F5D25"/>
    <w:rsid w:val="008058DD"/>
    <w:rsid w:val="0086372F"/>
    <w:rsid w:val="008716DD"/>
    <w:rsid w:val="00894682"/>
    <w:rsid w:val="008957AF"/>
    <w:rsid w:val="008B2E16"/>
    <w:rsid w:val="008C09AE"/>
    <w:rsid w:val="008D1CF2"/>
    <w:rsid w:val="008D2608"/>
    <w:rsid w:val="008E1FFC"/>
    <w:rsid w:val="008F47EB"/>
    <w:rsid w:val="009027C9"/>
    <w:rsid w:val="00942337"/>
    <w:rsid w:val="00942449"/>
    <w:rsid w:val="0096199B"/>
    <w:rsid w:val="00962072"/>
    <w:rsid w:val="00962602"/>
    <w:rsid w:val="00966142"/>
    <w:rsid w:val="009719D5"/>
    <w:rsid w:val="00983453"/>
    <w:rsid w:val="009857A5"/>
    <w:rsid w:val="009A5C07"/>
    <w:rsid w:val="009B01B4"/>
    <w:rsid w:val="009E5FBC"/>
    <w:rsid w:val="00A01CE7"/>
    <w:rsid w:val="00A1157A"/>
    <w:rsid w:val="00A21084"/>
    <w:rsid w:val="00A229B0"/>
    <w:rsid w:val="00A479E2"/>
    <w:rsid w:val="00AA1925"/>
    <w:rsid w:val="00AB72EB"/>
    <w:rsid w:val="00AC29CE"/>
    <w:rsid w:val="00AE3F06"/>
    <w:rsid w:val="00AF4186"/>
    <w:rsid w:val="00B11632"/>
    <w:rsid w:val="00B23B93"/>
    <w:rsid w:val="00B40AF3"/>
    <w:rsid w:val="00B4765E"/>
    <w:rsid w:val="00B61EBA"/>
    <w:rsid w:val="00B71EC2"/>
    <w:rsid w:val="00B721C7"/>
    <w:rsid w:val="00B904DA"/>
    <w:rsid w:val="00BA500D"/>
    <w:rsid w:val="00BB3FDE"/>
    <w:rsid w:val="00BC04B2"/>
    <w:rsid w:val="00BC14A8"/>
    <w:rsid w:val="00BE5C13"/>
    <w:rsid w:val="00BF1960"/>
    <w:rsid w:val="00C21EDB"/>
    <w:rsid w:val="00C3329E"/>
    <w:rsid w:val="00C35DB8"/>
    <w:rsid w:val="00C67A57"/>
    <w:rsid w:val="00CD5F26"/>
    <w:rsid w:val="00CD63C9"/>
    <w:rsid w:val="00CE0AD3"/>
    <w:rsid w:val="00CE2083"/>
    <w:rsid w:val="00CE6B8A"/>
    <w:rsid w:val="00D027A6"/>
    <w:rsid w:val="00D02C52"/>
    <w:rsid w:val="00D105F9"/>
    <w:rsid w:val="00D10E84"/>
    <w:rsid w:val="00D149E8"/>
    <w:rsid w:val="00D17401"/>
    <w:rsid w:val="00D35491"/>
    <w:rsid w:val="00D3726C"/>
    <w:rsid w:val="00D5749C"/>
    <w:rsid w:val="00D655D5"/>
    <w:rsid w:val="00D730A8"/>
    <w:rsid w:val="00D74ABE"/>
    <w:rsid w:val="00D7537E"/>
    <w:rsid w:val="00D92F9E"/>
    <w:rsid w:val="00DA7CA9"/>
    <w:rsid w:val="00DC287C"/>
    <w:rsid w:val="00DC3FE2"/>
    <w:rsid w:val="00DC7E3E"/>
    <w:rsid w:val="00DD11B2"/>
    <w:rsid w:val="00DD1540"/>
    <w:rsid w:val="00DD6AA5"/>
    <w:rsid w:val="00DD6C1C"/>
    <w:rsid w:val="00DD7120"/>
    <w:rsid w:val="00DE5B07"/>
    <w:rsid w:val="00DF4B52"/>
    <w:rsid w:val="00E0243F"/>
    <w:rsid w:val="00E30327"/>
    <w:rsid w:val="00E554D2"/>
    <w:rsid w:val="00E60275"/>
    <w:rsid w:val="00E755C0"/>
    <w:rsid w:val="00E807C2"/>
    <w:rsid w:val="00E86FF0"/>
    <w:rsid w:val="00E9129D"/>
    <w:rsid w:val="00E91FC8"/>
    <w:rsid w:val="00EC0837"/>
    <w:rsid w:val="00EC145D"/>
    <w:rsid w:val="00EC619A"/>
    <w:rsid w:val="00ED494B"/>
    <w:rsid w:val="00EE5992"/>
    <w:rsid w:val="00EE6A5B"/>
    <w:rsid w:val="00F25D27"/>
    <w:rsid w:val="00F802F5"/>
    <w:rsid w:val="00FA0826"/>
    <w:rsid w:val="00FA28E8"/>
    <w:rsid w:val="00FA3627"/>
    <w:rsid w:val="00FB52E2"/>
    <w:rsid w:val="00FC2FAE"/>
    <w:rsid w:val="00FC460C"/>
    <w:rsid w:val="00FD2DCD"/>
    <w:rsid w:val="00FE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23B93"/>
    <w:pPr>
      <w:keepNext/>
      <w:widowControl/>
      <w:autoSpaceDE/>
      <w:autoSpaceDN/>
      <w:adjustRightInd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B23B9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table" w:styleId="a5">
    <w:name w:val="Table Grid"/>
    <w:basedOn w:val="a1"/>
    <w:rsid w:val="005277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3B93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B23B93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B23B93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B23B93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rmal">
    <w:name w:val="ConsNormal"/>
    <w:rsid w:val="00B23B93"/>
    <w:pPr>
      <w:widowControl w:val="0"/>
      <w:ind w:firstLine="720"/>
    </w:pPr>
    <w:rPr>
      <w:rFonts w:ascii="Arial" w:hAnsi="Arial"/>
      <w:snapToGrid w:val="0"/>
    </w:rPr>
  </w:style>
  <w:style w:type="paragraph" w:styleId="a6">
    <w:name w:val="Body Text"/>
    <w:aliases w:val="Основной текст1"/>
    <w:basedOn w:val="a"/>
    <w:link w:val="a7"/>
    <w:rsid w:val="00B23B93"/>
    <w:pPr>
      <w:widowControl/>
      <w:autoSpaceDE/>
      <w:autoSpaceDN/>
      <w:adjustRightInd/>
      <w:jc w:val="both"/>
    </w:pPr>
    <w:rPr>
      <w:sz w:val="28"/>
    </w:rPr>
  </w:style>
  <w:style w:type="character" w:customStyle="1" w:styleId="a7">
    <w:name w:val="Основной текст Знак"/>
    <w:aliases w:val="Основной текст1 Знак"/>
    <w:basedOn w:val="a0"/>
    <w:link w:val="a6"/>
    <w:rsid w:val="00B23B93"/>
    <w:rPr>
      <w:sz w:val="28"/>
    </w:rPr>
  </w:style>
  <w:style w:type="paragraph" w:styleId="21">
    <w:name w:val="Body Text Indent 2"/>
    <w:basedOn w:val="a"/>
    <w:link w:val="22"/>
    <w:rsid w:val="00B23B93"/>
    <w:pPr>
      <w:widowControl/>
      <w:suppressAutoHyphens/>
      <w:autoSpaceDE/>
      <w:autoSpaceDN/>
      <w:adjustRightInd/>
      <w:ind w:firstLine="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23B93"/>
    <w:rPr>
      <w:sz w:val="28"/>
    </w:rPr>
  </w:style>
  <w:style w:type="paragraph" w:styleId="a8">
    <w:name w:val="Title"/>
    <w:basedOn w:val="a"/>
    <w:link w:val="a9"/>
    <w:qFormat/>
    <w:rsid w:val="00B23B9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B23B93"/>
    <w:rPr>
      <w:sz w:val="28"/>
      <w:szCs w:val="24"/>
    </w:rPr>
  </w:style>
  <w:style w:type="paragraph" w:styleId="aa">
    <w:name w:val="Normal (Web)"/>
    <w:basedOn w:val="a"/>
    <w:rsid w:val="00B23B93"/>
    <w:pPr>
      <w:widowControl/>
      <w:autoSpaceDE/>
      <w:autoSpaceDN/>
      <w:adjustRightInd/>
    </w:pPr>
    <w:rPr>
      <w:sz w:val="24"/>
      <w:szCs w:val="24"/>
    </w:rPr>
  </w:style>
  <w:style w:type="paragraph" w:styleId="ab">
    <w:name w:val="footer"/>
    <w:basedOn w:val="a"/>
    <w:link w:val="ac"/>
    <w:rsid w:val="00B23B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23B93"/>
    <w:rPr>
      <w:sz w:val="24"/>
      <w:szCs w:val="24"/>
    </w:rPr>
  </w:style>
  <w:style w:type="paragraph" w:styleId="HTML">
    <w:name w:val="HTML Preformatted"/>
    <w:basedOn w:val="a"/>
    <w:link w:val="HTML0"/>
    <w:rsid w:val="00B23B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3B93"/>
    <w:rPr>
      <w:rFonts w:ascii="Courier New" w:hAnsi="Courier New" w:cs="Courier New"/>
    </w:rPr>
  </w:style>
  <w:style w:type="paragraph" w:customStyle="1" w:styleId="ConsPlusNormal">
    <w:name w:val="ConsPlusNormal"/>
    <w:rsid w:val="00B23B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C06D4-6B80-4424-B19F-7D2C18BF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2017-03-20T04:34:00Z</cp:lastPrinted>
  <dcterms:created xsi:type="dcterms:W3CDTF">2017-03-20T12:06:00Z</dcterms:created>
  <dcterms:modified xsi:type="dcterms:W3CDTF">2017-03-20T12:06:00Z</dcterms:modified>
</cp:coreProperties>
</file>