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3D1A69" w:rsidTr="00B84174">
        <w:tc>
          <w:tcPr>
            <w:tcW w:w="6237" w:type="dxa"/>
          </w:tcPr>
          <w:p w:rsidR="00762C42" w:rsidRDefault="00762C42" w:rsidP="00762C42">
            <w:pPr>
              <w:ind w:right="216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3D1A69" w:rsidRPr="005B18C4" w:rsidRDefault="005B18C4" w:rsidP="00762C42">
            <w:pPr>
              <w:ind w:right="2160"/>
              <w:jc w:val="center"/>
              <w:rPr>
                <w:color w:val="FF0000"/>
                <w:sz w:val="26"/>
                <w:szCs w:val="26"/>
              </w:rPr>
            </w:pPr>
            <w:r w:rsidRPr="005B18C4">
              <w:rPr>
                <w:color w:val="FF0000"/>
                <w:sz w:val="26"/>
                <w:szCs w:val="26"/>
              </w:rPr>
              <w:t>17.01.2020</w:t>
            </w:r>
            <w:r w:rsidR="00762C42" w:rsidRPr="005B18C4">
              <w:rPr>
                <w:color w:val="FF0000"/>
                <w:sz w:val="26"/>
                <w:szCs w:val="26"/>
              </w:rPr>
              <w:t xml:space="preserve"> № </w:t>
            </w:r>
            <w:r w:rsidRPr="005B18C4">
              <w:rPr>
                <w:color w:val="FF0000"/>
                <w:sz w:val="26"/>
                <w:szCs w:val="26"/>
              </w:rPr>
              <w:t>67-п</w:t>
            </w:r>
          </w:p>
          <w:p w:rsidR="00762C42" w:rsidRDefault="00762C42" w:rsidP="00762C42">
            <w:pPr>
              <w:ind w:right="2160"/>
              <w:jc w:val="center"/>
              <w:rPr>
                <w:sz w:val="28"/>
                <w:szCs w:val="28"/>
              </w:rPr>
            </w:pPr>
          </w:p>
        </w:tc>
      </w:tr>
      <w:tr w:rsidR="003D1A69" w:rsidRPr="00524469" w:rsidTr="00B84174">
        <w:tc>
          <w:tcPr>
            <w:tcW w:w="6237" w:type="dxa"/>
          </w:tcPr>
          <w:p w:rsidR="003D1A69" w:rsidRPr="001F624D" w:rsidRDefault="003D1A69" w:rsidP="00B84174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1F624D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B84174">
              <w:rPr>
                <w:sz w:val="28"/>
                <w:szCs w:val="28"/>
              </w:rPr>
              <w:t>17</w:t>
            </w:r>
            <w:r w:rsidRPr="001F624D">
              <w:rPr>
                <w:sz w:val="28"/>
                <w:szCs w:val="28"/>
              </w:rPr>
              <w:t>.0</w:t>
            </w:r>
            <w:r w:rsidR="00B84174">
              <w:rPr>
                <w:sz w:val="28"/>
                <w:szCs w:val="28"/>
              </w:rPr>
              <w:t>3</w:t>
            </w:r>
            <w:r w:rsidRPr="001F624D">
              <w:rPr>
                <w:sz w:val="28"/>
                <w:szCs w:val="28"/>
              </w:rPr>
              <w:t>.201</w:t>
            </w:r>
            <w:r w:rsidR="00B84174">
              <w:rPr>
                <w:sz w:val="28"/>
                <w:szCs w:val="28"/>
              </w:rPr>
              <w:t>6</w:t>
            </w:r>
            <w:r w:rsidR="001F624D" w:rsidRPr="001F624D">
              <w:rPr>
                <w:sz w:val="28"/>
                <w:szCs w:val="28"/>
              </w:rPr>
              <w:t xml:space="preserve"> №</w:t>
            </w:r>
            <w:r w:rsidR="00B84174">
              <w:rPr>
                <w:sz w:val="28"/>
                <w:szCs w:val="28"/>
              </w:rPr>
              <w:t>667</w:t>
            </w:r>
            <w:r w:rsidRPr="001F624D">
              <w:rPr>
                <w:sz w:val="28"/>
                <w:szCs w:val="28"/>
              </w:rPr>
              <w:t>-п</w:t>
            </w:r>
            <w:r w:rsidR="001F66A6" w:rsidRPr="001F624D">
              <w:rPr>
                <w:sz w:val="28"/>
                <w:szCs w:val="28"/>
              </w:rPr>
              <w:t xml:space="preserve"> </w:t>
            </w:r>
            <w:r w:rsidRPr="001F624D">
              <w:rPr>
                <w:sz w:val="28"/>
                <w:szCs w:val="28"/>
              </w:rPr>
              <w:t>«</w:t>
            </w:r>
            <w:r w:rsidR="001F624D" w:rsidRPr="001F624D">
              <w:rPr>
                <w:sz w:val="28"/>
                <w:szCs w:val="28"/>
              </w:rPr>
              <w:t xml:space="preserve">Об утверждении Положения о </w:t>
            </w:r>
            <w:r w:rsidR="00B84174">
              <w:rPr>
                <w:sz w:val="28"/>
                <w:szCs w:val="28"/>
              </w:rPr>
              <w:t xml:space="preserve">Единой </w:t>
            </w:r>
            <w:r w:rsidR="001F624D" w:rsidRPr="001F624D">
              <w:rPr>
                <w:bCs/>
                <w:sz w:val="28"/>
                <w:szCs w:val="28"/>
              </w:rPr>
              <w:t xml:space="preserve">комиссии по </w:t>
            </w:r>
            <w:r w:rsidR="00B84174">
              <w:rPr>
                <w:bCs/>
                <w:sz w:val="28"/>
                <w:szCs w:val="28"/>
              </w:rPr>
              <w:t xml:space="preserve">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</w:t>
            </w:r>
            <w:r w:rsidR="001F624D" w:rsidRPr="001F624D">
              <w:rPr>
                <w:bCs/>
                <w:sz w:val="28"/>
                <w:szCs w:val="28"/>
              </w:rPr>
              <w:t>имуществ</w:t>
            </w:r>
            <w:r w:rsidR="00B84174">
              <w:rPr>
                <w:bCs/>
                <w:sz w:val="28"/>
                <w:szCs w:val="28"/>
              </w:rPr>
              <w:t>ом, и иных договоров, предусматривающих переход прав собственности, прав владения и (или) пользования в отношении имущества</w:t>
            </w:r>
            <w:r w:rsidR="001F624D" w:rsidRPr="001F624D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1F624D" w:rsidRPr="001F624D">
              <w:rPr>
                <w:sz w:val="28"/>
                <w:szCs w:val="28"/>
              </w:rPr>
              <w:t>Соль-Илецкий городской округ Оренбургской области</w:t>
            </w:r>
            <w:r w:rsidR="00B84174">
              <w:rPr>
                <w:sz w:val="28"/>
                <w:szCs w:val="28"/>
              </w:rPr>
              <w:t>, находящегося в</w:t>
            </w:r>
            <w:proofErr w:type="gramEnd"/>
            <w:r w:rsidR="00B84174">
              <w:rPr>
                <w:sz w:val="28"/>
                <w:szCs w:val="28"/>
              </w:rPr>
              <w:t xml:space="preserve"> казне и состава комиссии</w:t>
            </w:r>
            <w:r w:rsidRPr="001F624D">
              <w:rPr>
                <w:sz w:val="28"/>
                <w:szCs w:val="28"/>
              </w:rPr>
              <w:t>»</w:t>
            </w:r>
          </w:p>
        </w:tc>
      </w:tr>
    </w:tbl>
    <w:p w:rsidR="00F56C9D" w:rsidRPr="00AE7E00" w:rsidRDefault="00F56C9D" w:rsidP="005A72F1">
      <w:pPr>
        <w:rPr>
          <w:sz w:val="16"/>
          <w:szCs w:val="16"/>
        </w:rPr>
      </w:pPr>
    </w:p>
    <w:p w:rsidR="001F624D" w:rsidRPr="00AE7E00" w:rsidRDefault="001F624D" w:rsidP="005A72F1">
      <w:pPr>
        <w:rPr>
          <w:sz w:val="16"/>
          <w:szCs w:val="16"/>
        </w:rPr>
      </w:pPr>
    </w:p>
    <w:p w:rsidR="003D1A69" w:rsidRPr="001F624D" w:rsidRDefault="001F624D" w:rsidP="0046157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F624D"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1F624D">
          <w:rPr>
            <w:sz w:val="28"/>
            <w:szCs w:val="28"/>
          </w:rPr>
          <w:t>законом</w:t>
        </w:r>
      </w:hyperlink>
      <w:r w:rsidRPr="001F624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36F79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</w:t>
      </w:r>
      <w:r w:rsidR="00736F79" w:rsidRPr="001F624D">
        <w:rPr>
          <w:sz w:val="28"/>
          <w:szCs w:val="28"/>
        </w:rPr>
        <w:t xml:space="preserve">Федеральным </w:t>
      </w:r>
      <w:hyperlink r:id="rId8" w:history="1">
        <w:r w:rsidR="00736F79" w:rsidRPr="001F624D">
          <w:rPr>
            <w:sz w:val="28"/>
            <w:szCs w:val="28"/>
          </w:rPr>
          <w:t>законом</w:t>
        </w:r>
      </w:hyperlink>
      <w:r w:rsidR="00736F79" w:rsidRPr="001F624D">
        <w:rPr>
          <w:sz w:val="28"/>
          <w:szCs w:val="28"/>
        </w:rPr>
        <w:t xml:space="preserve"> от </w:t>
      </w:r>
      <w:r w:rsidR="00736F79">
        <w:rPr>
          <w:sz w:val="28"/>
          <w:szCs w:val="28"/>
        </w:rPr>
        <w:t xml:space="preserve">26.07.2006 №135-ФЗ «О защите конкуренции», </w:t>
      </w:r>
      <w:r w:rsidRPr="001F624D">
        <w:rPr>
          <w:sz w:val="28"/>
          <w:szCs w:val="28"/>
        </w:rPr>
        <w:t>Уставом муниципального образования Соль-Илецкий городской округ</w:t>
      </w:r>
      <w:r w:rsidR="007201F6" w:rsidRPr="001F624D">
        <w:rPr>
          <w:sz w:val="28"/>
          <w:szCs w:val="28"/>
        </w:rPr>
        <w:t xml:space="preserve">, </w:t>
      </w:r>
      <w:r w:rsidR="00B35E09">
        <w:rPr>
          <w:sz w:val="28"/>
          <w:szCs w:val="28"/>
        </w:rPr>
        <w:t>на основании протокола заседания Общественного Совета по инвестиционному климату и развитию малого и среднего</w:t>
      </w:r>
      <w:proofErr w:type="gramEnd"/>
      <w:r w:rsidR="00B35E09">
        <w:rPr>
          <w:sz w:val="28"/>
          <w:szCs w:val="28"/>
        </w:rPr>
        <w:t xml:space="preserve"> предпринимательства </w:t>
      </w:r>
      <w:proofErr w:type="gramStart"/>
      <w:r w:rsidR="00B35E09">
        <w:rPr>
          <w:sz w:val="28"/>
          <w:szCs w:val="28"/>
        </w:rPr>
        <w:t>в</w:t>
      </w:r>
      <w:proofErr w:type="gramEnd"/>
      <w:r w:rsidR="00B35E09">
        <w:rPr>
          <w:sz w:val="28"/>
          <w:szCs w:val="28"/>
        </w:rPr>
        <w:t xml:space="preserve"> </w:t>
      </w:r>
      <w:proofErr w:type="gramStart"/>
      <w:r w:rsidR="00B35E09">
        <w:rPr>
          <w:sz w:val="28"/>
          <w:szCs w:val="28"/>
        </w:rPr>
        <w:t>Соль-Илецком</w:t>
      </w:r>
      <w:proofErr w:type="gramEnd"/>
      <w:r w:rsidR="00B35E09">
        <w:rPr>
          <w:sz w:val="28"/>
          <w:szCs w:val="28"/>
        </w:rPr>
        <w:t xml:space="preserve"> городском округе от 30.12.2019 №1,</w:t>
      </w:r>
      <w:r w:rsidR="00B35E09" w:rsidRPr="001F624D">
        <w:rPr>
          <w:sz w:val="28"/>
          <w:szCs w:val="28"/>
        </w:rPr>
        <w:t xml:space="preserve"> </w:t>
      </w:r>
      <w:r w:rsidR="003D1A69" w:rsidRPr="001F624D">
        <w:rPr>
          <w:sz w:val="28"/>
          <w:szCs w:val="28"/>
        </w:rPr>
        <w:t>постановляю:</w:t>
      </w:r>
    </w:p>
    <w:p w:rsidR="007F3597" w:rsidRPr="001F624D" w:rsidRDefault="00C94F41" w:rsidP="0046157D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6A6" w:rsidRPr="001F624D">
        <w:rPr>
          <w:sz w:val="28"/>
          <w:szCs w:val="28"/>
        </w:rPr>
        <w:t xml:space="preserve">Внести </w:t>
      </w:r>
      <w:r w:rsidR="005A72F1" w:rsidRPr="001F624D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</w:t>
      </w:r>
      <w:r w:rsidR="002F02B2">
        <w:rPr>
          <w:sz w:val="28"/>
          <w:szCs w:val="28"/>
        </w:rPr>
        <w:t>17</w:t>
      </w:r>
      <w:r w:rsidR="001F624D" w:rsidRPr="001F624D">
        <w:rPr>
          <w:sz w:val="28"/>
          <w:szCs w:val="28"/>
        </w:rPr>
        <w:t>.0</w:t>
      </w:r>
      <w:r w:rsidR="002F02B2">
        <w:rPr>
          <w:sz w:val="28"/>
          <w:szCs w:val="28"/>
        </w:rPr>
        <w:t>3</w:t>
      </w:r>
      <w:r w:rsidR="001F624D" w:rsidRPr="001F624D">
        <w:rPr>
          <w:sz w:val="28"/>
          <w:szCs w:val="28"/>
        </w:rPr>
        <w:t>.201</w:t>
      </w:r>
      <w:r w:rsidR="002F02B2">
        <w:rPr>
          <w:sz w:val="28"/>
          <w:szCs w:val="28"/>
        </w:rPr>
        <w:t>6 №667</w:t>
      </w:r>
      <w:r w:rsidR="001F624D" w:rsidRPr="001F624D">
        <w:rPr>
          <w:sz w:val="28"/>
          <w:szCs w:val="28"/>
        </w:rPr>
        <w:t>-п «</w:t>
      </w:r>
      <w:r w:rsidR="002F02B2" w:rsidRPr="001F624D">
        <w:rPr>
          <w:sz w:val="28"/>
          <w:szCs w:val="28"/>
        </w:rPr>
        <w:t xml:space="preserve">Об утверждении Положения о </w:t>
      </w:r>
      <w:r w:rsidR="002F02B2">
        <w:rPr>
          <w:sz w:val="28"/>
          <w:szCs w:val="28"/>
        </w:rPr>
        <w:t xml:space="preserve">Единой </w:t>
      </w:r>
      <w:r w:rsidR="002F02B2" w:rsidRPr="001F624D">
        <w:rPr>
          <w:bCs/>
          <w:sz w:val="28"/>
          <w:szCs w:val="28"/>
        </w:rPr>
        <w:t xml:space="preserve">комиссии по </w:t>
      </w:r>
      <w:r w:rsidR="002F02B2">
        <w:rPr>
          <w:bCs/>
          <w:sz w:val="28"/>
          <w:szCs w:val="28"/>
        </w:rPr>
        <w:t xml:space="preserve">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</w:t>
      </w:r>
      <w:r w:rsidR="002F02B2" w:rsidRPr="001F624D">
        <w:rPr>
          <w:bCs/>
          <w:sz w:val="28"/>
          <w:szCs w:val="28"/>
        </w:rPr>
        <w:t>имуществ</w:t>
      </w:r>
      <w:r w:rsidR="002F02B2">
        <w:rPr>
          <w:bCs/>
          <w:sz w:val="28"/>
          <w:szCs w:val="28"/>
        </w:rPr>
        <w:t xml:space="preserve">ом, и иных договоров, предусматривающих переход прав </w:t>
      </w:r>
      <w:r w:rsidR="002F02B2">
        <w:rPr>
          <w:bCs/>
          <w:sz w:val="28"/>
          <w:szCs w:val="28"/>
        </w:rPr>
        <w:lastRenderedPageBreak/>
        <w:t>собственности, прав владения и (или) пользования в отношении имущества</w:t>
      </w:r>
      <w:r w:rsidR="002F02B2" w:rsidRPr="001F624D">
        <w:rPr>
          <w:bCs/>
          <w:sz w:val="28"/>
          <w:szCs w:val="28"/>
        </w:rPr>
        <w:t xml:space="preserve"> муниципального образования </w:t>
      </w:r>
      <w:r w:rsidR="002F02B2" w:rsidRPr="001F624D">
        <w:rPr>
          <w:sz w:val="28"/>
          <w:szCs w:val="28"/>
        </w:rPr>
        <w:t>Соль-Илецкий городской округ Оренбургской области</w:t>
      </w:r>
      <w:r w:rsidR="002F02B2">
        <w:rPr>
          <w:sz w:val="28"/>
          <w:szCs w:val="28"/>
        </w:rPr>
        <w:t>, находящегося в казне и состава комиссии</w:t>
      </w:r>
      <w:r w:rsidR="001F624D" w:rsidRPr="001F624D">
        <w:rPr>
          <w:sz w:val="28"/>
          <w:szCs w:val="28"/>
        </w:rPr>
        <w:t>»</w:t>
      </w:r>
      <w:r w:rsidR="001B2A01">
        <w:rPr>
          <w:sz w:val="28"/>
          <w:szCs w:val="28"/>
        </w:rPr>
        <w:t xml:space="preserve"> следующе</w:t>
      </w:r>
      <w:r w:rsidR="00AE7E00">
        <w:rPr>
          <w:sz w:val="28"/>
          <w:szCs w:val="28"/>
        </w:rPr>
        <w:t>е изменени</w:t>
      </w:r>
      <w:r w:rsidR="001B2A01">
        <w:rPr>
          <w:sz w:val="28"/>
          <w:szCs w:val="28"/>
        </w:rPr>
        <w:t>е</w:t>
      </w:r>
      <w:r w:rsidR="007F3597" w:rsidRPr="001F624D">
        <w:rPr>
          <w:sz w:val="28"/>
          <w:szCs w:val="28"/>
        </w:rPr>
        <w:t>:</w:t>
      </w:r>
    </w:p>
    <w:p w:rsidR="00E827D8" w:rsidRPr="001F624D" w:rsidRDefault="007F3597" w:rsidP="0046157D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1</w:t>
      </w:r>
      <w:r w:rsidR="00C94F41">
        <w:rPr>
          <w:sz w:val="28"/>
          <w:szCs w:val="28"/>
        </w:rPr>
        <w:t>.1.</w:t>
      </w:r>
      <w:r w:rsidR="00967F52">
        <w:rPr>
          <w:sz w:val="28"/>
          <w:szCs w:val="28"/>
        </w:rPr>
        <w:t>приложение 2 к постановлению</w:t>
      </w:r>
      <w:r w:rsidR="00967F52" w:rsidRPr="00AE7E00">
        <w:rPr>
          <w:sz w:val="28"/>
          <w:szCs w:val="28"/>
        </w:rPr>
        <w:t xml:space="preserve"> </w:t>
      </w:r>
      <w:r w:rsidR="00967F52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D3981" w:rsidRPr="001F624D" w:rsidRDefault="00852A8F" w:rsidP="0046157D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2</w:t>
      </w:r>
      <w:r w:rsidR="000F02BB" w:rsidRPr="001F624D">
        <w:rPr>
          <w:sz w:val="28"/>
          <w:szCs w:val="28"/>
        </w:rPr>
        <w:t>.</w:t>
      </w:r>
      <w:proofErr w:type="gramStart"/>
      <w:r w:rsidR="004D3981" w:rsidRPr="001F624D">
        <w:rPr>
          <w:sz w:val="28"/>
          <w:szCs w:val="28"/>
        </w:rPr>
        <w:t>Контроль за</w:t>
      </w:r>
      <w:proofErr w:type="gramEnd"/>
      <w:r w:rsidR="004D3981" w:rsidRPr="001F62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r w:rsidR="00762C42" w:rsidRPr="001F624D">
        <w:rPr>
          <w:sz w:val="28"/>
          <w:szCs w:val="28"/>
        </w:rPr>
        <w:t>Подковырову</w:t>
      </w:r>
      <w:r w:rsidR="001F66A6" w:rsidRPr="001F624D">
        <w:rPr>
          <w:sz w:val="28"/>
          <w:szCs w:val="28"/>
        </w:rPr>
        <w:t xml:space="preserve"> Ю.В.</w:t>
      </w:r>
    </w:p>
    <w:p w:rsidR="004D3981" w:rsidRPr="001F624D" w:rsidRDefault="00852A8F" w:rsidP="0046157D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3</w:t>
      </w:r>
      <w:r w:rsidR="000F02BB" w:rsidRPr="001F624D">
        <w:rPr>
          <w:sz w:val="28"/>
          <w:szCs w:val="28"/>
        </w:rPr>
        <w:t>.</w:t>
      </w:r>
      <w:r w:rsidR="00E827D8" w:rsidRPr="001F624D">
        <w:rPr>
          <w:sz w:val="28"/>
          <w:szCs w:val="28"/>
        </w:rPr>
        <w:t>Настоящее п</w:t>
      </w:r>
      <w:r w:rsidR="004D3981" w:rsidRPr="001F624D">
        <w:rPr>
          <w:sz w:val="28"/>
          <w:szCs w:val="28"/>
        </w:rPr>
        <w:t xml:space="preserve">остановление вступает в силу </w:t>
      </w:r>
      <w:r w:rsidR="00487F8B">
        <w:rPr>
          <w:sz w:val="28"/>
          <w:szCs w:val="28"/>
        </w:rPr>
        <w:t xml:space="preserve">после его официального </w:t>
      </w:r>
      <w:r w:rsidR="00967F52" w:rsidRPr="00524469">
        <w:rPr>
          <w:sz w:val="28"/>
          <w:szCs w:val="28"/>
        </w:rPr>
        <w:t>опубликования (обнародования).</w:t>
      </w:r>
    </w:p>
    <w:p w:rsidR="004D3981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E4C" w:rsidRPr="001F624D" w:rsidRDefault="00994E4C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B83FFE" w:rsidP="0046157D">
      <w:pPr>
        <w:pStyle w:val="1"/>
        <w:spacing w:line="240" w:lineRule="auto"/>
        <w:jc w:val="both"/>
        <w:rPr>
          <w:sz w:val="28"/>
          <w:szCs w:val="28"/>
        </w:rPr>
      </w:pPr>
      <w:r w:rsidRPr="001F624D">
        <w:rPr>
          <w:sz w:val="28"/>
          <w:szCs w:val="28"/>
        </w:rPr>
        <w:t xml:space="preserve">Глава муниципального образования </w:t>
      </w:r>
    </w:p>
    <w:p w:rsidR="00B83FFE" w:rsidRPr="00DC5DC1" w:rsidRDefault="00B83FFE" w:rsidP="0046157D">
      <w:pPr>
        <w:pStyle w:val="1"/>
        <w:spacing w:line="240" w:lineRule="auto"/>
        <w:jc w:val="both"/>
        <w:rPr>
          <w:sz w:val="27"/>
          <w:szCs w:val="27"/>
        </w:rPr>
      </w:pPr>
      <w:r w:rsidRPr="001F624D">
        <w:rPr>
          <w:sz w:val="28"/>
          <w:szCs w:val="28"/>
        </w:rPr>
        <w:t xml:space="preserve">Соль-Илецкий городской округ           </w:t>
      </w:r>
      <w:r w:rsidR="00762C42" w:rsidRPr="001F624D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</w:t>
      </w:r>
      <w:r w:rsidR="00DC5DC1" w:rsidRPr="001F624D">
        <w:rPr>
          <w:sz w:val="28"/>
          <w:szCs w:val="28"/>
        </w:rPr>
        <w:t xml:space="preserve">     </w:t>
      </w:r>
      <w:r w:rsidRPr="001F624D">
        <w:rPr>
          <w:sz w:val="28"/>
          <w:szCs w:val="28"/>
        </w:rPr>
        <w:t xml:space="preserve">  </w:t>
      </w:r>
      <w:r w:rsidR="00967F52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</w:t>
      </w:r>
      <w:r w:rsidR="003F2A1A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    А.А. Кузьмин</w:t>
      </w:r>
    </w:p>
    <w:p w:rsidR="004D3981" w:rsidRDefault="007B70B1" w:rsidP="0046157D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E4C" w:rsidRDefault="00994E4C" w:rsidP="0046157D">
      <w:pPr>
        <w:pStyle w:val="1"/>
        <w:spacing w:line="240" w:lineRule="auto"/>
        <w:jc w:val="both"/>
        <w:rPr>
          <w:sz w:val="28"/>
          <w:szCs w:val="28"/>
        </w:rPr>
      </w:pPr>
    </w:p>
    <w:p w:rsidR="005A72F1" w:rsidRDefault="005A72F1" w:rsidP="0046157D">
      <w:pPr>
        <w:pStyle w:val="1"/>
        <w:spacing w:line="240" w:lineRule="auto"/>
        <w:jc w:val="both"/>
        <w:rPr>
          <w:sz w:val="28"/>
          <w:szCs w:val="28"/>
        </w:rPr>
      </w:pPr>
    </w:p>
    <w:p w:rsidR="00967F52" w:rsidRPr="00890CC2" w:rsidRDefault="00967F52" w:rsidP="0046157D">
      <w:pPr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967F52" w:rsidRPr="00890CC2" w:rsidRDefault="00967F52" w:rsidP="0046157D">
      <w:pPr>
        <w:rPr>
          <w:sz w:val="28"/>
          <w:szCs w:val="28"/>
        </w:rPr>
      </w:pPr>
      <w:r w:rsidRPr="00890CC2">
        <w:rPr>
          <w:sz w:val="28"/>
          <w:szCs w:val="28"/>
        </w:rPr>
        <w:t xml:space="preserve">Ведущий специалист организационного отдела             </w:t>
      </w:r>
      <w:r w:rsidR="003F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0CC2">
        <w:rPr>
          <w:sz w:val="28"/>
          <w:szCs w:val="28"/>
        </w:rPr>
        <w:t xml:space="preserve">            Е.В. Телушкина</w:t>
      </w: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069F" w:rsidRDefault="004D069F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221D" w:rsidRDefault="003C221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5A72F1" w:rsidP="0046157D">
      <w:pPr>
        <w:jc w:val="both"/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4D3981" w:rsidRPr="00762C42">
        <w:rPr>
          <w:iCs/>
          <w:sz w:val="22"/>
          <w:szCs w:val="22"/>
        </w:rPr>
        <w:t xml:space="preserve">Прокуратуру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</w:t>
      </w:r>
      <w:r w:rsidR="001F624D">
        <w:rPr>
          <w:sz w:val="22"/>
          <w:szCs w:val="22"/>
        </w:rPr>
        <w:t>ий</w:t>
      </w:r>
      <w:r w:rsidR="004D3981" w:rsidRPr="00762C42">
        <w:rPr>
          <w:sz w:val="22"/>
          <w:szCs w:val="22"/>
        </w:rPr>
        <w:t xml:space="preserve"> отдел,</w:t>
      </w:r>
      <w:r w:rsidR="004D3981" w:rsidRPr="00762C42">
        <w:rPr>
          <w:iCs/>
          <w:sz w:val="22"/>
          <w:szCs w:val="22"/>
        </w:rPr>
        <w:t xml:space="preserve"> </w:t>
      </w:r>
      <w:r w:rsidR="009B7699" w:rsidRPr="009B7699">
        <w:rPr>
          <w:sz w:val="22"/>
          <w:szCs w:val="22"/>
        </w:rPr>
        <w:t>комитет экономического анализа и прогнозирования</w:t>
      </w:r>
      <w:r w:rsidR="009B7699">
        <w:rPr>
          <w:sz w:val="22"/>
          <w:szCs w:val="22"/>
        </w:rPr>
        <w:t>,</w:t>
      </w:r>
      <w:r w:rsidR="009B7699">
        <w:rPr>
          <w:iCs/>
          <w:sz w:val="22"/>
          <w:szCs w:val="22"/>
        </w:rPr>
        <w:t xml:space="preserve"> </w:t>
      </w:r>
      <w:r w:rsidR="004D3981" w:rsidRPr="00762C42">
        <w:rPr>
          <w:iCs/>
          <w:sz w:val="22"/>
          <w:szCs w:val="22"/>
        </w:rPr>
        <w:t xml:space="preserve">отдел по управлению муниципальным имуществом. </w:t>
      </w:r>
    </w:p>
    <w:p w:rsidR="00967F52" w:rsidRPr="007201F6" w:rsidRDefault="00967F52" w:rsidP="00967F52">
      <w:pPr>
        <w:ind w:left="5245"/>
      </w:pPr>
      <w:r w:rsidRPr="007201F6">
        <w:lastRenderedPageBreak/>
        <w:t>Приложение</w:t>
      </w:r>
    </w:p>
    <w:p w:rsidR="00967F52" w:rsidRPr="007201F6" w:rsidRDefault="00967F52" w:rsidP="00967F52">
      <w:pPr>
        <w:ind w:left="5245"/>
      </w:pPr>
      <w:r w:rsidRPr="007201F6">
        <w:t xml:space="preserve">к постановлению администрации </w:t>
      </w:r>
    </w:p>
    <w:p w:rsidR="00967F52" w:rsidRPr="007201F6" w:rsidRDefault="00967F52" w:rsidP="00967F52">
      <w:pPr>
        <w:ind w:left="5245"/>
      </w:pPr>
      <w:r w:rsidRPr="007201F6">
        <w:t>Соль-Илецкого городского округа</w:t>
      </w:r>
    </w:p>
    <w:p w:rsidR="00967F52" w:rsidRPr="001265C9" w:rsidRDefault="00967F52" w:rsidP="00967F52">
      <w:pPr>
        <w:ind w:left="5245"/>
      </w:pPr>
      <w:r w:rsidRPr="007201F6">
        <w:t xml:space="preserve">от </w:t>
      </w:r>
      <w:r w:rsidR="005B18C4" w:rsidRPr="005B18C4">
        <w:rPr>
          <w:color w:val="FF0000"/>
        </w:rPr>
        <w:t>17.01.2020</w:t>
      </w:r>
      <w:r w:rsidRPr="005B18C4">
        <w:rPr>
          <w:color w:val="FF0000"/>
        </w:rPr>
        <w:t xml:space="preserve"> № </w:t>
      </w:r>
      <w:r w:rsidR="005B18C4" w:rsidRPr="005B18C4">
        <w:rPr>
          <w:color w:val="FF0000"/>
        </w:rPr>
        <w:t>67-п</w:t>
      </w:r>
    </w:p>
    <w:p w:rsidR="00967F52" w:rsidRDefault="00967F52" w:rsidP="0074670F">
      <w:pPr>
        <w:spacing w:before="120"/>
        <w:ind w:left="5245"/>
      </w:pPr>
    </w:p>
    <w:p w:rsidR="0074670F" w:rsidRPr="0074670F" w:rsidRDefault="0074670F" w:rsidP="0074670F">
      <w:pPr>
        <w:spacing w:before="120"/>
        <w:ind w:left="5245"/>
      </w:pPr>
      <w:r w:rsidRPr="0074670F">
        <w:t>Приложение 2</w:t>
      </w:r>
    </w:p>
    <w:p w:rsidR="0074670F" w:rsidRPr="0074670F" w:rsidRDefault="0074670F" w:rsidP="0074670F">
      <w:pPr>
        <w:ind w:left="5245"/>
      </w:pPr>
      <w:r w:rsidRPr="0074670F">
        <w:t xml:space="preserve">к постановлению администрации </w:t>
      </w:r>
    </w:p>
    <w:p w:rsidR="0074670F" w:rsidRPr="0074670F" w:rsidRDefault="0074670F" w:rsidP="0074670F">
      <w:pPr>
        <w:ind w:left="5245"/>
      </w:pPr>
      <w:r w:rsidRPr="0074670F">
        <w:t>Соль-Илецкого городского округа</w:t>
      </w:r>
    </w:p>
    <w:p w:rsidR="0074670F" w:rsidRPr="0074670F" w:rsidRDefault="0074670F" w:rsidP="0074670F">
      <w:pPr>
        <w:ind w:left="5245"/>
      </w:pPr>
      <w:r w:rsidRPr="0074670F">
        <w:t xml:space="preserve">от  </w:t>
      </w:r>
      <w:r w:rsidR="001265C9">
        <w:t>17</w:t>
      </w:r>
      <w:r w:rsidRPr="0074670F">
        <w:t>.0</w:t>
      </w:r>
      <w:r w:rsidR="001265C9">
        <w:t>3</w:t>
      </w:r>
      <w:r w:rsidRPr="0074670F">
        <w:t>.201</w:t>
      </w:r>
      <w:r w:rsidR="001265C9">
        <w:t>6</w:t>
      </w:r>
      <w:r w:rsidRPr="0074670F">
        <w:t xml:space="preserve">  № </w:t>
      </w:r>
      <w:r w:rsidR="001265C9">
        <w:t>667</w:t>
      </w:r>
      <w:r w:rsidRPr="0074670F">
        <w:t>-п</w:t>
      </w:r>
    </w:p>
    <w:p w:rsidR="0074670F" w:rsidRDefault="0074670F" w:rsidP="00762C42">
      <w:pPr>
        <w:ind w:left="5245"/>
      </w:pPr>
    </w:p>
    <w:p w:rsidR="00994E4C" w:rsidRDefault="00994E4C" w:rsidP="00762C42">
      <w:pPr>
        <w:ind w:left="5245"/>
      </w:pPr>
    </w:p>
    <w:p w:rsidR="0074670F" w:rsidRPr="00524469" w:rsidRDefault="0074670F" w:rsidP="0074670F">
      <w:pPr>
        <w:pStyle w:val="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1265C9" w:rsidRDefault="001265C9" w:rsidP="001265C9">
      <w:pPr>
        <w:pStyle w:val="1"/>
        <w:spacing w:line="240" w:lineRule="auto"/>
        <w:ind w:right="-3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Единой </w:t>
      </w:r>
      <w:r w:rsidRPr="001F624D">
        <w:rPr>
          <w:bCs/>
          <w:sz w:val="28"/>
          <w:szCs w:val="28"/>
        </w:rPr>
        <w:t xml:space="preserve">комиссии по </w:t>
      </w:r>
      <w:r>
        <w:rPr>
          <w:bCs/>
          <w:sz w:val="28"/>
          <w:szCs w:val="28"/>
        </w:rPr>
        <w:t xml:space="preserve">проведению конкурсов, аукционов </w:t>
      </w:r>
    </w:p>
    <w:p w:rsidR="001265C9" w:rsidRDefault="001265C9" w:rsidP="001265C9">
      <w:pPr>
        <w:pStyle w:val="1"/>
        <w:spacing w:line="240" w:lineRule="auto"/>
        <w:ind w:right="-3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</w:t>
      </w:r>
      <w:r w:rsidRPr="001F624D">
        <w:rPr>
          <w:bCs/>
          <w:sz w:val="28"/>
          <w:szCs w:val="28"/>
        </w:rPr>
        <w:t>имуществ</w:t>
      </w:r>
      <w:r>
        <w:rPr>
          <w:bCs/>
          <w:sz w:val="28"/>
          <w:szCs w:val="28"/>
        </w:rPr>
        <w:t>ом, и иных договоров, предусматривающих переход прав собственности, прав владения и (или) пользования в отношении имущества</w:t>
      </w:r>
      <w:r w:rsidRPr="001F624D">
        <w:rPr>
          <w:bCs/>
          <w:sz w:val="28"/>
          <w:szCs w:val="28"/>
        </w:rPr>
        <w:t xml:space="preserve"> муниципального образования </w:t>
      </w:r>
      <w:r w:rsidRPr="001F624D">
        <w:rPr>
          <w:sz w:val="28"/>
          <w:szCs w:val="28"/>
        </w:rPr>
        <w:t xml:space="preserve">Соль-Илецкий городской округ </w:t>
      </w:r>
    </w:p>
    <w:p w:rsidR="0074670F" w:rsidRPr="00524469" w:rsidRDefault="001265C9" w:rsidP="001265C9">
      <w:pPr>
        <w:pStyle w:val="1"/>
        <w:spacing w:line="240" w:lineRule="auto"/>
        <w:ind w:right="-31"/>
        <w:jc w:val="center"/>
        <w:rPr>
          <w:sz w:val="28"/>
          <w:szCs w:val="28"/>
        </w:rPr>
      </w:pPr>
      <w:r w:rsidRPr="001F624D">
        <w:rPr>
          <w:sz w:val="28"/>
          <w:szCs w:val="28"/>
        </w:rPr>
        <w:t>Оренбургской области</w:t>
      </w:r>
      <w:r w:rsidR="004615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казне</w:t>
      </w:r>
    </w:p>
    <w:p w:rsidR="0074670F" w:rsidRDefault="0074670F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E53569" w:rsidRPr="00524469" w:rsidRDefault="00E53569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74670F" w:rsidRPr="0074670F" w:rsidRDefault="0074670F" w:rsidP="00E53569">
      <w:pPr>
        <w:spacing w:after="240"/>
        <w:ind w:firstLine="709"/>
        <w:jc w:val="both"/>
        <w:rPr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-Председатель комиссии</w:t>
      </w:r>
      <w:r w:rsidRPr="0074670F">
        <w:rPr>
          <w:rStyle w:val="a4"/>
          <w:sz w:val="28"/>
          <w:szCs w:val="28"/>
        </w:rPr>
        <w:t xml:space="preserve"> - </w:t>
      </w:r>
      <w:r w:rsidRPr="0074670F">
        <w:rPr>
          <w:sz w:val="28"/>
          <w:szCs w:val="28"/>
        </w:rPr>
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74670F" w:rsidRPr="00524469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-Заместитель председателя комиссии </w:t>
      </w:r>
      <w:r w:rsidR="00994E4C" w:rsidRPr="00994E4C">
        <w:rPr>
          <w:rStyle w:val="a4"/>
        </w:rPr>
        <w:t>-</w:t>
      </w:r>
      <w:r>
        <w:rPr>
          <w:sz w:val="28"/>
          <w:szCs w:val="28"/>
        </w:rPr>
        <w:t xml:space="preserve"> начальник отдела </w:t>
      </w:r>
      <w:r w:rsidRPr="00524469">
        <w:rPr>
          <w:sz w:val="28"/>
          <w:szCs w:val="28"/>
        </w:rPr>
        <w:t>по управлению муниципальным имуществом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>;</w:t>
      </w:r>
    </w:p>
    <w:p w:rsidR="0074670F" w:rsidRPr="0074670F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74670F">
        <w:rPr>
          <w:rStyle w:val="a4"/>
          <w:b w:val="0"/>
          <w:sz w:val="28"/>
          <w:szCs w:val="28"/>
        </w:rPr>
        <w:t xml:space="preserve">Секретарь комиссии </w:t>
      </w:r>
      <w:r w:rsidR="003F5764">
        <w:rPr>
          <w:rStyle w:val="a4"/>
          <w:b w:val="0"/>
          <w:sz w:val="28"/>
          <w:szCs w:val="28"/>
        </w:rPr>
        <w:t>–</w:t>
      </w:r>
      <w:r w:rsidR="00994E4C">
        <w:rPr>
          <w:rStyle w:val="a4"/>
          <w:b w:val="0"/>
          <w:sz w:val="28"/>
          <w:szCs w:val="28"/>
        </w:rPr>
        <w:t xml:space="preserve"> </w:t>
      </w:r>
      <w:r w:rsidR="00994E4C">
        <w:rPr>
          <w:sz w:val="28"/>
          <w:szCs w:val="28"/>
        </w:rPr>
        <w:t xml:space="preserve">главный </w:t>
      </w:r>
      <w:r w:rsidR="00994E4C" w:rsidRPr="0074670F">
        <w:rPr>
          <w:rStyle w:val="a4"/>
          <w:b w:val="0"/>
          <w:sz w:val="28"/>
          <w:szCs w:val="28"/>
        </w:rPr>
        <w:t xml:space="preserve">специалист отдела по управлению муниципальным имуществом </w:t>
      </w:r>
      <w:r w:rsidR="00994E4C" w:rsidRPr="0074670F">
        <w:rPr>
          <w:sz w:val="28"/>
          <w:szCs w:val="28"/>
        </w:rPr>
        <w:t>администрации Соль-Илецкого городского округа</w:t>
      </w:r>
      <w:r w:rsidRPr="0074670F">
        <w:rPr>
          <w:rStyle w:val="a4"/>
          <w:b w:val="0"/>
          <w:sz w:val="28"/>
          <w:szCs w:val="28"/>
        </w:rPr>
        <w:t>;</w:t>
      </w:r>
    </w:p>
    <w:p w:rsidR="0074670F" w:rsidRPr="0074670F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Члены комиссии:</w:t>
      </w:r>
    </w:p>
    <w:p w:rsidR="0074670F" w:rsidRPr="00BC3927" w:rsidRDefault="00D73A2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4C">
        <w:rPr>
          <w:sz w:val="28"/>
          <w:szCs w:val="28"/>
        </w:rPr>
        <w:t xml:space="preserve"> </w:t>
      </w:r>
      <w:r w:rsidR="003F5764">
        <w:rPr>
          <w:sz w:val="28"/>
          <w:szCs w:val="28"/>
        </w:rPr>
        <w:t xml:space="preserve">директор </w:t>
      </w:r>
      <w:r w:rsidR="003F5764" w:rsidRPr="00994E4C">
        <w:t>-</w:t>
      </w:r>
      <w:r w:rsidR="003F5764">
        <w:rPr>
          <w:sz w:val="28"/>
          <w:szCs w:val="28"/>
        </w:rPr>
        <w:t xml:space="preserve"> главный бухгалтер МКУ «Центр учета и отчетности муниципального образования Соль-Илецкий городской округ»</w:t>
      </w:r>
      <w:r w:rsidR="0074670F">
        <w:rPr>
          <w:sz w:val="28"/>
          <w:szCs w:val="28"/>
        </w:rPr>
        <w:t>;</w:t>
      </w:r>
    </w:p>
    <w:p w:rsidR="0074670F" w:rsidRDefault="0074670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 администрации муниципального образования Соль-Илецкий городской округ;</w:t>
      </w:r>
    </w:p>
    <w:p w:rsidR="00D73A2F" w:rsidRDefault="00D73A2F" w:rsidP="00E53569">
      <w:pPr>
        <w:spacing w:after="240"/>
        <w:ind w:firstLine="709"/>
        <w:jc w:val="both"/>
        <w:rPr>
          <w:sz w:val="28"/>
          <w:szCs w:val="28"/>
        </w:rPr>
      </w:pPr>
      <w:r w:rsidRPr="00BC39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F5764">
        <w:rPr>
          <w:sz w:val="28"/>
          <w:szCs w:val="28"/>
        </w:rPr>
        <w:t>председатель комитета экономического анализа и прогнозирования</w:t>
      </w:r>
      <w:r>
        <w:rPr>
          <w:sz w:val="28"/>
          <w:szCs w:val="28"/>
        </w:rPr>
        <w:t xml:space="preserve"> администрации Соль-Илецкого городского округа;</w:t>
      </w:r>
    </w:p>
    <w:p w:rsidR="00994E4C" w:rsidRDefault="0074670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4C" w:rsidRPr="00994E4C">
        <w:rPr>
          <w:sz w:val="28"/>
          <w:szCs w:val="28"/>
        </w:rPr>
        <w:t xml:space="preserve"> </w:t>
      </w:r>
      <w:r w:rsidR="00994E4C">
        <w:rPr>
          <w:sz w:val="28"/>
          <w:szCs w:val="28"/>
        </w:rPr>
        <w:t xml:space="preserve">ведущий </w:t>
      </w:r>
      <w:r w:rsidR="00994E4C" w:rsidRPr="0074670F">
        <w:rPr>
          <w:rStyle w:val="a4"/>
          <w:b w:val="0"/>
          <w:sz w:val="28"/>
          <w:szCs w:val="28"/>
        </w:rPr>
        <w:t xml:space="preserve">специалист отдела по управлению муниципальным имуществом </w:t>
      </w:r>
      <w:r w:rsidR="00994E4C" w:rsidRPr="0074670F">
        <w:rPr>
          <w:sz w:val="28"/>
          <w:szCs w:val="28"/>
        </w:rPr>
        <w:t>администрации Соль-Илецкого городского округа</w:t>
      </w:r>
      <w:r w:rsidR="00994E4C">
        <w:rPr>
          <w:sz w:val="28"/>
          <w:szCs w:val="28"/>
        </w:rPr>
        <w:t>;</w:t>
      </w:r>
    </w:p>
    <w:p w:rsidR="00AA52CC" w:rsidRDefault="00994E4C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постоянной комиссии Совета депутатов муниципального образования Соль-Илецкий городской округ по бюджетной, налоговой и </w:t>
      </w:r>
      <w:r>
        <w:rPr>
          <w:sz w:val="28"/>
          <w:szCs w:val="28"/>
        </w:rPr>
        <w:lastRenderedPageBreak/>
        <w:t>финансовой политике, собственности и экономическим вопросам (по согласованию)</w:t>
      </w:r>
      <w:r w:rsidR="0074670F">
        <w:rPr>
          <w:sz w:val="28"/>
          <w:szCs w:val="28"/>
        </w:rPr>
        <w:t>.</w:t>
      </w:r>
    </w:p>
    <w:p w:rsidR="00B35E09" w:rsidRDefault="00994E4C" w:rsidP="00B35E0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конкурсов или аукционов в отношении имущества, включенного в перечень муниципального имущества муниципального образования Соль-Илецкий городской округ, свободного от прав третьих лиц (за исключением имущественных прав </w:t>
      </w:r>
      <w:r w:rsidR="00E53569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)</w:t>
      </w:r>
      <w:r w:rsidR="00E53569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E53569">
        <w:rPr>
          <w:sz w:val="28"/>
          <w:szCs w:val="28"/>
        </w:rPr>
        <w:t xml:space="preserve">, утвержденный решением Совета депутатов муниципального образования Соль-Илецкий городской округ, передача прав владения и (или) пользования муниципальным имуществом осуществляется с участием </w:t>
      </w:r>
      <w:r w:rsidR="00B35E09">
        <w:rPr>
          <w:sz w:val="28"/>
          <w:szCs w:val="28"/>
        </w:rPr>
        <w:t>следующих членов О</w:t>
      </w:r>
      <w:r w:rsidR="00E53569">
        <w:rPr>
          <w:sz w:val="28"/>
          <w:szCs w:val="28"/>
        </w:rPr>
        <w:t xml:space="preserve">бщественного </w:t>
      </w:r>
      <w:r w:rsidR="00B35E09">
        <w:rPr>
          <w:sz w:val="28"/>
          <w:szCs w:val="28"/>
        </w:rPr>
        <w:t>С</w:t>
      </w:r>
      <w:r w:rsidR="00E53569">
        <w:rPr>
          <w:sz w:val="28"/>
          <w:szCs w:val="28"/>
        </w:rPr>
        <w:t xml:space="preserve">овета по инвестиционному климату и развитию малого и среднего предпринимательства </w:t>
      </w:r>
      <w:proofErr w:type="gramStart"/>
      <w:r w:rsidR="00E53569">
        <w:rPr>
          <w:sz w:val="28"/>
          <w:szCs w:val="28"/>
        </w:rPr>
        <w:t>в</w:t>
      </w:r>
      <w:proofErr w:type="gramEnd"/>
      <w:r w:rsidR="00E53569">
        <w:rPr>
          <w:sz w:val="28"/>
          <w:szCs w:val="28"/>
        </w:rPr>
        <w:t xml:space="preserve"> </w:t>
      </w:r>
      <w:proofErr w:type="gramStart"/>
      <w:r w:rsidR="00E53569">
        <w:rPr>
          <w:sz w:val="28"/>
          <w:szCs w:val="28"/>
        </w:rPr>
        <w:t>Соль-Илецком</w:t>
      </w:r>
      <w:proofErr w:type="gramEnd"/>
      <w:r w:rsidR="00E53569">
        <w:rPr>
          <w:sz w:val="28"/>
          <w:szCs w:val="28"/>
        </w:rPr>
        <w:t xml:space="preserve"> городском округе</w:t>
      </w:r>
      <w:r w:rsidR="00B35E09">
        <w:rPr>
          <w:sz w:val="28"/>
          <w:szCs w:val="28"/>
        </w:rPr>
        <w:t>:</w:t>
      </w:r>
    </w:p>
    <w:p w:rsidR="00B35E09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Тыщенко Михаил Витальевич – индивидуальный предприниматель;</w:t>
      </w:r>
    </w:p>
    <w:p w:rsidR="00B35E09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Алексей Валерьевич – индивидуальный предприниматель;</w:t>
      </w:r>
    </w:p>
    <w:p w:rsidR="00B35E09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Балабанов Владимир Михайлович – индивидуальный предприниматель;</w:t>
      </w:r>
    </w:p>
    <w:p w:rsidR="00B35E09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Аман Александр Александрович – глава </w:t>
      </w:r>
      <w:r w:rsidR="00ED07D5">
        <w:rPr>
          <w:sz w:val="28"/>
          <w:szCs w:val="28"/>
        </w:rPr>
        <w:t>крестьянско-фермерского хозяйства</w:t>
      </w:r>
      <w:r>
        <w:rPr>
          <w:sz w:val="28"/>
          <w:szCs w:val="28"/>
        </w:rPr>
        <w:t>;</w:t>
      </w:r>
    </w:p>
    <w:p w:rsidR="00994E4C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Васильев Иван Николаевич – </w:t>
      </w:r>
      <w:r w:rsidR="00ED07D5">
        <w:rPr>
          <w:sz w:val="28"/>
          <w:szCs w:val="28"/>
        </w:rPr>
        <w:t xml:space="preserve">директор Соль-Илецкого филиала </w:t>
      </w:r>
      <w:r w:rsidR="00F032EA">
        <w:rPr>
          <w:sz w:val="28"/>
          <w:szCs w:val="28"/>
        </w:rPr>
        <w:t xml:space="preserve"> Союза «Т</w:t>
      </w:r>
      <w:r w:rsidR="00ED07D5">
        <w:rPr>
          <w:sz w:val="28"/>
          <w:szCs w:val="28"/>
        </w:rPr>
        <w:t xml:space="preserve">оргово-промышленной палаты </w:t>
      </w:r>
      <w:r>
        <w:rPr>
          <w:sz w:val="28"/>
          <w:szCs w:val="28"/>
        </w:rPr>
        <w:t>Оренбургской области</w:t>
      </w:r>
      <w:r w:rsidR="00634FCD">
        <w:rPr>
          <w:sz w:val="28"/>
          <w:szCs w:val="28"/>
        </w:rPr>
        <w:t>»</w:t>
      </w:r>
      <w:r w:rsidR="00E53569">
        <w:rPr>
          <w:sz w:val="28"/>
          <w:szCs w:val="28"/>
        </w:rPr>
        <w:t>.</w:t>
      </w:r>
    </w:p>
    <w:p w:rsidR="0046157D" w:rsidRDefault="0046157D" w:rsidP="00B35E09">
      <w:pPr>
        <w:pStyle w:val="1"/>
        <w:spacing w:line="276" w:lineRule="auto"/>
        <w:jc w:val="center"/>
        <w:rPr>
          <w:sz w:val="28"/>
          <w:szCs w:val="28"/>
        </w:rPr>
      </w:pPr>
    </w:p>
    <w:p w:rsidR="003F2A1A" w:rsidRPr="00AA52CC" w:rsidRDefault="003F2A1A" w:rsidP="003F2A1A">
      <w:pPr>
        <w:pStyle w:val="1"/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</w:t>
      </w:r>
    </w:p>
    <w:p w:rsidR="00B35E09" w:rsidRPr="00AA52CC" w:rsidRDefault="00B35E09">
      <w:pPr>
        <w:pStyle w:val="1"/>
        <w:spacing w:line="240" w:lineRule="auto"/>
        <w:jc w:val="center"/>
        <w:rPr>
          <w:bCs/>
          <w:sz w:val="28"/>
          <w:szCs w:val="28"/>
        </w:rPr>
      </w:pPr>
    </w:p>
    <w:sectPr w:rsidR="00B35E09" w:rsidRPr="00AA52CC" w:rsidSect="00AB75CD">
      <w:pgSz w:w="11906" w:h="16838"/>
      <w:pgMar w:top="993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D"/>
    <w:rsid w:val="000126BD"/>
    <w:rsid w:val="00015A12"/>
    <w:rsid w:val="000753A5"/>
    <w:rsid w:val="00086AD3"/>
    <w:rsid w:val="000F02BB"/>
    <w:rsid w:val="0011193B"/>
    <w:rsid w:val="001265C9"/>
    <w:rsid w:val="00141B62"/>
    <w:rsid w:val="001A07E0"/>
    <w:rsid w:val="001B2A01"/>
    <w:rsid w:val="001F624D"/>
    <w:rsid w:val="001F66A6"/>
    <w:rsid w:val="0025705A"/>
    <w:rsid w:val="002B25EA"/>
    <w:rsid w:val="002F02B2"/>
    <w:rsid w:val="00351C32"/>
    <w:rsid w:val="003C221D"/>
    <w:rsid w:val="003D1A69"/>
    <w:rsid w:val="003E1CDB"/>
    <w:rsid w:val="003F2A1A"/>
    <w:rsid w:val="003F5764"/>
    <w:rsid w:val="0046157D"/>
    <w:rsid w:val="00487F8B"/>
    <w:rsid w:val="004B5DF4"/>
    <w:rsid w:val="004C656B"/>
    <w:rsid w:val="004D069F"/>
    <w:rsid w:val="004D3981"/>
    <w:rsid w:val="005A0A4E"/>
    <w:rsid w:val="005A72F1"/>
    <w:rsid w:val="005B18C4"/>
    <w:rsid w:val="005E4C0D"/>
    <w:rsid w:val="00634FCD"/>
    <w:rsid w:val="006361B6"/>
    <w:rsid w:val="00652704"/>
    <w:rsid w:val="007201F6"/>
    <w:rsid w:val="00736F79"/>
    <w:rsid w:val="0074670F"/>
    <w:rsid w:val="00762C42"/>
    <w:rsid w:val="007A2DF7"/>
    <w:rsid w:val="007B70B1"/>
    <w:rsid w:val="007E7C98"/>
    <w:rsid w:val="007F3597"/>
    <w:rsid w:val="00804B36"/>
    <w:rsid w:val="00852A8F"/>
    <w:rsid w:val="00857D2F"/>
    <w:rsid w:val="00894E87"/>
    <w:rsid w:val="008A22CB"/>
    <w:rsid w:val="009274D2"/>
    <w:rsid w:val="00967F52"/>
    <w:rsid w:val="00992E5B"/>
    <w:rsid w:val="00994E4C"/>
    <w:rsid w:val="009A09A5"/>
    <w:rsid w:val="009B7699"/>
    <w:rsid w:val="009C5FD2"/>
    <w:rsid w:val="00A16873"/>
    <w:rsid w:val="00A17FF8"/>
    <w:rsid w:val="00A35B0D"/>
    <w:rsid w:val="00A8394B"/>
    <w:rsid w:val="00A8405E"/>
    <w:rsid w:val="00AA52CC"/>
    <w:rsid w:val="00AB75CD"/>
    <w:rsid w:val="00AE7E00"/>
    <w:rsid w:val="00AF4D4A"/>
    <w:rsid w:val="00B067EC"/>
    <w:rsid w:val="00B20EFC"/>
    <w:rsid w:val="00B216E9"/>
    <w:rsid w:val="00B255D6"/>
    <w:rsid w:val="00B35E09"/>
    <w:rsid w:val="00B83FFE"/>
    <w:rsid w:val="00B84174"/>
    <w:rsid w:val="00BB37AA"/>
    <w:rsid w:val="00C272F0"/>
    <w:rsid w:val="00C61FCF"/>
    <w:rsid w:val="00C66824"/>
    <w:rsid w:val="00C7781C"/>
    <w:rsid w:val="00C8295B"/>
    <w:rsid w:val="00C94F41"/>
    <w:rsid w:val="00CF6D3D"/>
    <w:rsid w:val="00D31C8D"/>
    <w:rsid w:val="00D708B6"/>
    <w:rsid w:val="00D73A2F"/>
    <w:rsid w:val="00D91BDF"/>
    <w:rsid w:val="00DC5DC1"/>
    <w:rsid w:val="00E116BB"/>
    <w:rsid w:val="00E47BAB"/>
    <w:rsid w:val="00E5336F"/>
    <w:rsid w:val="00E53569"/>
    <w:rsid w:val="00E6290A"/>
    <w:rsid w:val="00E827D8"/>
    <w:rsid w:val="00E83B37"/>
    <w:rsid w:val="00E963E4"/>
    <w:rsid w:val="00ED07D5"/>
    <w:rsid w:val="00F032EA"/>
    <w:rsid w:val="00F23537"/>
    <w:rsid w:val="00F56C9D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63;&#1077;&#1088;&#1085;&#1086;&#1084;&#1099;&#1088;&#1076;&#1080;&#1085;\&#1082;&#1086;&#1084;&#1080;&#1089;&#1089;&#1080;&#1103;%20&#1087;&#1086;%20&#1089;&#1087;&#1080;&#1089;&#1072;&#1085;&#1080;&#1102;\&#1054;%20&#1074;&#1085;&#1077;&#1089;&#1077;&#1085;&#1080;&#1080;%20&#1080;&#1079;&#1084;&#1077;&#1085;&#1077;&#1085;&#1080;&#1103;%20&#1074;%20&#1087;&#1086;&#1083;&#1086;&#1078;&#1077;&#1085;&#1080;&#1077;%20&#1086;%20&#1082;&#1086;&#1084;&#1080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7A38-9293-4671-8C9F-B1EDF79D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изменения в положение о комисии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Полякова</cp:lastModifiedBy>
  <cp:revision>2</cp:revision>
  <cp:lastPrinted>2020-01-17T05:55:00Z</cp:lastPrinted>
  <dcterms:created xsi:type="dcterms:W3CDTF">2020-01-22T08:32:00Z</dcterms:created>
  <dcterms:modified xsi:type="dcterms:W3CDTF">2020-01-22T08:32:00Z</dcterms:modified>
</cp:coreProperties>
</file>