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D7C03" w:rsidTr="00C9736D">
        <w:tc>
          <w:tcPr>
            <w:tcW w:w="4253" w:type="dxa"/>
          </w:tcPr>
          <w:p w:rsidR="006D7C03" w:rsidRPr="000138C6" w:rsidRDefault="006D7C03" w:rsidP="00C97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D7C03" w:rsidRDefault="00111F82" w:rsidP="00111F82">
            <w:pPr>
              <w:jc w:val="center"/>
            </w:pPr>
            <w:r w:rsidRPr="00111F82">
              <w:rPr>
                <w:sz w:val="28"/>
                <w:szCs w:val="28"/>
              </w:rPr>
              <w:t>23.03.</w:t>
            </w:r>
            <w:r w:rsidR="006D7C03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 </w:t>
            </w:r>
            <w:r w:rsidR="006D7C0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655-п</w:t>
            </w:r>
          </w:p>
        </w:tc>
      </w:tr>
    </w:tbl>
    <w:p w:rsidR="006D7C03" w:rsidRDefault="006D7C03" w:rsidP="006D7C03">
      <w:pPr>
        <w:spacing w:line="276" w:lineRule="auto"/>
        <w:rPr>
          <w:sz w:val="28"/>
          <w:szCs w:val="28"/>
        </w:rPr>
      </w:pPr>
    </w:p>
    <w:p w:rsidR="006D7C03" w:rsidRDefault="006D7C03" w:rsidP="006D7C03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6D7C03" w:rsidTr="00C9736D">
        <w:tc>
          <w:tcPr>
            <w:tcW w:w="4786" w:type="dxa"/>
          </w:tcPr>
          <w:p w:rsidR="006D7C03" w:rsidRPr="003E16C5" w:rsidRDefault="006D7C03" w:rsidP="00C973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-п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противодействию злоупотреблению наркотическими средствами и их незаконному обороту Соль-Илецкого городского округа»</w:t>
            </w:r>
          </w:p>
        </w:tc>
        <w:tc>
          <w:tcPr>
            <w:tcW w:w="5351" w:type="dxa"/>
          </w:tcPr>
          <w:p w:rsidR="006D7C03" w:rsidRDefault="006D7C03" w:rsidP="00C9736D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6D7C03" w:rsidRDefault="006D7C03" w:rsidP="006D7C03">
      <w:pPr>
        <w:spacing w:line="276" w:lineRule="auto"/>
        <w:rPr>
          <w:sz w:val="28"/>
          <w:szCs w:val="28"/>
        </w:rPr>
      </w:pPr>
    </w:p>
    <w:p w:rsidR="006D7C03" w:rsidRPr="00906A80" w:rsidRDefault="006D7C03" w:rsidP="006D7C03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Соль-Илецкий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6D7C03" w:rsidRDefault="006D7C03" w:rsidP="006D7C0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межведомственной комиссии по противодействию злоупотреблению наркотическими средствами и их незаконному обороту Соль-Илецкого городского округа и изложить приложение № 1 к постановлению администрации Соль-Илецкого городского округа </w:t>
      </w:r>
      <w:r w:rsidRPr="0026381F">
        <w:rPr>
          <w:rFonts w:ascii="Times New Roman" w:hAnsi="Times New Roman" w:cs="Times New Roman"/>
          <w:sz w:val="28"/>
          <w:szCs w:val="28"/>
        </w:rPr>
        <w:t>№ 664-п от 17.03.2016 г.</w:t>
      </w:r>
      <w:r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злоупотреблению наркотическими средствами и их незаконному обороту Соль-Илецкого городского округа» (в редакции постановления администрации Соль-Илецкого городского округа №  479-п от 05.03.2018) в следующей редакции: </w:t>
      </w:r>
      <w:proofErr w:type="gramEnd"/>
    </w:p>
    <w:p w:rsidR="006D7C03" w:rsidRPr="00906A80" w:rsidRDefault="006D7C03" w:rsidP="006D7C0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Нельга</w:t>
            </w:r>
            <w:proofErr w:type="spellEnd"/>
          </w:p>
          <w:p w:rsidR="006D7C03" w:rsidRPr="00906A80" w:rsidRDefault="006D7C03" w:rsidP="00C97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7052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7052" w:type="dxa"/>
          </w:tcPr>
          <w:p w:rsidR="006D7C03" w:rsidRDefault="006D7C03" w:rsidP="00C9736D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6D7C03" w:rsidRDefault="006D7C03" w:rsidP="00C9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0B7A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6D7C03" w:rsidRPr="00906A80" w:rsidRDefault="006D7C03" w:rsidP="000B7A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7052" w:type="dxa"/>
          </w:tcPr>
          <w:p w:rsidR="006D7C03" w:rsidRDefault="006D7C03" w:rsidP="000B7A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вСоль-Илецком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начальник отдела ЗАГС администрации Соль-Илецкого городского округа;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7052" w:type="dxa"/>
          </w:tcPr>
          <w:p w:rsidR="006D7C03" w:rsidRDefault="006D7C03" w:rsidP="006D7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полиции (по ОР) ОМВД </w:t>
            </w:r>
            <w:r w:rsidRPr="00906A80">
              <w:rPr>
                <w:sz w:val="28"/>
                <w:szCs w:val="28"/>
              </w:rPr>
              <w:t xml:space="preserve"> РФ по Соль-Илецкому городскому округу</w:t>
            </w:r>
          </w:p>
          <w:p w:rsidR="006D7C03" w:rsidRDefault="006D7C03" w:rsidP="006D7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7052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6D7C03" w:rsidRPr="00906A80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</w:p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7052" w:type="dxa"/>
          </w:tcPr>
          <w:p w:rsidR="006D7C03" w:rsidRDefault="006D7C03" w:rsidP="00C973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по делам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администрации Соль-Илецкого городского округа;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Чекменева</w:t>
            </w:r>
            <w:proofErr w:type="spellEnd"/>
          </w:p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D7C03" w:rsidRPr="00906A80" w:rsidTr="00C9736D">
        <w:tc>
          <w:tcPr>
            <w:tcW w:w="3085" w:type="dxa"/>
          </w:tcPr>
          <w:p w:rsidR="006D7C03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</w:t>
            </w:r>
          </w:p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7052" w:type="dxa"/>
          </w:tcPr>
          <w:p w:rsidR="006D7C03" w:rsidRPr="00F4755F" w:rsidRDefault="006D7C03" w:rsidP="00C973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D7C03" w:rsidRDefault="006D7C03" w:rsidP="006D7C0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D7C03" w:rsidRPr="00624624" w:rsidRDefault="006D7C03" w:rsidP="006D7C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D7C03" w:rsidRPr="003135BA" w:rsidRDefault="006D7C03" w:rsidP="006D7C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6D7C03" w:rsidRDefault="006D7C03" w:rsidP="006D7C03">
      <w:pPr>
        <w:spacing w:line="360" w:lineRule="auto"/>
        <w:ind w:firstLine="709"/>
        <w:jc w:val="both"/>
      </w:pPr>
    </w:p>
    <w:p w:rsidR="006D7C03" w:rsidRDefault="006D7C03" w:rsidP="006D7C03">
      <w:pPr>
        <w:ind w:firstLine="709"/>
        <w:jc w:val="both"/>
      </w:pPr>
    </w:p>
    <w:p w:rsidR="006D7C03" w:rsidRDefault="006D7C03" w:rsidP="006D7C03">
      <w:pPr>
        <w:ind w:firstLine="709"/>
        <w:jc w:val="both"/>
      </w:pPr>
    </w:p>
    <w:p w:rsidR="006D7C03" w:rsidRDefault="006D7C03" w:rsidP="006D7C0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D7C03" w:rsidRDefault="006D7C03" w:rsidP="006D7C03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А.А. Кузьмин</w:t>
      </w:r>
    </w:p>
    <w:p w:rsidR="006D7C03" w:rsidRDefault="006D7C03" w:rsidP="006D7C03"/>
    <w:p w:rsidR="006D7C03" w:rsidRDefault="006D7C03" w:rsidP="006D7C03"/>
    <w:p w:rsidR="006D7C03" w:rsidRDefault="006D7C03" w:rsidP="006D7C03"/>
    <w:p w:rsidR="00694526" w:rsidRDefault="00694526" w:rsidP="0069452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694526" w:rsidRDefault="00694526" w:rsidP="0069452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694526" w:rsidRDefault="008E4681" w:rsidP="00694526">
      <w:pPr>
        <w:jc w:val="both"/>
        <w:rPr>
          <w:sz w:val="28"/>
        </w:rPr>
      </w:pPr>
      <w:r>
        <w:rPr>
          <w:sz w:val="28"/>
        </w:rPr>
        <w:t xml:space="preserve">организационного отдела </w:t>
      </w:r>
      <w:r w:rsidR="00111F82">
        <w:rPr>
          <w:sz w:val="28"/>
        </w:rPr>
        <w:t xml:space="preserve">                                                        </w:t>
      </w:r>
      <w:r w:rsidR="00694526">
        <w:rPr>
          <w:sz w:val="28"/>
        </w:rPr>
        <w:t>Е.В.Телушкина</w:t>
      </w:r>
    </w:p>
    <w:p w:rsidR="00694526" w:rsidRDefault="00694526" w:rsidP="00694526">
      <w:pPr>
        <w:tabs>
          <w:tab w:val="left" w:pos="3720"/>
        </w:tabs>
        <w:jc w:val="both"/>
        <w:rPr>
          <w:sz w:val="28"/>
          <w:szCs w:val="28"/>
        </w:rPr>
      </w:pPr>
    </w:p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>
      <w:bookmarkStart w:id="0" w:name="_GoBack"/>
      <w:bookmarkEnd w:id="0"/>
    </w:p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/>
    <w:p w:rsidR="006D7C03" w:rsidRDefault="006D7C03" w:rsidP="006D7C03"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p w:rsidR="006D7C03" w:rsidRDefault="006D7C03" w:rsidP="006D7C03"/>
    <w:p w:rsidR="00862125" w:rsidRDefault="00111F82"/>
    <w:sectPr w:rsidR="00862125" w:rsidSect="006D7C0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A5A"/>
    <w:multiLevelType w:val="hybridMultilevel"/>
    <w:tmpl w:val="B908DBEA"/>
    <w:lvl w:ilvl="0" w:tplc="E6CE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03"/>
    <w:rsid w:val="00111F82"/>
    <w:rsid w:val="00694526"/>
    <w:rsid w:val="006D7C03"/>
    <w:rsid w:val="00824CBC"/>
    <w:rsid w:val="008E4681"/>
    <w:rsid w:val="00AC62AF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0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D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0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D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2018-03-23T05:59:00Z</cp:lastPrinted>
  <dcterms:created xsi:type="dcterms:W3CDTF">2018-03-23T10:46:00Z</dcterms:created>
  <dcterms:modified xsi:type="dcterms:W3CDTF">2018-03-23T10:46:00Z</dcterms:modified>
</cp:coreProperties>
</file>