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3C726D" w:rsidTr="003C726D">
        <w:trPr>
          <w:trHeight w:val="14195"/>
        </w:trPr>
        <w:tc>
          <w:tcPr>
            <w:tcW w:w="9923" w:type="dxa"/>
          </w:tcPr>
          <w:p w:rsidR="003C726D" w:rsidRDefault="003C726D" w:rsidP="00F95476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C726D" w:rsidTr="00F95476">
              <w:tc>
                <w:tcPr>
                  <w:tcW w:w="4253" w:type="dxa"/>
                </w:tcPr>
                <w:p w:rsidR="003C726D" w:rsidRPr="000138C6" w:rsidRDefault="004314C8" w:rsidP="00F95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МУНИЦИПАЛЬНО</w:t>
                  </w:r>
                  <w:r>
                    <w:rPr>
                      <w:b/>
                      <w:sz w:val="28"/>
                      <w:szCs w:val="28"/>
                    </w:rPr>
                    <w:t>ГО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ОБРАЗОВАНИ</w:t>
                  </w:r>
                  <w:r>
                    <w:rPr>
                      <w:b/>
                      <w:sz w:val="28"/>
                      <w:szCs w:val="28"/>
                    </w:rPr>
                    <w:t>Я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3C726D" w:rsidRPr="00AB7304" w:rsidRDefault="003E45B8" w:rsidP="003E45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22.03.</w:t>
                  </w:r>
                  <w:r w:rsidR="003C726D">
                    <w:rPr>
                      <w:sz w:val="28"/>
                      <w:szCs w:val="28"/>
                    </w:rPr>
                    <w:t>201</w:t>
                  </w:r>
                  <w:r w:rsidR="00ED77B3">
                    <w:rPr>
                      <w:sz w:val="28"/>
                      <w:szCs w:val="28"/>
                    </w:rPr>
                    <w:t>8</w:t>
                  </w:r>
                  <w:r w:rsidR="003C726D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</w:rPr>
                    <w:t>631-п</w:t>
                  </w:r>
                </w:p>
                <w:p w:rsidR="003C726D" w:rsidRDefault="003C726D" w:rsidP="00F95476">
                  <w:pPr>
                    <w:jc w:val="center"/>
                  </w:pPr>
                </w:p>
              </w:tc>
            </w:tr>
          </w:tbl>
          <w:p w:rsidR="003C726D" w:rsidRPr="006574FB" w:rsidRDefault="006574FB" w:rsidP="00F95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Pr="006574FB">
              <w:rPr>
                <w:sz w:val="28"/>
                <w:szCs w:val="28"/>
              </w:rPr>
              <w:t>введении дополнительных мероприятий»</w:t>
            </w:r>
          </w:p>
          <w:p w:rsidR="003C726D" w:rsidRPr="00AB7304" w:rsidRDefault="003C726D" w:rsidP="00E43EE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4FB" w:rsidRDefault="006574FB" w:rsidP="00A8360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4FB">
              <w:rPr>
                <w:rFonts w:ascii="Times New Roman" w:hAnsi="Times New Roman"/>
                <w:sz w:val="28"/>
                <w:szCs w:val="28"/>
              </w:rPr>
              <w:t xml:space="preserve">На основании постановления Главного государственного санитарного врача по Оренбургской области от 15.03.2018 № 2, с целью ограничения распространения заболеваний ОРВИ и гриппом </w:t>
            </w:r>
            <w:r w:rsidR="00C5425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6574FB">
              <w:rPr>
                <w:rFonts w:ascii="Times New Roman" w:hAnsi="Times New Roman"/>
                <w:sz w:val="28"/>
                <w:szCs w:val="28"/>
              </w:rPr>
              <w:t xml:space="preserve"> Соль-Илецкого городского округа, с учётом эпидемиологической ситуации, руководствуясь ст. 31.</w:t>
            </w:r>
            <w:r w:rsidR="0048107D">
              <w:rPr>
                <w:rFonts w:ascii="Times New Roman" w:hAnsi="Times New Roman"/>
                <w:sz w:val="28"/>
                <w:szCs w:val="28"/>
              </w:rPr>
              <w:t>,п</w:t>
            </w:r>
            <w:r w:rsidRPr="006574FB">
              <w:rPr>
                <w:rFonts w:ascii="Times New Roman" w:hAnsi="Times New Roman"/>
                <w:sz w:val="28"/>
                <w:szCs w:val="28"/>
              </w:rPr>
              <w:t>.8 ст.51 Федерального закона от 30.03.1999г. № 52-ФЗ «О санитарно-эпидемиологическом благополучии населения», санитарно-эпидемиологическими правилами СП 3.1.2.3117-13 «Профилактика гриппа и других острых респираторных вирусных инфекций</w:t>
            </w:r>
            <w:proofErr w:type="gramEnd"/>
            <w:r w:rsidRPr="006574FB">
              <w:rPr>
                <w:rFonts w:ascii="Times New Roman" w:hAnsi="Times New Roman"/>
                <w:sz w:val="28"/>
                <w:szCs w:val="28"/>
              </w:rPr>
              <w:t>», постановляю:</w:t>
            </w:r>
          </w:p>
          <w:p w:rsidR="00EB0D1B" w:rsidRPr="00AB7304" w:rsidRDefault="00A83604" w:rsidP="00A83604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Приостановить </w:t>
            </w:r>
            <w:r w:rsidR="00EB0D1B" w:rsidRPr="00AB7304">
              <w:rPr>
                <w:rFonts w:ascii="Times New Roman" w:hAnsi="Times New Roman"/>
                <w:sz w:val="28"/>
                <w:szCs w:val="28"/>
              </w:rPr>
              <w:t xml:space="preserve">  проведение всех видов  культурно-массовых и спортивных мероприятий, сопровождающихся скоплением людей в закрытых помещения</w:t>
            </w:r>
            <w:r w:rsidR="00EB0D1B">
              <w:rPr>
                <w:rFonts w:ascii="Times New Roman" w:hAnsi="Times New Roman"/>
                <w:sz w:val="28"/>
                <w:szCs w:val="28"/>
              </w:rPr>
              <w:t>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 в образовательных учреждениях и учреждениях дополнительного образования, до особого распоряжения</w:t>
            </w:r>
            <w:r w:rsidR="00EB0D1B" w:rsidRPr="00AB73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574FB" w:rsidRPr="00EB0D1B" w:rsidRDefault="00EB0D1B" w:rsidP="00A83604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Управлению образования администрации МО Соль-Илецкий городской округ:</w:t>
            </w:r>
          </w:p>
          <w:p w:rsidR="00C5425C" w:rsidRDefault="00EB0D1B" w:rsidP="00C5425C">
            <w:pPr>
              <w:pStyle w:val="20"/>
              <w:shd w:val="clear" w:color="auto" w:fill="auto"/>
              <w:spacing w:before="0" w:line="360" w:lineRule="auto"/>
            </w:pPr>
            <w:r>
              <w:t xml:space="preserve">2.1. </w:t>
            </w:r>
            <w:r w:rsidR="006574FB">
              <w:t>Приостановить учебно-воспитательный процесс в учреждениях дополнительного образования, дополнительного образования на базе общеобразовательных учреждений, а также внеурочную деятельность и функционирование групп продлённого дня в ОО до особого распоряжения.</w:t>
            </w:r>
          </w:p>
          <w:p w:rsidR="006574FB" w:rsidRDefault="00EB0D1B" w:rsidP="00C5425C">
            <w:pPr>
              <w:pStyle w:val="20"/>
              <w:shd w:val="clear" w:color="auto" w:fill="auto"/>
              <w:spacing w:before="0" w:line="360" w:lineRule="auto"/>
            </w:pPr>
            <w:r>
              <w:t xml:space="preserve">2.2.  </w:t>
            </w:r>
            <w:r w:rsidR="006574FB">
              <w:t>Приостанавливать поэтапно учебный процесс в общеобразовательных  организациях по причине заболевания гриппом и ОРВИ.</w:t>
            </w:r>
          </w:p>
          <w:p w:rsidR="008E4EC8" w:rsidRDefault="00EB0D1B" w:rsidP="008E4EC8">
            <w:pPr>
              <w:pStyle w:val="20"/>
              <w:shd w:val="clear" w:color="auto" w:fill="auto"/>
              <w:spacing w:before="0" w:line="360" w:lineRule="auto"/>
            </w:pPr>
            <w:r>
              <w:t xml:space="preserve">2.3. </w:t>
            </w:r>
            <w:r w:rsidR="006574FB">
              <w:t>Усилить</w:t>
            </w:r>
            <w:r w:rsidR="006574FB">
              <w:tab/>
              <w:t>контроль</w:t>
            </w:r>
            <w:r w:rsidR="006574FB">
              <w:tab/>
              <w:t>за санитарно-гигиеническимсостоянием</w:t>
            </w:r>
            <w:r w:rsidR="008E4EC8">
              <w:t xml:space="preserve"> образовательных организаций.</w:t>
            </w:r>
          </w:p>
          <w:p w:rsidR="006574FB" w:rsidRDefault="006574FB" w:rsidP="00A83604">
            <w:pPr>
              <w:pStyle w:val="20"/>
              <w:shd w:val="clear" w:color="auto" w:fill="auto"/>
              <w:tabs>
                <w:tab w:val="left" w:pos="2280"/>
                <w:tab w:val="left" w:pos="3676"/>
                <w:tab w:val="left" w:pos="7928"/>
              </w:tabs>
              <w:spacing w:before="0" w:line="360" w:lineRule="auto"/>
              <w:ind w:left="520"/>
            </w:pPr>
          </w:p>
          <w:p w:rsidR="006574FB" w:rsidRDefault="00EB0D1B" w:rsidP="00A83604">
            <w:pPr>
              <w:pStyle w:val="20"/>
              <w:shd w:val="clear" w:color="auto" w:fill="auto"/>
              <w:tabs>
                <w:tab w:val="left" w:pos="1035"/>
              </w:tabs>
              <w:spacing w:before="0" w:line="360" w:lineRule="auto"/>
            </w:pPr>
            <w:r>
              <w:t xml:space="preserve">         2.4.  </w:t>
            </w:r>
            <w:r w:rsidR="006574FB">
              <w:t>Исключить формальность при проведении «утреннего фильтра» перед началом занятий в школах, при приеме в дошкольные образовательные организации с целью своевременного выявления больных с признаками гриппа и ОРВИ.</w:t>
            </w:r>
          </w:p>
          <w:p w:rsidR="006574FB" w:rsidRPr="003A6D5F" w:rsidRDefault="00EB0D1B" w:rsidP="00A83604">
            <w:pPr>
              <w:pStyle w:val="20"/>
              <w:shd w:val="clear" w:color="auto" w:fill="auto"/>
              <w:tabs>
                <w:tab w:val="left" w:pos="1021"/>
              </w:tabs>
              <w:spacing w:before="0" w:line="360" w:lineRule="auto"/>
              <w:rPr>
                <w:i/>
              </w:rPr>
            </w:pPr>
            <w:r>
              <w:t xml:space="preserve">       2.5.  </w:t>
            </w:r>
            <w:r w:rsidR="006574FB">
              <w:t xml:space="preserve">Принять меры по обеспечению своевременной изоляции обучающихся </w:t>
            </w:r>
            <w:r w:rsidR="006574FB" w:rsidRPr="003A6D5F">
              <w:t>и персонала с признаками ОРВИ и гриппа.</w:t>
            </w:r>
          </w:p>
          <w:p w:rsidR="006574FB" w:rsidRDefault="00EB0D1B" w:rsidP="00A83604">
            <w:pPr>
              <w:pStyle w:val="20"/>
              <w:shd w:val="clear" w:color="auto" w:fill="auto"/>
              <w:tabs>
                <w:tab w:val="left" w:pos="1020"/>
              </w:tabs>
              <w:spacing w:before="0" w:line="360" w:lineRule="auto"/>
            </w:pPr>
            <w:r>
              <w:t xml:space="preserve">       2.6. </w:t>
            </w:r>
            <w:r w:rsidR="006574FB" w:rsidRPr="003A6D5F">
              <w:t xml:space="preserve">Обеспечить </w:t>
            </w:r>
            <w:r w:rsidR="006574FB">
              <w:t xml:space="preserve">достоверность ежедневного мониторинга  посещаемости и </w:t>
            </w:r>
            <w:r w:rsidR="006574FB" w:rsidRPr="003A6D5F">
              <w:t xml:space="preserve">своевременное информирование </w:t>
            </w:r>
            <w:r w:rsidR="006574FB">
              <w:t>Управления образования руководителями ОУ при возникновении в образовательных организациях 5-ти и более случаев заболевания с симптомами гриппа и ОРВИ, связанных между собой инкубационным периодом (в течение 7 дней).</w:t>
            </w:r>
          </w:p>
          <w:p w:rsidR="006574FB" w:rsidRDefault="00EB0D1B" w:rsidP="00A83604">
            <w:pPr>
              <w:pStyle w:val="20"/>
              <w:shd w:val="clear" w:color="auto" w:fill="auto"/>
              <w:tabs>
                <w:tab w:val="left" w:pos="1010"/>
              </w:tabs>
              <w:spacing w:before="0" w:line="360" w:lineRule="auto"/>
            </w:pPr>
            <w:r>
              <w:t xml:space="preserve">        2.7. </w:t>
            </w:r>
            <w:r w:rsidR="006574FB">
              <w:t>Обеспечить проведение санитарно-гигиенических мероприятий и текущей дезинфекции (дезинфекция посуды, игрушек, влажная уборка помещений с использованием дезинфицирующих средств, проветривание помещений, обеззараживание воздуха и т.д.).</w:t>
            </w:r>
          </w:p>
          <w:p w:rsidR="006574FB" w:rsidRDefault="00EB0D1B" w:rsidP="00A83604">
            <w:pPr>
              <w:pStyle w:val="20"/>
              <w:shd w:val="clear" w:color="auto" w:fill="auto"/>
              <w:tabs>
                <w:tab w:val="left" w:pos="1176"/>
              </w:tabs>
              <w:spacing w:before="0" w:line="360" w:lineRule="auto"/>
            </w:pPr>
            <w:r>
              <w:t xml:space="preserve">        2.8.  </w:t>
            </w:r>
            <w:r w:rsidR="006574FB">
              <w:t>Проводить ежедневный мониторинг посещаемости по классам, группам с анализом причин отсутствия детей в организованных коллективах.</w:t>
            </w:r>
          </w:p>
          <w:p w:rsidR="006574FB" w:rsidRDefault="00EB0D1B" w:rsidP="00A83604">
            <w:pPr>
              <w:pStyle w:val="20"/>
              <w:shd w:val="clear" w:color="auto" w:fill="auto"/>
              <w:tabs>
                <w:tab w:val="left" w:pos="1447"/>
              </w:tabs>
              <w:spacing w:before="0" w:line="360" w:lineRule="auto"/>
            </w:pPr>
            <w:r>
              <w:t xml:space="preserve">       2.9. </w:t>
            </w:r>
            <w:r w:rsidR="006574FB">
              <w:t>Обеспечить постоянное информирование обучающихся, сотрудников, родителей о мерах личной профилактики гриппа и ОРВИ, о необходимости обращения за медицинской помощью в случае заболевания</w:t>
            </w:r>
          </w:p>
          <w:p w:rsidR="00EB0D1B" w:rsidRPr="00AB7304" w:rsidRDefault="00EB0D1B" w:rsidP="00A83604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Руководителям предприятий и организаций независимо от организационно- правовой формы</w:t>
            </w:r>
            <w:r>
              <w:rPr>
                <w:sz w:val="28"/>
                <w:szCs w:val="28"/>
              </w:rPr>
              <w:t xml:space="preserve"> рекомендовать</w:t>
            </w:r>
            <w:r w:rsidRPr="00AB7304">
              <w:rPr>
                <w:sz w:val="28"/>
                <w:szCs w:val="28"/>
              </w:rPr>
              <w:t>:</w:t>
            </w:r>
          </w:p>
          <w:p w:rsidR="00EB0D1B" w:rsidRPr="00AB7304" w:rsidRDefault="00EB0D1B" w:rsidP="00A83604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Соблюдать масочный режим в лечебно-профилактических и образовательных учреждениях всех типов, организациях торговли, общественного питания, коммунально-бытового обслуживания, в других учреждениях, организациях и предприятиях, оказывающих услуги населению;</w:t>
            </w:r>
          </w:p>
          <w:p w:rsidR="00EB0D1B" w:rsidRPr="00AB7304" w:rsidRDefault="00EB0D1B" w:rsidP="00A83604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 xml:space="preserve">Обеспечить соблюдение необходимого температурного режима в помещениях,  режима проветривания и текущей дезинфекции, «санации» воздушной среды с использованием бактерицидных облучателей, необходимых </w:t>
            </w:r>
            <w:r w:rsidRPr="00AB7304">
              <w:rPr>
                <w:sz w:val="28"/>
                <w:szCs w:val="28"/>
              </w:rPr>
              <w:lastRenderedPageBreak/>
              <w:t>условий для надлежащей гигиены рук  (мыло, сушилки для рук, бумажные полотенца);</w:t>
            </w:r>
          </w:p>
          <w:p w:rsidR="00EB0D1B" w:rsidRPr="00AB7304" w:rsidRDefault="00EB0D1B" w:rsidP="00A83604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Организовать выявление и отстранение от работы лиц с признаками острых респираторных заболеваний в организациях торговли, общественного питания, коммунально-бытового обслуживания, в других учреждениях, организациях, предприятиях, оказывающих услуги населению;</w:t>
            </w:r>
          </w:p>
          <w:p w:rsidR="00EB0D1B" w:rsidRPr="00AB7304" w:rsidRDefault="00EB0D1B" w:rsidP="00A83604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 xml:space="preserve"> Организовать регламентированные перерывы для проведения влажной уборки с применением дезинфицирующих средств и проветривания помещений в учреждениях, организациях, предприятиях, оказывающих услуги населению, известив о времени перерывов население посредством размещения информации в удобных и доступных местах для граждан;</w:t>
            </w:r>
          </w:p>
          <w:p w:rsidR="00EB0D1B" w:rsidRDefault="00EB0D1B" w:rsidP="00A83604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 </w:t>
            </w:r>
            <w:r w:rsidRPr="00AB7304">
              <w:rPr>
                <w:sz w:val="28"/>
                <w:szCs w:val="28"/>
              </w:rPr>
              <w:t>Проводить текущую влажную дезинфекцию автомобильных салонов</w:t>
            </w:r>
            <w:r>
              <w:rPr>
                <w:sz w:val="28"/>
                <w:szCs w:val="28"/>
              </w:rPr>
              <w:t>,</w:t>
            </w:r>
            <w:r w:rsidRPr="00AB7304">
              <w:rPr>
                <w:sz w:val="28"/>
                <w:szCs w:val="28"/>
              </w:rPr>
              <w:t xml:space="preserve"> осуществляющих  пассажирские перевозки не менее 2-х раз в смену;</w:t>
            </w:r>
          </w:p>
          <w:p w:rsidR="00A83604" w:rsidRDefault="00A83604" w:rsidP="00A83604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Руководителям учреждений аптечной сети независимо от организационно- правовых форм рекомендовать:</w:t>
            </w:r>
          </w:p>
          <w:p w:rsidR="00A83604" w:rsidRDefault="00A83604" w:rsidP="00A83604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4.1.Обеспечить в аптечных учреждениях неснижаемый запас лекарственных препаратов для лечения и профилактики гриппа и ОРВИ.</w:t>
            </w:r>
          </w:p>
          <w:p w:rsidR="00A83604" w:rsidRPr="00AB7304" w:rsidRDefault="00A83604" w:rsidP="00A83604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Ввести масочный режим для сотрудников, работающих с населением.</w:t>
            </w:r>
          </w:p>
          <w:p w:rsidR="00EB0D1B" w:rsidRPr="00AB7304" w:rsidRDefault="00A83604" w:rsidP="00A83604">
            <w:pPr>
              <w:pStyle w:val="a3"/>
              <w:spacing w:line="36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0D1B" w:rsidRPr="00AB7304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</w:t>
            </w:r>
            <w:r w:rsidR="00EB0D1B">
              <w:rPr>
                <w:rFonts w:ascii="Times New Roman" w:hAnsi="Times New Roman"/>
                <w:sz w:val="28"/>
                <w:szCs w:val="28"/>
              </w:rPr>
              <w:t>п</w:t>
            </w:r>
            <w:r w:rsidR="00EB0D1B" w:rsidRPr="00AB7304">
              <w:rPr>
                <w:rFonts w:ascii="Times New Roman" w:hAnsi="Times New Roman"/>
                <w:sz w:val="28"/>
                <w:szCs w:val="28"/>
              </w:rPr>
              <w:t xml:space="preserve">остановления возложить назаместителя главы администрации </w:t>
            </w:r>
            <w:r w:rsidR="00EB0D1B">
              <w:rPr>
                <w:rFonts w:ascii="Times New Roman" w:hAnsi="Times New Roman"/>
                <w:sz w:val="28"/>
                <w:szCs w:val="28"/>
              </w:rPr>
              <w:t xml:space="preserve">Соль-Илецкого городского округа  </w:t>
            </w:r>
            <w:proofErr w:type="gramStart"/>
            <w:r w:rsidR="00EB0D1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EB0D1B">
              <w:rPr>
                <w:rFonts w:ascii="Times New Roman" w:hAnsi="Times New Roman"/>
                <w:sz w:val="28"/>
                <w:szCs w:val="28"/>
              </w:rPr>
              <w:t xml:space="preserve"> социальным вопросамЧернову О.В. </w:t>
            </w:r>
          </w:p>
          <w:p w:rsidR="00EB0D1B" w:rsidRPr="00AB7304" w:rsidRDefault="00A83604" w:rsidP="00A8360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B0D1B" w:rsidRPr="00AB7304">
              <w:rPr>
                <w:rFonts w:ascii="Times New Roman" w:hAnsi="Times New Roman"/>
                <w:sz w:val="28"/>
                <w:szCs w:val="28"/>
              </w:rPr>
              <w:t xml:space="preserve">. Постановление вступает в силу </w:t>
            </w:r>
            <w:r w:rsidR="00EB0D1B">
              <w:rPr>
                <w:rFonts w:ascii="Times New Roman" w:hAnsi="Times New Roman"/>
                <w:sz w:val="28"/>
                <w:szCs w:val="28"/>
              </w:rPr>
              <w:t>после</w:t>
            </w:r>
            <w:r w:rsidR="00EB0D1B" w:rsidRPr="00AB7304">
              <w:rPr>
                <w:rFonts w:ascii="Times New Roman" w:hAnsi="Times New Roman"/>
                <w:sz w:val="28"/>
                <w:szCs w:val="28"/>
              </w:rPr>
              <w:t xml:space="preserve"> его официального опубликования (обнародования).</w:t>
            </w:r>
            <w:bookmarkStart w:id="0" w:name="_GoBack"/>
            <w:bookmarkEnd w:id="0"/>
          </w:p>
          <w:p w:rsidR="00EB0D1B" w:rsidRPr="00AB7304" w:rsidRDefault="00EB0D1B" w:rsidP="00A83604">
            <w:pPr>
              <w:jc w:val="both"/>
              <w:rPr>
                <w:sz w:val="28"/>
                <w:szCs w:val="28"/>
              </w:rPr>
            </w:pPr>
          </w:p>
          <w:p w:rsidR="00EB0D1B" w:rsidRDefault="00EB0D1B" w:rsidP="00A8360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EB0D1B" w:rsidRDefault="00EB0D1B" w:rsidP="00A8360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 округ                                                        А.А. Кузьмин</w:t>
            </w:r>
          </w:p>
          <w:p w:rsidR="00EB0D1B" w:rsidRDefault="00EB0D1B" w:rsidP="00A83604">
            <w:pPr>
              <w:jc w:val="both"/>
              <w:rPr>
                <w:sz w:val="28"/>
              </w:rPr>
            </w:pPr>
          </w:p>
          <w:p w:rsidR="006015F6" w:rsidRDefault="006015F6" w:rsidP="006015F6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Верно: </w:t>
            </w:r>
          </w:p>
          <w:p w:rsidR="006015F6" w:rsidRDefault="006015F6" w:rsidP="006015F6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>
              <w:rPr>
                <w:sz w:val="28"/>
              </w:rPr>
              <w:tab/>
            </w:r>
          </w:p>
          <w:p w:rsidR="006015F6" w:rsidRDefault="000C5125" w:rsidP="006015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организационного отдела </w:t>
            </w:r>
            <w:r w:rsidR="003E45B8">
              <w:rPr>
                <w:sz w:val="28"/>
              </w:rPr>
              <w:t xml:space="preserve">                                                      </w:t>
            </w:r>
            <w:r>
              <w:rPr>
                <w:sz w:val="28"/>
              </w:rPr>
              <w:t>Е</w:t>
            </w:r>
            <w:r w:rsidR="006015F6">
              <w:rPr>
                <w:sz w:val="28"/>
              </w:rPr>
              <w:t>.В.Телушкина</w:t>
            </w:r>
          </w:p>
          <w:p w:rsidR="003C726D" w:rsidRDefault="003C726D" w:rsidP="00A83604">
            <w:pPr>
              <w:spacing w:before="120"/>
              <w:jc w:val="both"/>
            </w:pPr>
          </w:p>
          <w:p w:rsidR="003C726D" w:rsidRDefault="003C726D" w:rsidP="000C5125">
            <w:pPr>
              <w:spacing w:before="120"/>
              <w:jc w:val="both"/>
              <w:rPr>
                <w:sz w:val="28"/>
              </w:rPr>
            </w:pPr>
            <w:r>
              <w:t xml:space="preserve">Разослано: в прокуратуру Соль-Илецкого района, </w:t>
            </w:r>
            <w:r w:rsidR="000C5125">
              <w:t>организационный отдел администрации Соль-Илецкого городского округа</w:t>
            </w:r>
            <w:r>
              <w:t>, Управление образования администрации Соль-Илецкого городского округа</w:t>
            </w:r>
            <w:r w:rsidR="00ED77B3">
              <w:t>, Отдел культуры администрации Соль-Илецкого</w:t>
            </w:r>
            <w:r>
              <w:t xml:space="preserve">.                     </w:t>
            </w:r>
          </w:p>
        </w:tc>
      </w:tr>
    </w:tbl>
    <w:p w:rsidR="00862125" w:rsidRDefault="003E45B8"/>
    <w:sectPr w:rsidR="00862125" w:rsidSect="003C7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2A6"/>
    <w:multiLevelType w:val="multilevel"/>
    <w:tmpl w:val="17186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4E667385"/>
    <w:multiLevelType w:val="multilevel"/>
    <w:tmpl w:val="5D5E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09"/>
    <w:rsid w:val="000C5125"/>
    <w:rsid w:val="001A2C04"/>
    <w:rsid w:val="001A3C98"/>
    <w:rsid w:val="002326CD"/>
    <w:rsid w:val="002E6C09"/>
    <w:rsid w:val="00372CF9"/>
    <w:rsid w:val="003C71FE"/>
    <w:rsid w:val="003C726D"/>
    <w:rsid w:val="003E45B8"/>
    <w:rsid w:val="004314C8"/>
    <w:rsid w:val="00455791"/>
    <w:rsid w:val="0048107D"/>
    <w:rsid w:val="00532004"/>
    <w:rsid w:val="006015F6"/>
    <w:rsid w:val="00630644"/>
    <w:rsid w:val="006574FB"/>
    <w:rsid w:val="007013CB"/>
    <w:rsid w:val="008E4EC8"/>
    <w:rsid w:val="00A83604"/>
    <w:rsid w:val="00AC62AF"/>
    <w:rsid w:val="00C5425C"/>
    <w:rsid w:val="00CA226C"/>
    <w:rsid w:val="00D168DA"/>
    <w:rsid w:val="00DE1EDC"/>
    <w:rsid w:val="00E43EEE"/>
    <w:rsid w:val="00E97A14"/>
    <w:rsid w:val="00EB0D1B"/>
    <w:rsid w:val="00ED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6C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2E6C09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2E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574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4FB"/>
    <w:pPr>
      <w:widowControl w:val="0"/>
      <w:shd w:val="clear" w:color="auto" w:fill="FFFFFF"/>
      <w:spacing w:before="960"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6C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2E6C09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2E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574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4FB"/>
    <w:pPr>
      <w:widowControl w:val="0"/>
      <w:shd w:val="clear" w:color="auto" w:fill="FFFFFF"/>
      <w:spacing w:before="960"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6</cp:revision>
  <cp:lastPrinted>2018-03-23T07:55:00Z</cp:lastPrinted>
  <dcterms:created xsi:type="dcterms:W3CDTF">2018-03-23T05:25:00Z</dcterms:created>
  <dcterms:modified xsi:type="dcterms:W3CDTF">2018-03-23T10:50:00Z</dcterms:modified>
</cp:coreProperties>
</file>