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7" w:type="dxa"/>
        <w:tblLayout w:type="fixed"/>
        <w:tblLook w:val="01E0"/>
      </w:tblPr>
      <w:tblGrid>
        <w:gridCol w:w="4503"/>
        <w:gridCol w:w="1650"/>
        <w:gridCol w:w="2196"/>
        <w:gridCol w:w="948"/>
      </w:tblGrid>
      <w:tr w:rsidR="009B387D" w:rsidRPr="000F2624" w:rsidTr="001678F8">
        <w:trPr>
          <w:gridAfter w:val="1"/>
          <w:wAfter w:w="948" w:type="dxa"/>
        </w:trPr>
        <w:tc>
          <w:tcPr>
            <w:tcW w:w="4503" w:type="dxa"/>
          </w:tcPr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0F262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0F2624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78F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  <w:p w:rsidR="00D30C99" w:rsidRPr="000F2624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923F4B" w:rsidRDefault="00B13712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17.01.2018</w:t>
            </w:r>
            <w:r w:rsidR="00BD62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23F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A928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49-п</w:t>
            </w:r>
          </w:p>
          <w:p w:rsidR="009B387D" w:rsidRPr="000F2624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Pr="000F2624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846" w:type="dxa"/>
            <w:gridSpan w:val="2"/>
          </w:tcPr>
          <w:p w:rsidR="009B387D" w:rsidRPr="000F2624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477F8" w:rsidRPr="00C170AA" w:rsidTr="001678F8">
        <w:tblPrEx>
          <w:tblLook w:val="04A0"/>
        </w:tblPrEx>
        <w:tc>
          <w:tcPr>
            <w:tcW w:w="6153" w:type="dxa"/>
            <w:gridSpan w:val="2"/>
          </w:tcPr>
          <w:p w:rsidR="001477F8" w:rsidRPr="00C170AA" w:rsidRDefault="001477F8" w:rsidP="0028156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67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 мерах  по реализации решения  Совета депутатов «О бюджете муниципального образования </w:t>
            </w:r>
            <w:proofErr w:type="spellStart"/>
            <w:r w:rsidRPr="001678F8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</w:t>
            </w:r>
            <w:proofErr w:type="spellEnd"/>
            <w:r w:rsidRPr="00167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городской округ на 2018 год и на плановый период 2019 и 2020 годов»</w:t>
            </w:r>
          </w:p>
        </w:tc>
        <w:tc>
          <w:tcPr>
            <w:tcW w:w="3144" w:type="dxa"/>
            <w:gridSpan w:val="2"/>
          </w:tcPr>
          <w:p w:rsidR="001477F8" w:rsidRPr="00C170AA" w:rsidRDefault="001477F8" w:rsidP="00F24A44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1477F8" w:rsidRDefault="001477F8" w:rsidP="00F24A44">
      <w:pPr>
        <w:pStyle w:val="ConsPlusNormal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24A44" w:rsidRPr="001678F8" w:rsidRDefault="00F24A44" w:rsidP="001678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8F8">
        <w:rPr>
          <w:rFonts w:ascii="Times New Roman" w:hAnsi="Times New Roman" w:cs="Times New Roman"/>
          <w:sz w:val="28"/>
          <w:szCs w:val="28"/>
        </w:rPr>
        <w:t xml:space="preserve">В целях реализации решения Совета депутатов «О бюджете муниципального образования </w:t>
      </w:r>
      <w:proofErr w:type="spellStart"/>
      <w:r w:rsidRPr="001678F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678F8">
        <w:rPr>
          <w:rFonts w:ascii="Times New Roman" w:hAnsi="Times New Roman" w:cs="Times New Roman"/>
          <w:sz w:val="28"/>
          <w:szCs w:val="28"/>
        </w:rPr>
        <w:t xml:space="preserve"> городской округ на 201</w:t>
      </w:r>
      <w:r w:rsidR="00BD62A7" w:rsidRPr="001678F8">
        <w:rPr>
          <w:rFonts w:ascii="Times New Roman" w:hAnsi="Times New Roman" w:cs="Times New Roman"/>
          <w:sz w:val="28"/>
          <w:szCs w:val="28"/>
        </w:rPr>
        <w:t>8</w:t>
      </w:r>
      <w:r w:rsidRPr="001678F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D62A7" w:rsidRPr="001678F8">
        <w:rPr>
          <w:rFonts w:ascii="Times New Roman" w:hAnsi="Times New Roman" w:cs="Times New Roman"/>
          <w:sz w:val="28"/>
          <w:szCs w:val="28"/>
        </w:rPr>
        <w:t>9</w:t>
      </w:r>
      <w:r w:rsidRPr="001678F8">
        <w:rPr>
          <w:rFonts w:ascii="Times New Roman" w:hAnsi="Times New Roman" w:cs="Times New Roman"/>
          <w:sz w:val="28"/>
          <w:szCs w:val="28"/>
        </w:rPr>
        <w:t xml:space="preserve"> и 20</w:t>
      </w:r>
      <w:r w:rsidR="00BD62A7" w:rsidRPr="001678F8">
        <w:rPr>
          <w:rFonts w:ascii="Times New Roman" w:hAnsi="Times New Roman" w:cs="Times New Roman"/>
          <w:sz w:val="28"/>
          <w:szCs w:val="28"/>
        </w:rPr>
        <w:t>20</w:t>
      </w:r>
      <w:r w:rsidRPr="001678F8">
        <w:rPr>
          <w:rFonts w:ascii="Times New Roman" w:hAnsi="Times New Roman" w:cs="Times New Roman"/>
          <w:sz w:val="28"/>
          <w:szCs w:val="28"/>
        </w:rPr>
        <w:t xml:space="preserve"> годов» постановляю:</w:t>
      </w:r>
    </w:p>
    <w:p w:rsidR="00F24A44" w:rsidRPr="00275D02" w:rsidRDefault="00F24A44" w:rsidP="00F2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F8">
        <w:rPr>
          <w:rFonts w:ascii="Times New Roman" w:hAnsi="Times New Roman" w:cs="Times New Roman"/>
          <w:sz w:val="28"/>
          <w:szCs w:val="28"/>
        </w:rPr>
        <w:tab/>
        <w:t xml:space="preserve">1.Принять к исполнению бюджет муниципального образования </w:t>
      </w:r>
      <w:proofErr w:type="spellStart"/>
      <w:r w:rsidRPr="001678F8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1678F8">
        <w:rPr>
          <w:rFonts w:ascii="Times New Roman" w:hAnsi="Times New Roman" w:cs="Times New Roman"/>
          <w:sz w:val="28"/>
          <w:szCs w:val="28"/>
        </w:rPr>
        <w:t xml:space="preserve"> городской округ (далее – бюджет городского округа) на 201</w:t>
      </w:r>
      <w:r w:rsidR="00BD62A7" w:rsidRPr="001678F8">
        <w:rPr>
          <w:rFonts w:ascii="Times New Roman" w:hAnsi="Times New Roman" w:cs="Times New Roman"/>
          <w:sz w:val="28"/>
          <w:szCs w:val="28"/>
        </w:rPr>
        <w:t>8</w:t>
      </w:r>
      <w:r w:rsidRPr="001678F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D62A7" w:rsidRPr="001678F8">
        <w:rPr>
          <w:rFonts w:ascii="Times New Roman" w:hAnsi="Times New Roman" w:cs="Times New Roman"/>
          <w:sz w:val="28"/>
          <w:szCs w:val="28"/>
        </w:rPr>
        <w:t>9</w:t>
      </w:r>
      <w:r w:rsidRPr="001678F8">
        <w:rPr>
          <w:rFonts w:ascii="Times New Roman" w:hAnsi="Times New Roman" w:cs="Times New Roman"/>
          <w:sz w:val="28"/>
          <w:szCs w:val="28"/>
        </w:rPr>
        <w:t xml:space="preserve"> и 20</w:t>
      </w:r>
      <w:r w:rsidR="00BD62A7" w:rsidRPr="001678F8">
        <w:rPr>
          <w:rFonts w:ascii="Times New Roman" w:hAnsi="Times New Roman" w:cs="Times New Roman"/>
          <w:sz w:val="28"/>
          <w:szCs w:val="28"/>
        </w:rPr>
        <w:t>20</w:t>
      </w:r>
      <w:r w:rsidRPr="001678F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24A44" w:rsidRPr="00275D02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F8">
        <w:rPr>
          <w:rFonts w:ascii="Times New Roman" w:hAnsi="Times New Roman" w:cs="Times New Roman"/>
          <w:sz w:val="28"/>
          <w:szCs w:val="28"/>
        </w:rPr>
        <w:t xml:space="preserve">2.Комитету экономического анализа и прогнозирования, финансовому управлению, </w:t>
      </w:r>
      <w:r w:rsidR="00D10F24" w:rsidRPr="001678F8">
        <w:rPr>
          <w:rFonts w:ascii="Times New Roman" w:hAnsi="Times New Roman" w:cs="Times New Roman"/>
          <w:sz w:val="28"/>
          <w:szCs w:val="28"/>
        </w:rPr>
        <w:t>о</w:t>
      </w:r>
      <w:r w:rsidRPr="001678F8">
        <w:rPr>
          <w:rFonts w:ascii="Times New Roman" w:hAnsi="Times New Roman" w:cs="Times New Roman"/>
          <w:sz w:val="28"/>
          <w:szCs w:val="28"/>
        </w:rPr>
        <w:t xml:space="preserve">тделу по строительству, транспорту, ЖКХ, дорожному хозяйству, газификации и связи, </w:t>
      </w:r>
      <w:r w:rsidR="00D10F24" w:rsidRPr="001678F8">
        <w:rPr>
          <w:rFonts w:ascii="Times New Roman" w:hAnsi="Times New Roman" w:cs="Times New Roman"/>
          <w:sz w:val="28"/>
          <w:szCs w:val="28"/>
        </w:rPr>
        <w:t>у</w:t>
      </w:r>
      <w:r w:rsidRPr="001678F8">
        <w:rPr>
          <w:rFonts w:ascii="Times New Roman" w:hAnsi="Times New Roman" w:cs="Times New Roman"/>
          <w:sz w:val="28"/>
          <w:szCs w:val="28"/>
        </w:rPr>
        <w:t xml:space="preserve">правлению сельского хозяйства, </w:t>
      </w:r>
      <w:r w:rsidR="00D10F24" w:rsidRPr="001678F8">
        <w:rPr>
          <w:rFonts w:ascii="Times New Roman" w:hAnsi="Times New Roman" w:cs="Times New Roman"/>
          <w:sz w:val="28"/>
          <w:szCs w:val="28"/>
        </w:rPr>
        <w:t>о</w:t>
      </w:r>
      <w:r w:rsidR="00E67D6F" w:rsidRPr="001678F8"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1678F8">
        <w:rPr>
          <w:rFonts w:ascii="Times New Roman" w:hAnsi="Times New Roman" w:cs="Times New Roman"/>
          <w:sz w:val="28"/>
          <w:szCs w:val="28"/>
        </w:rPr>
        <w:t>по управлению муниципальным  имуществом</w:t>
      </w:r>
      <w:r w:rsidR="00E67D6F" w:rsidRPr="001678F8">
        <w:rPr>
          <w:rFonts w:ascii="Times New Roman" w:hAnsi="Times New Roman" w:cs="Times New Roman"/>
          <w:sz w:val="28"/>
          <w:szCs w:val="28"/>
        </w:rPr>
        <w:t xml:space="preserve">, </w:t>
      </w:r>
      <w:r w:rsidR="00D10F24" w:rsidRPr="001678F8">
        <w:rPr>
          <w:rFonts w:ascii="Times New Roman" w:hAnsi="Times New Roman" w:cs="Times New Roman"/>
          <w:sz w:val="28"/>
          <w:szCs w:val="28"/>
        </w:rPr>
        <w:t>о</w:t>
      </w:r>
      <w:r w:rsidR="00E67D6F" w:rsidRPr="001678F8">
        <w:rPr>
          <w:rFonts w:ascii="Times New Roman" w:hAnsi="Times New Roman" w:cs="Times New Roman"/>
          <w:sz w:val="28"/>
          <w:szCs w:val="28"/>
        </w:rPr>
        <w:t>тделу архитектуры, градостроительства и земельных отношений</w:t>
      </w:r>
      <w:r w:rsidR="002B00C2" w:rsidRPr="001678F8">
        <w:rPr>
          <w:rFonts w:ascii="Times New Roman" w:hAnsi="Times New Roman" w:cs="Times New Roman"/>
          <w:sz w:val="28"/>
          <w:szCs w:val="28"/>
        </w:rPr>
        <w:t xml:space="preserve"> </w:t>
      </w:r>
      <w:r w:rsidRPr="001678F8">
        <w:rPr>
          <w:rFonts w:ascii="Times New Roman" w:hAnsi="Times New Roman" w:cs="Times New Roman"/>
          <w:sz w:val="28"/>
          <w:szCs w:val="28"/>
        </w:rPr>
        <w:t xml:space="preserve"> проводить постоянную работу с налогоплательщиками - юридическими лицами с целью обеспечения ими своевременных расчетов по платежам в бюджеты всех уровней.</w:t>
      </w:r>
    </w:p>
    <w:p w:rsidR="00F24A44" w:rsidRPr="00A02F00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A02F00">
        <w:rPr>
          <w:sz w:val="28"/>
          <w:szCs w:val="28"/>
        </w:rPr>
        <w:t>3.Главным администраторам доходов бюджета городского округа</w:t>
      </w:r>
      <w:r w:rsidRPr="00A02F00">
        <w:t xml:space="preserve"> </w:t>
      </w:r>
      <w:r w:rsidRPr="00A02F00">
        <w:rPr>
          <w:sz w:val="28"/>
          <w:szCs w:val="28"/>
        </w:rPr>
        <w:t xml:space="preserve">обеспечить исполнение плановых назначений по налоговым и неналоговым доходам, утвержденных решением Совета депутатов о бюджете городского округа, принять меры по сокращению задолженности по уплате налоговых и неналоговых платежей (для главных администраторов доходов бюджета городского округа, </w:t>
      </w:r>
      <w:r w:rsidR="00D10F24" w:rsidRPr="00A02F00">
        <w:rPr>
          <w:sz w:val="28"/>
          <w:szCs w:val="28"/>
        </w:rPr>
        <w:t xml:space="preserve"> </w:t>
      </w:r>
      <w:r w:rsidRPr="00A02F00">
        <w:rPr>
          <w:sz w:val="28"/>
          <w:szCs w:val="28"/>
        </w:rPr>
        <w:t>являющихся федеральными органами исполнительной власти, данное поручение носит рекомендательный характер).</w:t>
      </w:r>
    </w:p>
    <w:p w:rsidR="00820CAA" w:rsidRPr="00D9680D" w:rsidRDefault="00820CAA" w:rsidP="00F24A44">
      <w:pPr>
        <w:pStyle w:val="a8"/>
        <w:ind w:firstLine="709"/>
        <w:jc w:val="both"/>
        <w:rPr>
          <w:sz w:val="28"/>
          <w:szCs w:val="28"/>
        </w:rPr>
      </w:pPr>
      <w:r w:rsidRPr="00A02F00">
        <w:rPr>
          <w:sz w:val="28"/>
          <w:szCs w:val="28"/>
        </w:rPr>
        <w:t>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 муниципальные  услуги и иных платежей, являющихся источниками формирования доходов бюджетов бюджетной системы Российской Федерации.</w:t>
      </w:r>
    </w:p>
    <w:p w:rsidR="00F24A44" w:rsidRPr="00A61D2C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A61D2C">
        <w:rPr>
          <w:sz w:val="28"/>
          <w:szCs w:val="28"/>
        </w:rPr>
        <w:t>4.Главным распорядителям средств бюджета городского округа:</w:t>
      </w:r>
    </w:p>
    <w:p w:rsidR="00F24A44" w:rsidRPr="00A61D2C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A61D2C">
        <w:rPr>
          <w:sz w:val="28"/>
          <w:szCs w:val="28"/>
        </w:rPr>
        <w:t xml:space="preserve">4.1.Разработать и представить до 15.02.2017 года на утверждение </w:t>
      </w:r>
      <w:bookmarkStart w:id="0" w:name="Par26"/>
      <w:bookmarkEnd w:id="0"/>
      <w:r w:rsidRPr="00A61D2C">
        <w:rPr>
          <w:sz w:val="28"/>
          <w:szCs w:val="28"/>
        </w:rPr>
        <w:t xml:space="preserve">порядки предоставления субсидий юридическим лицам (за исключением субсидий </w:t>
      </w:r>
      <w:r w:rsidRPr="00A61D2C">
        <w:rPr>
          <w:sz w:val="28"/>
          <w:szCs w:val="28"/>
        </w:rPr>
        <w:lastRenderedPageBreak/>
        <w:t>муниципальным учреждениям), индивидуальным предпринимателям, а также физическим лицам – производителям товаров, работ, услуг либо изменения в действующие порядки в соответствии с требованиями, утвержденными постановлением Правительства Российской Федерации от 6 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F24A44" w:rsidRPr="00A61D2C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A61D2C">
        <w:rPr>
          <w:sz w:val="28"/>
          <w:szCs w:val="28"/>
        </w:rPr>
        <w:t>4.2.Обеспечить:</w:t>
      </w:r>
    </w:p>
    <w:p w:rsidR="00F24A44" w:rsidRPr="00A61D2C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A61D2C">
        <w:rPr>
          <w:sz w:val="28"/>
          <w:szCs w:val="28"/>
        </w:rPr>
        <w:t xml:space="preserve"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</w:t>
      </w:r>
      <w:r w:rsidR="00296A05" w:rsidRPr="00A61D2C">
        <w:rPr>
          <w:sz w:val="28"/>
          <w:szCs w:val="28"/>
        </w:rPr>
        <w:t>2017</w:t>
      </w:r>
      <w:r w:rsidRPr="00A61D2C">
        <w:rPr>
          <w:sz w:val="28"/>
          <w:szCs w:val="28"/>
        </w:rPr>
        <w:t xml:space="preserve"> год</w:t>
      </w:r>
      <w:r w:rsidR="00296A05" w:rsidRPr="00A61D2C">
        <w:rPr>
          <w:sz w:val="28"/>
          <w:szCs w:val="28"/>
        </w:rPr>
        <w:t>а</w:t>
      </w:r>
      <w:r w:rsidRPr="00A61D2C">
        <w:rPr>
          <w:sz w:val="28"/>
          <w:szCs w:val="28"/>
        </w:rPr>
        <w:t xml:space="preserve"> в первоочередном порядке</w:t>
      </w:r>
      <w:r w:rsidR="00296A05" w:rsidRPr="00A61D2C">
        <w:rPr>
          <w:sz w:val="28"/>
          <w:szCs w:val="28"/>
        </w:rPr>
        <w:t xml:space="preserve"> в пределах доведенных лимитов бюджетных обязательств;</w:t>
      </w:r>
    </w:p>
    <w:p w:rsidR="00F24A44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A61D2C">
        <w:rPr>
          <w:sz w:val="28"/>
          <w:szCs w:val="28"/>
        </w:rPr>
        <w:t>сокращение дебиторской и кредиторской задолженности;</w:t>
      </w:r>
    </w:p>
    <w:p w:rsidR="00F24A44" w:rsidRPr="003B53A7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A7">
        <w:rPr>
          <w:rFonts w:ascii="Times New Roman" w:hAnsi="Times New Roman" w:cs="Times New Roman"/>
          <w:sz w:val="28"/>
          <w:szCs w:val="28"/>
        </w:rPr>
        <w:t xml:space="preserve">соблюдение Федеральных законов от 5 апреля 2013 года </w:t>
      </w:r>
      <w:hyperlink r:id="rId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B53A7">
          <w:rPr>
            <w:rFonts w:ascii="Times New Roman" w:hAnsi="Times New Roman" w:cs="Times New Roman"/>
            <w:color w:val="000000"/>
            <w:sz w:val="28"/>
            <w:szCs w:val="28"/>
          </w:rPr>
          <w:t>N 44-ФЗ</w:t>
        </w:r>
      </w:hyperlink>
      <w:r w:rsidRPr="003B53A7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и от 18 июля 2011 года </w:t>
      </w:r>
      <w:hyperlink r:id="rId6" w:tooltip="Федеральный закон от 18.07.2011 N 223-ФЗ (ред. от 13.07.2015) &quot;О закупках товаров, работ, услуг отдельными видами юридических лиц&quot;{КонсультантПлюс}" w:history="1">
        <w:r w:rsidRPr="003B53A7">
          <w:rPr>
            <w:rFonts w:ascii="Times New Roman" w:hAnsi="Times New Roman" w:cs="Times New Roman"/>
            <w:color w:val="000000"/>
            <w:sz w:val="28"/>
            <w:szCs w:val="28"/>
          </w:rPr>
          <w:t>N 223-ФЗ</w:t>
        </w:r>
      </w:hyperlink>
      <w:r w:rsidRPr="003B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3A7">
        <w:rPr>
          <w:rFonts w:ascii="Times New Roman" w:hAnsi="Times New Roman" w:cs="Times New Roman"/>
          <w:sz w:val="28"/>
          <w:szCs w:val="28"/>
        </w:rPr>
        <w:t>"О закупках товаров, работ, услуг отдельными видами юридических лиц";</w:t>
      </w:r>
    </w:p>
    <w:p w:rsidR="00F24A44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A7">
        <w:rPr>
          <w:rFonts w:ascii="Times New Roman" w:hAnsi="Times New Roman" w:cs="Times New Roman"/>
          <w:sz w:val="28"/>
          <w:szCs w:val="28"/>
        </w:rPr>
        <w:t xml:space="preserve">эффективность, результативность, </w:t>
      </w:r>
      <w:proofErr w:type="spellStart"/>
      <w:r w:rsidRPr="003B53A7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3B53A7">
        <w:rPr>
          <w:rFonts w:ascii="Times New Roman" w:hAnsi="Times New Roman" w:cs="Times New Roman"/>
          <w:sz w:val="28"/>
          <w:szCs w:val="28"/>
        </w:rPr>
        <w:t xml:space="preserve"> и целевой характер при использовании бюджетных средств</w:t>
      </w:r>
      <w:r w:rsidR="0048361F" w:rsidRPr="003B53A7">
        <w:rPr>
          <w:rFonts w:ascii="Times New Roman" w:hAnsi="Times New Roman" w:cs="Times New Roman"/>
          <w:sz w:val="28"/>
          <w:szCs w:val="28"/>
        </w:rPr>
        <w:t>;</w:t>
      </w:r>
    </w:p>
    <w:p w:rsidR="0048361F" w:rsidRPr="00652AB4" w:rsidRDefault="0048361F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запрета на установление расходных обязательств, не связанных с решением вопросов, отнесенных Конституцией Российской Федерации</w:t>
      </w:r>
      <w:r w:rsidR="00577E4B">
        <w:rPr>
          <w:rFonts w:ascii="Times New Roman" w:hAnsi="Times New Roman" w:cs="Times New Roman"/>
          <w:sz w:val="28"/>
          <w:szCs w:val="28"/>
        </w:rPr>
        <w:t xml:space="preserve"> и федеральными законами к полномочиям органов местного самоуправления.</w:t>
      </w:r>
    </w:p>
    <w:p w:rsidR="00767384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4B">
        <w:rPr>
          <w:rFonts w:ascii="Times New Roman" w:hAnsi="Times New Roman" w:cs="Times New Roman"/>
          <w:sz w:val="28"/>
          <w:szCs w:val="28"/>
        </w:rPr>
        <w:t xml:space="preserve">4.3.Обеспечить </w:t>
      </w:r>
      <w:r w:rsidR="00520BBC" w:rsidRPr="00577E4B">
        <w:rPr>
          <w:rFonts w:ascii="Times New Roman" w:hAnsi="Times New Roman" w:cs="Times New Roman"/>
          <w:sz w:val="28"/>
          <w:szCs w:val="28"/>
        </w:rPr>
        <w:t xml:space="preserve">с начала 2018 года </w:t>
      </w:r>
      <w:r w:rsidRPr="00577E4B">
        <w:rPr>
          <w:rFonts w:ascii="Times New Roman" w:hAnsi="Times New Roman" w:cs="Times New Roman"/>
          <w:sz w:val="28"/>
          <w:szCs w:val="28"/>
        </w:rPr>
        <w:t>достижение уровней средней заработной платы, установленных в планах мероприятий («дорожных картах»)</w:t>
      </w:r>
      <w:r w:rsidR="00520BBC" w:rsidRPr="00577E4B">
        <w:rPr>
          <w:rFonts w:ascii="Times New Roman" w:hAnsi="Times New Roman" w:cs="Times New Roman"/>
          <w:sz w:val="28"/>
          <w:szCs w:val="28"/>
        </w:rPr>
        <w:t xml:space="preserve"> в отношении категорий работников социальной сферы, определенных указами Президента Российской Федерации в сфере социально-экономического развития, в соответствии с заключенными </w:t>
      </w:r>
      <w:r w:rsidR="00767384" w:rsidRPr="00577E4B">
        <w:rPr>
          <w:rFonts w:ascii="Times New Roman" w:hAnsi="Times New Roman" w:cs="Times New Roman"/>
          <w:sz w:val="28"/>
          <w:szCs w:val="28"/>
        </w:rPr>
        <w:t>соглашениями.</w:t>
      </w:r>
      <w:r w:rsidR="0076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44" w:rsidRPr="00652AB4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4B">
        <w:rPr>
          <w:rFonts w:ascii="Times New Roman" w:hAnsi="Times New Roman" w:cs="Times New Roman"/>
          <w:sz w:val="28"/>
          <w:szCs w:val="28"/>
        </w:rPr>
        <w:t>Учесть положение, указанное в настоящем подпункте, при расчете нормативов финансовых затрат на оказание муниципальных услуг (выполнение работ) и подготовке предложений по установлению лимитов бюджетных обязательств и предложений о внесении изменений в сводную бюджетную роспись и (или) лимиты бюджетных обязательств.</w:t>
      </w:r>
    </w:p>
    <w:p w:rsidR="00F24A44" w:rsidRPr="00577E4B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577E4B">
        <w:rPr>
          <w:sz w:val="28"/>
          <w:szCs w:val="28"/>
        </w:rPr>
        <w:t>4.4.При подготовке предложений по внесению изменений в показатели кассового плана не допускать изменений, приводящих к возникновению кредиторской и дебиторской задолженностей.</w:t>
      </w:r>
    </w:p>
    <w:p w:rsidR="00F24A44" w:rsidRPr="00577E4B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577E4B">
        <w:rPr>
          <w:sz w:val="28"/>
          <w:szCs w:val="28"/>
        </w:rPr>
        <w:t>4.5.Учитывать при формировании бюджетной росписи главного распорядителя средств бюджета городского округа и бюджетных заявок о прогнозируемых кассовых выплатах:</w:t>
      </w:r>
    </w:p>
    <w:p w:rsidR="00F24A44" w:rsidRPr="00577E4B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577E4B">
        <w:rPr>
          <w:sz w:val="28"/>
          <w:szCs w:val="28"/>
        </w:rPr>
        <w:t>объем кредиторской задолженности, сложившейся по состоянию на 01.01.201</w:t>
      </w:r>
      <w:r w:rsidR="00F2559E" w:rsidRPr="00577E4B">
        <w:rPr>
          <w:sz w:val="28"/>
          <w:szCs w:val="28"/>
        </w:rPr>
        <w:t>8</w:t>
      </w:r>
      <w:r w:rsidRPr="00577E4B">
        <w:rPr>
          <w:sz w:val="28"/>
          <w:szCs w:val="28"/>
        </w:rPr>
        <w:t xml:space="preserve"> года;</w:t>
      </w:r>
    </w:p>
    <w:p w:rsidR="00F24A44" w:rsidRPr="00577E4B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577E4B">
        <w:rPr>
          <w:sz w:val="28"/>
          <w:szCs w:val="28"/>
        </w:rPr>
        <w:t xml:space="preserve">размеры и сроки перечисления межбюджетных трансфертов, субсидий юридическим лицам, индивидуальным предпринимателям, физическим лицам – </w:t>
      </w:r>
      <w:r w:rsidRPr="00577E4B">
        <w:rPr>
          <w:sz w:val="28"/>
          <w:szCs w:val="28"/>
        </w:rPr>
        <w:lastRenderedPageBreak/>
        <w:t>производителям товаров, работ, услуг, субсидий муниципальным бюджетным и автономным учреждениям и иных платежей исходя из реальных потребностей в денежных средствах.</w:t>
      </w:r>
    </w:p>
    <w:p w:rsidR="00F24A44" w:rsidRPr="003A104C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577E4B">
        <w:rPr>
          <w:sz w:val="28"/>
          <w:szCs w:val="28"/>
        </w:rPr>
        <w:t>4.6.Учесть при формировании и утверждении плана закупок, плана-графика на 201</w:t>
      </w:r>
      <w:r w:rsidR="005E0FFA" w:rsidRPr="00577E4B">
        <w:rPr>
          <w:sz w:val="28"/>
          <w:szCs w:val="28"/>
        </w:rPr>
        <w:t>8</w:t>
      </w:r>
      <w:r w:rsidRPr="00577E4B">
        <w:rPr>
          <w:sz w:val="28"/>
          <w:szCs w:val="28"/>
        </w:rPr>
        <w:t xml:space="preserve"> год, что совокупный годовой объем закупок рассчитывается как разница между доведенным объемом лимитов бюджетных обязательств и объемом принятых и неисполненных обязательств по контрактам, срок оплаты которых наступил в 201</w:t>
      </w:r>
      <w:r w:rsidR="005E0FFA" w:rsidRPr="00577E4B">
        <w:rPr>
          <w:sz w:val="28"/>
          <w:szCs w:val="28"/>
        </w:rPr>
        <w:t>7</w:t>
      </w:r>
      <w:r w:rsidRPr="00577E4B">
        <w:rPr>
          <w:sz w:val="28"/>
          <w:szCs w:val="28"/>
        </w:rPr>
        <w:t xml:space="preserve"> году.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5.Руководителям структурных подразделений: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5.1.Исключить случаи внесения предложений об увеличении бюджетных ассигнований на содержание и оплату труда работников органов местного самоуправления (за исключением случаев проведения организационно-штатных мероприятий и наделения органов местного самоуправления дополнительными полномочиями).</w:t>
      </w:r>
    </w:p>
    <w:p w:rsidR="00577E4B" w:rsidRPr="00611D81" w:rsidRDefault="00577E4B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 xml:space="preserve">5.2. Не увеличивать численность муниципальных служащих </w:t>
      </w:r>
      <w:proofErr w:type="spellStart"/>
      <w:r w:rsidRPr="00611D81">
        <w:rPr>
          <w:sz w:val="28"/>
          <w:szCs w:val="28"/>
        </w:rPr>
        <w:t>Соль-Илецкого</w:t>
      </w:r>
      <w:proofErr w:type="spellEnd"/>
      <w:r w:rsidRPr="00611D81">
        <w:rPr>
          <w:sz w:val="28"/>
          <w:szCs w:val="28"/>
        </w:rPr>
        <w:t xml:space="preserve"> городского округа.</w:t>
      </w:r>
    </w:p>
    <w:p w:rsidR="00F24A44" w:rsidRPr="00611D81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81">
        <w:rPr>
          <w:rFonts w:ascii="Times New Roman" w:hAnsi="Times New Roman" w:cs="Times New Roman"/>
          <w:sz w:val="28"/>
          <w:szCs w:val="28"/>
        </w:rPr>
        <w:t>5.</w:t>
      </w:r>
      <w:r w:rsidR="008F6A8D" w:rsidRPr="00611D81">
        <w:rPr>
          <w:rFonts w:ascii="Times New Roman" w:hAnsi="Times New Roman" w:cs="Times New Roman"/>
          <w:sz w:val="28"/>
          <w:szCs w:val="28"/>
        </w:rPr>
        <w:t>3</w:t>
      </w:r>
      <w:r w:rsidRPr="00611D81">
        <w:rPr>
          <w:rFonts w:ascii="Times New Roman" w:hAnsi="Times New Roman" w:cs="Times New Roman"/>
          <w:sz w:val="28"/>
          <w:szCs w:val="28"/>
        </w:rPr>
        <w:t>.Осуществлять мероприятия по увеличению доходов бюджета городского округа, оптимизации бюджетных расходов и совершенствованию долговой политики.</w:t>
      </w:r>
    </w:p>
    <w:p w:rsidR="00F24A44" w:rsidRPr="00611D81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81">
        <w:rPr>
          <w:rFonts w:ascii="Times New Roman" w:hAnsi="Times New Roman" w:cs="Times New Roman"/>
          <w:sz w:val="28"/>
          <w:szCs w:val="28"/>
        </w:rPr>
        <w:t>5.</w:t>
      </w:r>
      <w:r w:rsidR="008F6A8D" w:rsidRPr="00611D81">
        <w:rPr>
          <w:rFonts w:ascii="Times New Roman" w:hAnsi="Times New Roman" w:cs="Times New Roman"/>
          <w:sz w:val="28"/>
          <w:szCs w:val="28"/>
        </w:rPr>
        <w:t>4</w:t>
      </w:r>
      <w:r w:rsidRPr="00611D81">
        <w:rPr>
          <w:rFonts w:ascii="Times New Roman" w:hAnsi="Times New Roman" w:cs="Times New Roman"/>
          <w:sz w:val="28"/>
          <w:szCs w:val="28"/>
        </w:rPr>
        <w:t>.Обеспечить:</w:t>
      </w:r>
    </w:p>
    <w:p w:rsidR="00F24A44" w:rsidRPr="00611D81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81">
        <w:rPr>
          <w:rFonts w:ascii="Times New Roman" w:hAnsi="Times New Roman" w:cs="Times New Roman"/>
          <w:sz w:val="28"/>
          <w:szCs w:val="28"/>
        </w:rPr>
        <w:t>достижение целевых показателей (нормативов) планов мероприятий («дорожных карт») по реализации мер, направленных на повышение эффективности отраслей социальной сферы;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реализацию мер, направленных на повышение эффективности бюджетных расходов, внедрение инструментов эффективного управления бюджетными средствами, оптимизацию расходов бюджета городского округа;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своевременное заключение соглашений о предоставлении субсидий из бюджета вышестоящего уровня (при их предоставлении в соответствии с утвержденными нормативными правовыми актами);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контроль за соблюдением руководителями подведомственных учрежде</w:t>
      </w:r>
      <w:r w:rsidRPr="00611D81">
        <w:rPr>
          <w:sz w:val="28"/>
          <w:szCs w:val="28"/>
        </w:rPr>
        <w:softHyphen/>
        <w:t>ний условий заключенных с ними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 и уровень средней заработной платы работников таких учреждений дифференцированно в зависимости от объема оказываемых платных услуг и выпол</w:t>
      </w:r>
      <w:r w:rsidRPr="00611D81">
        <w:rPr>
          <w:sz w:val="28"/>
          <w:szCs w:val="28"/>
        </w:rPr>
        <w:softHyphen/>
        <w:t>няемых функций (в сферах образования и культуры);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заключение эффективных контрактов с работниками муниципальных учреждений;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 xml:space="preserve">полноту и своевременность размещения информации о деятельности муниципальных учреждений на официальном сайте для размещения информации о государственных (муниципальных) учреждениях </w:t>
      </w:r>
      <w:proofErr w:type="spellStart"/>
      <w:r w:rsidRPr="00611D81">
        <w:rPr>
          <w:sz w:val="28"/>
          <w:szCs w:val="28"/>
        </w:rPr>
        <w:t>www.bus.gov.ru</w:t>
      </w:r>
      <w:proofErr w:type="spellEnd"/>
      <w:r w:rsidRPr="00611D81">
        <w:rPr>
          <w:sz w:val="28"/>
          <w:szCs w:val="28"/>
        </w:rPr>
        <w:t xml:space="preserve"> в сети Интернет;</w:t>
      </w:r>
      <w:bookmarkStart w:id="1" w:name="sub_738"/>
    </w:p>
    <w:bookmarkEnd w:id="1"/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возврат до 1 апреля 201</w:t>
      </w:r>
      <w:r w:rsidR="007B4EEE" w:rsidRPr="00611D81">
        <w:rPr>
          <w:sz w:val="28"/>
          <w:szCs w:val="28"/>
        </w:rPr>
        <w:t>8</w:t>
      </w:r>
      <w:r w:rsidRPr="00611D81">
        <w:rPr>
          <w:sz w:val="28"/>
          <w:szCs w:val="28"/>
        </w:rPr>
        <w:t xml:space="preserve"> года муниципальными бюджетными и автономными учреждениями средств в объеме остатков субсидий, предоставленных им в отчетном финансовом году на финансовое обеспечение </w:t>
      </w:r>
      <w:r w:rsidRPr="00611D81">
        <w:rPr>
          <w:sz w:val="28"/>
          <w:szCs w:val="28"/>
        </w:rPr>
        <w:lastRenderedPageBreak/>
        <w:t xml:space="preserve">выполнения муниципальных заданий, образовавшихся в связи с </w:t>
      </w:r>
      <w:proofErr w:type="spellStart"/>
      <w:r w:rsidRPr="00611D81">
        <w:rPr>
          <w:sz w:val="28"/>
          <w:szCs w:val="28"/>
        </w:rPr>
        <w:t>недостижением</w:t>
      </w:r>
      <w:proofErr w:type="spellEnd"/>
      <w:r w:rsidRPr="00611D81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утверждение нормативных затрат, рассчитанных на основании базовых нормативов затрат на оказание муниципальных услуг (выполнение работ) с применением отраслевых и территориальных корректирующих коэффициентов.</w:t>
      </w:r>
    </w:p>
    <w:p w:rsidR="00F24A44" w:rsidRPr="00611D81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81">
        <w:rPr>
          <w:rFonts w:ascii="Times New Roman" w:hAnsi="Times New Roman" w:cs="Times New Roman"/>
          <w:sz w:val="28"/>
          <w:szCs w:val="28"/>
        </w:rPr>
        <w:t>5.</w:t>
      </w:r>
      <w:r w:rsidR="008F6A8D" w:rsidRPr="00611D81">
        <w:rPr>
          <w:rFonts w:ascii="Times New Roman" w:hAnsi="Times New Roman" w:cs="Times New Roman"/>
          <w:sz w:val="28"/>
          <w:szCs w:val="28"/>
        </w:rPr>
        <w:t>5</w:t>
      </w:r>
      <w:r w:rsidRPr="00611D81">
        <w:rPr>
          <w:rFonts w:ascii="Times New Roman" w:hAnsi="Times New Roman" w:cs="Times New Roman"/>
          <w:sz w:val="28"/>
          <w:szCs w:val="28"/>
        </w:rPr>
        <w:t>.Формировать графики перечисления субсидий муниципальным бюджетным и автономным учреждениям на финансовое обеспечение выполнения ими муниципального задания с учетом сроков оплаты товаров, работ, услуг, выплаты заработной платы работникам учреждений и перечисления средств в государственные внебюджетные фонды с целью исключения образования на их счетах необоснованных остатков бюджетных средств.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5.</w:t>
      </w:r>
      <w:r w:rsidR="008F6A8D" w:rsidRPr="00611D81">
        <w:rPr>
          <w:sz w:val="28"/>
          <w:szCs w:val="28"/>
        </w:rPr>
        <w:t>6</w:t>
      </w:r>
      <w:r w:rsidRPr="00611D81">
        <w:rPr>
          <w:sz w:val="28"/>
          <w:szCs w:val="28"/>
        </w:rPr>
        <w:t>.При заключении соглашений о порядке и условиях предоставления субсидий муниципальным бюджетным и автономным учреждениям на финансовое обеспечение выполнения муниципального задания предусматривать обязательства муниципальных бюджетных и автономных учреждений о направлении остатков субсидий на выполнение муниципальных заданий, образовавшихся на счетах муниципальных бюджетных и автономных учреждений по состоянию на 1 января 201</w:t>
      </w:r>
      <w:r w:rsidR="007B4EEE" w:rsidRPr="00611D81">
        <w:rPr>
          <w:sz w:val="28"/>
          <w:szCs w:val="28"/>
        </w:rPr>
        <w:t>8</w:t>
      </w:r>
      <w:r w:rsidRPr="00611D81">
        <w:rPr>
          <w:sz w:val="28"/>
          <w:szCs w:val="28"/>
        </w:rPr>
        <w:t> года, на реализацию Указов Президента Российской Федерации в сфере социально-экономического развития.</w:t>
      </w:r>
    </w:p>
    <w:p w:rsidR="00F24A44" w:rsidRPr="008603A5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6.Установить, что: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bookmarkStart w:id="2" w:name="Par61"/>
      <w:bookmarkEnd w:id="2"/>
      <w:r w:rsidRPr="00611D81">
        <w:rPr>
          <w:sz w:val="28"/>
          <w:szCs w:val="28"/>
        </w:rPr>
        <w:t xml:space="preserve">6.1.Получатели средств </w:t>
      </w:r>
      <w:r w:rsidRPr="00611D81">
        <w:rPr>
          <w:rStyle w:val="a3"/>
          <w:color w:val="auto"/>
          <w:sz w:val="28"/>
          <w:szCs w:val="28"/>
        </w:rPr>
        <w:t>бюджета городского округа</w:t>
      </w:r>
      <w:r w:rsidRPr="00611D81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</w:t>
      </w:r>
      <w:r w:rsidR="00410000" w:rsidRPr="00611D81">
        <w:rPr>
          <w:sz w:val="28"/>
          <w:szCs w:val="28"/>
        </w:rPr>
        <w:t>8</w:t>
      </w:r>
      <w:r w:rsidRPr="00611D81">
        <w:rPr>
          <w:sz w:val="28"/>
          <w:szCs w:val="28"/>
        </w:rPr>
        <w:t> год вправе предусматривать авансовые платежи, если иное не установлено законодательством Российской Федерации: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bookmarkStart w:id="3" w:name="sub_811"/>
      <w:r w:rsidRPr="00611D81">
        <w:rPr>
          <w:sz w:val="28"/>
          <w:szCs w:val="28"/>
        </w:rPr>
        <w:t>1) до 100 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приобретение авиа- и железнодорожных билетов, билетов для проезда городским и пригородным транспортом, путевок на санаторно-курортное лечение и отдых детей, оплату расходов на проезд, проживание, питание, суточные, медико-биологическое обеспечение, оплату взноса на участие при направлении на различного рода мероприятия (в том числе соревнования, учебно-тренировочные сборы, фестивали, конкурсы, олимпиады) студентов (учащихся), а также сопровождающих их лиц, спортсменов, тренеров, спортивных судей, не являющихся штатными сотрудниками направляющего их учреждения, расходов по договорам на оказание услуг по организации и проведению спортивно-массовых, культурно-зрелищных мероприятий, соревнований муниципального, областного, республиканского и международного масштабов, подготовку и командирование спортсменов, участников на данные соревнования, мероприятия (в части расходов на проезд, проживание, питание, суточные, медико-</w:t>
      </w:r>
      <w:r w:rsidRPr="00611D81">
        <w:rPr>
          <w:sz w:val="28"/>
          <w:szCs w:val="28"/>
        </w:rPr>
        <w:lastRenderedPageBreak/>
        <w:t>биологическое обеспечение, оплату взноса на участие в соревнованиях, мероприятиях),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а также по договорам на проведение лечения граждан Оренбургской области за пределами территории Оренбургской области, заключаемым министерством здравоохранения Оренбургской области, оказание услуг для обеспечения государственных нужд, связанных с осуществлением заимствований Оренбургской области;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bookmarkStart w:id="4" w:name="sub_812"/>
      <w:bookmarkEnd w:id="3"/>
      <w:r w:rsidRPr="00611D81">
        <w:rPr>
          <w:sz w:val="28"/>
          <w:szCs w:val="28"/>
        </w:rPr>
        <w:t xml:space="preserve">2) 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Федерации, – по </w:t>
      </w:r>
      <w:r w:rsidR="004609F7" w:rsidRPr="00611D81">
        <w:rPr>
          <w:sz w:val="28"/>
          <w:szCs w:val="28"/>
        </w:rPr>
        <w:t xml:space="preserve">остальным </w:t>
      </w:r>
      <w:r w:rsidRPr="00611D81">
        <w:rPr>
          <w:sz w:val="28"/>
          <w:szCs w:val="28"/>
        </w:rPr>
        <w:t xml:space="preserve">договорам (муниципальным контрактам) </w:t>
      </w:r>
      <w:r w:rsidR="004609F7" w:rsidRPr="00611D81">
        <w:rPr>
          <w:sz w:val="28"/>
          <w:szCs w:val="28"/>
        </w:rPr>
        <w:t>о поставке товаров, выполнения работ</w:t>
      </w:r>
      <w:r w:rsidR="00DA4D17" w:rsidRPr="00611D81">
        <w:rPr>
          <w:sz w:val="28"/>
          <w:szCs w:val="28"/>
        </w:rPr>
        <w:t xml:space="preserve"> и об</w:t>
      </w:r>
      <w:r w:rsidRPr="00611D81">
        <w:rPr>
          <w:sz w:val="28"/>
          <w:szCs w:val="28"/>
        </w:rPr>
        <w:t xml:space="preserve"> оказании услуг;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3) по договорам (муниципальным контрактам) на выполнение работ по строительству, реконструкции</w:t>
      </w:r>
      <w:r w:rsidR="008E2F7D" w:rsidRPr="00611D81">
        <w:rPr>
          <w:sz w:val="28"/>
          <w:szCs w:val="28"/>
        </w:rPr>
        <w:t>,</w:t>
      </w:r>
      <w:r w:rsidRPr="00611D81">
        <w:rPr>
          <w:sz w:val="28"/>
          <w:szCs w:val="28"/>
        </w:rPr>
        <w:t xml:space="preserve"> капитальному ремонту </w:t>
      </w:r>
      <w:r w:rsidR="008773D3" w:rsidRPr="00611D81">
        <w:rPr>
          <w:sz w:val="28"/>
          <w:szCs w:val="28"/>
        </w:rPr>
        <w:t xml:space="preserve"> и ремонту </w:t>
      </w:r>
      <w:r w:rsidRPr="00611D81">
        <w:rPr>
          <w:sz w:val="28"/>
          <w:szCs w:val="28"/>
        </w:rPr>
        <w:t xml:space="preserve">объектов капитального строительства муниципальной собственности, </w:t>
      </w:r>
      <w:r w:rsidR="008773D3" w:rsidRPr="00611D81">
        <w:rPr>
          <w:sz w:val="28"/>
          <w:szCs w:val="28"/>
        </w:rPr>
        <w:t xml:space="preserve">содержанию автомобильных дорог, находящихся в  муниципальной собственности, </w:t>
      </w:r>
      <w:r w:rsidRPr="00611D81">
        <w:rPr>
          <w:sz w:val="28"/>
          <w:szCs w:val="28"/>
        </w:rPr>
        <w:t>на приобретение объектов недвижимого имущества в муниципальную собственность: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bookmarkStart w:id="5" w:name="sub_8123"/>
      <w:bookmarkEnd w:id="4"/>
      <w:r w:rsidRPr="00611D81">
        <w:rPr>
          <w:sz w:val="28"/>
          <w:szCs w:val="28"/>
        </w:rPr>
        <w:t>а) на сумму, не превышающую 10 млн. рублей, – до 30 процентов суммы договора (муниципального контракта), но не более 30 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bookmarkStart w:id="6" w:name="sub_8124"/>
      <w:bookmarkEnd w:id="5"/>
      <w:r w:rsidRPr="00611D81">
        <w:rPr>
          <w:sz w:val="28"/>
          <w:szCs w:val="28"/>
        </w:rPr>
        <w:t xml:space="preserve">б) на сумму, превышающую 10 млн. рублей, – до 30 процентов суммы договора (муниципального контракта), </w:t>
      </w:r>
      <w:r w:rsidR="0040286A" w:rsidRPr="00611D81">
        <w:rPr>
          <w:sz w:val="28"/>
          <w:szCs w:val="28"/>
        </w:rPr>
        <w:t xml:space="preserve"> </w:t>
      </w:r>
      <w:r w:rsidRPr="00611D81">
        <w:rPr>
          <w:sz w:val="28"/>
          <w:szCs w:val="28"/>
        </w:rPr>
        <w:t>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(муниципальн</w:t>
      </w:r>
      <w:r w:rsidR="00F006A1" w:rsidRPr="00611D81">
        <w:rPr>
          <w:sz w:val="28"/>
          <w:szCs w:val="28"/>
        </w:rPr>
        <w:t>ым</w:t>
      </w:r>
      <w:r w:rsidRPr="00611D81">
        <w:rPr>
          <w:sz w:val="28"/>
          <w:szCs w:val="28"/>
        </w:rPr>
        <w:t xml:space="preserve"> контракт</w:t>
      </w:r>
      <w:r w:rsidR="00F006A1" w:rsidRPr="00611D81">
        <w:rPr>
          <w:sz w:val="28"/>
          <w:szCs w:val="28"/>
        </w:rPr>
        <w:t>ом</w:t>
      </w:r>
      <w:r w:rsidRPr="00611D81">
        <w:rPr>
          <w:sz w:val="28"/>
          <w:szCs w:val="28"/>
        </w:rPr>
        <w:t xml:space="preserve">) </w:t>
      </w:r>
      <w:r w:rsidR="00F006A1" w:rsidRPr="00611D81">
        <w:rPr>
          <w:sz w:val="28"/>
          <w:szCs w:val="28"/>
        </w:rPr>
        <w:t xml:space="preserve"> </w:t>
      </w:r>
      <w:r w:rsidRPr="00611D81">
        <w:rPr>
          <w:sz w:val="28"/>
          <w:szCs w:val="28"/>
        </w:rPr>
        <w:t>работ в объеме произведенного авансового платежа (с ограничением общей суммы авансирования не более 70 процентов суммы договора (муниципального контракта)</w:t>
      </w:r>
      <w:bookmarkStart w:id="7" w:name="sub_82"/>
      <w:bookmarkEnd w:id="6"/>
      <w:r w:rsidR="00DA4D17" w:rsidRPr="00611D81">
        <w:rPr>
          <w:sz w:val="28"/>
          <w:szCs w:val="28"/>
        </w:rPr>
        <w:t>.</w:t>
      </w:r>
    </w:p>
    <w:p w:rsidR="00F24A44" w:rsidRPr="00611D81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>6.2.Органы местного самоуправления (органы администрации), осуществляющие функции и полномочия учредителя в отношении муниципальных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подпунктом 6.1 настоящего пункта для получателей средств бюджета городского округа.</w:t>
      </w:r>
    </w:p>
    <w:p w:rsidR="00F24A44" w:rsidRPr="008603A5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11D81">
        <w:rPr>
          <w:sz w:val="28"/>
          <w:szCs w:val="28"/>
        </w:rPr>
        <w:t xml:space="preserve">Органы местного самоуправления, осуществляющие полномочия по управлению муниципальными унитарными предприятиями, обеспечивают включение муниципальными унитарными предприятиями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</w:t>
      </w:r>
      <w:r w:rsidRPr="00611D81">
        <w:rPr>
          <w:sz w:val="28"/>
          <w:szCs w:val="28"/>
        </w:rPr>
        <w:lastRenderedPageBreak/>
        <w:t>выплат авансовых платежей, установленных в соответствии с подпунктом 6.1 настоящего пункта для получателей средств бюджета городского округа.</w:t>
      </w:r>
    </w:p>
    <w:p w:rsidR="00F24A44" w:rsidRPr="006A57B7" w:rsidRDefault="00F24A44" w:rsidP="00F24A44">
      <w:pPr>
        <w:pStyle w:val="a8"/>
        <w:ind w:firstLine="709"/>
        <w:jc w:val="both"/>
        <w:rPr>
          <w:sz w:val="28"/>
          <w:szCs w:val="28"/>
        </w:rPr>
      </w:pPr>
      <w:bookmarkStart w:id="8" w:name="sub_85"/>
      <w:bookmarkEnd w:id="7"/>
      <w:r w:rsidRPr="006A57B7">
        <w:rPr>
          <w:sz w:val="28"/>
          <w:szCs w:val="28"/>
        </w:rPr>
        <w:t>6.3.Не допускается после 1 декабря 201</w:t>
      </w:r>
      <w:r w:rsidR="005A489F" w:rsidRPr="006A57B7">
        <w:rPr>
          <w:sz w:val="28"/>
          <w:szCs w:val="28"/>
        </w:rPr>
        <w:t>8</w:t>
      </w:r>
      <w:r w:rsidRPr="006A57B7">
        <w:rPr>
          <w:sz w:val="28"/>
          <w:szCs w:val="28"/>
        </w:rPr>
        <w:t> года принятие бюджетных обязательств, возникающих из договоров (муниципальных контрактов), предусматривающих условие об исполнении в 201</w:t>
      </w:r>
      <w:r w:rsidR="00F361EB" w:rsidRPr="006A57B7">
        <w:rPr>
          <w:sz w:val="28"/>
          <w:szCs w:val="28"/>
        </w:rPr>
        <w:t>8</w:t>
      </w:r>
      <w:r w:rsidRPr="006A57B7">
        <w:rPr>
          <w:sz w:val="28"/>
          <w:szCs w:val="28"/>
        </w:rPr>
        <w:t> году денежного обязательства получателя средств бюджета городского округа по выплате авансовых платежей, оплате выполненных работ (оказанных услуг), срок исполнения которого превышает один месяц.</w:t>
      </w:r>
    </w:p>
    <w:bookmarkEnd w:id="8"/>
    <w:p w:rsidR="00F24A44" w:rsidRPr="008603A5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6A57B7">
        <w:rPr>
          <w:sz w:val="28"/>
          <w:szCs w:val="28"/>
        </w:rPr>
        <w:t>6.4.В случае изменения объема бюджетных ассигнований (лимитов бюджетных обязательств) на финансовое обеспечение выполнения муниципального задания в связи с внесением изменений в решение о бюджете и (или) реализацией мер, предусмотренных настоящим постановлением, органами местного самоуправления (органами администрации), осуществляющими функции и полномочия учредителя муниципальных учреждений, в течение 20 рабочих дней вносятся соответствующие изменения в муниципальные задания и (или) утвержденные нормативные затраты на оказание муниципальных услуг (выполнение работ).</w:t>
      </w:r>
      <w:r w:rsidR="00BB7A57">
        <w:rPr>
          <w:sz w:val="28"/>
          <w:szCs w:val="28"/>
        </w:rPr>
        <w:t xml:space="preserve"> </w:t>
      </w:r>
    </w:p>
    <w:p w:rsidR="00F24A44" w:rsidRPr="00652AB4" w:rsidRDefault="00F24A44" w:rsidP="00F24A44">
      <w:pPr>
        <w:pStyle w:val="a8"/>
        <w:ind w:firstLine="709"/>
        <w:jc w:val="both"/>
        <w:rPr>
          <w:sz w:val="28"/>
          <w:szCs w:val="28"/>
        </w:rPr>
      </w:pPr>
    </w:p>
    <w:p w:rsidR="00F24A44" w:rsidRPr="00007F75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75">
        <w:rPr>
          <w:rFonts w:ascii="Times New Roman" w:hAnsi="Times New Roman" w:cs="Times New Roman"/>
          <w:sz w:val="28"/>
          <w:szCs w:val="28"/>
        </w:rPr>
        <w:t xml:space="preserve">7.Финансовому управлению администрации </w:t>
      </w:r>
      <w:proofErr w:type="spellStart"/>
      <w:r w:rsidRPr="00007F7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07F75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F24A44" w:rsidRPr="00007F75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75">
        <w:rPr>
          <w:rFonts w:ascii="Times New Roman" w:hAnsi="Times New Roman" w:cs="Times New Roman"/>
          <w:sz w:val="28"/>
          <w:szCs w:val="28"/>
        </w:rPr>
        <w:t>7.1.Обеспечить контроль за соблюдением главными распорядителями средств бюджета городского округа расходов на содержание органов местного самоуправления и, при необходимости, внесение предложений по их оптимизации с целью соблюдения норматива формирования расходов на оплату труда, установленного Правительством Оренбургской области на 201</w:t>
      </w:r>
      <w:r w:rsidR="005464B9" w:rsidRPr="00007F75">
        <w:rPr>
          <w:rFonts w:ascii="Times New Roman" w:hAnsi="Times New Roman" w:cs="Times New Roman"/>
          <w:sz w:val="28"/>
          <w:szCs w:val="28"/>
        </w:rPr>
        <w:t>8</w:t>
      </w:r>
      <w:r w:rsidRPr="00007F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24A44" w:rsidRPr="003148C0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007F75">
        <w:rPr>
          <w:sz w:val="28"/>
          <w:szCs w:val="28"/>
        </w:rPr>
        <w:t xml:space="preserve">7.2.Обеспечить контроль за соблюдением главными распорядителями средств бюджета городского округа оплаты кредиторской задолженности, сложившейся по состоянию на </w:t>
      </w:r>
      <w:r w:rsidR="005464B9" w:rsidRPr="00007F75">
        <w:rPr>
          <w:sz w:val="28"/>
          <w:szCs w:val="28"/>
        </w:rPr>
        <w:t>31 декабря 2017 года</w:t>
      </w:r>
      <w:r w:rsidRPr="00007F75">
        <w:rPr>
          <w:sz w:val="28"/>
          <w:szCs w:val="28"/>
        </w:rPr>
        <w:t>, в пределах лимитов бюджетных обязательств, доведенных на 201</w:t>
      </w:r>
      <w:r w:rsidR="005464B9" w:rsidRPr="00007F75">
        <w:rPr>
          <w:sz w:val="28"/>
          <w:szCs w:val="28"/>
        </w:rPr>
        <w:t>8</w:t>
      </w:r>
      <w:r w:rsidRPr="00007F75">
        <w:rPr>
          <w:sz w:val="28"/>
          <w:szCs w:val="28"/>
        </w:rPr>
        <w:t xml:space="preserve"> год.</w:t>
      </w:r>
    </w:p>
    <w:p w:rsidR="00F24A44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F44538">
        <w:rPr>
          <w:sz w:val="28"/>
          <w:szCs w:val="28"/>
        </w:rPr>
        <w:t>7.3.Не принимать от главных распорядителей средств бюджета городского округа предложения по внесению изменений в кассовый план, связанные с уменьшением показателей кассового плана на IV квартал 201</w:t>
      </w:r>
      <w:r w:rsidR="00727399" w:rsidRPr="00F44538">
        <w:rPr>
          <w:sz w:val="28"/>
          <w:szCs w:val="28"/>
        </w:rPr>
        <w:t>8</w:t>
      </w:r>
      <w:r w:rsidRPr="00F44538">
        <w:rPr>
          <w:sz w:val="28"/>
          <w:szCs w:val="28"/>
        </w:rPr>
        <w:t> года и перераспределением данных средств на другие кварталы текущего финансового года, предусмотренных на оплату труда и начисления на выплаты по оплате труда получателей средств бюджета городского округа</w:t>
      </w:r>
      <w:r w:rsidRPr="003B53A7">
        <w:rPr>
          <w:sz w:val="28"/>
          <w:szCs w:val="28"/>
        </w:rPr>
        <w:t xml:space="preserve">, </w:t>
      </w:r>
      <w:r w:rsidR="004C6820" w:rsidRPr="003B53A7">
        <w:rPr>
          <w:sz w:val="28"/>
          <w:szCs w:val="28"/>
        </w:rPr>
        <w:t xml:space="preserve"> </w:t>
      </w:r>
      <w:r w:rsidRPr="00F44538">
        <w:rPr>
          <w:sz w:val="28"/>
          <w:szCs w:val="28"/>
        </w:rPr>
        <w:t>исполнение публичных нормативных обязательств</w:t>
      </w:r>
      <w:bookmarkStart w:id="9" w:name="sub_94"/>
      <w:r w:rsidRPr="00F44538">
        <w:rPr>
          <w:sz w:val="28"/>
          <w:szCs w:val="28"/>
        </w:rPr>
        <w:t>.</w:t>
      </w:r>
    </w:p>
    <w:p w:rsidR="00F24A44" w:rsidRPr="00146833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104425">
        <w:rPr>
          <w:sz w:val="28"/>
          <w:szCs w:val="28"/>
        </w:rPr>
        <w:t>7.4.Принимать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bookmarkEnd w:id="9"/>
    <w:p w:rsidR="00F24A44" w:rsidRPr="00146833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14488E">
        <w:rPr>
          <w:sz w:val="28"/>
          <w:szCs w:val="28"/>
        </w:rPr>
        <w:t>7.</w:t>
      </w:r>
      <w:r w:rsidR="0014488E">
        <w:rPr>
          <w:sz w:val="28"/>
          <w:szCs w:val="28"/>
        </w:rPr>
        <w:t>5</w:t>
      </w:r>
      <w:r w:rsidRPr="0014488E">
        <w:rPr>
          <w:sz w:val="28"/>
          <w:szCs w:val="28"/>
        </w:rPr>
        <w:t>.Провести оценку эффективности предоставляемых (планируемых к предоставлению) налоговых льгот по местным налогам.</w:t>
      </w:r>
    </w:p>
    <w:p w:rsidR="00F24A44" w:rsidRPr="00146833" w:rsidRDefault="00F24A44" w:rsidP="00F24A44">
      <w:pPr>
        <w:pStyle w:val="a8"/>
        <w:ind w:firstLine="709"/>
        <w:jc w:val="both"/>
        <w:rPr>
          <w:sz w:val="28"/>
          <w:szCs w:val="28"/>
        </w:rPr>
      </w:pPr>
    </w:p>
    <w:p w:rsidR="00F24A44" w:rsidRPr="008D486B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6B">
        <w:rPr>
          <w:rFonts w:ascii="Times New Roman" w:hAnsi="Times New Roman" w:cs="Times New Roman"/>
          <w:sz w:val="28"/>
          <w:szCs w:val="28"/>
        </w:rPr>
        <w:t>8.Комитету экономического анализа и прогнозирования:</w:t>
      </w:r>
    </w:p>
    <w:p w:rsidR="00F24A44" w:rsidRPr="008D486B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6B">
        <w:rPr>
          <w:rFonts w:ascii="Times New Roman" w:hAnsi="Times New Roman" w:cs="Times New Roman"/>
          <w:sz w:val="28"/>
          <w:szCs w:val="28"/>
        </w:rPr>
        <w:t>8.1.Повысить эффективность работы межведомственных комиссий по повышению собираемости налоговых и неналоговых доходов</w:t>
      </w:r>
      <w:r w:rsidR="007908BF" w:rsidRPr="008D486B">
        <w:rPr>
          <w:rFonts w:ascii="Times New Roman" w:hAnsi="Times New Roman" w:cs="Times New Roman"/>
          <w:sz w:val="28"/>
          <w:szCs w:val="28"/>
        </w:rPr>
        <w:t xml:space="preserve"> </w:t>
      </w:r>
      <w:r w:rsidRPr="008D486B">
        <w:rPr>
          <w:rFonts w:ascii="Times New Roman" w:hAnsi="Times New Roman" w:cs="Times New Roman"/>
          <w:sz w:val="28"/>
          <w:szCs w:val="28"/>
        </w:rPr>
        <w:t xml:space="preserve"> в части сокращения </w:t>
      </w:r>
      <w:r w:rsidRPr="008D486B">
        <w:rPr>
          <w:rFonts w:ascii="Times New Roman" w:hAnsi="Times New Roman" w:cs="Times New Roman"/>
          <w:sz w:val="28"/>
          <w:szCs w:val="28"/>
        </w:rPr>
        <w:lastRenderedPageBreak/>
        <w:t>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предпринимательства.</w:t>
      </w:r>
    </w:p>
    <w:p w:rsidR="00F24A44" w:rsidRPr="008D486B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6B">
        <w:rPr>
          <w:rFonts w:ascii="Times New Roman" w:hAnsi="Times New Roman" w:cs="Times New Roman"/>
          <w:sz w:val="28"/>
          <w:szCs w:val="28"/>
        </w:rPr>
        <w:t xml:space="preserve">8.2.Обеспечить: </w:t>
      </w:r>
    </w:p>
    <w:p w:rsidR="00F24A44" w:rsidRPr="008D486B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8D486B">
        <w:rPr>
          <w:sz w:val="28"/>
          <w:szCs w:val="28"/>
        </w:rPr>
        <w:t>контроль за ростом объема инвестиций в основной капитал (за исключением бюджетных средств) за 201</w:t>
      </w:r>
      <w:r w:rsidR="00391A7C" w:rsidRPr="008D486B">
        <w:rPr>
          <w:sz w:val="28"/>
          <w:szCs w:val="28"/>
        </w:rPr>
        <w:t>8</w:t>
      </w:r>
      <w:r w:rsidRPr="008D486B">
        <w:rPr>
          <w:sz w:val="28"/>
          <w:szCs w:val="28"/>
        </w:rPr>
        <w:t xml:space="preserve"> год по сравнению с уровнем 201</w:t>
      </w:r>
      <w:r w:rsidR="00391A7C" w:rsidRPr="008D486B">
        <w:rPr>
          <w:sz w:val="28"/>
          <w:szCs w:val="28"/>
        </w:rPr>
        <w:t>7</w:t>
      </w:r>
      <w:r w:rsidRPr="008D486B">
        <w:rPr>
          <w:sz w:val="28"/>
          <w:szCs w:val="28"/>
        </w:rPr>
        <w:t xml:space="preserve"> года, процентов;</w:t>
      </w:r>
    </w:p>
    <w:p w:rsidR="00F24A44" w:rsidRPr="008D486B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8D486B">
        <w:rPr>
          <w:sz w:val="28"/>
          <w:szCs w:val="28"/>
        </w:rPr>
        <w:t>контроль за ростом средней численности работников малых и средних предприятий за 201</w:t>
      </w:r>
      <w:r w:rsidR="00391A7C" w:rsidRPr="008D486B">
        <w:rPr>
          <w:sz w:val="28"/>
          <w:szCs w:val="28"/>
        </w:rPr>
        <w:t>8</w:t>
      </w:r>
      <w:r w:rsidRPr="008D486B">
        <w:rPr>
          <w:sz w:val="28"/>
          <w:szCs w:val="28"/>
        </w:rPr>
        <w:t xml:space="preserve"> год по сравнению с уровнем 201</w:t>
      </w:r>
      <w:r w:rsidR="00391A7C" w:rsidRPr="008D486B">
        <w:rPr>
          <w:sz w:val="28"/>
          <w:szCs w:val="28"/>
        </w:rPr>
        <w:t>7</w:t>
      </w:r>
      <w:r w:rsidRPr="008D486B">
        <w:rPr>
          <w:sz w:val="28"/>
          <w:szCs w:val="28"/>
        </w:rPr>
        <w:t xml:space="preserve"> года, процентов;</w:t>
      </w:r>
    </w:p>
    <w:p w:rsidR="00F24A44" w:rsidRPr="00146833" w:rsidRDefault="00F24A44" w:rsidP="00F24A44">
      <w:pPr>
        <w:pStyle w:val="a8"/>
        <w:ind w:firstLine="709"/>
        <w:jc w:val="both"/>
        <w:rPr>
          <w:sz w:val="28"/>
          <w:szCs w:val="28"/>
        </w:rPr>
      </w:pPr>
      <w:r w:rsidRPr="008D486B">
        <w:rPr>
          <w:sz w:val="28"/>
          <w:szCs w:val="28"/>
        </w:rPr>
        <w:t>контроль за ростом среднегодовой численности занятых в экономике за 201</w:t>
      </w:r>
      <w:r w:rsidR="00391A7C" w:rsidRPr="008D486B">
        <w:rPr>
          <w:sz w:val="28"/>
          <w:szCs w:val="28"/>
        </w:rPr>
        <w:t>8</w:t>
      </w:r>
      <w:r w:rsidRPr="008D486B">
        <w:rPr>
          <w:sz w:val="28"/>
          <w:szCs w:val="28"/>
        </w:rPr>
        <w:t xml:space="preserve"> год по сравнению с уровнем 201</w:t>
      </w:r>
      <w:r w:rsidR="00391A7C" w:rsidRPr="008D486B">
        <w:rPr>
          <w:sz w:val="28"/>
          <w:szCs w:val="28"/>
        </w:rPr>
        <w:t>7</w:t>
      </w:r>
      <w:r w:rsidRPr="008D486B">
        <w:rPr>
          <w:sz w:val="28"/>
          <w:szCs w:val="28"/>
        </w:rPr>
        <w:t xml:space="preserve"> года, процентов.</w:t>
      </w:r>
    </w:p>
    <w:p w:rsidR="00F24A44" w:rsidRPr="00146833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A44" w:rsidRPr="0014488E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33">
        <w:rPr>
          <w:rFonts w:ascii="Times New Roman" w:hAnsi="Times New Roman" w:cs="Times New Roman"/>
          <w:sz w:val="28"/>
          <w:szCs w:val="28"/>
        </w:rPr>
        <w:t xml:space="preserve"> </w:t>
      </w:r>
      <w:r w:rsidRPr="0014488E">
        <w:rPr>
          <w:rFonts w:ascii="Times New Roman" w:hAnsi="Times New Roman" w:cs="Times New Roman"/>
          <w:sz w:val="28"/>
          <w:szCs w:val="28"/>
        </w:rPr>
        <w:t>9.</w:t>
      </w:r>
      <w:r w:rsidR="00753C9C" w:rsidRPr="0014488E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91A7C" w:rsidRPr="0014488E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земельных отношений </w:t>
      </w:r>
      <w:r w:rsidR="00753C9C" w:rsidRPr="0014488E">
        <w:rPr>
          <w:rFonts w:ascii="Times New Roman" w:hAnsi="Times New Roman" w:cs="Times New Roman"/>
          <w:sz w:val="28"/>
          <w:szCs w:val="28"/>
        </w:rPr>
        <w:t xml:space="preserve">и отделу </w:t>
      </w:r>
      <w:r w:rsidR="00391A7C" w:rsidRPr="0014488E">
        <w:rPr>
          <w:rFonts w:ascii="Times New Roman" w:hAnsi="Times New Roman" w:cs="Times New Roman"/>
          <w:sz w:val="28"/>
          <w:szCs w:val="28"/>
        </w:rPr>
        <w:t>по управлению муниципальным  имуществом</w:t>
      </w:r>
      <w:r w:rsidRPr="0014488E">
        <w:rPr>
          <w:rFonts w:ascii="Times New Roman" w:hAnsi="Times New Roman" w:cs="Times New Roman"/>
          <w:sz w:val="28"/>
          <w:szCs w:val="28"/>
        </w:rPr>
        <w:t>:</w:t>
      </w:r>
    </w:p>
    <w:p w:rsidR="00F24A44" w:rsidRPr="0014488E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88E">
        <w:rPr>
          <w:rFonts w:ascii="Times New Roman" w:hAnsi="Times New Roman" w:cs="Times New Roman"/>
          <w:sz w:val="28"/>
          <w:szCs w:val="28"/>
        </w:rPr>
        <w:t>9.1.Провести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F24A44" w:rsidRPr="0014488E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88E">
        <w:rPr>
          <w:rFonts w:ascii="Times New Roman" w:hAnsi="Times New Roman" w:cs="Times New Roman"/>
          <w:sz w:val="28"/>
          <w:szCs w:val="28"/>
        </w:rPr>
        <w:t>9.2.Выявлять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F24A44" w:rsidRPr="00146833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A44" w:rsidRPr="008D486B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6B">
        <w:rPr>
          <w:rFonts w:ascii="Times New Roman" w:hAnsi="Times New Roman" w:cs="Times New Roman"/>
          <w:sz w:val="28"/>
          <w:szCs w:val="28"/>
        </w:rPr>
        <w:t xml:space="preserve">10.Главным распорядителям средств бюджета городского округа представлять в финансовое управление  администрации </w:t>
      </w:r>
      <w:proofErr w:type="spellStart"/>
      <w:r w:rsidRPr="008D486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D486B">
        <w:rPr>
          <w:rFonts w:ascii="Times New Roman" w:hAnsi="Times New Roman" w:cs="Times New Roman"/>
          <w:sz w:val="28"/>
          <w:szCs w:val="28"/>
        </w:rPr>
        <w:t xml:space="preserve"> городского округа не позднее 5 числа месяца, следующего за отчетным периодом, ежеквартальную информацию о ходе реализации настоящего постановления.</w:t>
      </w:r>
    </w:p>
    <w:p w:rsidR="007908BF" w:rsidRPr="008D486B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6B">
        <w:rPr>
          <w:rFonts w:ascii="Times New Roman" w:hAnsi="Times New Roman" w:cs="Times New Roman"/>
          <w:sz w:val="28"/>
          <w:szCs w:val="28"/>
        </w:rPr>
        <w:t xml:space="preserve">11.Контроль за исполнением настоящего постановления возложить на </w:t>
      </w:r>
      <w:r w:rsidR="007908BF" w:rsidRPr="008D486B">
        <w:rPr>
          <w:rFonts w:ascii="Times New Roman" w:hAnsi="Times New Roman" w:cs="Times New Roman"/>
          <w:sz w:val="28"/>
          <w:szCs w:val="28"/>
        </w:rPr>
        <w:t xml:space="preserve"> </w:t>
      </w:r>
      <w:r w:rsidRPr="008D486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 </w:t>
      </w:r>
      <w:proofErr w:type="spellStart"/>
      <w:r w:rsidR="007908BF" w:rsidRPr="008D486B">
        <w:rPr>
          <w:rFonts w:ascii="Times New Roman" w:hAnsi="Times New Roman" w:cs="Times New Roman"/>
          <w:sz w:val="28"/>
          <w:szCs w:val="28"/>
        </w:rPr>
        <w:t>Слепченко</w:t>
      </w:r>
      <w:proofErr w:type="spellEnd"/>
      <w:r w:rsidR="007908BF" w:rsidRPr="008D486B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24A44" w:rsidRDefault="00F24A44" w:rsidP="00F2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6B">
        <w:rPr>
          <w:rFonts w:ascii="Times New Roman" w:hAnsi="Times New Roman" w:cs="Times New Roman"/>
          <w:sz w:val="28"/>
          <w:szCs w:val="28"/>
        </w:rPr>
        <w:t>12.Постановление вступает в силу после его официального опубликования (обнародования).</w:t>
      </w:r>
    </w:p>
    <w:p w:rsidR="00F24A44" w:rsidRPr="00652AB4" w:rsidRDefault="00F24A44" w:rsidP="00F2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66D" w:rsidRPr="000F2624" w:rsidRDefault="0087366D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350D0" w:rsidRPr="000F2624" w:rsidRDefault="00857E22" w:rsidP="001D348B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Г</w:t>
      </w:r>
      <w:r w:rsidR="00400472" w:rsidRPr="000F2624">
        <w:rPr>
          <w:rFonts w:ascii="Times New Roman" w:hAnsi="Times New Roman" w:cs="Times New Roman"/>
          <w:sz w:val="28"/>
          <w:szCs w:val="28"/>
        </w:rPr>
        <w:t>лав</w:t>
      </w:r>
      <w:r w:rsidR="001F307B" w:rsidRPr="000F2624">
        <w:rPr>
          <w:rFonts w:ascii="Times New Roman" w:hAnsi="Times New Roman" w:cs="Times New Roman"/>
          <w:sz w:val="28"/>
          <w:szCs w:val="28"/>
        </w:rPr>
        <w:t>а</w:t>
      </w:r>
      <w:r w:rsidR="00400472" w:rsidRPr="000F2624">
        <w:rPr>
          <w:rFonts w:ascii="Times New Roman" w:hAnsi="Times New Roman" w:cs="Times New Roman"/>
          <w:sz w:val="28"/>
          <w:szCs w:val="28"/>
        </w:rPr>
        <w:t xml:space="preserve"> </w:t>
      </w:r>
      <w:r w:rsidR="005350D0" w:rsidRPr="000F26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50D0" w:rsidRPr="000F2624" w:rsidRDefault="005350D0" w:rsidP="00857E2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F2624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0F2624">
        <w:rPr>
          <w:rFonts w:ascii="Times New Roman" w:hAnsi="Times New Roman"/>
          <w:sz w:val="28"/>
          <w:szCs w:val="28"/>
        </w:rPr>
        <w:t xml:space="preserve"> городской округ                                 </w:t>
      </w:r>
      <w:r w:rsidR="00517F2D" w:rsidRPr="000F2624">
        <w:rPr>
          <w:rFonts w:ascii="Times New Roman" w:hAnsi="Times New Roman"/>
          <w:sz w:val="28"/>
          <w:szCs w:val="28"/>
        </w:rPr>
        <w:t xml:space="preserve">     </w:t>
      </w:r>
      <w:r w:rsidRPr="000F2624">
        <w:rPr>
          <w:rFonts w:ascii="Times New Roman" w:hAnsi="Times New Roman"/>
          <w:sz w:val="28"/>
          <w:szCs w:val="28"/>
        </w:rPr>
        <w:t xml:space="preserve">   </w:t>
      </w:r>
      <w:r w:rsidR="00400472" w:rsidRPr="000F2624">
        <w:rPr>
          <w:rFonts w:ascii="Times New Roman" w:hAnsi="Times New Roman"/>
          <w:sz w:val="28"/>
          <w:szCs w:val="28"/>
        </w:rPr>
        <w:t xml:space="preserve">  </w:t>
      </w:r>
      <w:r w:rsidR="00D12F29">
        <w:rPr>
          <w:rFonts w:ascii="Times New Roman" w:hAnsi="Times New Roman"/>
          <w:sz w:val="28"/>
          <w:szCs w:val="28"/>
        </w:rPr>
        <w:t xml:space="preserve">     </w:t>
      </w:r>
      <w:r w:rsidR="00400472" w:rsidRPr="000F2624">
        <w:rPr>
          <w:rFonts w:ascii="Times New Roman" w:hAnsi="Times New Roman"/>
          <w:sz w:val="28"/>
          <w:szCs w:val="28"/>
        </w:rPr>
        <w:t xml:space="preserve"> </w:t>
      </w:r>
      <w:r w:rsidR="008D52BD">
        <w:rPr>
          <w:rFonts w:ascii="Times New Roman" w:hAnsi="Times New Roman"/>
          <w:sz w:val="28"/>
          <w:szCs w:val="28"/>
        </w:rPr>
        <w:t xml:space="preserve">     </w:t>
      </w:r>
      <w:r w:rsidR="001749BA">
        <w:rPr>
          <w:rFonts w:ascii="Times New Roman" w:hAnsi="Times New Roman"/>
          <w:sz w:val="28"/>
          <w:szCs w:val="28"/>
        </w:rPr>
        <w:t xml:space="preserve">        </w:t>
      </w:r>
      <w:r w:rsidRPr="000F2624">
        <w:rPr>
          <w:rFonts w:ascii="Times New Roman" w:hAnsi="Times New Roman"/>
          <w:sz w:val="28"/>
          <w:szCs w:val="28"/>
        </w:rPr>
        <w:t xml:space="preserve">  </w:t>
      </w:r>
      <w:r w:rsidR="001749BA" w:rsidRPr="00CE0956">
        <w:rPr>
          <w:rFonts w:ascii="Times New Roman" w:hAnsi="Times New Roman"/>
          <w:sz w:val="28"/>
          <w:szCs w:val="28"/>
        </w:rPr>
        <w:t>А.А. Кузьмин</w:t>
      </w:r>
    </w:p>
    <w:p w:rsidR="00D85656" w:rsidRDefault="00D85656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36F7D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1DD5">
        <w:rPr>
          <w:rFonts w:ascii="Times New Roman" w:hAnsi="Times New Roman" w:cs="Times New Roman"/>
          <w:sz w:val="28"/>
          <w:szCs w:val="28"/>
        </w:rPr>
        <w:t>Верно</w:t>
      </w:r>
    </w:p>
    <w:p w:rsidR="00136F7D" w:rsidRPr="001A1DD5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         Е.В.Телушкина</w:t>
      </w:r>
    </w:p>
    <w:p w:rsidR="00054269" w:rsidRDefault="00054269" w:rsidP="007D081A">
      <w:pPr>
        <w:pStyle w:val="ConsPlusNormal"/>
        <w:jc w:val="both"/>
        <w:rPr>
          <w:rFonts w:ascii="Times New Roman" w:hAnsi="Times New Roman" w:cs="Times New Roman"/>
        </w:rPr>
      </w:pPr>
    </w:p>
    <w:p w:rsidR="00F10DD0" w:rsidRDefault="00F10DD0" w:rsidP="007D081A">
      <w:pPr>
        <w:pStyle w:val="ConsPlusNormal"/>
        <w:jc w:val="both"/>
        <w:rPr>
          <w:rFonts w:ascii="Times New Roman" w:hAnsi="Times New Roman" w:cs="Times New Roman"/>
        </w:rPr>
      </w:pPr>
    </w:p>
    <w:p w:rsidR="00F10DD0" w:rsidRDefault="00F10DD0" w:rsidP="007D081A">
      <w:pPr>
        <w:pStyle w:val="ConsPlusNormal"/>
        <w:jc w:val="both"/>
        <w:rPr>
          <w:rFonts w:ascii="Times New Roman" w:hAnsi="Times New Roman" w:cs="Times New Roman"/>
        </w:rPr>
      </w:pPr>
    </w:p>
    <w:p w:rsidR="00F10DD0" w:rsidRDefault="00F10DD0" w:rsidP="007D081A">
      <w:pPr>
        <w:pStyle w:val="ConsPlusNormal"/>
        <w:jc w:val="both"/>
        <w:rPr>
          <w:rFonts w:ascii="Times New Roman" w:hAnsi="Times New Roman" w:cs="Times New Roman"/>
        </w:rPr>
      </w:pPr>
    </w:p>
    <w:p w:rsidR="00F10DD0" w:rsidRDefault="00F10DD0" w:rsidP="007D081A">
      <w:pPr>
        <w:pStyle w:val="ConsPlusNormal"/>
        <w:jc w:val="both"/>
        <w:rPr>
          <w:rFonts w:ascii="Times New Roman" w:hAnsi="Times New Roman" w:cs="Times New Roman"/>
        </w:rPr>
      </w:pPr>
    </w:p>
    <w:p w:rsidR="00F10DD0" w:rsidRDefault="00F10DD0" w:rsidP="007D081A">
      <w:pPr>
        <w:pStyle w:val="ConsPlusNormal"/>
        <w:jc w:val="both"/>
        <w:rPr>
          <w:rFonts w:ascii="Times New Roman" w:hAnsi="Times New Roman" w:cs="Times New Roman"/>
        </w:rPr>
      </w:pPr>
    </w:p>
    <w:p w:rsidR="00F10DD0" w:rsidRDefault="00F10DD0" w:rsidP="007D081A">
      <w:pPr>
        <w:pStyle w:val="ConsPlusNormal"/>
        <w:jc w:val="both"/>
        <w:rPr>
          <w:rFonts w:ascii="Times New Roman" w:hAnsi="Times New Roman" w:cs="Times New Roman"/>
        </w:rPr>
      </w:pPr>
    </w:p>
    <w:p w:rsidR="00336FC3" w:rsidRPr="00B039F4" w:rsidRDefault="005350D0" w:rsidP="007D081A">
      <w:pPr>
        <w:pStyle w:val="ConsPlusNormal"/>
        <w:jc w:val="both"/>
        <w:rPr>
          <w:rFonts w:ascii="Times New Roman" w:hAnsi="Times New Roman"/>
        </w:rPr>
      </w:pPr>
      <w:r w:rsidRPr="000F2624">
        <w:rPr>
          <w:rFonts w:ascii="Times New Roman" w:hAnsi="Times New Roman" w:cs="Times New Roman"/>
        </w:rPr>
        <w:t>Р</w:t>
      </w:r>
      <w:r w:rsidRPr="001749BA">
        <w:rPr>
          <w:rFonts w:ascii="Times New Roman" w:hAnsi="Times New Roman" w:cs="Times New Roman"/>
        </w:rPr>
        <w:t xml:space="preserve">азослано: </w:t>
      </w:r>
      <w:r w:rsidR="0087366D">
        <w:rPr>
          <w:rFonts w:ascii="Times New Roman" w:hAnsi="Times New Roman" w:cs="Times New Roman"/>
        </w:rPr>
        <w:t>п</w:t>
      </w:r>
      <w:r w:rsidR="001749BA" w:rsidRPr="001749BA">
        <w:rPr>
          <w:rFonts w:ascii="Times New Roman" w:hAnsi="Times New Roman"/>
        </w:rPr>
        <w:t xml:space="preserve">рокуратуре района, </w:t>
      </w:r>
      <w:r w:rsidR="00B039F4">
        <w:rPr>
          <w:rFonts w:ascii="Times New Roman" w:hAnsi="Times New Roman"/>
        </w:rPr>
        <w:t xml:space="preserve">в дело, </w:t>
      </w:r>
      <w:r w:rsidR="001749BA" w:rsidRPr="001749BA">
        <w:rPr>
          <w:rFonts w:ascii="Times New Roman" w:hAnsi="Times New Roman"/>
        </w:rPr>
        <w:t xml:space="preserve">финансовому управлению, </w:t>
      </w:r>
      <w:r w:rsidR="0060265A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 подразделениям администрации </w:t>
      </w:r>
      <w:proofErr w:type="spellStart"/>
      <w:r w:rsidR="0060265A">
        <w:rPr>
          <w:rFonts w:ascii="Times New Roman" w:hAnsi="Times New Roman" w:cs="Times New Roman"/>
          <w:color w:val="000000"/>
          <w:sz w:val="24"/>
          <w:szCs w:val="24"/>
        </w:rPr>
        <w:t>Соль-Илецкого</w:t>
      </w:r>
      <w:proofErr w:type="spellEnd"/>
      <w:r w:rsidR="0060265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</w:t>
      </w:r>
      <w:r w:rsidR="007D08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05205">
        <w:rPr>
          <w:rFonts w:ascii="Times New Roman" w:hAnsi="Times New Roman" w:cs="Times New Roman"/>
          <w:color w:val="000000"/>
          <w:sz w:val="24"/>
          <w:szCs w:val="24"/>
        </w:rPr>
        <w:t>, управлению образования, отделу культуры</w:t>
      </w:r>
    </w:p>
    <w:sectPr w:rsidR="00336FC3" w:rsidRPr="00B039F4" w:rsidSect="00B039F4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6B1E"/>
    <w:rsid w:val="00007F75"/>
    <w:rsid w:val="0004356D"/>
    <w:rsid w:val="00054269"/>
    <w:rsid w:val="00060AFF"/>
    <w:rsid w:val="000643FB"/>
    <w:rsid w:val="000740DC"/>
    <w:rsid w:val="00077CBC"/>
    <w:rsid w:val="0008474A"/>
    <w:rsid w:val="00084F47"/>
    <w:rsid w:val="000A393F"/>
    <w:rsid w:val="000B04E6"/>
    <w:rsid w:val="000B0C50"/>
    <w:rsid w:val="000B17A9"/>
    <w:rsid w:val="000D7EDD"/>
    <w:rsid w:val="000E0980"/>
    <w:rsid w:val="000F2208"/>
    <w:rsid w:val="000F2624"/>
    <w:rsid w:val="000F2A1D"/>
    <w:rsid w:val="000F41EF"/>
    <w:rsid w:val="00104425"/>
    <w:rsid w:val="00105205"/>
    <w:rsid w:val="00111245"/>
    <w:rsid w:val="00114A88"/>
    <w:rsid w:val="001160CD"/>
    <w:rsid w:val="001206D3"/>
    <w:rsid w:val="001235D9"/>
    <w:rsid w:val="00125356"/>
    <w:rsid w:val="00127399"/>
    <w:rsid w:val="00131469"/>
    <w:rsid w:val="001324C2"/>
    <w:rsid w:val="0013697B"/>
    <w:rsid w:val="00136F7D"/>
    <w:rsid w:val="00142202"/>
    <w:rsid w:val="0014488E"/>
    <w:rsid w:val="00146833"/>
    <w:rsid w:val="001477F8"/>
    <w:rsid w:val="00150175"/>
    <w:rsid w:val="0016144B"/>
    <w:rsid w:val="00165794"/>
    <w:rsid w:val="00166059"/>
    <w:rsid w:val="001678F8"/>
    <w:rsid w:val="00167F4B"/>
    <w:rsid w:val="001749BA"/>
    <w:rsid w:val="001768B9"/>
    <w:rsid w:val="00186EB9"/>
    <w:rsid w:val="0019537C"/>
    <w:rsid w:val="00196EBB"/>
    <w:rsid w:val="001A51D0"/>
    <w:rsid w:val="001B15C0"/>
    <w:rsid w:val="001B3939"/>
    <w:rsid w:val="001B3D19"/>
    <w:rsid w:val="001B7CE3"/>
    <w:rsid w:val="001D348B"/>
    <w:rsid w:val="001E5420"/>
    <w:rsid w:val="001E6E26"/>
    <w:rsid w:val="001F2DC0"/>
    <w:rsid w:val="001F307B"/>
    <w:rsid w:val="001F4840"/>
    <w:rsid w:val="001F4B0A"/>
    <w:rsid w:val="001F7928"/>
    <w:rsid w:val="002013C2"/>
    <w:rsid w:val="00202EBF"/>
    <w:rsid w:val="00203DAB"/>
    <w:rsid w:val="002073E5"/>
    <w:rsid w:val="002131C2"/>
    <w:rsid w:val="00216754"/>
    <w:rsid w:val="002253B4"/>
    <w:rsid w:val="00230BE8"/>
    <w:rsid w:val="0023331B"/>
    <w:rsid w:val="00251411"/>
    <w:rsid w:val="0025392F"/>
    <w:rsid w:val="00260449"/>
    <w:rsid w:val="00262A04"/>
    <w:rsid w:val="0026405F"/>
    <w:rsid w:val="0026616F"/>
    <w:rsid w:val="00270E25"/>
    <w:rsid w:val="0028156F"/>
    <w:rsid w:val="00296A05"/>
    <w:rsid w:val="002A76E8"/>
    <w:rsid w:val="002B00C2"/>
    <w:rsid w:val="002C7C72"/>
    <w:rsid w:val="002D1623"/>
    <w:rsid w:val="002D5DF9"/>
    <w:rsid w:val="002E569D"/>
    <w:rsid w:val="002E7609"/>
    <w:rsid w:val="002F7926"/>
    <w:rsid w:val="003067E9"/>
    <w:rsid w:val="00307346"/>
    <w:rsid w:val="003124E8"/>
    <w:rsid w:val="00312A06"/>
    <w:rsid w:val="00314C84"/>
    <w:rsid w:val="00336FC3"/>
    <w:rsid w:val="00343290"/>
    <w:rsid w:val="00345A87"/>
    <w:rsid w:val="003507A5"/>
    <w:rsid w:val="003512E9"/>
    <w:rsid w:val="003533C3"/>
    <w:rsid w:val="0035626F"/>
    <w:rsid w:val="00361F70"/>
    <w:rsid w:val="00363BE6"/>
    <w:rsid w:val="00366914"/>
    <w:rsid w:val="00382098"/>
    <w:rsid w:val="00385ECF"/>
    <w:rsid w:val="0038655C"/>
    <w:rsid w:val="00391A7C"/>
    <w:rsid w:val="00394B9D"/>
    <w:rsid w:val="003A1967"/>
    <w:rsid w:val="003B26DA"/>
    <w:rsid w:val="003B39A6"/>
    <w:rsid w:val="003B470B"/>
    <w:rsid w:val="003B53A7"/>
    <w:rsid w:val="003C1D2A"/>
    <w:rsid w:val="003C5FA8"/>
    <w:rsid w:val="003C639E"/>
    <w:rsid w:val="003D2279"/>
    <w:rsid w:val="003D749B"/>
    <w:rsid w:val="003E16D2"/>
    <w:rsid w:val="003E6E82"/>
    <w:rsid w:val="003F1A13"/>
    <w:rsid w:val="003F2909"/>
    <w:rsid w:val="003F636C"/>
    <w:rsid w:val="00400472"/>
    <w:rsid w:val="004020BA"/>
    <w:rsid w:val="0040286A"/>
    <w:rsid w:val="004049B7"/>
    <w:rsid w:val="004050FC"/>
    <w:rsid w:val="00410000"/>
    <w:rsid w:val="00411C95"/>
    <w:rsid w:val="004306C0"/>
    <w:rsid w:val="00431231"/>
    <w:rsid w:val="004324C9"/>
    <w:rsid w:val="004553BD"/>
    <w:rsid w:val="00457E7D"/>
    <w:rsid w:val="004609F7"/>
    <w:rsid w:val="0046193C"/>
    <w:rsid w:val="004625D8"/>
    <w:rsid w:val="00475396"/>
    <w:rsid w:val="0048361F"/>
    <w:rsid w:val="00493F71"/>
    <w:rsid w:val="00496068"/>
    <w:rsid w:val="004A25DF"/>
    <w:rsid w:val="004A75A2"/>
    <w:rsid w:val="004A75CE"/>
    <w:rsid w:val="004B0C10"/>
    <w:rsid w:val="004B6C3B"/>
    <w:rsid w:val="004B71EC"/>
    <w:rsid w:val="004C1F41"/>
    <w:rsid w:val="004C6820"/>
    <w:rsid w:val="004E2BB8"/>
    <w:rsid w:val="00510DBB"/>
    <w:rsid w:val="00517F2D"/>
    <w:rsid w:val="00520BBC"/>
    <w:rsid w:val="0052459E"/>
    <w:rsid w:val="00534A77"/>
    <w:rsid w:val="005350D0"/>
    <w:rsid w:val="00542182"/>
    <w:rsid w:val="0054601D"/>
    <w:rsid w:val="005464B9"/>
    <w:rsid w:val="00546EEC"/>
    <w:rsid w:val="0055449B"/>
    <w:rsid w:val="00561BD0"/>
    <w:rsid w:val="00562137"/>
    <w:rsid w:val="005704EF"/>
    <w:rsid w:val="00577E4B"/>
    <w:rsid w:val="00585F26"/>
    <w:rsid w:val="005865B3"/>
    <w:rsid w:val="005A489F"/>
    <w:rsid w:val="005A5B2C"/>
    <w:rsid w:val="005B0C50"/>
    <w:rsid w:val="005B1BAA"/>
    <w:rsid w:val="005B2CAF"/>
    <w:rsid w:val="005B3E25"/>
    <w:rsid w:val="005C2882"/>
    <w:rsid w:val="005C3876"/>
    <w:rsid w:val="005C53B3"/>
    <w:rsid w:val="005D1214"/>
    <w:rsid w:val="005D7A2C"/>
    <w:rsid w:val="005D7F03"/>
    <w:rsid w:val="005E0FFA"/>
    <w:rsid w:val="005E64D0"/>
    <w:rsid w:val="005E7807"/>
    <w:rsid w:val="005F3B30"/>
    <w:rsid w:val="006024DF"/>
    <w:rsid w:val="0060265A"/>
    <w:rsid w:val="0060432C"/>
    <w:rsid w:val="00611D81"/>
    <w:rsid w:val="006263B5"/>
    <w:rsid w:val="00633539"/>
    <w:rsid w:val="00635AD8"/>
    <w:rsid w:val="00637CF0"/>
    <w:rsid w:val="00644B61"/>
    <w:rsid w:val="00653A0F"/>
    <w:rsid w:val="006547F4"/>
    <w:rsid w:val="00654A17"/>
    <w:rsid w:val="006656AC"/>
    <w:rsid w:val="006711DB"/>
    <w:rsid w:val="00673085"/>
    <w:rsid w:val="00682B00"/>
    <w:rsid w:val="00687478"/>
    <w:rsid w:val="00692926"/>
    <w:rsid w:val="0069569C"/>
    <w:rsid w:val="00696263"/>
    <w:rsid w:val="006972F7"/>
    <w:rsid w:val="006A3B58"/>
    <w:rsid w:val="006A5320"/>
    <w:rsid w:val="006A57B7"/>
    <w:rsid w:val="006A7577"/>
    <w:rsid w:val="006B016D"/>
    <w:rsid w:val="006B343E"/>
    <w:rsid w:val="006B5A74"/>
    <w:rsid w:val="006B7807"/>
    <w:rsid w:val="006B7F75"/>
    <w:rsid w:val="006C096D"/>
    <w:rsid w:val="006C1785"/>
    <w:rsid w:val="006C6BB4"/>
    <w:rsid w:val="006D1760"/>
    <w:rsid w:val="006D18C6"/>
    <w:rsid w:val="006D238F"/>
    <w:rsid w:val="006D7003"/>
    <w:rsid w:val="006E2D88"/>
    <w:rsid w:val="006E6B11"/>
    <w:rsid w:val="006F1802"/>
    <w:rsid w:val="006F54C5"/>
    <w:rsid w:val="006F5C0D"/>
    <w:rsid w:val="007022FB"/>
    <w:rsid w:val="00711EA4"/>
    <w:rsid w:val="00713CDC"/>
    <w:rsid w:val="00716480"/>
    <w:rsid w:val="00721954"/>
    <w:rsid w:val="00727399"/>
    <w:rsid w:val="00734F2B"/>
    <w:rsid w:val="00737883"/>
    <w:rsid w:val="00746298"/>
    <w:rsid w:val="0074770F"/>
    <w:rsid w:val="00750D42"/>
    <w:rsid w:val="007529FF"/>
    <w:rsid w:val="00753C9C"/>
    <w:rsid w:val="00767384"/>
    <w:rsid w:val="00773310"/>
    <w:rsid w:val="00774013"/>
    <w:rsid w:val="007908BF"/>
    <w:rsid w:val="00795CCF"/>
    <w:rsid w:val="00795EB9"/>
    <w:rsid w:val="0079620F"/>
    <w:rsid w:val="007A1AF7"/>
    <w:rsid w:val="007A4FAD"/>
    <w:rsid w:val="007B3C5E"/>
    <w:rsid w:val="007B4EBB"/>
    <w:rsid w:val="007B4EEE"/>
    <w:rsid w:val="007B52FB"/>
    <w:rsid w:val="007C0C36"/>
    <w:rsid w:val="007C31C0"/>
    <w:rsid w:val="007C4438"/>
    <w:rsid w:val="007C69BA"/>
    <w:rsid w:val="007D081A"/>
    <w:rsid w:val="007D2198"/>
    <w:rsid w:val="007E576A"/>
    <w:rsid w:val="007E7FDB"/>
    <w:rsid w:val="007F1F7D"/>
    <w:rsid w:val="00812B11"/>
    <w:rsid w:val="00813A90"/>
    <w:rsid w:val="008154BC"/>
    <w:rsid w:val="00820CAA"/>
    <w:rsid w:val="00824909"/>
    <w:rsid w:val="00827D5B"/>
    <w:rsid w:val="00832389"/>
    <w:rsid w:val="00843306"/>
    <w:rsid w:val="00843C54"/>
    <w:rsid w:val="00853F42"/>
    <w:rsid w:val="008542A4"/>
    <w:rsid w:val="008551BE"/>
    <w:rsid w:val="00856414"/>
    <w:rsid w:val="00857E22"/>
    <w:rsid w:val="00860FFC"/>
    <w:rsid w:val="0087366D"/>
    <w:rsid w:val="008773D3"/>
    <w:rsid w:val="00885903"/>
    <w:rsid w:val="00885ED6"/>
    <w:rsid w:val="00887A43"/>
    <w:rsid w:val="008950BE"/>
    <w:rsid w:val="00896573"/>
    <w:rsid w:val="008A1617"/>
    <w:rsid w:val="008B2286"/>
    <w:rsid w:val="008C0E05"/>
    <w:rsid w:val="008C4024"/>
    <w:rsid w:val="008D486B"/>
    <w:rsid w:val="008D52BD"/>
    <w:rsid w:val="008D53B1"/>
    <w:rsid w:val="008D59BF"/>
    <w:rsid w:val="008D7C78"/>
    <w:rsid w:val="008E2F7D"/>
    <w:rsid w:val="008F08EF"/>
    <w:rsid w:val="008F6A8D"/>
    <w:rsid w:val="00900232"/>
    <w:rsid w:val="009063DA"/>
    <w:rsid w:val="009100AA"/>
    <w:rsid w:val="00916B4E"/>
    <w:rsid w:val="00923F4B"/>
    <w:rsid w:val="00934B99"/>
    <w:rsid w:val="00947E78"/>
    <w:rsid w:val="00950E91"/>
    <w:rsid w:val="009520F7"/>
    <w:rsid w:val="00953DCC"/>
    <w:rsid w:val="00975D0C"/>
    <w:rsid w:val="00975E79"/>
    <w:rsid w:val="00981719"/>
    <w:rsid w:val="00985CBB"/>
    <w:rsid w:val="00985E86"/>
    <w:rsid w:val="00990E2F"/>
    <w:rsid w:val="00996DD0"/>
    <w:rsid w:val="009A06C2"/>
    <w:rsid w:val="009A2572"/>
    <w:rsid w:val="009A53EB"/>
    <w:rsid w:val="009A7326"/>
    <w:rsid w:val="009A7516"/>
    <w:rsid w:val="009B387D"/>
    <w:rsid w:val="009C112A"/>
    <w:rsid w:val="009C57E0"/>
    <w:rsid w:val="009C7644"/>
    <w:rsid w:val="009D50FA"/>
    <w:rsid w:val="009D5A77"/>
    <w:rsid w:val="009E0A90"/>
    <w:rsid w:val="009E0C1D"/>
    <w:rsid w:val="009F0C87"/>
    <w:rsid w:val="009F1894"/>
    <w:rsid w:val="009F1A3D"/>
    <w:rsid w:val="00A00D2D"/>
    <w:rsid w:val="00A02F00"/>
    <w:rsid w:val="00A059C6"/>
    <w:rsid w:val="00A062E0"/>
    <w:rsid w:val="00A10475"/>
    <w:rsid w:val="00A213E4"/>
    <w:rsid w:val="00A2770B"/>
    <w:rsid w:val="00A32633"/>
    <w:rsid w:val="00A3677F"/>
    <w:rsid w:val="00A37E67"/>
    <w:rsid w:val="00A46EF4"/>
    <w:rsid w:val="00A52FDF"/>
    <w:rsid w:val="00A53B47"/>
    <w:rsid w:val="00A57A5C"/>
    <w:rsid w:val="00A6024F"/>
    <w:rsid w:val="00A61D2C"/>
    <w:rsid w:val="00A62EC0"/>
    <w:rsid w:val="00A62ECD"/>
    <w:rsid w:val="00A67E78"/>
    <w:rsid w:val="00A76444"/>
    <w:rsid w:val="00A77B0E"/>
    <w:rsid w:val="00A81059"/>
    <w:rsid w:val="00A928B5"/>
    <w:rsid w:val="00A97C32"/>
    <w:rsid w:val="00AA2170"/>
    <w:rsid w:val="00AA7458"/>
    <w:rsid w:val="00AB74C2"/>
    <w:rsid w:val="00AC2267"/>
    <w:rsid w:val="00AD2187"/>
    <w:rsid w:val="00AD3F84"/>
    <w:rsid w:val="00AD6BA5"/>
    <w:rsid w:val="00AE39E9"/>
    <w:rsid w:val="00AE575C"/>
    <w:rsid w:val="00AE71D8"/>
    <w:rsid w:val="00AF2722"/>
    <w:rsid w:val="00AF3BC8"/>
    <w:rsid w:val="00B01596"/>
    <w:rsid w:val="00B039F4"/>
    <w:rsid w:val="00B04DE0"/>
    <w:rsid w:val="00B13712"/>
    <w:rsid w:val="00B21B3F"/>
    <w:rsid w:val="00B22831"/>
    <w:rsid w:val="00B24FE0"/>
    <w:rsid w:val="00B27AD7"/>
    <w:rsid w:val="00B3280D"/>
    <w:rsid w:val="00B371C0"/>
    <w:rsid w:val="00B40E27"/>
    <w:rsid w:val="00B4679F"/>
    <w:rsid w:val="00B47AA3"/>
    <w:rsid w:val="00B727DD"/>
    <w:rsid w:val="00B746DE"/>
    <w:rsid w:val="00B77645"/>
    <w:rsid w:val="00BA183D"/>
    <w:rsid w:val="00BA24F7"/>
    <w:rsid w:val="00BA5019"/>
    <w:rsid w:val="00BA5EF5"/>
    <w:rsid w:val="00BB0577"/>
    <w:rsid w:val="00BB2F98"/>
    <w:rsid w:val="00BB33F5"/>
    <w:rsid w:val="00BB7A57"/>
    <w:rsid w:val="00BC0806"/>
    <w:rsid w:val="00BC1359"/>
    <w:rsid w:val="00BC232C"/>
    <w:rsid w:val="00BC2929"/>
    <w:rsid w:val="00BC5F2F"/>
    <w:rsid w:val="00BC6DE4"/>
    <w:rsid w:val="00BD5D2C"/>
    <w:rsid w:val="00BD62A7"/>
    <w:rsid w:val="00BD6425"/>
    <w:rsid w:val="00BE4C8C"/>
    <w:rsid w:val="00BF3B49"/>
    <w:rsid w:val="00BF65FB"/>
    <w:rsid w:val="00BF6C96"/>
    <w:rsid w:val="00BF78A3"/>
    <w:rsid w:val="00C071F3"/>
    <w:rsid w:val="00C15488"/>
    <w:rsid w:val="00C170AA"/>
    <w:rsid w:val="00C25A20"/>
    <w:rsid w:val="00C32D33"/>
    <w:rsid w:val="00C35D45"/>
    <w:rsid w:val="00C40193"/>
    <w:rsid w:val="00C41107"/>
    <w:rsid w:val="00C567CC"/>
    <w:rsid w:val="00C6353C"/>
    <w:rsid w:val="00C65E88"/>
    <w:rsid w:val="00C66A44"/>
    <w:rsid w:val="00C73153"/>
    <w:rsid w:val="00C73A80"/>
    <w:rsid w:val="00C76FBF"/>
    <w:rsid w:val="00C82301"/>
    <w:rsid w:val="00C93BC0"/>
    <w:rsid w:val="00CA5FD9"/>
    <w:rsid w:val="00CB1D99"/>
    <w:rsid w:val="00CD2E41"/>
    <w:rsid w:val="00CD308D"/>
    <w:rsid w:val="00CD3D94"/>
    <w:rsid w:val="00CE32BB"/>
    <w:rsid w:val="00CE5D84"/>
    <w:rsid w:val="00CF0DA1"/>
    <w:rsid w:val="00CF519D"/>
    <w:rsid w:val="00CF5F7B"/>
    <w:rsid w:val="00CF7356"/>
    <w:rsid w:val="00D004ED"/>
    <w:rsid w:val="00D040BB"/>
    <w:rsid w:val="00D10F24"/>
    <w:rsid w:val="00D12F29"/>
    <w:rsid w:val="00D16C8B"/>
    <w:rsid w:val="00D30C99"/>
    <w:rsid w:val="00D32270"/>
    <w:rsid w:val="00D352F1"/>
    <w:rsid w:val="00D37D7A"/>
    <w:rsid w:val="00D40A56"/>
    <w:rsid w:val="00D4640B"/>
    <w:rsid w:val="00D50AE7"/>
    <w:rsid w:val="00D526AC"/>
    <w:rsid w:val="00D52AB0"/>
    <w:rsid w:val="00D5691A"/>
    <w:rsid w:val="00D62079"/>
    <w:rsid w:val="00D66C8A"/>
    <w:rsid w:val="00D7588F"/>
    <w:rsid w:val="00D84590"/>
    <w:rsid w:val="00D85656"/>
    <w:rsid w:val="00D90B24"/>
    <w:rsid w:val="00D92A2D"/>
    <w:rsid w:val="00DA18BF"/>
    <w:rsid w:val="00DA27B2"/>
    <w:rsid w:val="00DA3FA9"/>
    <w:rsid w:val="00DA4D17"/>
    <w:rsid w:val="00DC3916"/>
    <w:rsid w:val="00DC7651"/>
    <w:rsid w:val="00DD1A98"/>
    <w:rsid w:val="00DD66E9"/>
    <w:rsid w:val="00DE154E"/>
    <w:rsid w:val="00DF019C"/>
    <w:rsid w:val="00DF32D2"/>
    <w:rsid w:val="00DF7335"/>
    <w:rsid w:val="00DF7CBE"/>
    <w:rsid w:val="00E07801"/>
    <w:rsid w:val="00E16147"/>
    <w:rsid w:val="00E2737D"/>
    <w:rsid w:val="00E560E7"/>
    <w:rsid w:val="00E664A0"/>
    <w:rsid w:val="00E67D6F"/>
    <w:rsid w:val="00E7656E"/>
    <w:rsid w:val="00E76A00"/>
    <w:rsid w:val="00E8240F"/>
    <w:rsid w:val="00E82500"/>
    <w:rsid w:val="00E87165"/>
    <w:rsid w:val="00E90BCB"/>
    <w:rsid w:val="00E94B7F"/>
    <w:rsid w:val="00E97148"/>
    <w:rsid w:val="00E97DFD"/>
    <w:rsid w:val="00EA130D"/>
    <w:rsid w:val="00EA6E73"/>
    <w:rsid w:val="00EB3549"/>
    <w:rsid w:val="00EB4E5B"/>
    <w:rsid w:val="00EB6ED3"/>
    <w:rsid w:val="00EC1091"/>
    <w:rsid w:val="00EC3E0E"/>
    <w:rsid w:val="00EF1A23"/>
    <w:rsid w:val="00EF2247"/>
    <w:rsid w:val="00EF3D90"/>
    <w:rsid w:val="00EF54D6"/>
    <w:rsid w:val="00EF7DF9"/>
    <w:rsid w:val="00F006A1"/>
    <w:rsid w:val="00F0110C"/>
    <w:rsid w:val="00F0716D"/>
    <w:rsid w:val="00F10DD0"/>
    <w:rsid w:val="00F1372C"/>
    <w:rsid w:val="00F24A44"/>
    <w:rsid w:val="00F2559E"/>
    <w:rsid w:val="00F270E8"/>
    <w:rsid w:val="00F30174"/>
    <w:rsid w:val="00F361EB"/>
    <w:rsid w:val="00F4337B"/>
    <w:rsid w:val="00F44370"/>
    <w:rsid w:val="00F44538"/>
    <w:rsid w:val="00F51FD7"/>
    <w:rsid w:val="00F617B0"/>
    <w:rsid w:val="00F63D07"/>
    <w:rsid w:val="00F74D73"/>
    <w:rsid w:val="00F7514D"/>
    <w:rsid w:val="00F910CE"/>
    <w:rsid w:val="00F9324C"/>
    <w:rsid w:val="00FA5713"/>
    <w:rsid w:val="00FA6066"/>
    <w:rsid w:val="00FC0EDE"/>
    <w:rsid w:val="00FC595E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2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60265A"/>
    <w:rPr>
      <w:color w:val="0000FF"/>
      <w:u w:val="single"/>
    </w:rPr>
  </w:style>
  <w:style w:type="paragraph" w:styleId="a8">
    <w:name w:val="No Spacing"/>
    <w:uiPriority w:val="1"/>
    <w:qFormat/>
    <w:rsid w:val="00F24A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A728C4367F7D5F43A45B8CF5DD066F25C5A9B596886777E8CDEF38D7hDC7G" TargetMode="External"/><Relationship Id="rId5" Type="http://schemas.openxmlformats.org/officeDocument/2006/relationships/hyperlink" Target="consultantplus://offline/ref=84A728C4367F7D5F43A45B8CF5DD066F25C4ABB0918C6777E8CDEF38D7hDC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8DC4-679B-420F-AA9C-00BA0EB0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consultantplus://offline/ref=84A728C4367F7D5F43A45B8CF5DD066F25C5A9B596886777E8CDEF38D7hDC7G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consultantplus://offline/ref=84A728C4367F7D5F43A45B8CF5DD066F25C4ABB0918C6777E8CDEF38D7hDC7G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-</cp:lastModifiedBy>
  <cp:revision>2</cp:revision>
  <cp:lastPrinted>2018-01-16T12:44:00Z</cp:lastPrinted>
  <dcterms:created xsi:type="dcterms:W3CDTF">2018-01-17T12:23:00Z</dcterms:created>
  <dcterms:modified xsi:type="dcterms:W3CDTF">2018-01-17T12:23:00Z</dcterms:modified>
</cp:coreProperties>
</file>