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3B" w:rsidRPr="00DA30D0" w:rsidRDefault="007D018A" w:rsidP="007D01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tbl>
      <w:tblPr>
        <w:tblpPr w:leftFromText="180" w:rightFromText="180" w:bottomFromText="20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</w:tblGrid>
      <w:tr w:rsidR="0020353B" w:rsidTr="0020353B">
        <w:trPr>
          <w:trHeight w:val="3240"/>
        </w:trPr>
        <w:tc>
          <w:tcPr>
            <w:tcW w:w="4695" w:type="dxa"/>
          </w:tcPr>
          <w:p w:rsidR="0020353B" w:rsidRDefault="0020353B" w:rsidP="0020353B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P58"/>
            <w:bookmarkEnd w:id="0"/>
          </w:p>
          <w:p w:rsidR="0020353B" w:rsidRDefault="0020353B" w:rsidP="0020353B">
            <w:pPr>
              <w:spacing w:line="276" w:lineRule="auto"/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3B" w:rsidRDefault="0020353B" w:rsidP="0020353B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20353B" w:rsidRDefault="0020353B" w:rsidP="0020353B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0353B" w:rsidRDefault="0020353B" w:rsidP="0020353B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20353B" w:rsidRDefault="0020353B" w:rsidP="0020353B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0353B" w:rsidRDefault="0020353B" w:rsidP="002035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20353B" w:rsidRDefault="0020353B" w:rsidP="0020353B">
            <w:pPr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0353B" w:rsidRPr="000B7C30" w:rsidRDefault="006D4272" w:rsidP="0020353B">
            <w:pPr>
              <w:spacing w:line="276" w:lineRule="auto"/>
              <w:ind w:left="284" w:right="586"/>
              <w:jc w:val="center"/>
              <w:rPr>
                <w:sz w:val="28"/>
                <w:szCs w:val="28"/>
              </w:rPr>
            </w:pPr>
            <w:r w:rsidRPr="000B7C30">
              <w:rPr>
                <w:sz w:val="28"/>
                <w:szCs w:val="28"/>
              </w:rPr>
              <w:t>25.02.2021</w:t>
            </w:r>
            <w:r w:rsidR="0020353B" w:rsidRPr="000B7C30">
              <w:rPr>
                <w:sz w:val="28"/>
                <w:szCs w:val="28"/>
              </w:rPr>
              <w:t xml:space="preserve">  №  </w:t>
            </w:r>
            <w:r w:rsidRPr="000B7C30">
              <w:rPr>
                <w:sz w:val="28"/>
                <w:szCs w:val="28"/>
              </w:rPr>
              <w:t>420-п</w:t>
            </w:r>
          </w:p>
          <w:p w:rsidR="0020353B" w:rsidRDefault="0020353B" w:rsidP="0020353B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</w:p>
        </w:tc>
      </w:tr>
    </w:tbl>
    <w:p w:rsidR="0020353B" w:rsidRDefault="0020353B" w:rsidP="0020353B">
      <w:pPr>
        <w:tabs>
          <w:tab w:val="left" w:pos="709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0353B" w:rsidTr="0020353B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53B" w:rsidRDefault="0020353B" w:rsidP="0020353B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      </w:r>
          </w:p>
          <w:p w:rsidR="0020353B" w:rsidRDefault="0020353B" w:rsidP="0020353B">
            <w:pPr>
              <w:ind w:left="-108" w:right="-18"/>
              <w:jc w:val="both"/>
              <w:rPr>
                <w:sz w:val="28"/>
                <w:szCs w:val="28"/>
              </w:rPr>
            </w:pPr>
          </w:p>
        </w:tc>
      </w:tr>
    </w:tbl>
    <w:p w:rsidR="0020353B" w:rsidRDefault="0020353B" w:rsidP="0020353B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статьей 30 Устава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Оренбургской области, </w:t>
      </w:r>
      <w:r w:rsidRPr="00D75B5F">
        <w:rPr>
          <w:sz w:val="28"/>
          <w:szCs w:val="28"/>
        </w:rPr>
        <w:t>постановлением администрации Соль-</w:t>
      </w:r>
      <w:proofErr w:type="spellStart"/>
      <w:r w:rsidRPr="00D75B5F">
        <w:rPr>
          <w:sz w:val="28"/>
          <w:szCs w:val="28"/>
        </w:rPr>
        <w:t>Илецкого</w:t>
      </w:r>
      <w:proofErr w:type="spellEnd"/>
      <w:r w:rsidRPr="00D75B5F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</w:t>
      </w:r>
      <w:proofErr w:type="gramEnd"/>
      <w:r w:rsidRPr="00D75B5F">
        <w:rPr>
          <w:sz w:val="28"/>
          <w:szCs w:val="28"/>
        </w:rPr>
        <w:t xml:space="preserve"> утверждения административных регламентов предоставления муниципальных услуг», постановляю:</w:t>
      </w:r>
    </w:p>
    <w:p w:rsidR="0020353B" w:rsidRDefault="0020353B" w:rsidP="0020353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>
        <w:rPr>
          <w:bCs/>
          <w:sz w:val="28"/>
          <w:szCs w:val="28"/>
        </w:rPr>
        <w:t>административный регламент предоставления 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 к настоящему постановлению.</w:t>
      </w:r>
    </w:p>
    <w:p w:rsidR="0020353B" w:rsidRDefault="0020353B" w:rsidP="0020353B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13.09.2018 № 2089-п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от 21.01.2019 № 115-п «О внесении изменений в приложение к постановлению администрации Соль-</w:t>
      </w:r>
      <w:proofErr w:type="spellStart"/>
      <w:r>
        <w:rPr>
          <w:bCs/>
          <w:sz w:val="28"/>
          <w:szCs w:val="28"/>
        </w:rPr>
        <w:t>Илецкого</w:t>
      </w:r>
      <w:proofErr w:type="spellEnd"/>
      <w:r>
        <w:rPr>
          <w:bCs/>
          <w:sz w:val="28"/>
          <w:szCs w:val="28"/>
        </w:rPr>
        <w:t xml:space="preserve"> городского округа от 13.09.2018 № 2089-п «Об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lastRenderedPageBreak/>
        <w:t>«Выдача разрешения на условно разрешенный вид</w:t>
      </w:r>
      <w:proofErr w:type="gramEnd"/>
      <w:r>
        <w:rPr>
          <w:bCs/>
          <w:sz w:val="28"/>
          <w:szCs w:val="28"/>
        </w:rPr>
        <w:t xml:space="preserve"> использования земельного участка или объекта капитального строительства» признать</w:t>
      </w:r>
      <w:r>
        <w:rPr>
          <w:sz w:val="28"/>
          <w:szCs w:val="28"/>
        </w:rPr>
        <w:t xml:space="preserve"> утратившими силу.</w:t>
      </w:r>
    </w:p>
    <w:p w:rsidR="0020353B" w:rsidRDefault="0020353B" w:rsidP="002035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20353B" w:rsidRDefault="0020353B" w:rsidP="0020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20353B" w:rsidRDefault="0020353B" w:rsidP="0020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20353B" w:rsidRDefault="0020353B" w:rsidP="0020353B">
      <w:pPr>
        <w:jc w:val="both"/>
        <w:rPr>
          <w:sz w:val="28"/>
          <w:szCs w:val="28"/>
        </w:rPr>
      </w:pPr>
    </w:p>
    <w:p w:rsidR="0020353B" w:rsidRDefault="0020353B" w:rsidP="0020353B">
      <w:pPr>
        <w:jc w:val="both"/>
        <w:rPr>
          <w:sz w:val="28"/>
          <w:lang w:val="en-US"/>
        </w:rPr>
      </w:pPr>
    </w:p>
    <w:p w:rsidR="000B7C30" w:rsidRPr="000B7C30" w:rsidRDefault="000B7C30" w:rsidP="0020353B">
      <w:pPr>
        <w:jc w:val="both"/>
        <w:rPr>
          <w:sz w:val="28"/>
          <w:lang w:val="en-US"/>
        </w:rPr>
      </w:pPr>
    </w:p>
    <w:p w:rsidR="0020353B" w:rsidRDefault="0020353B" w:rsidP="0020353B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0353B" w:rsidRDefault="0020353B" w:rsidP="0020353B">
      <w:pPr>
        <w:ind w:right="-1050"/>
        <w:rPr>
          <w:i/>
          <w:sz w:val="20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А.А.</w:t>
      </w:r>
      <w:r w:rsidR="000B7C30" w:rsidRPr="000B7C30">
        <w:rPr>
          <w:sz w:val="28"/>
        </w:rPr>
        <w:t xml:space="preserve"> </w:t>
      </w:r>
      <w:r>
        <w:rPr>
          <w:sz w:val="28"/>
        </w:rPr>
        <w:t>Кузьмин</w:t>
      </w:r>
    </w:p>
    <w:p w:rsidR="0020353B" w:rsidRDefault="0020353B" w:rsidP="0020353B">
      <w:pPr>
        <w:jc w:val="both"/>
      </w:pPr>
    </w:p>
    <w:p w:rsidR="0020353B" w:rsidRDefault="0020353B" w:rsidP="0020353B">
      <w:pPr>
        <w:jc w:val="both"/>
      </w:pPr>
    </w:p>
    <w:p w:rsidR="006D4272" w:rsidRDefault="006D4272" w:rsidP="006D4272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B31FEB" w:rsidRDefault="00B31FEB" w:rsidP="0020353B">
      <w:pPr>
        <w:tabs>
          <w:tab w:val="left" w:pos="7016"/>
        </w:tabs>
        <w:rPr>
          <w:sz w:val="28"/>
        </w:rPr>
      </w:pPr>
    </w:p>
    <w:p w:rsidR="00B31FEB" w:rsidRDefault="00B31FEB" w:rsidP="0020353B">
      <w:pPr>
        <w:tabs>
          <w:tab w:val="left" w:pos="7016"/>
        </w:tabs>
        <w:rPr>
          <w:sz w:val="28"/>
        </w:rPr>
      </w:pPr>
    </w:p>
    <w:p w:rsidR="00B31FEB" w:rsidRDefault="00B31FEB" w:rsidP="0020353B">
      <w:pPr>
        <w:tabs>
          <w:tab w:val="left" w:pos="7016"/>
        </w:tabs>
        <w:rPr>
          <w:sz w:val="28"/>
        </w:rPr>
      </w:pPr>
    </w:p>
    <w:p w:rsidR="00B31FEB" w:rsidRDefault="00B31FEB" w:rsidP="0020353B">
      <w:pPr>
        <w:tabs>
          <w:tab w:val="left" w:pos="7016"/>
        </w:tabs>
        <w:rPr>
          <w:sz w:val="28"/>
        </w:rPr>
      </w:pPr>
    </w:p>
    <w:p w:rsidR="00B31FEB" w:rsidRDefault="00B31FEB" w:rsidP="0020353B">
      <w:pPr>
        <w:tabs>
          <w:tab w:val="left" w:pos="7016"/>
        </w:tabs>
        <w:rPr>
          <w:sz w:val="28"/>
        </w:rPr>
      </w:pPr>
    </w:p>
    <w:p w:rsidR="00B31FEB" w:rsidRDefault="00B31FEB" w:rsidP="0020353B">
      <w:pPr>
        <w:tabs>
          <w:tab w:val="left" w:pos="7016"/>
        </w:tabs>
        <w:rPr>
          <w:sz w:val="28"/>
        </w:rPr>
      </w:pPr>
    </w:p>
    <w:p w:rsidR="00B31FEB" w:rsidRDefault="00B31FEB" w:rsidP="0020353B">
      <w:pPr>
        <w:tabs>
          <w:tab w:val="left" w:pos="7016"/>
        </w:tabs>
        <w:rPr>
          <w:sz w:val="28"/>
        </w:rPr>
      </w:pPr>
    </w:p>
    <w:p w:rsidR="00B31FEB" w:rsidRDefault="00B31FEB" w:rsidP="0020353B">
      <w:pPr>
        <w:tabs>
          <w:tab w:val="left" w:pos="7016"/>
        </w:tabs>
        <w:rPr>
          <w:sz w:val="28"/>
          <w:lang w:val="en-US"/>
        </w:rPr>
      </w:pPr>
    </w:p>
    <w:p w:rsidR="000B7C30" w:rsidRDefault="000B7C30" w:rsidP="0020353B">
      <w:pPr>
        <w:tabs>
          <w:tab w:val="left" w:pos="7016"/>
        </w:tabs>
        <w:rPr>
          <w:sz w:val="28"/>
          <w:lang w:val="en-US"/>
        </w:rPr>
      </w:pPr>
    </w:p>
    <w:p w:rsidR="000B7C30" w:rsidRPr="000B7C30" w:rsidRDefault="000B7C30" w:rsidP="0020353B">
      <w:pPr>
        <w:tabs>
          <w:tab w:val="left" w:pos="7016"/>
        </w:tabs>
        <w:rPr>
          <w:sz w:val="28"/>
          <w:lang w:val="en-US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</w:pPr>
      <w:proofErr w:type="gramStart"/>
      <w: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p w:rsidR="0020353B" w:rsidRDefault="0020353B" w:rsidP="00203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C30" w:rsidRDefault="007D018A" w:rsidP="000B7C3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1" w:name="_GoBack"/>
      <w:r w:rsidRPr="00DA30D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0B7C30" w:rsidRPr="000B7C30" w:rsidRDefault="007D018A" w:rsidP="000B7C3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0B7C30" w:rsidRPr="000B7C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0B7C30" w:rsidRPr="000B7C30" w:rsidRDefault="007D018A" w:rsidP="000B7C3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7D018A" w:rsidRDefault="007D018A" w:rsidP="000B7C3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>Соль-</w:t>
      </w:r>
      <w:proofErr w:type="spellStart"/>
      <w:r w:rsidRPr="00DA30D0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 w:rsidR="000B7C3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>городской округ</w:t>
      </w:r>
    </w:p>
    <w:p w:rsidR="007D018A" w:rsidRPr="00DA30D0" w:rsidRDefault="007D018A" w:rsidP="000B7C30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6D4272">
        <w:rPr>
          <w:rFonts w:ascii="Times New Roman" w:hAnsi="Times New Roman" w:cs="Times New Roman"/>
          <w:b w:val="0"/>
          <w:sz w:val="24"/>
          <w:szCs w:val="24"/>
        </w:rPr>
        <w:t xml:space="preserve"> 25.02.2021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D4272">
        <w:rPr>
          <w:rFonts w:ascii="Times New Roman" w:hAnsi="Times New Roman" w:cs="Times New Roman"/>
          <w:b w:val="0"/>
          <w:sz w:val="24"/>
          <w:szCs w:val="24"/>
        </w:rPr>
        <w:t xml:space="preserve"> 420-п</w:t>
      </w:r>
    </w:p>
    <w:bookmarkEnd w:id="1"/>
    <w:p w:rsidR="007D018A" w:rsidRDefault="007D018A" w:rsidP="007D0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091FCA" w:rsidRPr="0048793D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 «Выдача разрешения на условно разрешенный вид использования 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земельного участка или объекта капитального строительства</w:t>
      </w:r>
      <w:r w:rsidRPr="0048793D">
        <w:t>»</w:t>
      </w: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 xml:space="preserve">1. </w:t>
      </w:r>
      <w:proofErr w:type="gramStart"/>
      <w:r w:rsidRPr="0048793D"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</w:t>
      </w:r>
      <w:r w:rsidR="007D018A">
        <w:t>администрации муниципального образования Соль-</w:t>
      </w:r>
      <w:proofErr w:type="spellStart"/>
      <w:r w:rsidR="007D018A">
        <w:t>Илецкий</w:t>
      </w:r>
      <w:proofErr w:type="spellEnd"/>
      <w:r w:rsidR="007D018A">
        <w:t xml:space="preserve"> городской округ </w:t>
      </w:r>
      <w:r w:rsidRPr="0048793D">
        <w:t>(далее – орган местного самоуправления), осуществляемых  по  запросу  физического  или  юридического  лица</w:t>
      </w:r>
      <w:r w:rsidR="007D018A">
        <w:t>, индивидуального предпринимателя,</w:t>
      </w:r>
      <w:r w:rsidRPr="0048793D">
        <w:t xml:space="preserve">  либо  их уполномоченных</w:t>
      </w:r>
      <w:proofErr w:type="gramEnd"/>
      <w:r w:rsidRPr="0048793D">
        <w:t xml:space="preserve">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</w:t>
      </w:r>
      <w:r w:rsidR="007D018A">
        <w:rPr>
          <w:rFonts w:ascii="Times New Roman" w:hAnsi="Times New Roman" w:cs="Times New Roman"/>
          <w:sz w:val="24"/>
          <w:szCs w:val="24"/>
        </w:rPr>
        <w:t>, индивидуальные предприниматели,</w:t>
      </w:r>
      <w:r w:rsidRPr="0048793D">
        <w:rPr>
          <w:rFonts w:ascii="Times New Roman" w:hAnsi="Times New Roman" w:cs="Times New Roman"/>
          <w:sz w:val="24"/>
          <w:szCs w:val="24"/>
        </w:rPr>
        <w:t xml:space="preserve">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 xml:space="preserve">3. </w:t>
      </w:r>
      <w:proofErr w:type="gramStart"/>
      <w:r w:rsidRPr="0048793D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r w:rsidR="007D018A" w:rsidRPr="007D018A">
        <w:t xml:space="preserve"> </w:t>
      </w:r>
      <w:r w:rsidR="007D018A" w:rsidRPr="007E392A">
        <w:t>http://soliletsk.ru</w:t>
      </w:r>
      <w:r w:rsidRPr="0048793D">
        <w:t>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(функций) Оренбургской области</w:t>
      </w:r>
      <w:proofErr w:type="gramEnd"/>
      <w:r w:rsidRPr="0048793D">
        <w:t xml:space="preserve"> (</w:t>
      </w:r>
      <w:proofErr w:type="gramStart"/>
      <w:r w:rsidRPr="0048793D">
        <w:t>www.gosuslugi.ru) (далее - Портал).</w:t>
      </w:r>
      <w:proofErr w:type="gramEnd"/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t xml:space="preserve">4. </w:t>
      </w:r>
      <w:proofErr w:type="gramStart"/>
      <w:r w:rsidRPr="0048793D"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</w:t>
      </w:r>
      <w:r w:rsidRPr="0048793D">
        <w:lastRenderedPageBreak/>
        <w:t>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48793D">
        <w:t>, а также в электронной форме через Портал.</w:t>
      </w:r>
    </w:p>
    <w:p w:rsidR="007D018A" w:rsidRDefault="007D018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7. Муниципальная услуга предоставляется </w:t>
      </w:r>
      <w:r w:rsidR="007D018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7D018A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7D018A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7D018A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 w:rsidR="007D018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7D018A">
        <w:rPr>
          <w:rFonts w:ascii="Times New Roman" w:hAnsi="Times New Roman" w:cs="Times New Roman"/>
          <w:sz w:val="24"/>
          <w:szCs w:val="24"/>
        </w:rPr>
        <w:t xml:space="preserve"> городского округа» (далее - МКУ УГХ).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>1</w:t>
      </w:r>
      <w:r w:rsidR="00AC01F6" w:rsidRPr="0048793D">
        <w:t>0</w:t>
      </w:r>
      <w:r w:rsidRPr="0048793D">
        <w:t>. Результатом предоставления муниципальной услуги является: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</w:t>
      </w:r>
      <w:r w:rsidR="0020353B" w:rsidRPr="0048793D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иные органы (организации).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1F6" w:rsidRPr="0048793D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AC01F6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AC01F6" w:rsidRPr="004879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AC01F6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 дней </w:t>
      </w:r>
      <w:r w:rsidR="00AC01F6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получения заявления о предоставлении муниципальной услуги.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01F6" w:rsidRPr="0048793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AC01F6" w:rsidRPr="0048793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AC01F6" w:rsidRPr="0048793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AC01F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7" w:history="1">
        <w:r w:rsidR="007D018A" w:rsidRPr="002E04E1">
          <w:rPr>
            <w:rStyle w:val="a4"/>
          </w:rPr>
          <w:t>http://soliletsk.ru</w:t>
        </w:r>
      </w:hyperlink>
      <w:r w:rsidR="007D018A">
        <w:rPr>
          <w:rFonts w:ascii="Times New Roman" w:hAnsi="Times New Roman" w:cs="Times New Roman"/>
          <w:sz w:val="24"/>
          <w:szCs w:val="24"/>
        </w:rPr>
        <w:t xml:space="preserve">, </w:t>
      </w:r>
      <w:r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AC01F6" w:rsidRPr="0048793D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48793D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091FCA" w:rsidRPr="0048793D" w:rsidRDefault="00AC01F6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4</w:t>
      </w:r>
      <w:r w:rsidR="00091FCA" w:rsidRPr="0048793D">
        <w:rPr>
          <w:rFonts w:eastAsiaTheme="minorHAnsi"/>
          <w:lang w:eastAsia="en-US"/>
        </w:rPr>
        <w:t>) пояснительная записка, которая должна содержать сведения: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48793D">
          <w:rPr>
            <w:rFonts w:eastAsiaTheme="minorHAnsi"/>
            <w:color w:val="0000FF"/>
            <w:lang w:eastAsia="en-US"/>
          </w:rPr>
          <w:t>пунктом 1 статьи 38</w:t>
        </w:r>
      </w:hyperlink>
      <w:r w:rsidRPr="0048793D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48793D">
        <w:t>на условно разрешенный вид использования земельного участка или объекта капитального строительства</w:t>
      </w:r>
      <w:r w:rsidRPr="0048793D">
        <w:rPr>
          <w:rFonts w:eastAsiaTheme="minorHAnsi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53B" w:rsidRDefault="0020353B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53B" w:rsidRDefault="0020353B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53B" w:rsidRDefault="0020353B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3) кадастровый паспорт земельного участка;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proofErr w:type="gramStart"/>
      <w:r w:rsidRPr="0048793D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 – 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8793D" w:rsidRPr="0048793D">
        <w:rPr>
          <w:rFonts w:ascii="Times New Roman" w:hAnsi="Times New Roman" w:cs="Times New Roman"/>
          <w:sz w:val="24"/>
          <w:szCs w:val="24"/>
        </w:rPr>
        <w:t>16</w:t>
      </w:r>
      <w:r w:rsidRPr="004879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18. Запрещается требовать от заявителя: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8793D" w:rsidRPr="0048793D">
        <w:rPr>
          <w:rFonts w:ascii="Times New Roman" w:hAnsi="Times New Roman" w:cs="Times New Roman"/>
          <w:sz w:val="24"/>
          <w:szCs w:val="24"/>
        </w:rPr>
        <w:t>9</w:t>
      </w:r>
      <w:r w:rsidRPr="0048793D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20</w:t>
      </w:r>
      <w:r w:rsidR="002C17C2" w:rsidRPr="0048793D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1</w:t>
      </w:r>
      <w:r w:rsidRPr="0048793D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21A" w:rsidRDefault="002D221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 пункте 1</w:t>
      </w:r>
      <w:r w:rsidR="0048793D" w:rsidRPr="0048793D">
        <w:rPr>
          <w:rFonts w:ascii="Times New Roman" w:hAnsi="Times New Roman" w:cs="Times New Roman"/>
          <w:sz w:val="24"/>
          <w:szCs w:val="24"/>
        </w:rPr>
        <w:t xml:space="preserve">5 </w:t>
      </w:r>
      <w:r w:rsidRPr="0048793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электронные документы представлены в форматах, не предусмотренных Административным регламентом;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разрешения на </w:t>
      </w:r>
      <w:r w:rsidR="0020353B" w:rsidRPr="0048793D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8793D">
        <w:rPr>
          <w:rFonts w:ascii="Times New Roman" w:hAnsi="Times New Roman" w:cs="Times New Roman"/>
          <w:sz w:val="24"/>
          <w:szCs w:val="24"/>
        </w:rPr>
        <w:t>являются: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3) </w:t>
      </w: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Pr="0048793D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9" w:history="1">
        <w:r w:rsidRPr="0048793D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2D221A">
      <w:pPr>
        <w:pStyle w:val="ConsPlusNormal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="002D221A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отсутствует.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8</w:t>
      </w:r>
      <w:r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EB" w:rsidRDefault="00B31FEB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EB" w:rsidRDefault="00B31FEB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помещениям,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0</w:t>
      </w:r>
      <w:r w:rsidRPr="0048793D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1</w:t>
      </w:r>
      <w:r w:rsidRPr="0048793D">
        <w:rPr>
          <w:rFonts w:ascii="Times New Roman" w:hAnsi="Times New Roman" w:cs="Times New Roman"/>
          <w:sz w:val="24"/>
          <w:szCs w:val="24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EB" w:rsidRDefault="00B31FEB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1FEB" w:rsidRDefault="00B31FEB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услуги, в том числе </w:t>
      </w: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взаимодействий заявителя с должностными лицами при предоставлении 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8</w:t>
      </w:r>
      <w:r w:rsidRPr="0048793D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48793D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39</w:t>
      </w:r>
      <w:r w:rsidR="002C17C2" w:rsidRPr="0048793D">
        <w:t xml:space="preserve">. </w:t>
      </w:r>
      <w:proofErr w:type="gramStart"/>
      <w:r w:rsidR="002C17C2" w:rsidRPr="0048793D">
        <w:t xml:space="preserve">В случае если </w:t>
      </w:r>
      <w:r w:rsidR="002D221A">
        <w:t>муниципальная</w:t>
      </w:r>
      <w:r w:rsidR="002C17C2"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4</w:t>
      </w:r>
      <w:r w:rsidR="0048793D" w:rsidRPr="0048793D">
        <w:t>0</w:t>
      </w:r>
      <w:r w:rsidRPr="0048793D"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lastRenderedPageBreak/>
        <w:t>4</w:t>
      </w:r>
      <w:r w:rsidR="0048793D" w:rsidRPr="0048793D">
        <w:t>1</w:t>
      </w:r>
      <w:r w:rsidRPr="0048793D">
        <w:t xml:space="preserve">. </w:t>
      </w:r>
      <w:proofErr w:type="gramStart"/>
      <w:r w:rsidRPr="0048793D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48793D">
        <w:t xml:space="preserve"> физического лица </w:t>
      </w:r>
      <w:proofErr w:type="gramStart"/>
      <w:r w:rsidRPr="0048793D">
        <w:t>установлена</w:t>
      </w:r>
      <w:proofErr w:type="gramEnd"/>
      <w:r w:rsidRPr="0048793D">
        <w:t xml:space="preserve"> при личном приеме.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ab/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в черно-белом режиме при отсутствии в документе графических изображений;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48793D" w:rsidRDefault="002C17C2" w:rsidP="0048793D">
      <w:pPr>
        <w:ind w:firstLine="567"/>
        <w:jc w:val="both"/>
      </w:pP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 подготовка ответа;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выдача заявителю результата предоставления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электронной форме заявителю направляются: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Приём заявления и документов, их регистрация</w:t>
      </w:r>
    </w:p>
    <w:p w:rsidR="00BA7443" w:rsidRPr="0048793D" w:rsidRDefault="00BA7443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6</w:t>
      </w:r>
      <w:r w:rsidRPr="0048793D">
        <w:t>. Основанием для начала административной процедуры является поступление к ответственному специалисту</w:t>
      </w:r>
      <w:r w:rsidR="00486444">
        <w:t xml:space="preserve"> МКУ УГХ </w:t>
      </w:r>
      <w:r w:rsidRPr="0048793D">
        <w:t xml:space="preserve">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</w:t>
      </w:r>
      <w:r w:rsidR="00486444">
        <w:t xml:space="preserve"> МКУ УГХ</w:t>
      </w:r>
      <w:r w:rsidRPr="0048793D">
        <w:t xml:space="preserve"> действует в соответствии с требованиями нормативных правовых актов.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7</w:t>
      </w:r>
      <w:r w:rsidRPr="0048793D">
        <w:t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</w:t>
      </w:r>
      <w:r w:rsidR="0048793D" w:rsidRPr="0048793D">
        <w:t>2</w:t>
      </w:r>
      <w:r w:rsidRPr="0048793D">
        <w:t xml:space="preserve"> Административного регламента.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8</w:t>
      </w:r>
      <w:r w:rsidRPr="0048793D">
        <w:t>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9</w:t>
      </w:r>
      <w:r w:rsidRPr="0048793D"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Направление межведомственного запроса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50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</w:t>
      </w:r>
      <w:r w:rsidRPr="0048793D">
        <w:rPr>
          <w:rFonts w:ascii="Times New Roman" w:hAnsi="Times New Roman" w:cs="Times New Roman"/>
          <w:sz w:val="24"/>
          <w:szCs w:val="24"/>
        </w:rPr>
        <w:t>16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091FCA" w:rsidRPr="0048793D" w:rsidRDefault="0048644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51</w:t>
      </w:r>
      <w:r w:rsidR="00091FCA" w:rsidRPr="0048793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486444">
        <w:rPr>
          <w:rFonts w:ascii="Times New Roman" w:hAnsi="Times New Roman" w:cs="Times New Roman"/>
          <w:sz w:val="24"/>
          <w:szCs w:val="24"/>
        </w:rPr>
        <w:lastRenderedPageBreak/>
        <w:t>специалистами МКУ УГХ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48 дней</w:t>
      </w:r>
      <w:r w:rsidR="004864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</w:pPr>
    </w:p>
    <w:p w:rsidR="00B225CF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56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486444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разрешения на условно разрешенный вид использования земельного участка или объекта капитального строительства</w:t>
      </w:r>
      <w:r w:rsidR="00B225CF">
        <w:rPr>
          <w:rFonts w:ascii="Times New Roman" w:hAnsi="Times New Roman" w:cs="Times New Roman"/>
          <w:sz w:val="24"/>
          <w:szCs w:val="24"/>
        </w:rPr>
        <w:t>,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либо мотивированного отказа в выдаче разрешения на </w:t>
      </w:r>
      <w:r w:rsidR="00B225CF" w:rsidRPr="0048793D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57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2E1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2E117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58</w:t>
      </w:r>
      <w:r w:rsidR="00091FCA" w:rsidRPr="0048793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течение 3-х дней.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59</w:t>
      </w:r>
      <w:r w:rsidR="00091FCA" w:rsidRPr="0048793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174" w:rsidRPr="00B11DD3" w:rsidRDefault="0048793D" w:rsidP="002E1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2E1174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2E1174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2E1174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2E1174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2E1174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E1174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2E1174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2E1174">
        <w:rPr>
          <w:rFonts w:ascii="Times New Roman" w:hAnsi="Times New Roman" w:cs="Times New Roman"/>
          <w:sz w:val="24"/>
          <w:szCs w:val="24"/>
        </w:rPr>
        <w:t>).</w:t>
      </w: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 w:rsidR="002E1174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2E1174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2E1174">
        <w:rPr>
          <w:rFonts w:ascii="Times New Roman" w:hAnsi="Times New Roman" w:cs="Times New Roman"/>
          <w:sz w:val="24"/>
          <w:szCs w:val="24"/>
        </w:rPr>
        <w:t xml:space="preserve"> </w:t>
      </w:r>
      <w:r w:rsidR="002E1174">
        <w:rPr>
          <w:rFonts w:ascii="Times New Roman" w:hAnsi="Times New Roman" w:cs="Times New Roman"/>
          <w:sz w:val="24"/>
          <w:szCs w:val="24"/>
        </w:rPr>
        <w:lastRenderedPageBreak/>
        <w:t>пров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ерок соблюдения и исполнения положений Административного регламента, иных нормативных правовых актов Российской Федерации </w:t>
      </w:r>
      <w:r w:rsidR="002E1174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2E1174">
        <w:rPr>
          <w:rFonts w:ascii="Times New Roman" w:hAnsi="Times New Roman" w:cs="Times New Roman"/>
          <w:sz w:val="24"/>
          <w:szCs w:val="24"/>
        </w:rPr>
        <w:t>специалистов</w:t>
      </w:r>
      <w:r w:rsidRPr="0048793D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48793D" w:rsidRDefault="00614D1B" w:rsidP="0048793D">
      <w:pPr>
        <w:autoSpaceDE w:val="0"/>
        <w:autoSpaceDN w:val="0"/>
        <w:adjustRightInd w:val="0"/>
        <w:ind w:firstLine="567"/>
        <w:jc w:val="both"/>
      </w:pPr>
      <w:r>
        <w:t xml:space="preserve">67. 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31FEB" w:rsidRDefault="00B31FEB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B31FEB" w:rsidRDefault="00B31FEB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B31FEB" w:rsidRDefault="00B31FEB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lastRenderedPageBreak/>
        <w:t xml:space="preserve"> Информация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6</w:t>
      </w:r>
      <w:r w:rsidR="00614D1B">
        <w:t>8</w:t>
      </w:r>
      <w:r w:rsidRPr="0048793D"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Органы муниципальной власти, организации и уполномоченные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на рассмотрение жалобы лица, которым может быть </w:t>
      </w:r>
      <w:proofErr w:type="gramStart"/>
      <w:r w:rsidRPr="0048793D">
        <w:rPr>
          <w:b/>
        </w:rPr>
        <w:t>направлена</w:t>
      </w:r>
      <w:proofErr w:type="gramEnd"/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жалоба заявителя в досудебном (внесудебном) порядке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6</w:t>
      </w:r>
      <w:r w:rsidR="00614D1B">
        <w:t>9</w:t>
      </w:r>
      <w:r w:rsidRPr="0048793D">
        <w:t xml:space="preserve">. Жалоба подается </w:t>
      </w:r>
      <w:r w:rsidR="00375077">
        <w:t>в орган местного самоуправления</w:t>
      </w:r>
      <w:r w:rsidRPr="0048793D">
        <w:t xml:space="preserve">, предоставляющий </w:t>
      </w:r>
      <w:r w:rsidR="00375077">
        <w:t>муниципальную</w:t>
      </w:r>
      <w:r w:rsidRPr="0048793D">
        <w:t xml:space="preserve"> услугу, МФЦ либо в орган, являющийся учредителем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614D1B" w:rsidP="0048793D">
      <w:pPr>
        <w:autoSpaceDE w:val="0"/>
        <w:autoSpaceDN w:val="0"/>
        <w:adjustRightInd w:val="0"/>
        <w:ind w:firstLine="567"/>
        <w:jc w:val="both"/>
      </w:pPr>
      <w:r>
        <w:t>70</w:t>
      </w:r>
      <w:r w:rsidR="002C17C2" w:rsidRPr="0048793D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48793D" w:rsidP="0048793D">
      <w:pPr>
        <w:autoSpaceDE w:val="0"/>
        <w:autoSpaceDN w:val="0"/>
        <w:adjustRightInd w:val="0"/>
        <w:ind w:firstLine="567"/>
        <w:jc w:val="both"/>
      </w:pPr>
      <w:r w:rsidRPr="0048793D">
        <w:t>7</w:t>
      </w:r>
      <w:r w:rsidR="00614D1B">
        <w:t>1</w:t>
      </w:r>
      <w:r w:rsidR="002C17C2" w:rsidRPr="0048793D">
        <w:t xml:space="preserve">. Федеральный </w:t>
      </w:r>
      <w:hyperlink r:id="rId10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0B7C30" w:rsidP="0048793D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11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B225CF">
        <w:t xml:space="preserve"> </w:t>
      </w:r>
      <w:hyperlink r:id="rId12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  <w:lang w:val="en-US"/>
        </w:rPr>
        <w:t>VI</w:t>
      </w:r>
      <w:r w:rsidRPr="0048793D">
        <w:rPr>
          <w:b/>
        </w:rPr>
        <w:t xml:space="preserve">. Особенности выполнения административных процедур (действий) 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в многофункциональных центрах предоставления 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государственных и муниципальных услуг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</w:pPr>
    </w:p>
    <w:p w:rsidR="002C17C2" w:rsidRPr="0048793D" w:rsidRDefault="0048793D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7</w:t>
      </w:r>
      <w:r w:rsidR="00614D1B">
        <w:t>2</w:t>
      </w:r>
      <w:r w:rsidR="002C17C2" w:rsidRPr="0048793D">
        <w:t>. Административные процедуры (действия), выполняемые МФЦ, описываются в соглашении о взаимодействии между органом местного самоуправления  и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 xml:space="preserve">Порядок выполнения МФЦ следующих административных процедур (действий) (в случае, если </w:t>
      </w:r>
      <w:r w:rsidR="00375077">
        <w:t>муниципальная</w:t>
      </w:r>
      <w:r w:rsidRPr="0048793D">
        <w:t xml:space="preserve"> услуга предоставляется посредством обращения заявителя в МФЦ):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 xml:space="preserve"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</w:t>
      </w:r>
      <w:r w:rsidR="00375077">
        <w:t>муниципальных</w:t>
      </w:r>
      <w:r w:rsidRPr="0048793D">
        <w:t xml:space="preserve"> услуг.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Специалист МФЦ, осуществляющий прием документов: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г) проверяет соответствие представленных документов установленным требованиям;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д) проверяет наличие документа, подтверждающего оплату госпошлины, и других платежных документов;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ж) распечатывает бланк заявления и предлагает заявителю собственноручно заполнить его;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з) проверяет полноту оформления заявления;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и) принимает заявление;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 xml:space="preserve">3) формирование и направление МФЦ межведомственного запроса в органы, предоставляющие </w:t>
      </w:r>
      <w:r w:rsidR="00375077">
        <w:t>муниципальные</w:t>
      </w:r>
      <w:r w:rsidRPr="0048793D">
        <w:t xml:space="preserve"> услуги, в иные органы муниципальной власти, органы местного самоуправления и организации, участвующие в предоставлении </w:t>
      </w:r>
      <w:r w:rsidR="00375077">
        <w:t>муниципальных</w:t>
      </w:r>
      <w:r w:rsidRPr="0048793D">
        <w:t xml:space="preserve"> услуг.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lastRenderedPageBreak/>
        <w:t xml:space="preserve">Межведомственные запросы направляет орган местного самоуправления Оренбургской области, предоставляющий </w:t>
      </w:r>
      <w:r w:rsidR="00375077">
        <w:t>муниципальную услугу</w:t>
      </w:r>
      <w:r w:rsidRPr="0048793D">
        <w:t xml:space="preserve">. МФЦ направляет запрос в органы, предоставляющие </w:t>
      </w:r>
      <w:r w:rsidR="00375077" w:rsidRPr="00375077">
        <w:t xml:space="preserve"> </w:t>
      </w:r>
      <w:r w:rsidR="00375077">
        <w:t>муниципальные</w:t>
      </w:r>
      <w:r w:rsidRPr="0048793D">
        <w:t xml:space="preserve"> услуги, в иные органы муниципальной власти, органы местного самоуправления и организации, участвующие в предоставлении </w:t>
      </w:r>
      <w:r w:rsidR="00375077">
        <w:t>муниципальных</w:t>
      </w:r>
      <w:r w:rsidRPr="0048793D">
        <w:t xml:space="preserve"> услуг, при наличии межведомственного запроса в соглашении о взаимодействии;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48793D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48793D">
        <w:t xml:space="preserve"> муниципальные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Специалист МФЦ, осуществляющий выдачу документов: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а) устанавливает личность заявителя;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б) знакомит с перечнем и содержанием выдаваемых документов;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91FCA" w:rsidRPr="006C018E" w:rsidRDefault="00091FCA" w:rsidP="00091F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FCA" w:rsidRPr="006C018E" w:rsidRDefault="00091FCA" w:rsidP="00091FCA">
      <w:pPr>
        <w:ind w:left="7371"/>
      </w:pPr>
    </w:p>
    <w:p w:rsidR="00091FCA" w:rsidRPr="006C018E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DC0782" w:rsidRDefault="00DC0782" w:rsidP="00375077">
      <w:pPr>
        <w:ind w:left="6096"/>
        <w:rPr>
          <w:bCs/>
        </w:rPr>
      </w:pPr>
      <w:r w:rsidRPr="006C018E">
        <w:t>Приложение  к Административному</w:t>
      </w:r>
      <w:r w:rsidR="00375077">
        <w:t xml:space="preserve"> </w:t>
      </w:r>
      <w:r w:rsidRPr="006C018E">
        <w:t xml:space="preserve">регламенту </w:t>
      </w:r>
    </w:p>
    <w:p w:rsidR="00DC0782" w:rsidRDefault="00DC0782" w:rsidP="00DC0782">
      <w:pPr>
        <w:ind w:left="6521"/>
        <w:rPr>
          <w:bCs/>
        </w:rPr>
      </w:pPr>
    </w:p>
    <w:p w:rsidR="00DC0782" w:rsidRDefault="00DC0782" w:rsidP="00DC0782">
      <w:pPr>
        <w:ind w:left="6521"/>
        <w:rPr>
          <w:bCs/>
        </w:rPr>
      </w:pPr>
    </w:p>
    <w:p w:rsidR="00DC0782" w:rsidRDefault="00DC0782" w:rsidP="00DC0782">
      <w:pPr>
        <w:ind w:left="6521"/>
        <w:rPr>
          <w:bCs/>
        </w:rPr>
      </w:pPr>
    </w:p>
    <w:p w:rsidR="00DC0782" w:rsidRPr="00DC0782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C0782" w:rsidRPr="00A27C23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6C018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>
      <w:pPr>
        <w:ind w:firstLine="708"/>
        <w:jc w:val="both"/>
      </w:pPr>
    </w:p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p w:rsidR="00091FCA" w:rsidRDefault="00BA7443" w:rsidP="00091FCA">
      <w:pPr>
        <w:ind w:firstLine="708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39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="00B225CF">
        <w:rPr>
          <w:rFonts w:ascii="Times New Roman CYR" w:hAnsi="Times New Roman CYR" w:cs="Times New Roman CYR"/>
          <w:lang w:eastAsia="en-US"/>
        </w:rPr>
        <w:t xml:space="preserve"> </w:t>
      </w:r>
      <w:r w:rsidR="00091FCA" w:rsidRPr="0045358B">
        <w:t>условно разрешенный вид использования</w:t>
      </w:r>
      <w:r w:rsidR="00B225CF">
        <w:t xml:space="preserve"> </w:t>
      </w:r>
      <w:r w:rsidR="00091FCA" w:rsidRPr="0045358B">
        <w:t>земельного участка и/или объекта капитального строительства:</w:t>
      </w:r>
    </w:p>
    <w:p w:rsidR="00DC0782" w:rsidRPr="0045358B" w:rsidRDefault="00DC0782" w:rsidP="00091FCA">
      <w:pPr>
        <w:ind w:firstLine="708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091FCA" w:rsidRPr="0045358B" w:rsidTr="00DC0782">
        <w:trPr>
          <w:trHeight w:val="15"/>
        </w:trPr>
        <w:tc>
          <w:tcPr>
            <w:tcW w:w="6283" w:type="dxa"/>
            <w:hideMark/>
          </w:tcPr>
          <w:p w:rsidR="00091FCA" w:rsidRPr="0045358B" w:rsidRDefault="00091FCA" w:rsidP="00DC0782">
            <w:pPr>
              <w:ind w:firstLine="708"/>
            </w:pPr>
          </w:p>
        </w:tc>
        <w:tc>
          <w:tcPr>
            <w:tcW w:w="3142" w:type="dxa"/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 xml:space="preserve">Правообладатель земельного участка и/или </w:t>
            </w:r>
            <w:r w:rsidRPr="0045358B">
              <w:lastRenderedPageBreak/>
              <w:t>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lastRenderedPageBreak/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091FCA" w:rsidP="00BA7443">
      <w:pPr>
        <w:jc w:val="both"/>
      </w:pPr>
      <w:r w:rsidRPr="0045358B">
        <w:br/>
      </w:r>
      <w:r w:rsidR="00BA7443" w:rsidRPr="0045358B">
        <w:t>Оплату  расходов,  связанных с проведением процедуры публичных слушаний</w:t>
      </w:r>
      <w:r w:rsidR="00B225CF">
        <w:t xml:space="preserve"> </w:t>
      </w:r>
      <w:r w:rsidR="00BA7443" w:rsidRPr="0045358B">
        <w:t>(аренда  помещения  для  проведения  публичных  слушаний, оплата публикаций</w:t>
      </w:r>
      <w:r w:rsidR="00B225CF">
        <w:t xml:space="preserve"> </w:t>
      </w:r>
      <w:r w:rsidR="00BA7443" w:rsidRPr="0045358B">
        <w:t>информационного  сообщения  о  проведении публичных слушаний и заключения о</w:t>
      </w:r>
      <w:r w:rsidR="00B225CF">
        <w:t xml:space="preserve"> </w:t>
      </w:r>
      <w:r w:rsidR="00BA7443" w:rsidRPr="0045358B">
        <w:t>результатах  публичных слушаний, изготовление информационных материалов для</w:t>
      </w:r>
      <w:r w:rsidR="00B225CF">
        <w:t xml:space="preserve"> </w:t>
      </w:r>
      <w:r w:rsidR="00BA7443" w:rsidRPr="0045358B">
        <w:t>проведения экспозиции проектов), гарантиру</w:t>
      </w:r>
      <w:proofErr w:type="gramStart"/>
      <w:r w:rsidR="00BA7443" w:rsidRPr="0045358B">
        <w:t>ю(</w:t>
      </w:r>
      <w:proofErr w:type="gramEnd"/>
      <w:r w:rsidR="00BA7443" w:rsidRPr="0045358B">
        <w:t>ем).</w:t>
      </w:r>
    </w:p>
    <w:p w:rsidR="00091FCA" w:rsidRDefault="00091FCA" w:rsidP="00BA7443">
      <w:pPr>
        <w:ind w:firstLine="708"/>
      </w:pPr>
      <w:r w:rsidRPr="0045358B">
        <w:br/>
        <w:t>К заявлению прилагаются: __________________________________________________</w:t>
      </w:r>
    </w:p>
    <w:p w:rsidR="00B225CF" w:rsidRDefault="00B225CF" w:rsidP="00BA7443">
      <w:pPr>
        <w:ind w:firstLine="708"/>
      </w:pPr>
      <w:r>
        <w:t>__________________________________________________________________________________________________________________________________________________________</w:t>
      </w:r>
    </w:p>
    <w:p w:rsidR="00B225CF" w:rsidRPr="0045358B" w:rsidRDefault="00B225CF" w:rsidP="00BA7443">
      <w:pPr>
        <w:ind w:firstLine="708"/>
      </w:pPr>
    </w:p>
    <w:p w:rsidR="00091FCA" w:rsidRPr="0045358B" w:rsidRDefault="00091FCA" w:rsidP="00091FCA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Default="00BA7443" w:rsidP="00BA7443">
      <w:pPr>
        <w:widowControl w:val="0"/>
        <w:jc w:val="both"/>
      </w:pP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A7443" w:rsidRPr="00B225CF" w:rsidRDefault="00BA7443" w:rsidP="00B225CF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2.  </w:t>
      </w:r>
      <w:r w:rsidRPr="00B225CF">
        <w:rPr>
          <w:sz w:val="28"/>
          <w:szCs w:val="28"/>
        </w:rPr>
        <w:t>Результат  услуги прошу предоставить мне/представителю (при наличии</w:t>
      </w:r>
      <w:r w:rsidR="00B225CF">
        <w:rPr>
          <w:sz w:val="28"/>
          <w:szCs w:val="28"/>
        </w:rPr>
        <w:t xml:space="preserve"> </w:t>
      </w:r>
      <w:r w:rsidRPr="00B225CF">
        <w:rPr>
          <w:sz w:val="28"/>
          <w:szCs w:val="28"/>
        </w:rPr>
        <w:t>доверенности) в виде: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4.  </w:t>
      </w:r>
      <w:proofErr w:type="gramStart"/>
      <w:r w:rsidRPr="002379D4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sz w:val="28"/>
          <w:szCs w:val="28"/>
        </w:rPr>
        <w:t>интернет-портала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www.gosuslugi.ru     (для     заявителей,    зарегистрированных   в  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ind w:firstLine="708"/>
        <w:jc w:val="both"/>
        <w:rPr>
          <w:sz w:val="28"/>
          <w:szCs w:val="28"/>
        </w:rPr>
      </w:pPr>
    </w:p>
    <w:p w:rsidR="00BA7443" w:rsidRPr="002379D4" w:rsidRDefault="00BA7443" w:rsidP="00BA7443">
      <w:pPr>
        <w:ind w:firstLine="708"/>
        <w:jc w:val="both"/>
        <w:rPr>
          <w:sz w:val="28"/>
          <w:szCs w:val="28"/>
        </w:rPr>
      </w:pPr>
    </w:p>
    <w:p w:rsidR="00BA7443" w:rsidRPr="002379D4" w:rsidRDefault="00BA7443" w:rsidP="00BA7443">
      <w:pPr>
        <w:ind w:firstLine="708"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Default="00BA7443" w:rsidP="00BA744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BA7443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Должностное лицо,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A27C23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BA7443" w:rsidRPr="006C018E" w:rsidRDefault="00BA7443" w:rsidP="00BA7443">
      <w:pPr>
        <w:jc w:val="both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091FCA" w:rsidRPr="006C018E" w:rsidRDefault="00091FCA" w:rsidP="00091FCA">
      <w:pPr>
        <w:rPr>
          <w:sz w:val="27"/>
          <w:szCs w:val="27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491EFB" w:rsidRDefault="00491EFB"/>
    <w:sectPr w:rsidR="00491EFB" w:rsidSect="00B31FEB">
      <w:pgSz w:w="12240" w:h="15840" w:code="1"/>
      <w:pgMar w:top="284" w:right="851" w:bottom="851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91FCA"/>
    <w:rsid w:val="000B7C30"/>
    <w:rsid w:val="0020353B"/>
    <w:rsid w:val="002064D2"/>
    <w:rsid w:val="002C17C2"/>
    <w:rsid w:val="002D221A"/>
    <w:rsid w:val="002E1174"/>
    <w:rsid w:val="00375077"/>
    <w:rsid w:val="003838A7"/>
    <w:rsid w:val="003B0CA2"/>
    <w:rsid w:val="00486444"/>
    <w:rsid w:val="0048793D"/>
    <w:rsid w:val="00491EFB"/>
    <w:rsid w:val="004F2627"/>
    <w:rsid w:val="00614D1B"/>
    <w:rsid w:val="006D4272"/>
    <w:rsid w:val="007D018A"/>
    <w:rsid w:val="00A63D40"/>
    <w:rsid w:val="00AC01F6"/>
    <w:rsid w:val="00B225CF"/>
    <w:rsid w:val="00B31FEB"/>
    <w:rsid w:val="00BA7443"/>
    <w:rsid w:val="00C0267D"/>
    <w:rsid w:val="00C3601C"/>
    <w:rsid w:val="00DC0782"/>
    <w:rsid w:val="00DC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1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1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liletsk.ru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8739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Полякова</cp:lastModifiedBy>
  <cp:revision>3</cp:revision>
  <cp:lastPrinted>2021-02-26T03:56:00Z</cp:lastPrinted>
  <dcterms:created xsi:type="dcterms:W3CDTF">2021-03-09T06:35:00Z</dcterms:created>
  <dcterms:modified xsi:type="dcterms:W3CDTF">2021-03-09T06:36:00Z</dcterms:modified>
</cp:coreProperties>
</file>