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dxa"/>
        <w:tblInd w:w="-6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5"/>
      </w:tblGrid>
      <w:tr w:rsidR="000C0DDC" w:rsidTr="000C0DDC">
        <w:tc>
          <w:tcPr>
            <w:tcW w:w="5297" w:type="dxa"/>
            <w:hideMark/>
          </w:tcPr>
          <w:p w:rsidR="000C0DDC" w:rsidRDefault="000C0DDC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АДМИНИСТРАЦИЯ</w:t>
            </w:r>
          </w:p>
          <w:tbl>
            <w:tblPr>
              <w:tblW w:w="4785" w:type="dxa"/>
              <w:tblLayout w:type="fixed"/>
              <w:tblLook w:val="01E0"/>
            </w:tblPr>
            <w:tblGrid>
              <w:gridCol w:w="4785"/>
            </w:tblGrid>
            <w:tr w:rsidR="000C0DDC">
              <w:trPr>
                <w:trHeight w:val="1857"/>
              </w:trPr>
              <w:tc>
                <w:tcPr>
                  <w:tcW w:w="4790" w:type="dxa"/>
                </w:tcPr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C0DDC" w:rsidRDefault="00EF291B" w:rsidP="00EF291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29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15.11.</w:t>
                  </w:r>
                  <w:r w:rsidR="000C0D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3390-п</w:t>
                  </w:r>
                </w:p>
                <w:p w:rsidR="000C0DDC" w:rsidRDefault="000C0DDC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DDC" w:rsidRDefault="000C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DDC" w:rsidRDefault="000C0DDC" w:rsidP="000C0DDC">
      <w:pPr>
        <w:spacing w:after="0"/>
        <w:rPr>
          <w:rFonts w:ascii="Times New Roman" w:hAnsi="Times New Roman" w:cs="Times New Roman"/>
        </w:rPr>
      </w:pPr>
    </w:p>
    <w:p w:rsidR="000C0DDC" w:rsidRDefault="000C0DDC" w:rsidP="000C0DDC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в Соль-Илецком городском округе на 2016-2017 годы»</w:t>
      </w:r>
    </w:p>
    <w:p w:rsidR="000C0DDC" w:rsidRDefault="000C0DDC" w:rsidP="000C0DDC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0C0DDC" w:rsidRDefault="000C0DDC" w:rsidP="000C0DD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 муниципального образования Соль-Илецкий городской округ» постановляю:</w:t>
      </w:r>
    </w:p>
    <w:p w:rsidR="000C0DDC" w:rsidRDefault="000C0DDC" w:rsidP="000C0DDC">
      <w:pPr>
        <w:pStyle w:val="ab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название постановления администрации Соль-Илецкого городского округа от 31.03.2016 года №905-п «Об утверждении муниципальной программы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на 2016-2017 годы»  и изложить в следующей редакции</w:t>
      </w:r>
      <w:r w:rsidR="002A75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</w:t>
      </w:r>
      <w:r w:rsidR="009505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505DA">
        <w:rPr>
          <w:rFonts w:ascii="Times New Roman" w:hAnsi="Times New Roman" w:cs="Times New Roman"/>
          <w:sz w:val="28"/>
          <w:szCs w:val="28"/>
        </w:rPr>
        <w:t xml:space="preserve"> городском округе и на 2016-2020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C0DDC" w:rsidRDefault="000C0DDC" w:rsidP="000C0DDC">
      <w:pPr>
        <w:pStyle w:val="ab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Соль-Илецкого городского округа 31.03.2016 года №905-п «Об утверждении муниципальной программы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</w:t>
      </w:r>
      <w:r>
        <w:rPr>
          <w:rFonts w:ascii="Times New Roman" w:hAnsi="Times New Roman" w:cs="Times New Roman"/>
          <w:sz w:val="28"/>
          <w:szCs w:val="28"/>
        </w:rPr>
        <w:lastRenderedPageBreak/>
        <w:t>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на 2016-2017 годы»  изложить в новой редакции согласно приложению. </w:t>
      </w:r>
    </w:p>
    <w:p w:rsidR="000C0DDC" w:rsidRDefault="000C0DDC" w:rsidP="000C0DDC">
      <w:pPr>
        <w:pStyle w:val="a8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 xml:space="preserve"> Л.А. – исполняющего обязанности заместителя главы администрации Соль-Илецкого городского округа по социальным вопросам.</w:t>
      </w:r>
    </w:p>
    <w:p w:rsidR="000C0DDC" w:rsidRDefault="000C0DDC" w:rsidP="000C0DDC">
      <w:pPr>
        <w:pStyle w:val="a8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Постановление  вступает в силу с момента опубликования (обнародования), за и</w:t>
      </w:r>
      <w:r w:rsidR="009505DA">
        <w:rPr>
          <w:szCs w:val="28"/>
        </w:rPr>
        <w:t>сключением изменений на 2017-2020</w:t>
      </w:r>
      <w:r>
        <w:rPr>
          <w:szCs w:val="28"/>
        </w:rPr>
        <w:t xml:space="preserve"> годы, которые вступают в силу с 01.01.2017 года.</w:t>
      </w:r>
    </w:p>
    <w:p w:rsidR="000C0DDC" w:rsidRDefault="000C0DDC" w:rsidP="000C0DDC">
      <w:pPr>
        <w:pStyle w:val="a8"/>
        <w:spacing w:line="276" w:lineRule="auto"/>
        <w:ind w:left="780" w:right="-1"/>
        <w:jc w:val="both"/>
        <w:rPr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 w:rsidR="00FF29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В.М.Немич</w:t>
      </w:r>
      <w:proofErr w:type="spellEnd"/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28" w:rsidRPr="003813B9" w:rsidRDefault="00FF2928" w:rsidP="00FF2928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928" w:rsidRDefault="00FF2928" w:rsidP="00FF2928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FF2928" w:rsidRDefault="00FF2928" w:rsidP="00FF2928">
      <w:pPr>
        <w:pStyle w:val="ConsNormal"/>
        <w:widowControl/>
        <w:ind w:left="1276" w:right="-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0C0DDC" w:rsidRDefault="000C0DDC" w:rsidP="00FF2928">
      <w:pPr>
        <w:pStyle w:val="ConsNormal"/>
        <w:widowControl/>
        <w:ind w:right="-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8F2B45" w:rsidRDefault="008F2B45" w:rsidP="00FF2928">
      <w:pPr>
        <w:pStyle w:val="ConsNormal"/>
        <w:widowControl/>
        <w:ind w:right="-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8F2B45" w:rsidRDefault="008F2B45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B45" w:rsidRDefault="008F2B45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28" w:rsidRDefault="00FF2928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DDC" w:rsidRDefault="000C0DDC" w:rsidP="000C0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EF291B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EF291B">
        <w:rPr>
          <w:rFonts w:ascii="Times New Roman" w:hAnsi="Times New Roman" w:cs="Times New Roman"/>
          <w:sz w:val="28"/>
          <w:szCs w:val="28"/>
        </w:rPr>
        <w:t>3390-п</w:t>
      </w:r>
    </w:p>
    <w:p w:rsidR="000C0DDC" w:rsidRDefault="000C0DDC" w:rsidP="000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0D27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1271AE">
        <w:rPr>
          <w:rFonts w:ascii="Times New Roman" w:hAnsi="Times New Roman" w:cs="Times New Roman"/>
          <w:sz w:val="28"/>
          <w:szCs w:val="28"/>
        </w:rPr>
        <w:t xml:space="preserve">Обеспечение жильем </w:t>
      </w:r>
      <w:r w:rsidR="00350D27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</w:p>
    <w:p w:rsidR="00F176FA" w:rsidRPr="006C6506" w:rsidRDefault="00350D27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C827EF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на 2016</w:t>
      </w:r>
      <w:r w:rsidR="009505DA">
        <w:rPr>
          <w:rFonts w:ascii="Times New Roman" w:hAnsi="Times New Roman" w:cs="Times New Roman"/>
          <w:sz w:val="28"/>
          <w:szCs w:val="28"/>
        </w:rPr>
        <w:t>-2020</w:t>
      </w:r>
      <w:r w:rsidR="00AA5175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год</w:t>
      </w:r>
      <w:r w:rsidR="00AA5175">
        <w:rPr>
          <w:rFonts w:ascii="Times New Roman" w:hAnsi="Times New Roman" w:cs="Times New Roman"/>
          <w:sz w:val="28"/>
          <w:szCs w:val="28"/>
        </w:rPr>
        <w:t>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085D08" w:rsidRDefault="00F86073" w:rsidP="00B06F4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C0245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92" w:rsidRPr="00EE5ED2" w:rsidRDefault="00281664" w:rsidP="007A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0851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жильем 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 </w:t>
            </w:r>
            <w:r w:rsidR="003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жилыми помещениями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договорам </w:t>
            </w:r>
            <w:r w:rsidR="0008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найма и </w:t>
            </w:r>
            <w:r w:rsidR="0008519F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договорам найма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жилых помещений</w:t>
            </w:r>
          </w:p>
        </w:tc>
      </w:tr>
      <w:tr w:rsidR="00F176FA" w:rsidRPr="00D13249" w:rsidTr="00123BF1">
        <w:trPr>
          <w:cantSplit/>
          <w:trHeight w:val="57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3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3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доступности предоставления жилья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7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82" w:rsidRDefault="00F176FA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782">
              <w:rPr>
                <w:rFonts w:ascii="Times New Roman" w:hAnsi="Times New Roman"/>
                <w:sz w:val="24"/>
                <w:szCs w:val="24"/>
              </w:rPr>
              <w:t>к</w:t>
            </w:r>
            <w:r w:rsidR="00FB1782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B1782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 w:rsidR="00FB178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найма;</w:t>
            </w:r>
          </w:p>
          <w:p w:rsidR="00552B8B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  <w:r w:rsidR="0055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граждан; 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найма;</w:t>
            </w:r>
          </w:p>
          <w:p w:rsidR="00F176FA" w:rsidRPr="00D13249" w:rsidRDefault="00FB1782" w:rsidP="00FB178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C8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5D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9873ED" w:rsidRP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2017 год</w:t>
            </w:r>
            <w:r w:rsidR="0012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F1" w:rsidRPr="009873ED" w:rsidRDefault="00123BF1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этап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BF1" w:rsidRDefault="00123BF1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2019</w:t>
            </w: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0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5DA" w:rsidRPr="00D13249" w:rsidRDefault="009505DA" w:rsidP="001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2020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3" w:rsidRDefault="006542D3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</w:t>
            </w:r>
            <w:r w:rsidR="00CD4AC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="00987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73ED">
              <w:rPr>
                <w:rFonts w:ascii="Times New Roman" w:hAnsi="Times New Roman" w:cs="Times New Roman"/>
                <w:sz w:val="24"/>
                <w:szCs w:val="24"/>
              </w:rPr>
              <w:t xml:space="preserve">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5E0A">
              <w:rPr>
                <w:rFonts w:ascii="Times New Roman" w:hAnsi="Times New Roman" w:cs="Times New Roman"/>
                <w:sz w:val="24"/>
                <w:szCs w:val="24"/>
              </w:rPr>
              <w:t xml:space="preserve">108437,6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873ED" w:rsidRDefault="009873ED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- 2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7876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3ED" w:rsidRDefault="009873ED" w:rsidP="0098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88B">
              <w:rPr>
                <w:rFonts w:ascii="Times New Roman" w:hAnsi="Times New Roman" w:cs="Times New Roman"/>
                <w:sz w:val="24"/>
                <w:szCs w:val="24"/>
              </w:rPr>
              <w:t>,3;</w:t>
            </w:r>
          </w:p>
          <w:p w:rsidR="00E0688B" w:rsidRDefault="00E0688B" w:rsidP="00E0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20140,3;</w:t>
            </w:r>
          </w:p>
          <w:p w:rsidR="009873ED" w:rsidRDefault="00E0688B" w:rsidP="00E06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20140,3</w:t>
            </w:r>
            <w:r w:rsidR="00950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DA" w:rsidRPr="00D13249" w:rsidRDefault="009505DA" w:rsidP="009505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20140,3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11" w:rsidRDefault="00F176FA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 жил</w:t>
            </w:r>
            <w:r w:rsidR="00253309">
              <w:rPr>
                <w:rFonts w:ascii="Times New Roman" w:hAnsi="Times New Roman" w:cs="Times New Roman"/>
                <w:sz w:val="24"/>
                <w:szCs w:val="24"/>
              </w:rPr>
              <w:t>ыми помещениями</w:t>
            </w:r>
            <w:r w:rsidR="0035760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Соль-Илецкого городского округа;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FA" w:rsidRDefault="00084811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3E5E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(отдельные категории граждан);</w:t>
            </w:r>
          </w:p>
          <w:p w:rsidR="00084811" w:rsidRPr="00D13249" w:rsidRDefault="00084811" w:rsidP="003E5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3E5E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54DB" w:rsidRDefault="002454DB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4E1BAA" w:rsidRDefault="00F86073" w:rsidP="004E1BAA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1B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 w:rsidRPr="004E1BAA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4E1BAA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4E1BAA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F578DE" w:rsidRPr="004E1BAA" w:rsidRDefault="00F578DE" w:rsidP="004E1B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BAA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развития Соль-Илецкого городского округа является повышение качества жизни населения. В рамках данного направления улучшение обеспеченности населения </w:t>
      </w:r>
      <w:r w:rsidR="003A026E" w:rsidRPr="004E1BAA">
        <w:rPr>
          <w:rFonts w:ascii="Times New Roman" w:hAnsi="Times New Roman" w:cs="Times New Roman"/>
          <w:sz w:val="24"/>
          <w:szCs w:val="24"/>
        </w:rPr>
        <w:t>жил</w:t>
      </w:r>
      <w:r w:rsidR="003A026E">
        <w:rPr>
          <w:rFonts w:ascii="Times New Roman" w:hAnsi="Times New Roman" w:cs="Times New Roman"/>
          <w:sz w:val="24"/>
          <w:szCs w:val="24"/>
        </w:rPr>
        <w:t>ыми помещениями</w:t>
      </w:r>
      <w:r w:rsidR="003A026E" w:rsidRPr="004E1BAA">
        <w:rPr>
          <w:rFonts w:ascii="Times New Roman" w:hAnsi="Times New Roman" w:cs="Times New Roman"/>
          <w:sz w:val="24"/>
          <w:szCs w:val="24"/>
        </w:rPr>
        <w:t xml:space="preserve"> </w:t>
      </w:r>
      <w:r w:rsidRPr="004E1BAA">
        <w:rPr>
          <w:rFonts w:ascii="Times New Roman" w:hAnsi="Times New Roman" w:cs="Times New Roman"/>
          <w:sz w:val="24"/>
          <w:szCs w:val="24"/>
        </w:rPr>
        <w:t xml:space="preserve">занимает одно из основных мест. </w:t>
      </w:r>
    </w:p>
    <w:p w:rsidR="004E1BAA" w:rsidRPr="00EC22F4" w:rsidRDefault="004E1BAA" w:rsidP="00EC22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2F4">
        <w:rPr>
          <w:rFonts w:ascii="Times New Roman" w:hAnsi="Times New Roman" w:cs="Times New Roman"/>
          <w:sz w:val="24"/>
          <w:szCs w:val="24"/>
        </w:rPr>
        <w:t xml:space="preserve">Жилищная проблема является одной из наиболее </w:t>
      </w:r>
      <w:proofErr w:type="gramStart"/>
      <w:r w:rsidRPr="00EC22F4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EC22F4">
        <w:rPr>
          <w:rFonts w:ascii="Times New Roman" w:hAnsi="Times New Roman" w:cs="Times New Roman"/>
          <w:sz w:val="24"/>
          <w:szCs w:val="24"/>
        </w:rPr>
        <w:t xml:space="preserve"> в социальной сфере и напрямую влияет на демографическую ситуацию. В целях повышения качества жизни населения </w:t>
      </w:r>
      <w:r w:rsidR="00357603">
        <w:rPr>
          <w:rFonts w:ascii="Times New Roman" w:hAnsi="Times New Roman" w:cs="Times New Roman"/>
          <w:sz w:val="24"/>
          <w:szCs w:val="24"/>
        </w:rPr>
        <w:t>п</w:t>
      </w:r>
      <w:r w:rsidRPr="00EC22F4">
        <w:rPr>
          <w:rFonts w:ascii="Times New Roman" w:hAnsi="Times New Roman" w:cs="Times New Roman"/>
          <w:sz w:val="24"/>
          <w:szCs w:val="24"/>
        </w:rPr>
        <w:t xml:space="preserve">рограммой планируется улучшение условий проживания </w:t>
      </w:r>
      <w:r w:rsidR="00EC22F4" w:rsidRPr="00EC22F4">
        <w:rPr>
          <w:rFonts w:ascii="Times New Roman" w:hAnsi="Times New Roman" w:cs="Times New Roman"/>
          <w:sz w:val="24"/>
          <w:szCs w:val="24"/>
        </w:rPr>
        <w:t xml:space="preserve">наиболее незащищенной категории – </w:t>
      </w:r>
      <w:r w:rsidR="00084811"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в том числе </w:t>
      </w:r>
      <w:r w:rsidR="00EC22F4" w:rsidRPr="00EC22F4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и лиц из их числа (далее – дети-сироты).</w:t>
      </w:r>
    </w:p>
    <w:p w:rsidR="00EC22F4" w:rsidRPr="004E1BAA" w:rsidRDefault="00EC22F4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F578DE" w:rsidRPr="004E1BAA" w:rsidRDefault="00F578DE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 xml:space="preserve"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 </w:t>
      </w:r>
      <w:r w:rsidR="00EC22F4">
        <w:rPr>
          <w:rFonts w:ascii="Times New Roman" w:hAnsi="Times New Roman"/>
          <w:sz w:val="24"/>
          <w:szCs w:val="24"/>
        </w:rPr>
        <w:t>городском округе</w:t>
      </w:r>
      <w:r w:rsidRPr="004E1BAA">
        <w:rPr>
          <w:rFonts w:ascii="Times New Roman" w:hAnsi="Times New Roman"/>
          <w:sz w:val="24"/>
          <w:szCs w:val="24"/>
        </w:rPr>
        <w:t>.</w:t>
      </w:r>
    </w:p>
    <w:p w:rsidR="00990C84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283898">
        <w:rPr>
          <w:rFonts w:ascii="Times New Roman" w:hAnsi="Times New Roman" w:cs="Times New Roman"/>
          <w:sz w:val="24"/>
          <w:szCs w:val="24"/>
        </w:rPr>
        <w:t xml:space="preserve"> на 01.0</w:t>
      </w:r>
      <w:r w:rsidR="00215E59">
        <w:rPr>
          <w:rFonts w:ascii="Times New Roman" w:hAnsi="Times New Roman" w:cs="Times New Roman"/>
          <w:sz w:val="24"/>
          <w:szCs w:val="24"/>
        </w:rPr>
        <w:t>1.2016 г</w:t>
      </w:r>
      <w:r w:rsidRPr="00283898">
        <w:rPr>
          <w:rFonts w:ascii="Times New Roman" w:hAnsi="Times New Roman" w:cs="Times New Roman"/>
          <w:sz w:val="24"/>
          <w:szCs w:val="24"/>
        </w:rPr>
        <w:t xml:space="preserve">ода в </w:t>
      </w:r>
      <w:r w:rsidR="00215E59">
        <w:rPr>
          <w:rFonts w:ascii="Times New Roman" w:hAnsi="Times New Roman" w:cs="Times New Roman"/>
          <w:sz w:val="24"/>
          <w:szCs w:val="24"/>
        </w:rPr>
        <w:t>списке детей-сирот, детей, оставшихся без попечения, и лиц из их числа, подлежащих обеспечению жилыми помещениями</w:t>
      </w:r>
      <w:r w:rsidR="00990C84">
        <w:rPr>
          <w:rFonts w:ascii="Times New Roman" w:hAnsi="Times New Roman" w:cs="Times New Roman"/>
          <w:sz w:val="24"/>
          <w:szCs w:val="24"/>
        </w:rPr>
        <w:t>,</w:t>
      </w:r>
      <w:r w:rsidR="00215E59">
        <w:rPr>
          <w:rFonts w:ascii="Times New Roman" w:hAnsi="Times New Roman" w:cs="Times New Roman"/>
          <w:sz w:val="24"/>
          <w:szCs w:val="24"/>
        </w:rPr>
        <w:t xml:space="preserve"> насчитывалось </w:t>
      </w:r>
      <w:r w:rsidR="00990C84">
        <w:rPr>
          <w:rFonts w:ascii="Times New Roman" w:hAnsi="Times New Roman" w:cs="Times New Roman"/>
          <w:sz w:val="24"/>
          <w:szCs w:val="24"/>
        </w:rPr>
        <w:t>185</w:t>
      </w:r>
      <w:r w:rsidR="00215E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0C84">
        <w:rPr>
          <w:rFonts w:ascii="Times New Roman" w:hAnsi="Times New Roman" w:cs="Times New Roman"/>
          <w:sz w:val="24"/>
          <w:szCs w:val="24"/>
        </w:rPr>
        <w:t>, из них у 107 лиц из числа  детей-сирот, детей, оставшихся без попечения, возникли основания на получение жилых помещений.</w:t>
      </w:r>
    </w:p>
    <w:p w:rsidR="00283898" w:rsidRPr="00283898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>Медленные темпы обеспечения жилыми помещениями детей-сирот и детей, оставшихся без попечения родителей</w:t>
      </w:r>
      <w:r w:rsidR="00FD2B2E">
        <w:rPr>
          <w:rFonts w:ascii="Times New Roman" w:hAnsi="Times New Roman" w:cs="Times New Roman"/>
          <w:sz w:val="24"/>
          <w:szCs w:val="24"/>
        </w:rPr>
        <w:t>,</w:t>
      </w:r>
      <w:r w:rsidRPr="00283898">
        <w:rPr>
          <w:rFonts w:ascii="Times New Roman" w:hAnsi="Times New Roman" w:cs="Times New Roman"/>
          <w:sz w:val="24"/>
          <w:szCs w:val="24"/>
        </w:rPr>
        <w:t xml:space="preserve"> вызывают социальную нестабильность, жалобы и обращения в органы государственной власти и органы местного самоуправления.</w:t>
      </w:r>
    </w:p>
    <w:p w:rsidR="00283898" w:rsidRPr="00283898" w:rsidRDefault="00C827EF" w:rsidP="002838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98" w:rsidRPr="00283898">
        <w:rPr>
          <w:rFonts w:ascii="Times New Roman" w:hAnsi="Times New Roman" w:cs="Times New Roman"/>
          <w:sz w:val="24"/>
          <w:szCs w:val="24"/>
        </w:rPr>
        <w:t>Программа направлена на выполнение обязательств государства перед</w:t>
      </w:r>
      <w:r w:rsidR="00F578DE">
        <w:rPr>
          <w:rFonts w:ascii="Times New Roman" w:hAnsi="Times New Roman" w:cs="Times New Roman"/>
          <w:sz w:val="24"/>
          <w:szCs w:val="24"/>
        </w:rPr>
        <w:t xml:space="preserve"> </w:t>
      </w:r>
      <w:r w:rsidR="00084811">
        <w:rPr>
          <w:rFonts w:ascii="Times New Roman" w:hAnsi="Times New Roman" w:cs="Times New Roman"/>
          <w:sz w:val="24"/>
          <w:szCs w:val="24"/>
        </w:rPr>
        <w:t>отдель</w:t>
      </w:r>
      <w:r w:rsidR="00357603">
        <w:rPr>
          <w:rFonts w:ascii="Times New Roman" w:hAnsi="Times New Roman" w:cs="Times New Roman"/>
          <w:sz w:val="24"/>
          <w:szCs w:val="24"/>
        </w:rPr>
        <w:t xml:space="preserve">ными категориями граждан, в том числе </w:t>
      </w:r>
      <w:r w:rsidR="00283898" w:rsidRPr="00283898">
        <w:rPr>
          <w:rFonts w:ascii="Times New Roman" w:hAnsi="Times New Roman" w:cs="Times New Roman"/>
          <w:sz w:val="24"/>
          <w:szCs w:val="24"/>
        </w:rPr>
        <w:t>детьми-сиротами и сокращение сроков ожидания в очереди на получение жилья.</w:t>
      </w:r>
    </w:p>
    <w:p w:rsidR="00C827EF" w:rsidRPr="00C827EF" w:rsidRDefault="00C827EF" w:rsidP="00C82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7EF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привлечь для реализации мероприятий Программы средства федерального, областного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</w:t>
      </w:r>
      <w:r w:rsidRPr="00C827EF">
        <w:rPr>
          <w:rFonts w:ascii="Times New Roman" w:hAnsi="Times New Roman" w:cs="Times New Roman"/>
          <w:sz w:val="24"/>
          <w:szCs w:val="24"/>
        </w:rPr>
        <w:lastRenderedPageBreak/>
        <w:t>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C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57603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27EF">
        <w:rPr>
          <w:rFonts w:ascii="Times New Roman" w:hAnsi="Times New Roman" w:cs="Times New Roman"/>
          <w:sz w:val="24"/>
          <w:szCs w:val="24"/>
        </w:rPr>
        <w:t xml:space="preserve"> </w:t>
      </w:r>
      <w:r w:rsidR="00283898">
        <w:rPr>
          <w:rFonts w:ascii="Times New Roman" w:hAnsi="Times New Roman" w:cs="Times New Roman"/>
          <w:sz w:val="24"/>
          <w:szCs w:val="24"/>
        </w:rPr>
        <w:t>о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беспечение жильем </w:t>
      </w:r>
      <w:r w:rsidR="0008519F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жилыми помещениями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найма 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>договорам найма специализированных жилых помещений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</w:t>
      </w:r>
      <w:r w:rsidR="00E0688B">
        <w:rPr>
          <w:rFonts w:ascii="Times New Roman" w:hAnsi="Times New Roman" w:cs="Times New Roman"/>
          <w:sz w:val="24"/>
          <w:szCs w:val="24"/>
        </w:rPr>
        <w:t>ую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0688B">
        <w:rPr>
          <w:rFonts w:ascii="Times New Roman" w:hAnsi="Times New Roman" w:cs="Times New Roman"/>
          <w:sz w:val="24"/>
          <w:szCs w:val="24"/>
        </w:rPr>
        <w:t>у</w:t>
      </w:r>
      <w:r w:rsidRPr="00436BBC">
        <w:rPr>
          <w:rFonts w:ascii="Times New Roman" w:hAnsi="Times New Roman" w:cs="Times New Roman"/>
          <w:sz w:val="24"/>
          <w:szCs w:val="24"/>
        </w:rPr>
        <w:t>:</w:t>
      </w:r>
    </w:p>
    <w:p w:rsidR="00283898" w:rsidRPr="001271AE" w:rsidRDefault="00F86073" w:rsidP="00283898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 w:rsidR="00283898">
        <w:rPr>
          <w:rFonts w:ascii="Times New Roman" w:hAnsi="Times New Roman" w:cs="Times New Roman"/>
          <w:sz w:val="24"/>
          <w:szCs w:val="24"/>
        </w:rPr>
        <w:t>с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доступности предоставления жилья </w:t>
      </w:r>
      <w:r w:rsidR="00BF34F6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E0688B">
        <w:rPr>
          <w:rFonts w:ascii="Times New Roman" w:hAnsi="Times New Roman" w:cs="Times New Roman"/>
          <w:sz w:val="24"/>
          <w:szCs w:val="24"/>
        </w:rPr>
        <w:t>.</w:t>
      </w:r>
    </w:p>
    <w:p w:rsidR="00E12197" w:rsidRPr="00436BBC" w:rsidRDefault="00E12197" w:rsidP="00E121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505DA">
        <w:rPr>
          <w:rFonts w:ascii="Times New Roman" w:hAnsi="Times New Roman" w:cs="Times New Roman"/>
          <w:sz w:val="24"/>
          <w:szCs w:val="24"/>
        </w:rPr>
        <w:t>-2020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F448E" w:rsidRDefault="00E12197" w:rsidP="0032124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  <w:r w:rsidR="00321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этап</w:t>
      </w:r>
      <w:r w:rsidR="00123B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357603">
        <w:rPr>
          <w:rFonts w:ascii="Times New Roman" w:hAnsi="Times New Roman" w:cs="Times New Roman"/>
          <w:sz w:val="24"/>
          <w:szCs w:val="24"/>
        </w:rPr>
        <w:t>;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F1" w:rsidRDefault="0032124B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F34F6" w:rsidRPr="00436BBC">
        <w:rPr>
          <w:rFonts w:ascii="Times New Roman" w:hAnsi="Times New Roman" w:cs="Times New Roman"/>
          <w:sz w:val="24"/>
          <w:szCs w:val="24"/>
        </w:rPr>
        <w:t>2 этап</w:t>
      </w:r>
      <w:r w:rsidR="00123BF1">
        <w:rPr>
          <w:rFonts w:ascii="Times New Roman" w:hAnsi="Times New Roman" w:cs="Times New Roman"/>
          <w:sz w:val="24"/>
          <w:szCs w:val="24"/>
        </w:rPr>
        <w:t xml:space="preserve"> -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201</w:t>
      </w:r>
      <w:r w:rsidR="00BF34F6">
        <w:rPr>
          <w:rFonts w:ascii="Times New Roman" w:hAnsi="Times New Roman" w:cs="Times New Roman"/>
          <w:sz w:val="24"/>
          <w:szCs w:val="24"/>
        </w:rPr>
        <w:t>7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123BF1">
        <w:rPr>
          <w:rFonts w:ascii="Times New Roman" w:hAnsi="Times New Roman" w:cs="Times New Roman"/>
          <w:sz w:val="24"/>
          <w:szCs w:val="24"/>
        </w:rPr>
        <w:t>;</w:t>
      </w:r>
    </w:p>
    <w:p w:rsidR="00BF34F6" w:rsidRDefault="00123BF1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 этап -</w:t>
      </w:r>
      <w:r w:rsidR="00E0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год;</w:t>
      </w:r>
    </w:p>
    <w:p w:rsidR="00334A96" w:rsidRDefault="00123BF1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823B0">
        <w:rPr>
          <w:rFonts w:ascii="Times New Roman" w:hAnsi="Times New Roman" w:cs="Times New Roman"/>
          <w:sz w:val="24"/>
          <w:szCs w:val="24"/>
        </w:rPr>
        <w:t>4</w:t>
      </w:r>
      <w:r w:rsidR="00E0688B">
        <w:rPr>
          <w:rFonts w:ascii="Times New Roman" w:hAnsi="Times New Roman" w:cs="Times New Roman"/>
          <w:sz w:val="24"/>
          <w:szCs w:val="24"/>
        </w:rPr>
        <w:t xml:space="preserve"> этап -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9505DA">
        <w:rPr>
          <w:rFonts w:ascii="Times New Roman" w:hAnsi="Times New Roman" w:cs="Times New Roman"/>
          <w:sz w:val="24"/>
          <w:szCs w:val="24"/>
        </w:rPr>
        <w:t>;</w:t>
      </w:r>
    </w:p>
    <w:p w:rsidR="009505DA" w:rsidRDefault="009505DA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 этап - 2020 год.</w:t>
      </w:r>
    </w:p>
    <w:p w:rsidR="009505DA" w:rsidRDefault="009505DA" w:rsidP="00123BF1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4053E" w:rsidRDefault="00B4053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76" w:rsidRPr="006B0376" w:rsidRDefault="006B0376" w:rsidP="006B037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B0376">
        <w:rPr>
          <w:rFonts w:ascii="Times New Roman" w:hAnsi="Times New Roman" w:cs="Times New Roman"/>
        </w:rPr>
        <w:t xml:space="preserve">Показатели (индикаторы) Программы: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 xml:space="preserve">отдельных категорий граждан, вставших на 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учет нуждающихся в жилых помещениях, предоставляемых по договорам социального найма;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</w:t>
      </w:r>
      <w:r>
        <w:rPr>
          <w:rFonts w:ascii="Times New Roman" w:eastAsia="Arial" w:hAnsi="Times New Roman" w:cs="Times New Roman"/>
          <w:kern w:val="2"/>
          <w:lang w:eastAsia="ar-SA"/>
        </w:rPr>
        <w:t xml:space="preserve"> в</w:t>
      </w:r>
      <w:r w:rsidRPr="00CB54DA">
        <w:rPr>
          <w:rFonts w:ascii="Times New Roman" w:hAnsi="Times New Roman" w:cs="Times New Roman"/>
        </w:rPr>
        <w:t>ключен</w:t>
      </w:r>
      <w:r>
        <w:rPr>
          <w:rFonts w:ascii="Times New Roman" w:hAnsi="Times New Roman" w:cs="Times New Roman"/>
        </w:rPr>
        <w:t>ных</w:t>
      </w:r>
      <w:r w:rsidRPr="00CB54DA">
        <w:rPr>
          <w:rFonts w:ascii="Times New Roman" w:hAnsi="Times New Roman" w:cs="Times New Roman"/>
        </w:rPr>
        <w:t xml:space="preserve"> в </w:t>
      </w:r>
      <w:hyperlink w:anchor="Par196" w:history="1">
        <w:r w:rsidRPr="006B0376">
          <w:rPr>
            <w:rFonts w:ascii="Times New Roman" w:hAnsi="Times New Roman" w:cs="Times New Roman"/>
            <w:color w:val="000000" w:themeColor="text1"/>
          </w:rPr>
          <w:t>список</w:t>
        </w:r>
      </w:hyperlink>
      <w:r w:rsidRPr="00CB54DA">
        <w:rPr>
          <w:rFonts w:ascii="Times New Roman" w:hAnsi="Times New Roman" w:cs="Times New Roman"/>
        </w:rPr>
        <w:t xml:space="preserve"> детей-сирот</w:t>
      </w:r>
      <w:r>
        <w:rPr>
          <w:rFonts w:ascii="Times New Roman" w:hAnsi="Times New Roman" w:cs="Times New Roman"/>
        </w:rPr>
        <w:t xml:space="preserve"> </w:t>
      </w:r>
      <w:r w:rsidRPr="00CB54DA">
        <w:rPr>
          <w:rFonts w:ascii="Times New Roman" w:eastAsia="Arial" w:hAnsi="Times New Roman" w:cs="Times New Roman"/>
          <w:kern w:val="2"/>
          <w:lang w:eastAsia="ar-SA"/>
        </w:rPr>
        <w:t xml:space="preserve">подлежащих обеспечению </w:t>
      </w:r>
      <w:r w:rsidRPr="00CB54DA">
        <w:rPr>
          <w:rFonts w:ascii="Times New Roman" w:hAnsi="Times New Roman" w:cs="Times New Roman"/>
        </w:rPr>
        <w:t>жилыми помещениями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отдельных категорий 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граждан; </w:t>
      </w:r>
      <w:r>
        <w:rPr>
          <w:rFonts w:ascii="Times New Roman" w:eastAsia="Arial" w:hAnsi="Times New Roman" w:cs="Times New Roman"/>
          <w:kern w:val="2"/>
          <w:lang w:eastAsia="ar-SA"/>
        </w:rPr>
        <w:t>количество п</w:t>
      </w:r>
      <w:r w:rsidRPr="00F578DE">
        <w:rPr>
          <w:rFonts w:ascii="Times New Roman" w:hAnsi="Times New Roman" w:cs="Times New Roman"/>
        </w:rPr>
        <w:t>риобретен</w:t>
      </w:r>
      <w:r>
        <w:rPr>
          <w:rFonts w:ascii="Times New Roman" w:hAnsi="Times New Roman" w:cs="Times New Roman"/>
        </w:rPr>
        <w:t>ных</w:t>
      </w:r>
      <w:r w:rsidRPr="00F5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(построенных)</w:t>
      </w:r>
      <w:r w:rsidRPr="00F578DE">
        <w:rPr>
          <w:rFonts w:ascii="Times New Roman" w:hAnsi="Times New Roman" w:cs="Times New Roman"/>
        </w:rPr>
        <w:t xml:space="preserve"> жилых помещений </w:t>
      </w:r>
      <w:r>
        <w:rPr>
          <w:rFonts w:ascii="Times New Roman" w:hAnsi="Times New Roman" w:cs="Times New Roman"/>
        </w:rPr>
        <w:t xml:space="preserve">для детей-сирот; </w:t>
      </w:r>
      <w:r>
        <w:rPr>
          <w:rFonts w:ascii="Times New Roman" w:hAnsi="Times New Roman"/>
        </w:rPr>
        <w:t>к</w:t>
      </w:r>
      <w:r w:rsidRPr="00747516">
        <w:rPr>
          <w:rFonts w:ascii="Times New Roman" w:hAnsi="Times New Roman"/>
        </w:rPr>
        <w:t xml:space="preserve">оличество </w:t>
      </w:r>
      <w:r>
        <w:rPr>
          <w:rFonts w:ascii="Times New Roman" w:hAnsi="Times New Roman"/>
        </w:rPr>
        <w:t>отдельных категорий граждан, обеспеченных жилыми помещениями по договору социального найма; к</w:t>
      </w:r>
      <w:r w:rsidRPr="00747516">
        <w:rPr>
          <w:rFonts w:ascii="Times New Roman" w:hAnsi="Times New Roman"/>
        </w:rPr>
        <w:t>оличество детей-сирот</w:t>
      </w:r>
      <w:r>
        <w:rPr>
          <w:rFonts w:ascii="Times New Roman" w:hAnsi="Times New Roman"/>
        </w:rPr>
        <w:t>, обеспеченных жилыми помещениями по договору найма специализированных жилых помещений</w:t>
      </w:r>
      <w:r w:rsidRPr="006B0376">
        <w:rPr>
          <w:rFonts w:ascii="Times New Roman" w:hAnsi="Times New Roman" w:cs="Times New Roman"/>
        </w:rPr>
        <w:t xml:space="preserve"> с разбивкой по годам реализации Программы представлены в </w:t>
      </w:r>
      <w:hyperlink w:anchor="sub_1000" w:history="1">
        <w:r w:rsidRPr="006B0376">
          <w:rPr>
            <w:rStyle w:val="a6"/>
            <w:rFonts w:ascii="Times New Roman" w:hAnsi="Times New Roman"/>
            <w:b w:val="0"/>
            <w:color w:val="auto"/>
          </w:rPr>
          <w:t>приложении 1</w:t>
        </w:r>
      </w:hyperlink>
      <w:r w:rsidRPr="006B0376">
        <w:rPr>
          <w:rFonts w:ascii="Times New Roman" w:hAnsi="Times New Roman" w:cs="Times New Roman"/>
        </w:rPr>
        <w:t xml:space="preserve"> к настоящей Программе.</w:t>
      </w:r>
    </w:p>
    <w:p w:rsidR="006B0376" w:rsidRPr="00275BEF" w:rsidRDefault="006B0376" w:rsidP="006B0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6B0376" w:rsidRDefault="006B0376" w:rsidP="006B0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повысить уровень обеспеченности жилыми помещениями жителей Соль-Илецкого городского округа;</w:t>
      </w:r>
    </w:p>
    <w:p w:rsidR="006B0376" w:rsidRDefault="003E5E0A" w:rsidP="006B0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жилищные условия 24</w:t>
      </w:r>
      <w:r w:rsidR="006B0376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ьям</w:t>
      </w:r>
      <w:r w:rsidR="006B0376">
        <w:rPr>
          <w:rFonts w:ascii="Times New Roman" w:hAnsi="Times New Roman" w:cs="Times New Roman"/>
          <w:sz w:val="24"/>
          <w:szCs w:val="24"/>
        </w:rPr>
        <w:t xml:space="preserve"> (отдельных категорий граждан);</w:t>
      </w:r>
    </w:p>
    <w:p w:rsidR="00691C3E" w:rsidRDefault="003E5E0A" w:rsidP="006B03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жилищные условия 73</w:t>
      </w:r>
      <w:r w:rsidR="006B0376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лиц из их числа.</w:t>
      </w:r>
    </w:p>
    <w:p w:rsidR="006B0376" w:rsidRDefault="006B0376" w:rsidP="006B03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851B5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2003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8D49E9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1.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учет отдельных категорий граждан, нуждающихся в жилых помещениях, предоставляемых по договорам социального найма;</w:t>
      </w:r>
    </w:p>
    <w:p w:rsidR="00283898" w:rsidRPr="00CB54DA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</w:t>
      </w:r>
      <w:r w:rsidR="00FD2B2E" w:rsidRPr="00CB54DA">
        <w:rPr>
          <w:rFonts w:ascii="Times New Roman" w:hAnsi="Times New Roman" w:cs="Times New Roman"/>
          <w:sz w:val="24"/>
          <w:szCs w:val="24"/>
        </w:rPr>
        <w:t xml:space="preserve">ключение в </w:t>
      </w:r>
      <w:hyperlink w:anchor="Par196" w:history="1">
        <w:r w:rsidR="00FD2B2E"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FD2B2E" w:rsidRPr="00CB54D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детей-сирот, детей, оставшихся без попечения родителей, 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подлежащих обеспечению </w:t>
      </w:r>
      <w:r w:rsidR="00FD2B2E" w:rsidRPr="00CB54DA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4E4328" w:rsidRPr="00CB54DA">
        <w:rPr>
          <w:rFonts w:ascii="Times New Roman" w:hAnsi="Times New Roman" w:cs="Times New Roman"/>
          <w:sz w:val="24"/>
          <w:szCs w:val="24"/>
        </w:rPr>
        <w:t xml:space="preserve"> (далее – список)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851B53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</w:t>
      </w:r>
      <w:r w:rsidR="00F578D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F578DE">
        <w:rPr>
          <w:rFonts w:ascii="Times New Roman" w:hAnsi="Times New Roman" w:cs="Times New Roman"/>
          <w:sz w:val="24"/>
          <w:szCs w:val="24"/>
        </w:rPr>
        <w:t>(строительство)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8D49E9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B53" w:rsidRDefault="00851B53" w:rsidP="00CB1B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4. </w:t>
      </w:r>
      <w:r w:rsidR="00CB1B7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CB1B7D">
        <w:rPr>
          <w:rFonts w:ascii="Times New Roman" w:hAnsi="Times New Roman" w:cs="Times New Roman"/>
          <w:sz w:val="24"/>
          <w:szCs w:val="24"/>
        </w:rPr>
        <w:t>(строительство)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CB1B7D">
        <w:rPr>
          <w:rFonts w:ascii="Times New Roman" w:hAnsi="Times New Roman" w:cs="Times New Roman"/>
          <w:sz w:val="24"/>
          <w:szCs w:val="24"/>
        </w:rPr>
        <w:t>детей-сирот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9E9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5.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предоставление отдельным категориям граждан жилых помещений </w:t>
      </w:r>
      <w:r w:rsidR="008D49E9" w:rsidRPr="00CB54DA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D49E9">
        <w:rPr>
          <w:rFonts w:ascii="Times New Roman" w:hAnsi="Times New Roman" w:cs="Times New Roman"/>
          <w:sz w:val="24"/>
          <w:szCs w:val="24"/>
        </w:rPr>
        <w:t>социального н</w:t>
      </w:r>
      <w:r w:rsidR="008D49E9" w:rsidRPr="00CB54DA">
        <w:rPr>
          <w:rFonts w:ascii="Times New Roman" w:hAnsi="Times New Roman" w:cs="Times New Roman"/>
          <w:sz w:val="24"/>
          <w:szCs w:val="24"/>
        </w:rPr>
        <w:t>айма</w:t>
      </w:r>
      <w:r w:rsidR="008D49E9">
        <w:rPr>
          <w:rFonts w:ascii="Times New Roman" w:hAnsi="Times New Roman" w:cs="Times New Roman"/>
          <w:sz w:val="24"/>
          <w:szCs w:val="24"/>
        </w:rPr>
        <w:t>;</w:t>
      </w:r>
    </w:p>
    <w:p w:rsidR="00FD2B2E" w:rsidRPr="00CB54DA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6.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FD2B2E" w:rsidRPr="00CB54DA">
        <w:rPr>
          <w:rFonts w:ascii="Times New Roman" w:hAnsi="Times New Roman" w:cs="Times New Roman"/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</w:t>
      </w:r>
      <w:r w:rsidR="003A02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27EF" w:rsidRPr="00CB54DA" w:rsidRDefault="00C827EF" w:rsidP="00CB54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предполагает оказание государственной поддержки </w:t>
      </w:r>
      <w:r w:rsidR="00123BF1">
        <w:rPr>
          <w:rFonts w:ascii="Times New Roman" w:hAnsi="Times New Roman" w:cs="Times New Roman"/>
          <w:sz w:val="24"/>
          <w:szCs w:val="24"/>
        </w:rPr>
        <w:t xml:space="preserve">отдельным категориям граждан, </w:t>
      </w:r>
      <w:r w:rsidR="00917D83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детям-сиротам  и  детям,  оставшимся  без  попечения  родителей,  лицам  из  их  числа</w:t>
      </w:r>
      <w:r w:rsidRPr="00CB54DA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путем предоставления </w:t>
      </w:r>
      <w:r w:rsidR="00917D83" w:rsidRPr="00CB54DA">
        <w:rPr>
          <w:rFonts w:ascii="Times New Roman" w:hAnsi="Times New Roman" w:cs="Times New Roman"/>
          <w:sz w:val="24"/>
          <w:szCs w:val="24"/>
        </w:rPr>
        <w:t>жилых помещений по договорам найма</w:t>
      </w:r>
      <w:r w:rsidRPr="00CB54DA">
        <w:rPr>
          <w:rFonts w:ascii="Times New Roman" w:hAnsi="Times New Roman" w:cs="Times New Roman"/>
          <w:sz w:val="24"/>
          <w:szCs w:val="24"/>
        </w:rPr>
        <w:t>.</w:t>
      </w:r>
    </w:p>
    <w:p w:rsidR="00493039" w:rsidRDefault="00EC22F4" w:rsidP="00EC22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2F4">
        <w:rPr>
          <w:rFonts w:ascii="Times New Roman" w:hAnsi="Times New Roman"/>
          <w:sz w:val="24"/>
          <w:szCs w:val="24"/>
        </w:rPr>
        <w:t>Администрация  муниципального образования С</w:t>
      </w:r>
      <w:r>
        <w:rPr>
          <w:rFonts w:ascii="Times New Roman" w:hAnsi="Times New Roman"/>
          <w:sz w:val="24"/>
          <w:szCs w:val="24"/>
        </w:rPr>
        <w:t xml:space="preserve">оль-Илецкий городской округ </w:t>
      </w:r>
      <w:r w:rsidRPr="00EC22F4">
        <w:rPr>
          <w:rFonts w:ascii="Times New Roman" w:hAnsi="Times New Roman"/>
          <w:sz w:val="24"/>
          <w:szCs w:val="24"/>
        </w:rPr>
        <w:t xml:space="preserve">выполняет  </w:t>
      </w:r>
      <w:r w:rsidR="00493039">
        <w:rPr>
          <w:rFonts w:ascii="Times New Roman" w:hAnsi="Times New Roman"/>
          <w:sz w:val="24"/>
          <w:szCs w:val="24"/>
        </w:rPr>
        <w:t xml:space="preserve">переданные </w:t>
      </w:r>
      <w:r w:rsidRPr="00EC22F4">
        <w:rPr>
          <w:rFonts w:ascii="Times New Roman" w:hAnsi="Times New Roman"/>
          <w:sz w:val="24"/>
          <w:szCs w:val="24"/>
        </w:rPr>
        <w:t xml:space="preserve">государственные  полномочия  по  обеспечению  жильем  </w:t>
      </w:r>
      <w:r w:rsidR="008D49E9">
        <w:rPr>
          <w:rFonts w:ascii="Times New Roman" w:hAnsi="Times New Roman"/>
          <w:sz w:val="24"/>
          <w:szCs w:val="24"/>
        </w:rPr>
        <w:t>отдельных категорий граждан</w:t>
      </w:r>
      <w:r w:rsidRPr="00EC22F4">
        <w:rPr>
          <w:rFonts w:ascii="Times New Roman" w:hAnsi="Times New Roman"/>
          <w:sz w:val="24"/>
          <w:szCs w:val="24"/>
        </w:rPr>
        <w:t xml:space="preserve">  </w:t>
      </w:r>
      <w:r w:rsidR="00493039">
        <w:rPr>
          <w:rFonts w:ascii="Times New Roman" w:hAnsi="Times New Roman"/>
          <w:sz w:val="24"/>
          <w:szCs w:val="24"/>
        </w:rPr>
        <w:t xml:space="preserve">на основании 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Закона Оренбургской области от 29 декабря 2007 года </w:t>
      </w:r>
      <w:r w:rsidR="003A026E">
        <w:rPr>
          <w:rFonts w:ascii="Times New Roman" w:hAnsi="Times New Roman" w:cs="Times New Roman"/>
          <w:sz w:val="24"/>
          <w:szCs w:val="24"/>
        </w:rPr>
        <w:t>№1853/389-</w:t>
      </w:r>
      <w:r w:rsidR="003A02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026E">
        <w:rPr>
          <w:rFonts w:ascii="Times New Roman" w:hAnsi="Times New Roman" w:cs="Times New Roman"/>
          <w:sz w:val="24"/>
          <w:szCs w:val="24"/>
        </w:rPr>
        <w:t>-ОЗ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 </w:t>
      </w:r>
      <w:r w:rsidR="00BF34F6">
        <w:rPr>
          <w:rFonts w:ascii="Times New Roman" w:hAnsi="Times New Roman" w:cs="Times New Roman"/>
          <w:sz w:val="24"/>
          <w:szCs w:val="24"/>
        </w:rPr>
        <w:t>«</w:t>
      </w:r>
      <w:r w:rsidR="008D49E9" w:rsidRPr="008D49E9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 w:rsidR="00BF34F6">
        <w:rPr>
          <w:rFonts w:ascii="Times New Roman" w:hAnsi="Times New Roman" w:cs="Times New Roman"/>
          <w:sz w:val="24"/>
          <w:szCs w:val="24"/>
        </w:rPr>
        <w:t>»</w:t>
      </w:r>
      <w:r w:rsidR="00493039">
        <w:rPr>
          <w:rFonts w:ascii="Times New Roman" w:hAnsi="Times New Roman"/>
          <w:sz w:val="24"/>
          <w:szCs w:val="24"/>
        </w:rPr>
        <w:t>.</w:t>
      </w:r>
      <w:r w:rsidR="00493039" w:rsidRPr="0049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15F1">
        <w:rPr>
          <w:rFonts w:ascii="Times New Roman" w:hAnsi="Times New Roman" w:cs="Times New Roman"/>
          <w:sz w:val="24"/>
          <w:szCs w:val="24"/>
        </w:rPr>
        <w:t>остановлением Правительства Оренбургской области от 19.10.2011 г. №1015-п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расходования и учета субвенций, предоставляемых на обеспечение жильем отдельных категорий граждан» утверждены:</w:t>
      </w:r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 xml:space="preserve">правила расходования и учета субвенций, предоставляемых на обеспечение жильем </w:t>
      </w:r>
      <w:r w:rsidRPr="00BF34F6">
        <w:rPr>
          <w:rFonts w:ascii="Times New Roman" w:hAnsi="Times New Roman" w:cs="Times New Roman"/>
          <w:sz w:val="24"/>
          <w:szCs w:val="24"/>
        </w:rPr>
        <w:t>по договору социального найма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4F6" w:rsidRPr="002E15F1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>правилами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864F7C" w:rsidRDefault="003A026E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Соль-Илецкого городского округа ведет </w:t>
      </w:r>
      <w:r w:rsidRPr="00864F7C">
        <w:rPr>
          <w:rFonts w:ascii="Times New Roman" w:eastAsia="Times New Roman" w:hAnsi="Times New Roman" w:cs="Times New Roman"/>
          <w:sz w:val="24"/>
          <w:szCs w:val="24"/>
        </w:rPr>
        <w:t>учета граждан, нуждающихся в предоставлении жилых помещений по договорам социального найма</w:t>
      </w:r>
      <w:r w:rsidRPr="00864F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23.11.2005 года №</w:t>
      </w:r>
      <w:r w:rsidR="00864F7C" w:rsidRPr="00864F7C">
        <w:rPr>
          <w:rFonts w:ascii="Times New Roman" w:eastAsia="Times New Roman" w:hAnsi="Times New Roman" w:cs="Times New Roman"/>
          <w:sz w:val="24"/>
          <w:szCs w:val="24"/>
        </w:rPr>
        <w:t>2733/489-III-ОЗ</w:t>
      </w:r>
      <w:r w:rsidR="00864F7C" w:rsidRPr="00864F7C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864F7C" w:rsidRDefault="00C86AF6" w:rsidP="00C86AF6">
      <w:pPr>
        <w:pStyle w:val="ConsPlusNormal"/>
        <w:spacing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C86AF6">
        <w:rPr>
          <w:rFonts w:ascii="Times New Roman" w:hAnsi="Times New Roman" w:cs="Times New Roman"/>
          <w:sz w:val="24"/>
          <w:szCs w:val="24"/>
        </w:rPr>
        <w:t>П</w:t>
      </w:r>
      <w:r w:rsidR="00747AF0" w:rsidRPr="00C86AF6">
        <w:rPr>
          <w:rFonts w:ascii="Times New Roman" w:hAnsi="Times New Roman" w:cs="Times New Roman"/>
          <w:sz w:val="24"/>
          <w:szCs w:val="24"/>
        </w:rPr>
        <w:t>орядок предоставления жилых помещений жилищного фонда Оренбургской области</w:t>
      </w:r>
      <w:r w:rsidRPr="00C86AF6">
        <w:rPr>
          <w:rFonts w:ascii="Times New Roman" w:hAnsi="Times New Roman" w:cs="Times New Roman"/>
          <w:sz w:val="24"/>
          <w:szCs w:val="24"/>
        </w:rPr>
        <w:t xml:space="preserve">, нормы предоставления площади жилого помещения жилищного фонда Оренбургской области и категории граждан, имеющих право на получение жилых помещений жилищного фонда Оренбургской области по договору </w:t>
      </w:r>
      <w:hyperlink r:id="rId6" w:history="1">
        <w:r w:rsidRPr="00C86AF6">
          <w:rPr>
            <w:rFonts w:ascii="Times New Roman" w:hAnsi="Times New Roman" w:cs="Times New Roman"/>
            <w:color w:val="0000FF"/>
            <w:sz w:val="24"/>
            <w:szCs w:val="24"/>
          </w:rPr>
          <w:t>социального найма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86AF6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13.07.2007 года </w:t>
      </w:r>
      <w:r w:rsidRPr="00C86AF6">
        <w:rPr>
          <w:rFonts w:ascii="Times New Roman" w:hAnsi="Times New Roman" w:cs="Times New Roman"/>
          <w:sz w:val="24"/>
          <w:szCs w:val="24"/>
        </w:rPr>
        <w:t>N 1347/285-IV-ОЗ «О предоставлении гражданам, проживающим на территории Оренбургской области, жилых помещений жилищного фонда Оренбургской области.</w:t>
      </w:r>
      <w:proofErr w:type="gramEnd"/>
    </w:p>
    <w:p w:rsidR="004E4328" w:rsidRPr="00CB54DA" w:rsidRDefault="004E4328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лица из их числа включаются в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при наличии оснований, предусмотренных законодательством Российской Федерации и Оренбургской области.</w:t>
      </w:r>
    </w:p>
    <w:p w:rsidR="007A59A6" w:rsidRPr="00CB54DA" w:rsidRDefault="004E4328" w:rsidP="00F57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Списка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осуществляется согласно </w:t>
      </w:r>
      <w:r w:rsidR="007A59A6" w:rsidRPr="00CB54DA">
        <w:rPr>
          <w:rFonts w:ascii="Times New Roman" w:hAnsi="Times New Roman" w:cs="Times New Roman"/>
          <w:sz w:val="24"/>
          <w:szCs w:val="24"/>
        </w:rPr>
        <w:t>Закону Оренбургской области от 18.03.2013 года №1420-408-</w:t>
      </w:r>
      <w:r w:rsidR="007A59A6" w:rsidRPr="00CB54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59A6" w:rsidRPr="00CB54DA">
        <w:rPr>
          <w:rFonts w:ascii="Times New Roman" w:hAnsi="Times New Roman" w:cs="Times New Roman"/>
          <w:sz w:val="24"/>
          <w:szCs w:val="24"/>
        </w:rPr>
        <w:t>-ОЗ.</w:t>
      </w:r>
    </w:p>
    <w:p w:rsidR="00F578DE" w:rsidRDefault="007A59A6" w:rsidP="00F57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DA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необходимы для включения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 постановлением Правительства Оренбургской области №782-п от 19.09.2013 года.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17D83">
        <w:rPr>
          <w:rFonts w:ascii="Times New Roman" w:hAnsi="Times New Roman" w:cs="Times New Roman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программы согласно методике оценки результативности исполнения Программы и расходов 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 w:rsidR="00BF7202"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2B8B">
        <w:rPr>
          <w:rFonts w:ascii="Times New Roman" w:hAnsi="Times New Roman" w:cs="Times New Roman"/>
          <w:sz w:val="24"/>
          <w:szCs w:val="24"/>
        </w:rPr>
        <w:t xml:space="preserve"> и органы</w:t>
      </w:r>
      <w:r w:rsidR="00BF7202">
        <w:rPr>
          <w:rFonts w:ascii="Times New Roman" w:hAnsi="Times New Roman" w:cs="Times New Roman"/>
          <w:sz w:val="24"/>
          <w:szCs w:val="24"/>
        </w:rPr>
        <w:t xml:space="preserve">, </w:t>
      </w:r>
      <w:r w:rsidR="00552B8B">
        <w:rPr>
          <w:rFonts w:ascii="Times New Roman" w:hAnsi="Times New Roman" w:cs="Times New Roman"/>
          <w:sz w:val="24"/>
          <w:szCs w:val="24"/>
        </w:rPr>
        <w:t>осуществляющие внутренний и внешний финансовый контроль.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E5E0A">
        <w:rPr>
          <w:rFonts w:ascii="Times New Roman" w:eastAsia="Times New Roman" w:hAnsi="Times New Roman" w:cs="Times New Roman"/>
          <w:sz w:val="24"/>
          <w:szCs w:val="24"/>
        </w:rPr>
        <w:t>108437,6</w:t>
      </w:r>
      <w:r w:rsidR="00951581">
        <w:rPr>
          <w:rFonts w:ascii="Times New Roman" w:eastAsia="Times New Roman" w:hAnsi="Times New Roman" w:cs="Times New Roman"/>
          <w:sz w:val="24"/>
          <w:szCs w:val="24"/>
        </w:rPr>
        <w:t xml:space="preserve"> тысячи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623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1581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год – </w:t>
      </w:r>
      <w:r w:rsidR="00357603">
        <w:rPr>
          <w:rFonts w:ascii="Times New Roman" w:hAnsi="Times New Roman"/>
          <w:sz w:val="24"/>
          <w:szCs w:val="24"/>
        </w:rPr>
        <w:t>27876,4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федеральный бюджет – 5</w:t>
      </w:r>
      <w:r w:rsidR="00805A52">
        <w:rPr>
          <w:rFonts w:ascii="Times New Roman" w:hAnsi="Times New Roman" w:cs="Times New Roman"/>
          <w:sz w:val="24"/>
          <w:szCs w:val="24"/>
        </w:rPr>
        <w:t>434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A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областной бюджет – 22</w:t>
      </w:r>
      <w:r w:rsidR="00805A52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5A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20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581" w:rsidRDefault="00552B8B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20140,3</w:t>
      </w:r>
      <w:r w:rsidR="00EC721C">
        <w:rPr>
          <w:rFonts w:ascii="Times New Roman" w:hAnsi="Times New Roman" w:cs="Times New Roman"/>
          <w:sz w:val="24"/>
          <w:szCs w:val="24"/>
        </w:rPr>
        <w:t xml:space="preserve"> 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805A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20140,3 тысячи рублей: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20140,3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505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– 20140,3 тысячи рублей:</w:t>
      </w:r>
    </w:p>
    <w:p w:rsidR="00805A52" w:rsidRDefault="00805A52" w:rsidP="00805A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 xml:space="preserve">20140,3 </w:t>
      </w:r>
      <w:r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0C0DD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9505DA" w:rsidRDefault="009505DA" w:rsidP="00950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год – 20140,3 тысячи рублей:</w:t>
      </w:r>
    </w:p>
    <w:p w:rsidR="009505DA" w:rsidRDefault="009505DA" w:rsidP="00950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>
        <w:rPr>
          <w:rFonts w:ascii="Times New Roman" w:eastAsia="Times New Roman" w:hAnsi="Times New Roman" w:cs="Times New Roman"/>
          <w:sz w:val="24"/>
          <w:szCs w:val="24"/>
        </w:rPr>
        <w:t>20140,3 тысячи рублей</w:t>
      </w:r>
      <w:r w:rsidR="002A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E16" w:rsidRDefault="00CC1E1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42D3" w:rsidSect="00BC443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F578DE" w:rsidRDefault="00F578DE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D3DB9" w:rsidRPr="00F578DE" w:rsidRDefault="00F578DE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9505DA">
        <w:rPr>
          <w:rFonts w:ascii="Times New Roman" w:hAnsi="Times New Roman" w:cs="Times New Roman"/>
          <w:sz w:val="24"/>
          <w:szCs w:val="24"/>
        </w:rPr>
        <w:t xml:space="preserve"> – 2020</w:t>
      </w:r>
      <w:r w:rsidR="002817AA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714"/>
        <w:gridCol w:w="1436"/>
        <w:gridCol w:w="1297"/>
        <w:gridCol w:w="1499"/>
        <w:gridCol w:w="1773"/>
        <w:gridCol w:w="1499"/>
        <w:gridCol w:w="1496"/>
        <w:gridCol w:w="1496"/>
      </w:tblGrid>
      <w:tr w:rsidR="009505DA" w:rsidRPr="00747516" w:rsidTr="009505DA">
        <w:trPr>
          <w:trHeight w:val="42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7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7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75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9505DA" w:rsidRPr="00747516" w:rsidTr="009505DA">
        <w:trPr>
          <w:trHeight w:val="517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A" w:rsidRPr="00747516" w:rsidRDefault="009505D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A" w:rsidRPr="00747516" w:rsidRDefault="009505D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A" w:rsidRPr="00747516" w:rsidRDefault="009505D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62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62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505DA" w:rsidRPr="00747516" w:rsidRDefault="009505DA" w:rsidP="0062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454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95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505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45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BA1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1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45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BA1E81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B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2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2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2A7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D16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B6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5DA" w:rsidRPr="00747516" w:rsidTr="009505DA">
        <w:trPr>
          <w:trHeight w:val="36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D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D73B7B">
            <w:pPr>
              <w:jc w:val="center"/>
            </w:pPr>
            <w:r w:rsidRPr="005052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B7B" w:rsidRDefault="00D73B7B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B7B" w:rsidRDefault="00D73B7B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782" w:rsidRDefault="00FB178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8C0" w:rsidRDefault="000118C0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P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>«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9505DA">
        <w:rPr>
          <w:rFonts w:ascii="Times New Roman" w:hAnsi="Times New Roman" w:cs="Times New Roman"/>
          <w:sz w:val="24"/>
          <w:szCs w:val="24"/>
        </w:rPr>
        <w:t>-2020</w:t>
      </w:r>
      <w:r w:rsidR="002817AA">
        <w:rPr>
          <w:rFonts w:ascii="Times New Roman" w:hAnsi="Times New Roman" w:cs="Times New Roman"/>
          <w:sz w:val="24"/>
          <w:szCs w:val="24"/>
        </w:rPr>
        <w:t xml:space="preserve"> </w:t>
      </w:r>
      <w:r w:rsidR="00F578DE"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="00F578DE"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B7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8738A5" w:rsidRDefault="005B6CB7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9505DA" w:rsidP="009505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6CB7" w:rsidRPr="00467B8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Pr="00AF464F" w:rsidRDefault="005B6CB7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7" w:rsidRDefault="005B6CB7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9505DA" w:rsidRPr="00AF464F" w:rsidTr="00252F1E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8738A5" w:rsidRDefault="009505DA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детей-сирот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</w:tr>
      <w:tr w:rsidR="009505DA" w:rsidRPr="00AF464F" w:rsidTr="00FB1782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FB1782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 граждан</w:t>
            </w:r>
          </w:p>
        </w:tc>
      </w:tr>
      <w:tr w:rsidR="009505DA" w:rsidRPr="00AF464F" w:rsidTr="00FB1782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D91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D9117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16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167D3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167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4D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167D3B">
            <w:pPr>
              <w:spacing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</w:tr>
      <w:tr w:rsidR="009505DA" w:rsidRPr="00AF464F" w:rsidTr="004D1693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предоставление отдельным категориям граждан жилых помещений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н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</w:rPr>
              <w:t>улучш</w:t>
            </w:r>
            <w:r>
              <w:rPr>
                <w:rFonts w:ascii="Times New Roman" w:hAnsi="Times New Roman" w:cs="Times New Roman"/>
              </w:rPr>
              <w:t>ение</w:t>
            </w:r>
            <w:r w:rsidRPr="001646D5">
              <w:rPr>
                <w:rFonts w:ascii="Times New Roman" w:hAnsi="Times New Roman" w:cs="Times New Roman"/>
              </w:rPr>
              <w:t xml:space="preserve"> жилищны</w:t>
            </w:r>
            <w:r>
              <w:rPr>
                <w:rFonts w:ascii="Times New Roman" w:hAnsi="Times New Roman" w:cs="Times New Roman"/>
              </w:rPr>
              <w:t>х условий</w:t>
            </w:r>
            <w:r w:rsidRPr="00164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</w:t>
            </w:r>
          </w:p>
        </w:tc>
      </w:tr>
      <w:tr w:rsidR="009505DA" w:rsidRPr="00AF464F" w:rsidTr="0057704B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AF464F" w:rsidRDefault="009505D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редоставление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A1770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C824FA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9505DA">
            <w:pPr>
              <w:jc w:val="center"/>
            </w:pPr>
            <w:r w:rsidRPr="00644D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1A3717" w:rsidRDefault="009505DA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90401A" w:rsidRDefault="009505DA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747516" w:rsidRDefault="009505DA" w:rsidP="0057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</w:tr>
    </w:tbl>
    <w:p w:rsidR="007634C7" w:rsidRDefault="00E94B3F" w:rsidP="00E94B3F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94B3F" w:rsidRDefault="007634C7" w:rsidP="00E94B3F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E94B3F" w:rsidRPr="000D4C38">
        <w:rPr>
          <w:rFonts w:ascii="Times New Roman" w:hAnsi="Times New Roman" w:cs="Times New Roman"/>
        </w:rPr>
        <w:t xml:space="preserve">Приложение </w:t>
      </w:r>
      <w:r w:rsidR="00CD3DB9">
        <w:rPr>
          <w:rFonts w:ascii="Times New Roman" w:hAnsi="Times New Roman" w:cs="Times New Roman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4FA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C824FA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9505DA">
        <w:rPr>
          <w:rFonts w:ascii="Times New Roman" w:hAnsi="Times New Roman" w:cs="Times New Roman"/>
          <w:sz w:val="24"/>
          <w:szCs w:val="24"/>
        </w:rPr>
        <w:t>-2020</w:t>
      </w:r>
      <w:r w:rsidR="00C824FA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C824F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F578DE" w:rsidRPr="00F578DE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04" w:rsidRPr="00866758" w:rsidRDefault="00FB7E04" w:rsidP="00FB7E0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592" w:type="dxa"/>
        <w:tblInd w:w="392" w:type="dxa"/>
        <w:tblLayout w:type="fixed"/>
        <w:tblLook w:val="04A0"/>
      </w:tblPr>
      <w:tblGrid>
        <w:gridCol w:w="567"/>
        <w:gridCol w:w="2977"/>
        <w:gridCol w:w="992"/>
        <w:gridCol w:w="1559"/>
        <w:gridCol w:w="1700"/>
        <w:gridCol w:w="993"/>
        <w:gridCol w:w="993"/>
        <w:gridCol w:w="1134"/>
        <w:gridCol w:w="1134"/>
        <w:gridCol w:w="992"/>
        <w:gridCol w:w="1134"/>
        <w:gridCol w:w="1417"/>
      </w:tblGrid>
      <w:tr w:rsidR="005A6F28" w:rsidRPr="00FF09BD" w:rsidTr="00732CD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AB126B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D050AA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E0734F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28" w:rsidRPr="00FF09BD" w:rsidRDefault="005A6F28" w:rsidP="00E3386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6F28" w:rsidRPr="00FF09BD" w:rsidRDefault="005A6F28" w:rsidP="005A6F2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5A6F28" w:rsidRPr="00FF09BD" w:rsidTr="00732CD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F28" w:rsidRPr="00FF09BD" w:rsidRDefault="005A6F28" w:rsidP="009505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F28" w:rsidRPr="00FF09BD" w:rsidRDefault="005A6F28" w:rsidP="00D168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28" w:rsidRPr="00FF09BD" w:rsidRDefault="005A6F28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5DA" w:rsidRPr="00FF09BD" w:rsidTr="00732CD8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8B0D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4549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9505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5DA" w:rsidRPr="00FF09BD" w:rsidTr="005A6F2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8B0D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9505DA" w:rsidP="005C2B9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DA" w:rsidRDefault="009505DA" w:rsidP="00454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A6F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A6F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DA" w:rsidRPr="00FF09BD" w:rsidRDefault="005A6F28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505DA" w:rsidRPr="00FF09BD" w:rsidTr="005A6F28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E61C0F" w:rsidRDefault="009505DA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732CD8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D87917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жилые помещения 82 гражданам</w:t>
            </w:r>
          </w:p>
        </w:tc>
      </w:tr>
      <w:tr w:rsidR="009505DA" w:rsidRPr="00FF09BD" w:rsidTr="005A6F28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E61C0F" w:rsidRDefault="009505DA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5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E61C0F" w:rsidRDefault="009505DA" w:rsidP="007634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7634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732CD8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5405B">
              <w:rPr>
                <w:rFonts w:ascii="Times New Roman" w:hAnsi="Times New Roman" w:cs="Times New Roman"/>
              </w:rPr>
              <w:t>20140,3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="005A6F28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5A6F28">
              <w:rPr>
                <w:rFonts w:ascii="Times New Roman" w:hAnsi="Times New Roman" w:cs="Times New Roman"/>
                <w:sz w:val="24"/>
                <w:szCs w:val="24"/>
              </w:rPr>
              <w:t xml:space="preserve"> (ОКГ)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32CD8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соц</w:t>
            </w:r>
            <w:r w:rsidR="005A6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найма 19 семьям (</w:t>
            </w:r>
            <w:r w:rsidR="005A6F28">
              <w:rPr>
                <w:rFonts w:ascii="Times New Roman" w:hAnsi="Times New Roman"/>
                <w:sz w:val="24"/>
                <w:szCs w:val="24"/>
              </w:rPr>
              <w:t>ОКГ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05DA" w:rsidRPr="00FF09BD" w:rsidTr="005A6F28">
        <w:trPr>
          <w:trHeight w:val="1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E6F19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Default="009505DA" w:rsidP="005A6F28">
            <w:pPr>
              <w:spacing w:after="0"/>
            </w:pPr>
            <w:r w:rsidRPr="00BB07A0">
              <w:rPr>
                <w:rFonts w:ascii="Times New Roman" w:hAnsi="Times New Roman" w:cs="Times New Roman"/>
              </w:rPr>
              <w:t>6965,3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E6F19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 xml:space="preserve"> 60 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9505DA" w:rsidRPr="00FF09BD" w:rsidTr="005A6F2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505DA" w:rsidRPr="00FF09BD" w:rsidTr="005A6F2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7E6F19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5DA" w:rsidRPr="00FF09BD" w:rsidRDefault="009505DA" w:rsidP="005A6F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A" w:rsidRPr="00FF09BD" w:rsidRDefault="009505DA" w:rsidP="005A6F2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DA" w:rsidRPr="00FF09BD" w:rsidRDefault="009505DA" w:rsidP="005A6F28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E94B3F" w:rsidRPr="00275BEF" w:rsidRDefault="00E94B3F" w:rsidP="005A6F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7634C7">
      <w:pgSz w:w="16838" w:h="11906" w:orient="landscape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5CD7"/>
    <w:rsid w:val="00006D9A"/>
    <w:rsid w:val="000118C0"/>
    <w:rsid w:val="0001430D"/>
    <w:rsid w:val="00031A8C"/>
    <w:rsid w:val="00040B06"/>
    <w:rsid w:val="00042106"/>
    <w:rsid w:val="00072576"/>
    <w:rsid w:val="00080F98"/>
    <w:rsid w:val="00081C53"/>
    <w:rsid w:val="00081DFE"/>
    <w:rsid w:val="00084811"/>
    <w:rsid w:val="0008519F"/>
    <w:rsid w:val="000971F3"/>
    <w:rsid w:val="000B04AB"/>
    <w:rsid w:val="000C0DDC"/>
    <w:rsid w:val="000C6BD3"/>
    <w:rsid w:val="000D4C38"/>
    <w:rsid w:val="000E7805"/>
    <w:rsid w:val="00106666"/>
    <w:rsid w:val="00112114"/>
    <w:rsid w:val="00123762"/>
    <w:rsid w:val="00123BF1"/>
    <w:rsid w:val="001268C1"/>
    <w:rsid w:val="001271AE"/>
    <w:rsid w:val="00142419"/>
    <w:rsid w:val="001442CE"/>
    <w:rsid w:val="001470AA"/>
    <w:rsid w:val="001774FA"/>
    <w:rsid w:val="00186AB4"/>
    <w:rsid w:val="001A56DE"/>
    <w:rsid w:val="001B18EC"/>
    <w:rsid w:val="001B1EA4"/>
    <w:rsid w:val="001B62E8"/>
    <w:rsid w:val="001B7DFC"/>
    <w:rsid w:val="001C2883"/>
    <w:rsid w:val="00213771"/>
    <w:rsid w:val="00215E59"/>
    <w:rsid w:val="00216CFF"/>
    <w:rsid w:val="00220E29"/>
    <w:rsid w:val="00231D13"/>
    <w:rsid w:val="00234709"/>
    <w:rsid w:val="002454DB"/>
    <w:rsid w:val="00252F1E"/>
    <w:rsid w:val="00253309"/>
    <w:rsid w:val="002567CA"/>
    <w:rsid w:val="00275BEF"/>
    <w:rsid w:val="00281664"/>
    <w:rsid w:val="002817AA"/>
    <w:rsid w:val="00281904"/>
    <w:rsid w:val="00283898"/>
    <w:rsid w:val="0029200B"/>
    <w:rsid w:val="002A6E96"/>
    <w:rsid w:val="002A75EE"/>
    <w:rsid w:val="002C04A9"/>
    <w:rsid w:val="002E15F1"/>
    <w:rsid w:val="002F6415"/>
    <w:rsid w:val="00305BFF"/>
    <w:rsid w:val="0032124B"/>
    <w:rsid w:val="00321C7A"/>
    <w:rsid w:val="003245E5"/>
    <w:rsid w:val="00334A96"/>
    <w:rsid w:val="00350D27"/>
    <w:rsid w:val="00357603"/>
    <w:rsid w:val="00394EBE"/>
    <w:rsid w:val="003A026E"/>
    <w:rsid w:val="003C0245"/>
    <w:rsid w:val="003C0323"/>
    <w:rsid w:val="003D0DD6"/>
    <w:rsid w:val="003D17A0"/>
    <w:rsid w:val="003D457A"/>
    <w:rsid w:val="003E0E0E"/>
    <w:rsid w:val="003E3E87"/>
    <w:rsid w:val="003E5E0A"/>
    <w:rsid w:val="003F1404"/>
    <w:rsid w:val="004073B6"/>
    <w:rsid w:val="004129CD"/>
    <w:rsid w:val="00415E98"/>
    <w:rsid w:val="00417A38"/>
    <w:rsid w:val="004202E6"/>
    <w:rsid w:val="00436BBC"/>
    <w:rsid w:val="004576D2"/>
    <w:rsid w:val="004648D0"/>
    <w:rsid w:val="00465FC7"/>
    <w:rsid w:val="004749A3"/>
    <w:rsid w:val="00477214"/>
    <w:rsid w:val="004823B0"/>
    <w:rsid w:val="00483542"/>
    <w:rsid w:val="00486650"/>
    <w:rsid w:val="00493039"/>
    <w:rsid w:val="00494490"/>
    <w:rsid w:val="004A2E8C"/>
    <w:rsid w:val="004C2A06"/>
    <w:rsid w:val="004D1693"/>
    <w:rsid w:val="004D4BA1"/>
    <w:rsid w:val="004E1BAA"/>
    <w:rsid w:val="004E4328"/>
    <w:rsid w:val="004E52DA"/>
    <w:rsid w:val="004E775C"/>
    <w:rsid w:val="004F07E8"/>
    <w:rsid w:val="004F2CFF"/>
    <w:rsid w:val="005043E9"/>
    <w:rsid w:val="005141A9"/>
    <w:rsid w:val="00522964"/>
    <w:rsid w:val="00543533"/>
    <w:rsid w:val="00543FDE"/>
    <w:rsid w:val="00550700"/>
    <w:rsid w:val="00552B8B"/>
    <w:rsid w:val="00560727"/>
    <w:rsid w:val="00576D36"/>
    <w:rsid w:val="0057704B"/>
    <w:rsid w:val="00590FB9"/>
    <w:rsid w:val="00593197"/>
    <w:rsid w:val="00597A6D"/>
    <w:rsid w:val="005A02EB"/>
    <w:rsid w:val="005A201F"/>
    <w:rsid w:val="005A36F3"/>
    <w:rsid w:val="005A6F28"/>
    <w:rsid w:val="005B6CB7"/>
    <w:rsid w:val="005B7121"/>
    <w:rsid w:val="005B731F"/>
    <w:rsid w:val="005C2B93"/>
    <w:rsid w:val="005D0DBA"/>
    <w:rsid w:val="005D1DB4"/>
    <w:rsid w:val="005D24C2"/>
    <w:rsid w:val="005D51A1"/>
    <w:rsid w:val="005F4528"/>
    <w:rsid w:val="005F70E8"/>
    <w:rsid w:val="006072A1"/>
    <w:rsid w:val="00622852"/>
    <w:rsid w:val="00623EB6"/>
    <w:rsid w:val="006316BA"/>
    <w:rsid w:val="00637423"/>
    <w:rsid w:val="006446C6"/>
    <w:rsid w:val="00646CD9"/>
    <w:rsid w:val="006471A3"/>
    <w:rsid w:val="006542D3"/>
    <w:rsid w:val="00670020"/>
    <w:rsid w:val="00670154"/>
    <w:rsid w:val="006856E0"/>
    <w:rsid w:val="00691C3E"/>
    <w:rsid w:val="006B0376"/>
    <w:rsid w:val="006B3AD0"/>
    <w:rsid w:val="006B7CE5"/>
    <w:rsid w:val="006C0D79"/>
    <w:rsid w:val="006D0AC2"/>
    <w:rsid w:val="006D7CDE"/>
    <w:rsid w:val="006F2946"/>
    <w:rsid w:val="00701251"/>
    <w:rsid w:val="00703A1C"/>
    <w:rsid w:val="00704C78"/>
    <w:rsid w:val="00714749"/>
    <w:rsid w:val="00716882"/>
    <w:rsid w:val="007206DC"/>
    <w:rsid w:val="00732CD8"/>
    <w:rsid w:val="0073494D"/>
    <w:rsid w:val="00737C3C"/>
    <w:rsid w:val="00737FA9"/>
    <w:rsid w:val="00741A7A"/>
    <w:rsid w:val="007460F4"/>
    <w:rsid w:val="00747AF0"/>
    <w:rsid w:val="00751F19"/>
    <w:rsid w:val="0075624C"/>
    <w:rsid w:val="007634C7"/>
    <w:rsid w:val="007721A5"/>
    <w:rsid w:val="0078111F"/>
    <w:rsid w:val="00786FFE"/>
    <w:rsid w:val="00790DF8"/>
    <w:rsid w:val="007A3542"/>
    <w:rsid w:val="007A4B9E"/>
    <w:rsid w:val="007A59A6"/>
    <w:rsid w:val="007B7724"/>
    <w:rsid w:val="007C5193"/>
    <w:rsid w:val="007E6F19"/>
    <w:rsid w:val="00802468"/>
    <w:rsid w:val="00805A52"/>
    <w:rsid w:val="00813934"/>
    <w:rsid w:val="00815067"/>
    <w:rsid w:val="00851B53"/>
    <w:rsid w:val="00864F7C"/>
    <w:rsid w:val="0087062B"/>
    <w:rsid w:val="008734FB"/>
    <w:rsid w:val="008738A5"/>
    <w:rsid w:val="0088683F"/>
    <w:rsid w:val="00897E7D"/>
    <w:rsid w:val="008A1EF1"/>
    <w:rsid w:val="008B0D78"/>
    <w:rsid w:val="008B2888"/>
    <w:rsid w:val="008B529C"/>
    <w:rsid w:val="008B570F"/>
    <w:rsid w:val="008C2467"/>
    <w:rsid w:val="008C35BC"/>
    <w:rsid w:val="008C7AF4"/>
    <w:rsid w:val="008D49E9"/>
    <w:rsid w:val="008E7BF7"/>
    <w:rsid w:val="008F2B45"/>
    <w:rsid w:val="008F4093"/>
    <w:rsid w:val="00917D83"/>
    <w:rsid w:val="009505DA"/>
    <w:rsid w:val="00951581"/>
    <w:rsid w:val="00952AB7"/>
    <w:rsid w:val="00965904"/>
    <w:rsid w:val="009711D0"/>
    <w:rsid w:val="00977097"/>
    <w:rsid w:val="0098071D"/>
    <w:rsid w:val="00981C05"/>
    <w:rsid w:val="0098638F"/>
    <w:rsid w:val="009873ED"/>
    <w:rsid w:val="00990C84"/>
    <w:rsid w:val="009922C1"/>
    <w:rsid w:val="00995D90"/>
    <w:rsid w:val="009A4482"/>
    <w:rsid w:val="009A632E"/>
    <w:rsid w:val="009C20E4"/>
    <w:rsid w:val="009E61F5"/>
    <w:rsid w:val="00A026FD"/>
    <w:rsid w:val="00A21B46"/>
    <w:rsid w:val="00A423CE"/>
    <w:rsid w:val="00A5204A"/>
    <w:rsid w:val="00A818CE"/>
    <w:rsid w:val="00A9014E"/>
    <w:rsid w:val="00A90924"/>
    <w:rsid w:val="00AA2D86"/>
    <w:rsid w:val="00AA4CC8"/>
    <w:rsid w:val="00AA5175"/>
    <w:rsid w:val="00AB126B"/>
    <w:rsid w:val="00AD2921"/>
    <w:rsid w:val="00AD31E5"/>
    <w:rsid w:val="00AF1AEB"/>
    <w:rsid w:val="00B06F4B"/>
    <w:rsid w:val="00B13073"/>
    <w:rsid w:val="00B2379E"/>
    <w:rsid w:val="00B261AE"/>
    <w:rsid w:val="00B27921"/>
    <w:rsid w:val="00B27D0B"/>
    <w:rsid w:val="00B32E35"/>
    <w:rsid w:val="00B3434B"/>
    <w:rsid w:val="00B4053E"/>
    <w:rsid w:val="00B50ED3"/>
    <w:rsid w:val="00B51615"/>
    <w:rsid w:val="00B53838"/>
    <w:rsid w:val="00B65396"/>
    <w:rsid w:val="00B6750B"/>
    <w:rsid w:val="00B94F29"/>
    <w:rsid w:val="00BA1060"/>
    <w:rsid w:val="00BA1E81"/>
    <w:rsid w:val="00BB75A2"/>
    <w:rsid w:val="00BC1FB7"/>
    <w:rsid w:val="00BC443B"/>
    <w:rsid w:val="00BF34F6"/>
    <w:rsid w:val="00BF5FD2"/>
    <w:rsid w:val="00BF7202"/>
    <w:rsid w:val="00C20038"/>
    <w:rsid w:val="00C41DDD"/>
    <w:rsid w:val="00C50103"/>
    <w:rsid w:val="00C52E68"/>
    <w:rsid w:val="00C539B3"/>
    <w:rsid w:val="00C656A8"/>
    <w:rsid w:val="00C6584C"/>
    <w:rsid w:val="00C750C4"/>
    <w:rsid w:val="00C824FA"/>
    <w:rsid w:val="00C827EF"/>
    <w:rsid w:val="00C86AF6"/>
    <w:rsid w:val="00C96C40"/>
    <w:rsid w:val="00C97EDC"/>
    <w:rsid w:val="00CB1B7D"/>
    <w:rsid w:val="00CB54DA"/>
    <w:rsid w:val="00CC1E16"/>
    <w:rsid w:val="00CD3DB9"/>
    <w:rsid w:val="00CD4AC7"/>
    <w:rsid w:val="00D03334"/>
    <w:rsid w:val="00D050AA"/>
    <w:rsid w:val="00D06B2D"/>
    <w:rsid w:val="00D10AAC"/>
    <w:rsid w:val="00D13249"/>
    <w:rsid w:val="00D13522"/>
    <w:rsid w:val="00D151A8"/>
    <w:rsid w:val="00D15FEF"/>
    <w:rsid w:val="00D16838"/>
    <w:rsid w:val="00D3312F"/>
    <w:rsid w:val="00D54D05"/>
    <w:rsid w:val="00D6057A"/>
    <w:rsid w:val="00D616CA"/>
    <w:rsid w:val="00D64D17"/>
    <w:rsid w:val="00D73B7B"/>
    <w:rsid w:val="00D84442"/>
    <w:rsid w:val="00D90084"/>
    <w:rsid w:val="00D91173"/>
    <w:rsid w:val="00D94D86"/>
    <w:rsid w:val="00DB2459"/>
    <w:rsid w:val="00DE02F1"/>
    <w:rsid w:val="00DE6745"/>
    <w:rsid w:val="00DF448E"/>
    <w:rsid w:val="00DF6E8E"/>
    <w:rsid w:val="00E0688B"/>
    <w:rsid w:val="00E0734F"/>
    <w:rsid w:val="00E12197"/>
    <w:rsid w:val="00E14C0F"/>
    <w:rsid w:val="00E22800"/>
    <w:rsid w:val="00E23A92"/>
    <w:rsid w:val="00E26032"/>
    <w:rsid w:val="00E31BCD"/>
    <w:rsid w:val="00E33869"/>
    <w:rsid w:val="00E369F7"/>
    <w:rsid w:val="00E402C8"/>
    <w:rsid w:val="00E61C0F"/>
    <w:rsid w:val="00E75583"/>
    <w:rsid w:val="00E815B9"/>
    <w:rsid w:val="00E8701A"/>
    <w:rsid w:val="00E94771"/>
    <w:rsid w:val="00E94B3F"/>
    <w:rsid w:val="00E953BA"/>
    <w:rsid w:val="00EC111D"/>
    <w:rsid w:val="00EC22F4"/>
    <w:rsid w:val="00EC3815"/>
    <w:rsid w:val="00EC721C"/>
    <w:rsid w:val="00ED167D"/>
    <w:rsid w:val="00ED3236"/>
    <w:rsid w:val="00EE5ED2"/>
    <w:rsid w:val="00EF291B"/>
    <w:rsid w:val="00F12993"/>
    <w:rsid w:val="00F15B52"/>
    <w:rsid w:val="00F16F0C"/>
    <w:rsid w:val="00F176FA"/>
    <w:rsid w:val="00F17F66"/>
    <w:rsid w:val="00F2681A"/>
    <w:rsid w:val="00F274D0"/>
    <w:rsid w:val="00F319DF"/>
    <w:rsid w:val="00F32F9A"/>
    <w:rsid w:val="00F33C39"/>
    <w:rsid w:val="00F41096"/>
    <w:rsid w:val="00F42A9D"/>
    <w:rsid w:val="00F578DE"/>
    <w:rsid w:val="00F63DDE"/>
    <w:rsid w:val="00F66A99"/>
    <w:rsid w:val="00F7201A"/>
    <w:rsid w:val="00F82FE1"/>
    <w:rsid w:val="00F85288"/>
    <w:rsid w:val="00F86073"/>
    <w:rsid w:val="00F93C0A"/>
    <w:rsid w:val="00F945F5"/>
    <w:rsid w:val="00FB1782"/>
    <w:rsid w:val="00FB7E04"/>
    <w:rsid w:val="00FC10FA"/>
    <w:rsid w:val="00FC79E1"/>
    <w:rsid w:val="00FD10F6"/>
    <w:rsid w:val="00FD2A1F"/>
    <w:rsid w:val="00FD2B2E"/>
    <w:rsid w:val="00FE19AE"/>
    <w:rsid w:val="00FE6A7B"/>
    <w:rsid w:val="00FF2928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FD2B2E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98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qFormat/>
    <w:rsid w:val="007A3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A354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7A35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542"/>
    <w:pPr>
      <w:ind w:left="720"/>
      <w:contextualSpacing/>
    </w:pPr>
  </w:style>
  <w:style w:type="paragraph" w:customStyle="1" w:styleId="ConsNormal">
    <w:name w:val="ConsNormal"/>
    <w:rsid w:val="000C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4C89E46D0E9A6204B381D01244D07931C2ECEF35866D6VFd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0FC4-E517-4C1A-8826-B6BDD49F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2016-11-14T04:42:00Z</cp:lastPrinted>
  <dcterms:created xsi:type="dcterms:W3CDTF">2016-11-17T07:16:00Z</dcterms:created>
  <dcterms:modified xsi:type="dcterms:W3CDTF">2016-11-17T07:16:00Z</dcterms:modified>
</cp:coreProperties>
</file>