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2234C2" w:rsidTr="00062CE7">
        <w:tc>
          <w:tcPr>
            <w:tcW w:w="4786" w:type="dxa"/>
          </w:tcPr>
          <w:p w:rsidR="002234C2" w:rsidRDefault="002234C2" w:rsidP="00062CE7"/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234C2" w:rsidRPr="00001417" w:rsidRDefault="002234C2" w:rsidP="00062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234C2" w:rsidRDefault="002234C2" w:rsidP="00062CE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4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01417" w:rsidRDefault="00001417" w:rsidP="00062CE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C2" w:rsidRPr="00001417" w:rsidRDefault="00F43B65" w:rsidP="00062CE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="002234C2" w:rsidRPr="0000141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62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34C2" w:rsidRPr="0000141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3367-п</w:t>
            </w:r>
          </w:p>
          <w:p w:rsidR="002234C2" w:rsidRPr="00001417" w:rsidRDefault="002234C2" w:rsidP="00062CE7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  <w:p w:rsidR="002234C2" w:rsidRDefault="002234C2" w:rsidP="00062CE7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2234C2" w:rsidRPr="00062CE7" w:rsidRDefault="002234C2" w:rsidP="00062CE7">
            <w:pPr>
              <w:pStyle w:val="FR2"/>
              <w:ind w:left="0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61229C" w:rsidRPr="0061229C" w:rsidRDefault="0061229C" w:rsidP="006122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О порядке ведения реестра </w:t>
      </w:r>
      <w:proofErr w:type="gramStart"/>
      <w:r w:rsidRPr="0061229C">
        <w:rPr>
          <w:rFonts w:ascii="Times New Roman" w:hAnsi="Times New Roman" w:cs="Times New Roman"/>
          <w:b w:val="0"/>
          <w:sz w:val="28"/>
          <w:szCs w:val="28"/>
        </w:rPr>
        <w:t>расходных</w:t>
      </w:r>
      <w:proofErr w:type="gramEnd"/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229C" w:rsidRPr="0061229C" w:rsidRDefault="0061229C" w:rsidP="006122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обязательств муниципального образования </w:t>
      </w:r>
    </w:p>
    <w:p w:rsidR="00AC2F92" w:rsidRDefault="0061229C" w:rsidP="006122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1229C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округ. </w:t>
      </w:r>
    </w:p>
    <w:p w:rsidR="00601D5C" w:rsidRDefault="00601D5C" w:rsidP="006122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C2F92" w:rsidRPr="0061229C" w:rsidRDefault="00AC2F92" w:rsidP="003767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8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61229C" w:rsidRPr="0088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88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87</w:t>
        </w:r>
      </w:hyperlink>
      <w:r w:rsidRPr="006122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F249B">
        <w:rPr>
          <w:rFonts w:ascii="Times New Roman" w:hAnsi="Times New Roman" w:cs="Times New Roman"/>
          <w:sz w:val="28"/>
          <w:szCs w:val="28"/>
        </w:rPr>
        <w:t>, постановляю</w:t>
      </w:r>
      <w:r w:rsidRPr="0061229C">
        <w:rPr>
          <w:rFonts w:ascii="Times New Roman" w:hAnsi="Times New Roman" w:cs="Times New Roman"/>
          <w:sz w:val="28"/>
          <w:szCs w:val="28"/>
        </w:rPr>
        <w:t>:</w:t>
      </w:r>
    </w:p>
    <w:p w:rsidR="00AC2F92" w:rsidRDefault="00AC2F92" w:rsidP="0037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2F92" w:rsidRPr="009C7FC4" w:rsidRDefault="007F249B" w:rsidP="003767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0" w:history="1">
        <w:r w:rsidR="00AC2F92" w:rsidRPr="0088609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1713E6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 xml:space="preserve">ведении реестра расходных обязательств </w:t>
      </w:r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ий</w:t>
      </w:r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 w:rsidR="00053056">
        <w:rPr>
          <w:rFonts w:ascii="Times New Roman" w:hAnsi="Times New Roman" w:cs="Times New Roman"/>
          <w:b w:val="0"/>
          <w:sz w:val="28"/>
          <w:szCs w:val="28"/>
        </w:rPr>
        <w:t>о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й</w:t>
      </w:r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 xml:space="preserve"> округ </w:t>
      </w:r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AC2F92" w:rsidRDefault="00AC2F92" w:rsidP="0037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2</w:t>
      </w:r>
      <w:r w:rsidRPr="00EA2D9F">
        <w:rPr>
          <w:rFonts w:ascii="Times New Roman" w:hAnsi="Times New Roman" w:cs="Times New Roman"/>
          <w:sz w:val="28"/>
          <w:szCs w:val="28"/>
        </w:rPr>
        <w:t xml:space="preserve">. Установить, что органом </w:t>
      </w:r>
      <w:r w:rsidR="008860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7FC4" w:rsidRPr="00EA2D9F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9C7FC4">
        <w:rPr>
          <w:rFonts w:ascii="Times New Roman" w:hAnsi="Times New Roman" w:cs="Times New Roman"/>
          <w:b/>
          <w:sz w:val="28"/>
          <w:szCs w:val="28"/>
        </w:rPr>
        <w:t>,</w:t>
      </w:r>
      <w:r w:rsidRPr="0061229C">
        <w:rPr>
          <w:rFonts w:ascii="Times New Roman" w:hAnsi="Times New Roman" w:cs="Times New Roman"/>
          <w:sz w:val="28"/>
          <w:szCs w:val="28"/>
        </w:rPr>
        <w:t xml:space="preserve"> уполномоченным осуществлять ведение реестра расходных обязательств, является </w:t>
      </w:r>
      <w:r w:rsidR="009C7FC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</w:t>
      </w:r>
      <w:r w:rsidR="00AC71B4">
        <w:rPr>
          <w:rFonts w:ascii="Times New Roman" w:hAnsi="Times New Roman" w:cs="Times New Roman"/>
          <w:sz w:val="28"/>
          <w:szCs w:val="28"/>
        </w:rPr>
        <w:t>Соль-Илецк</w:t>
      </w:r>
      <w:r w:rsidR="00C9399F">
        <w:rPr>
          <w:rFonts w:ascii="Times New Roman" w:hAnsi="Times New Roman" w:cs="Times New Roman"/>
          <w:sz w:val="28"/>
          <w:szCs w:val="28"/>
        </w:rPr>
        <w:t>ий</w:t>
      </w:r>
      <w:r w:rsidR="00AC71B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9399F">
        <w:rPr>
          <w:rFonts w:ascii="Times New Roman" w:hAnsi="Times New Roman" w:cs="Times New Roman"/>
          <w:sz w:val="28"/>
          <w:szCs w:val="28"/>
        </w:rPr>
        <w:t>й</w:t>
      </w:r>
      <w:r w:rsidR="00AC71B4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062CE7" w:rsidRPr="0061229C" w:rsidRDefault="00062CE7" w:rsidP="003767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62CE7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2CE7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</w:t>
      </w:r>
      <w:r w:rsidR="00376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062CE7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062CE7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62CE7">
        <w:rPr>
          <w:rFonts w:ascii="Times New Roman" w:hAnsi="Times New Roman" w:cs="Times New Roman"/>
          <w:b w:val="0"/>
          <w:sz w:val="28"/>
          <w:szCs w:val="28"/>
        </w:rPr>
        <w:t xml:space="preserve"> округ от 29.12.2015 г. № 2-п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>О порядке ведения реестра расходных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>обязательств муниципального образования Соль-Илецк</w:t>
      </w:r>
      <w:r w:rsidR="002D48CE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D48C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2D48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C7FC4" w:rsidRDefault="002D48CE" w:rsidP="0037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FC4" w:rsidRPr="00927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FC4" w:rsidRPr="00927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7FC4" w:rsidRPr="009277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F249B" w:rsidRPr="00792685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по экономике, бюджетным отношениям и инвестиционной политике – Н.Н. Сахацкого.</w:t>
      </w:r>
    </w:p>
    <w:p w:rsidR="00AC2F92" w:rsidRPr="0061229C" w:rsidRDefault="00601D5C" w:rsidP="0037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F92" w:rsidRPr="006122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9C7FC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C2F92" w:rsidRPr="0061229C">
        <w:rPr>
          <w:rFonts w:ascii="Times New Roman" w:hAnsi="Times New Roman" w:cs="Times New Roman"/>
          <w:sz w:val="28"/>
          <w:szCs w:val="28"/>
        </w:rPr>
        <w:t>.</w:t>
      </w:r>
    </w:p>
    <w:p w:rsidR="00AC2F92" w:rsidRDefault="00AC2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8CE" w:rsidRPr="0061229C" w:rsidRDefault="002D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8CE" w:rsidRDefault="002D48CE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9C7F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9399F" w:rsidRDefault="007F68EA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9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2F92" w:rsidRDefault="007F68EA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</w:t>
      </w:r>
      <w:r w:rsidR="00C9399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939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939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7E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7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4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8CE"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194E4F" w:rsidRDefault="00194E4F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4F" w:rsidRDefault="00194E4F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194E4F" w:rsidRDefault="00194E4F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   Е.В. Телушкина</w:t>
      </w:r>
    </w:p>
    <w:p w:rsidR="00981F52" w:rsidRDefault="00981F52" w:rsidP="00376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259" w:rsidRDefault="004B5259" w:rsidP="009C7F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259" w:rsidRDefault="004B5259" w:rsidP="009C7F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8CE" w:rsidRDefault="009C7FC4" w:rsidP="009C7F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D45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Прокуратуру района, финансовому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 w:rsidRPr="00B35D45">
        <w:rPr>
          <w:rFonts w:ascii="Times New Roman" w:hAnsi="Times New Roman" w:cs="Times New Roman"/>
          <w:color w:val="000000"/>
          <w:sz w:val="24"/>
          <w:szCs w:val="24"/>
        </w:rPr>
        <w:t>, комитету  экономического анализа и прогнозирования</w:t>
      </w:r>
      <w:r w:rsidR="00465697">
        <w:rPr>
          <w:rFonts w:ascii="Times New Roman" w:hAnsi="Times New Roman" w:cs="Times New Roman"/>
          <w:color w:val="000000"/>
          <w:sz w:val="24"/>
          <w:szCs w:val="24"/>
        </w:rPr>
        <w:t>, управлению образования, отделу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1D5C" w:rsidRDefault="00601D5C" w:rsidP="009C7F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8CE" w:rsidRPr="00B35D45" w:rsidRDefault="002D48CE" w:rsidP="009C7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417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D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>Приложение</w:t>
      </w:r>
      <w:r w:rsidR="00A4175E">
        <w:rPr>
          <w:rFonts w:ascii="Times New Roman" w:hAnsi="Times New Roman" w:cs="Times New Roman"/>
          <w:sz w:val="28"/>
          <w:szCs w:val="28"/>
        </w:rPr>
        <w:t xml:space="preserve"> </w:t>
      </w:r>
      <w:r w:rsidR="00AC2F92" w:rsidRPr="0061229C">
        <w:rPr>
          <w:rFonts w:ascii="Times New Roman" w:hAnsi="Times New Roman" w:cs="Times New Roman"/>
          <w:sz w:val="28"/>
          <w:szCs w:val="28"/>
        </w:rPr>
        <w:t>к постановлению</w:t>
      </w:r>
      <w:r w:rsidR="00A4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17" w:rsidRDefault="005178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F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417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01417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D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75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C7FC4">
        <w:rPr>
          <w:rFonts w:ascii="Times New Roman" w:hAnsi="Times New Roman" w:cs="Times New Roman"/>
          <w:sz w:val="28"/>
          <w:szCs w:val="28"/>
        </w:rPr>
        <w:t>Соль</w:t>
      </w:r>
      <w:r w:rsidR="00A4175E">
        <w:rPr>
          <w:rFonts w:ascii="Times New Roman" w:hAnsi="Times New Roman" w:cs="Times New Roman"/>
          <w:sz w:val="28"/>
          <w:szCs w:val="28"/>
        </w:rPr>
        <w:t>-</w:t>
      </w:r>
      <w:r w:rsidR="009C7FC4">
        <w:rPr>
          <w:rFonts w:ascii="Times New Roman" w:hAnsi="Times New Roman" w:cs="Times New Roman"/>
          <w:sz w:val="28"/>
          <w:szCs w:val="28"/>
        </w:rPr>
        <w:t>Илецк</w:t>
      </w:r>
      <w:r w:rsidR="00A4175E">
        <w:rPr>
          <w:rFonts w:ascii="Times New Roman" w:hAnsi="Times New Roman" w:cs="Times New Roman"/>
          <w:sz w:val="28"/>
          <w:szCs w:val="28"/>
        </w:rPr>
        <w:t>ий</w:t>
      </w:r>
      <w:r w:rsidR="009C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C4" w:rsidRPr="0061229C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6F66">
        <w:rPr>
          <w:rFonts w:ascii="Times New Roman" w:hAnsi="Times New Roman" w:cs="Times New Roman"/>
          <w:sz w:val="28"/>
          <w:szCs w:val="28"/>
        </w:rPr>
        <w:t xml:space="preserve"> </w:t>
      </w:r>
      <w:r w:rsidR="009C7F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7FC4">
        <w:rPr>
          <w:rFonts w:ascii="Times New Roman" w:hAnsi="Times New Roman" w:cs="Times New Roman"/>
          <w:sz w:val="28"/>
          <w:szCs w:val="28"/>
        </w:rPr>
        <w:t>родск</w:t>
      </w:r>
      <w:r w:rsidR="00A4175E">
        <w:rPr>
          <w:rFonts w:ascii="Times New Roman" w:hAnsi="Times New Roman" w:cs="Times New Roman"/>
          <w:sz w:val="28"/>
          <w:szCs w:val="28"/>
        </w:rPr>
        <w:t xml:space="preserve">ой </w:t>
      </w:r>
      <w:r w:rsidR="009C7FC4">
        <w:rPr>
          <w:rFonts w:ascii="Times New Roman" w:hAnsi="Times New Roman" w:cs="Times New Roman"/>
          <w:sz w:val="28"/>
          <w:szCs w:val="28"/>
        </w:rPr>
        <w:t>округ</w:t>
      </w:r>
    </w:p>
    <w:p w:rsidR="00AC2F92" w:rsidRPr="0061229C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43B65">
        <w:rPr>
          <w:rFonts w:ascii="Times New Roman" w:hAnsi="Times New Roman" w:cs="Times New Roman"/>
          <w:sz w:val="28"/>
          <w:szCs w:val="28"/>
        </w:rPr>
        <w:t>11.11.</w:t>
      </w:r>
      <w:r w:rsidR="009A54A8">
        <w:rPr>
          <w:rFonts w:ascii="Times New Roman" w:hAnsi="Times New Roman" w:cs="Times New Roman"/>
          <w:sz w:val="28"/>
          <w:szCs w:val="28"/>
        </w:rPr>
        <w:t>201</w:t>
      </w:r>
      <w:r w:rsidR="002D48CE">
        <w:rPr>
          <w:rFonts w:ascii="Times New Roman" w:hAnsi="Times New Roman" w:cs="Times New Roman"/>
          <w:sz w:val="28"/>
          <w:szCs w:val="28"/>
        </w:rPr>
        <w:t>6</w:t>
      </w:r>
      <w:r w:rsidR="00A4175E">
        <w:rPr>
          <w:rFonts w:ascii="Times New Roman" w:hAnsi="Times New Roman" w:cs="Times New Roman"/>
          <w:sz w:val="28"/>
          <w:szCs w:val="28"/>
        </w:rPr>
        <w:t xml:space="preserve"> 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г. N </w:t>
      </w:r>
      <w:r w:rsidR="00F43B65">
        <w:rPr>
          <w:rFonts w:ascii="Times New Roman" w:hAnsi="Times New Roman" w:cs="Times New Roman"/>
          <w:sz w:val="28"/>
          <w:szCs w:val="28"/>
        </w:rPr>
        <w:t>3367-п</w:t>
      </w:r>
    </w:p>
    <w:p w:rsidR="00AC2F92" w:rsidRPr="0061229C" w:rsidRDefault="00AC2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F92" w:rsidRPr="0061229C" w:rsidRDefault="00AC2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61229C">
        <w:rPr>
          <w:rFonts w:ascii="Times New Roman" w:hAnsi="Times New Roman" w:cs="Times New Roman"/>
          <w:sz w:val="28"/>
          <w:szCs w:val="28"/>
        </w:rPr>
        <w:t>ПОЛОЖЕНИЕ</w:t>
      </w:r>
    </w:p>
    <w:p w:rsidR="00AC2F92" w:rsidRPr="0061229C" w:rsidRDefault="00AC2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 xml:space="preserve">О </w:t>
      </w:r>
      <w:r w:rsidR="00E91195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61229C">
        <w:rPr>
          <w:rFonts w:ascii="Times New Roman" w:hAnsi="Times New Roman" w:cs="Times New Roman"/>
          <w:sz w:val="28"/>
          <w:szCs w:val="28"/>
        </w:rPr>
        <w:t>ВЕДЕНИИ РЕЕСТРА РАСХОДНЫХ ОБЯЗАТЕЛЬСТВ</w:t>
      </w:r>
    </w:p>
    <w:p w:rsidR="00AC2F92" w:rsidRPr="0061229C" w:rsidRDefault="00E34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0530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 СОЛЬ-ИЛЕЦК</w:t>
      </w:r>
      <w:r w:rsidR="002D48C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D48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AC2F92" w:rsidRPr="00736841" w:rsidRDefault="00AC2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991" w:rsidRPr="00736841" w:rsidRDefault="00AC2F92" w:rsidP="00110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1. </w:t>
      </w:r>
      <w:r w:rsidR="00110991" w:rsidRPr="00736841">
        <w:rPr>
          <w:rFonts w:ascii="Times New Roman" w:hAnsi="Times New Roman" w:cs="Times New Roman"/>
          <w:sz w:val="28"/>
          <w:szCs w:val="28"/>
        </w:rPr>
        <w:t>Порядок ведения реестра расходных обязательств муниципального образования Соль-Илецкий городской округ (далее – Порядок) устанавливает правила формирования и ведения реестра расходных обязательств муниципального образования Соль-Илецкий городской округ.</w:t>
      </w:r>
    </w:p>
    <w:p w:rsidR="009963CB" w:rsidRPr="00736841" w:rsidRDefault="00AC2F92" w:rsidP="009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2. </w:t>
      </w:r>
      <w:r w:rsidR="00110991" w:rsidRPr="00736841">
        <w:rPr>
          <w:rFonts w:ascii="Times New Roman" w:hAnsi="Times New Roman" w:cs="Times New Roman"/>
          <w:sz w:val="28"/>
          <w:szCs w:val="28"/>
        </w:rPr>
        <w:t>Реестр расходных обязательств муниципального образования Соль-Илецкий городской округ включает в себя свод реестров расходных обязательств субъектов бюджетного планирования</w:t>
      </w:r>
      <w:r w:rsidR="009963CB" w:rsidRPr="00736841">
        <w:rPr>
          <w:rFonts w:ascii="Times New Roman" w:hAnsi="Times New Roman" w:cs="Times New Roman"/>
          <w:sz w:val="28"/>
          <w:szCs w:val="28"/>
        </w:rPr>
        <w:t xml:space="preserve"> - главных распорядителей бюджетных средств</w:t>
      </w:r>
      <w:r w:rsidR="00736841">
        <w:rPr>
          <w:rFonts w:ascii="Times New Roman" w:hAnsi="Times New Roman" w:cs="Times New Roman"/>
          <w:sz w:val="28"/>
          <w:szCs w:val="28"/>
        </w:rPr>
        <w:t>,</w:t>
      </w:r>
      <w:r w:rsidR="009963CB" w:rsidRPr="00736841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 бюджета городского округа (далее – реестр расходных обязательств</w:t>
      </w:r>
      <w:r w:rsidR="009B57A9" w:rsidRPr="00736841">
        <w:rPr>
          <w:rFonts w:ascii="Times New Roman" w:hAnsi="Times New Roman" w:cs="Times New Roman"/>
          <w:sz w:val="28"/>
          <w:szCs w:val="28"/>
        </w:rPr>
        <w:t xml:space="preserve"> </w:t>
      </w:r>
      <w:r w:rsidR="009963CB" w:rsidRPr="00736841">
        <w:rPr>
          <w:rFonts w:ascii="Times New Roman" w:hAnsi="Times New Roman" w:cs="Times New Roman"/>
          <w:sz w:val="28"/>
          <w:szCs w:val="28"/>
        </w:rPr>
        <w:t>городского округа)</w:t>
      </w:r>
      <w:r w:rsidR="009B57A9" w:rsidRPr="00736841">
        <w:rPr>
          <w:rFonts w:ascii="Times New Roman" w:hAnsi="Times New Roman" w:cs="Times New Roman"/>
          <w:sz w:val="28"/>
          <w:szCs w:val="28"/>
        </w:rPr>
        <w:t>, подлежащих исполнению за счет ассигнований бюджета городского округа</w:t>
      </w:r>
      <w:r w:rsidR="009963CB" w:rsidRPr="007368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57A9" w:rsidRPr="00736841" w:rsidRDefault="009B57A9" w:rsidP="009B5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6841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FA3152" w:rsidRPr="007368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36841">
        <w:rPr>
          <w:rFonts w:ascii="Times New Roman" w:hAnsi="Times New Roman" w:cs="Times New Roman"/>
          <w:sz w:val="28"/>
          <w:szCs w:val="28"/>
        </w:rPr>
        <w:t xml:space="preserve">формируется в виде свода (перечня) законов, иных нормативных правовых актов и заключенных от имени </w:t>
      </w:r>
      <w:r w:rsidR="003B3A71" w:rsidRPr="007368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36841">
        <w:rPr>
          <w:rFonts w:ascii="Times New Roman" w:hAnsi="Times New Roman" w:cs="Times New Roman"/>
          <w:sz w:val="28"/>
          <w:szCs w:val="28"/>
        </w:rPr>
        <w:t xml:space="preserve">договоров и соглашений, обусловливающих расходные обязательства </w:t>
      </w:r>
      <w:r w:rsidR="00FA3152" w:rsidRPr="0073684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6841">
        <w:rPr>
          <w:rFonts w:ascii="Times New Roman" w:hAnsi="Times New Roman" w:cs="Times New Roman"/>
          <w:sz w:val="28"/>
          <w:szCs w:val="28"/>
        </w:rPr>
        <w:t>, содержащего соответствующие положения (статьи, части, пункты, подпункты, абзацы) законов и иных нормативных правовых актов, соответствующие положения договоров (соглашений), с оценкой объемов бюджетных ассигнований</w:t>
      </w:r>
      <w:r w:rsidR="00FA3152" w:rsidRPr="007368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6841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расходных обязательств </w:t>
      </w:r>
      <w:r w:rsidR="00FA3152" w:rsidRPr="0073684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A3152" w:rsidRPr="0073684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36841">
        <w:rPr>
          <w:rFonts w:ascii="Times New Roman" w:hAnsi="Times New Roman" w:cs="Times New Roman"/>
          <w:sz w:val="28"/>
          <w:szCs w:val="28"/>
        </w:rPr>
        <w:t>, подлежащих в соответствии с законодательством исполнению за счет бюджетных ассигнований бюджета</w:t>
      </w:r>
      <w:r w:rsidR="00FA3152" w:rsidRPr="007368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6841">
        <w:rPr>
          <w:rFonts w:ascii="Times New Roman" w:hAnsi="Times New Roman" w:cs="Times New Roman"/>
          <w:sz w:val="28"/>
          <w:szCs w:val="28"/>
        </w:rPr>
        <w:t>.</w:t>
      </w:r>
    </w:p>
    <w:p w:rsidR="00AC2F92" w:rsidRPr="00736841" w:rsidRDefault="00D26DD3" w:rsidP="00680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4</w:t>
      </w:r>
      <w:r w:rsidR="00AC2F92" w:rsidRPr="00736841">
        <w:rPr>
          <w:rFonts w:ascii="Times New Roman" w:hAnsi="Times New Roman" w:cs="Times New Roman"/>
          <w:sz w:val="28"/>
          <w:szCs w:val="28"/>
        </w:rPr>
        <w:t xml:space="preserve">. </w:t>
      </w:r>
      <w:r w:rsidR="00C43159" w:rsidRPr="00736841">
        <w:rPr>
          <w:rFonts w:ascii="Times New Roman" w:hAnsi="Times New Roman" w:cs="Times New Roman"/>
          <w:sz w:val="28"/>
          <w:szCs w:val="28"/>
        </w:rPr>
        <w:t>Реестр расходных обязательств формируется ф</w:t>
      </w:r>
      <w:r w:rsidR="00093F9F" w:rsidRPr="00736841">
        <w:rPr>
          <w:rFonts w:ascii="Times New Roman" w:hAnsi="Times New Roman" w:cs="Times New Roman"/>
          <w:sz w:val="28"/>
          <w:szCs w:val="28"/>
        </w:rPr>
        <w:t>инансов</w:t>
      </w:r>
      <w:r w:rsidR="00C43159" w:rsidRPr="00736841">
        <w:rPr>
          <w:rFonts w:ascii="Times New Roman" w:hAnsi="Times New Roman" w:cs="Times New Roman"/>
          <w:sz w:val="28"/>
          <w:szCs w:val="28"/>
        </w:rPr>
        <w:t>ым</w:t>
      </w:r>
      <w:r w:rsidR="00093F9F" w:rsidRPr="00736841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43159" w:rsidRPr="00736841">
        <w:rPr>
          <w:rFonts w:ascii="Times New Roman" w:hAnsi="Times New Roman" w:cs="Times New Roman"/>
          <w:sz w:val="28"/>
          <w:szCs w:val="28"/>
        </w:rPr>
        <w:t>м</w:t>
      </w:r>
      <w:r w:rsidR="00AC2F92" w:rsidRPr="00736841">
        <w:rPr>
          <w:rFonts w:ascii="Times New Roman" w:hAnsi="Times New Roman" w:cs="Times New Roman"/>
          <w:sz w:val="28"/>
          <w:szCs w:val="28"/>
        </w:rPr>
        <w:t xml:space="preserve"> </w:t>
      </w:r>
      <w:r w:rsidR="00AC71B4" w:rsidRPr="0073684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</w:t>
      </w:r>
      <w:r w:rsidR="00CF4A78" w:rsidRPr="00736841">
        <w:rPr>
          <w:rFonts w:ascii="Times New Roman" w:hAnsi="Times New Roman" w:cs="Times New Roman"/>
          <w:sz w:val="28"/>
          <w:szCs w:val="28"/>
        </w:rPr>
        <w:t>ий</w:t>
      </w:r>
      <w:r w:rsidR="00AC71B4" w:rsidRPr="0073684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F4A78" w:rsidRPr="00736841">
        <w:rPr>
          <w:rFonts w:ascii="Times New Roman" w:hAnsi="Times New Roman" w:cs="Times New Roman"/>
          <w:sz w:val="28"/>
          <w:szCs w:val="28"/>
        </w:rPr>
        <w:t>ой</w:t>
      </w:r>
      <w:r w:rsidR="00AC71B4" w:rsidRPr="00736841">
        <w:rPr>
          <w:rFonts w:ascii="Times New Roman" w:hAnsi="Times New Roman" w:cs="Times New Roman"/>
          <w:sz w:val="28"/>
          <w:szCs w:val="28"/>
        </w:rPr>
        <w:t xml:space="preserve"> округ (далее по тексту</w:t>
      </w:r>
      <w:r w:rsidR="00032431" w:rsidRPr="00736841">
        <w:rPr>
          <w:rFonts w:ascii="Times New Roman" w:hAnsi="Times New Roman" w:cs="Times New Roman"/>
          <w:sz w:val="28"/>
          <w:szCs w:val="28"/>
        </w:rPr>
        <w:t xml:space="preserve"> </w:t>
      </w:r>
      <w:r w:rsidR="00AC71B4" w:rsidRPr="00736841">
        <w:rPr>
          <w:rFonts w:ascii="Times New Roman" w:hAnsi="Times New Roman" w:cs="Times New Roman"/>
          <w:sz w:val="28"/>
          <w:szCs w:val="28"/>
        </w:rPr>
        <w:t>- Финансовое управление)</w:t>
      </w:r>
      <w:r w:rsidR="00C43159" w:rsidRPr="00736841">
        <w:rPr>
          <w:rFonts w:ascii="Times New Roman" w:hAnsi="Times New Roman" w:cs="Times New Roman"/>
          <w:sz w:val="28"/>
          <w:szCs w:val="28"/>
        </w:rPr>
        <w:t xml:space="preserve"> </w:t>
      </w:r>
      <w:r w:rsidR="00AC71B4" w:rsidRPr="00736841">
        <w:rPr>
          <w:rFonts w:ascii="Times New Roman" w:hAnsi="Times New Roman" w:cs="Times New Roman"/>
          <w:sz w:val="28"/>
          <w:szCs w:val="28"/>
        </w:rPr>
        <w:t xml:space="preserve"> </w:t>
      </w:r>
      <w:r w:rsidR="00AC2F92" w:rsidRPr="0073684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87" w:history="1">
        <w:r w:rsidR="00AC2F92" w:rsidRPr="0073684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AC2F92" w:rsidRPr="00736841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Положению </w:t>
      </w:r>
      <w:r w:rsidR="0068034A" w:rsidRPr="00736841">
        <w:rPr>
          <w:rFonts w:ascii="Times New Roman" w:hAnsi="Times New Roman" w:cs="Times New Roman"/>
          <w:sz w:val="28"/>
          <w:szCs w:val="28"/>
        </w:rPr>
        <w:t>на основании представленных главными распорядителями бюджетных средств</w:t>
      </w:r>
      <w:r w:rsidR="004B6622" w:rsidRPr="00736841">
        <w:rPr>
          <w:rFonts w:ascii="Times New Roman" w:hAnsi="Times New Roman" w:cs="Times New Roman"/>
          <w:sz w:val="28"/>
          <w:szCs w:val="28"/>
        </w:rPr>
        <w:t xml:space="preserve"> реестров расходных обязательств.</w:t>
      </w:r>
    </w:p>
    <w:p w:rsidR="00D26DD3" w:rsidRPr="00736841" w:rsidRDefault="00736841" w:rsidP="00736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DD3" w:rsidRPr="00736841">
        <w:rPr>
          <w:rFonts w:ascii="Times New Roman" w:hAnsi="Times New Roman" w:cs="Times New Roman"/>
          <w:sz w:val="28"/>
          <w:szCs w:val="28"/>
        </w:rPr>
        <w:t>5. Состав информации, отражаемый в реестрах расходных обязатель</w:t>
      </w:r>
      <w:proofErr w:type="gramStart"/>
      <w:r w:rsidR="00D26DD3" w:rsidRPr="00736841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="00D26DD3" w:rsidRPr="00736841">
        <w:rPr>
          <w:rFonts w:ascii="Times New Roman" w:hAnsi="Times New Roman" w:cs="Times New Roman"/>
          <w:sz w:val="28"/>
          <w:szCs w:val="28"/>
        </w:rPr>
        <w:t xml:space="preserve">авных распорядителей определяется </w:t>
      </w:r>
      <w:r w:rsidR="00032431" w:rsidRPr="00736841">
        <w:rPr>
          <w:rFonts w:ascii="Times New Roman" w:hAnsi="Times New Roman" w:cs="Times New Roman"/>
          <w:sz w:val="28"/>
          <w:szCs w:val="28"/>
        </w:rPr>
        <w:t>Ф</w:t>
      </w:r>
      <w:r w:rsidR="00D26DD3" w:rsidRPr="00736841">
        <w:rPr>
          <w:rFonts w:ascii="Times New Roman" w:hAnsi="Times New Roman" w:cs="Times New Roman"/>
          <w:sz w:val="28"/>
          <w:szCs w:val="28"/>
        </w:rPr>
        <w:t>инансовым управлением.</w:t>
      </w:r>
    </w:p>
    <w:p w:rsidR="00AC2F92" w:rsidRPr="00736841" w:rsidRDefault="00032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6</w:t>
      </w:r>
      <w:r w:rsidR="00AC2F92" w:rsidRPr="00736841">
        <w:rPr>
          <w:rFonts w:ascii="Times New Roman" w:hAnsi="Times New Roman" w:cs="Times New Roman"/>
          <w:sz w:val="28"/>
          <w:szCs w:val="28"/>
        </w:rPr>
        <w:t xml:space="preserve">. </w:t>
      </w:r>
      <w:r w:rsidR="00D26DD3" w:rsidRPr="00736841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="00AC2F92" w:rsidRPr="00736841">
        <w:rPr>
          <w:rFonts w:ascii="Times New Roman" w:hAnsi="Times New Roman" w:cs="Times New Roman"/>
          <w:sz w:val="28"/>
          <w:szCs w:val="28"/>
        </w:rPr>
        <w:t>обеспечивают ведение реестра расходных обязатель</w:t>
      </w:r>
      <w:proofErr w:type="gramStart"/>
      <w:r w:rsidR="00AC2F92" w:rsidRPr="00736841">
        <w:rPr>
          <w:rFonts w:ascii="Times New Roman" w:hAnsi="Times New Roman" w:cs="Times New Roman"/>
          <w:sz w:val="28"/>
          <w:szCs w:val="28"/>
        </w:rPr>
        <w:t xml:space="preserve">ств </w:t>
      </w:r>
      <w:r w:rsidR="00D26DD3" w:rsidRPr="00736841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D26DD3" w:rsidRPr="00736841">
        <w:rPr>
          <w:rFonts w:ascii="Times New Roman" w:hAnsi="Times New Roman" w:cs="Times New Roman"/>
          <w:sz w:val="28"/>
          <w:szCs w:val="28"/>
        </w:rPr>
        <w:t xml:space="preserve">авных распорядителей </w:t>
      </w:r>
      <w:r w:rsidR="00AC2F92" w:rsidRPr="0073684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04" w:history="1">
        <w:r w:rsidR="00AC2F92" w:rsidRPr="0073684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AC2F92" w:rsidRPr="00736841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Положению в соответствии с отраслевой подведомственностью расходов.</w:t>
      </w:r>
    </w:p>
    <w:p w:rsidR="00AC2F92" w:rsidRPr="00736841" w:rsidRDefault="00032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7</w:t>
      </w:r>
      <w:r w:rsidR="00AC2F92" w:rsidRPr="00736841">
        <w:rPr>
          <w:rFonts w:ascii="Times New Roman" w:hAnsi="Times New Roman" w:cs="Times New Roman"/>
          <w:sz w:val="28"/>
          <w:szCs w:val="28"/>
        </w:rPr>
        <w:t xml:space="preserve">. </w:t>
      </w:r>
      <w:r w:rsidRPr="00736841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736841">
        <w:rPr>
          <w:rFonts w:ascii="Times New Roman" w:hAnsi="Times New Roman" w:cs="Times New Roman"/>
          <w:sz w:val="28"/>
          <w:szCs w:val="28"/>
        </w:rPr>
        <w:t xml:space="preserve">дств </w:t>
      </w:r>
      <w:r w:rsidR="00AC2F92" w:rsidRPr="0073684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C2F92" w:rsidRPr="00736841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="00093F9F" w:rsidRPr="0073684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C2F92" w:rsidRPr="007368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4" w:history="1">
        <w:r w:rsidR="00AC2F92" w:rsidRPr="00736841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AC2F92" w:rsidRPr="00736841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бюджетного </w:t>
      </w:r>
      <w:r w:rsidR="00AC2F92" w:rsidRPr="00736841">
        <w:rPr>
          <w:rFonts w:ascii="Times New Roman" w:hAnsi="Times New Roman" w:cs="Times New Roman"/>
          <w:sz w:val="28"/>
          <w:szCs w:val="28"/>
        </w:rPr>
        <w:lastRenderedPageBreak/>
        <w:t>планирования:</w:t>
      </w:r>
    </w:p>
    <w:p w:rsidR="00AC2F92" w:rsidRPr="00736841" w:rsidRDefault="00AC2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для формирования предварительного </w:t>
      </w:r>
      <w:hyperlink w:anchor="P204" w:history="1">
        <w:r w:rsidRPr="00736841">
          <w:rPr>
            <w:rFonts w:ascii="Times New Roman" w:hAnsi="Times New Roman" w:cs="Times New Roman"/>
            <w:color w:val="0000FF"/>
            <w:sz w:val="28"/>
            <w:szCs w:val="28"/>
          </w:rPr>
          <w:t>реестра</w:t>
        </w:r>
      </w:hyperlink>
      <w:r w:rsidRPr="00736841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093F9F" w:rsidRPr="0073684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6841">
        <w:rPr>
          <w:rFonts w:ascii="Times New Roman" w:hAnsi="Times New Roman" w:cs="Times New Roman"/>
          <w:sz w:val="28"/>
          <w:szCs w:val="28"/>
        </w:rPr>
        <w:t xml:space="preserve"> - не позднее </w:t>
      </w:r>
      <w:r w:rsidR="004704BF" w:rsidRPr="00736841">
        <w:rPr>
          <w:rFonts w:ascii="Times New Roman" w:hAnsi="Times New Roman" w:cs="Times New Roman"/>
          <w:sz w:val="28"/>
          <w:szCs w:val="28"/>
        </w:rPr>
        <w:t>2</w:t>
      </w:r>
      <w:r w:rsidR="00060543">
        <w:rPr>
          <w:rFonts w:ascii="Times New Roman" w:hAnsi="Times New Roman" w:cs="Times New Roman"/>
          <w:sz w:val="28"/>
          <w:szCs w:val="28"/>
        </w:rPr>
        <w:t>0</w:t>
      </w:r>
      <w:r w:rsidRPr="00736841">
        <w:rPr>
          <w:rFonts w:ascii="Times New Roman" w:hAnsi="Times New Roman" w:cs="Times New Roman"/>
          <w:sz w:val="28"/>
          <w:szCs w:val="28"/>
        </w:rPr>
        <w:t xml:space="preserve"> </w:t>
      </w:r>
      <w:r w:rsidR="004704BF" w:rsidRPr="00736841">
        <w:rPr>
          <w:rFonts w:ascii="Times New Roman" w:hAnsi="Times New Roman" w:cs="Times New Roman"/>
          <w:sz w:val="28"/>
          <w:szCs w:val="28"/>
        </w:rPr>
        <w:t>апреля</w:t>
      </w:r>
      <w:r w:rsidRPr="00736841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AC2F92" w:rsidRPr="00736841" w:rsidRDefault="00AC2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для формирования планового </w:t>
      </w:r>
      <w:hyperlink w:anchor="P204" w:history="1">
        <w:r w:rsidRPr="00736841">
          <w:rPr>
            <w:rFonts w:ascii="Times New Roman" w:hAnsi="Times New Roman" w:cs="Times New Roman"/>
            <w:color w:val="0000FF"/>
            <w:sz w:val="28"/>
            <w:szCs w:val="28"/>
          </w:rPr>
          <w:t>реестра</w:t>
        </w:r>
      </w:hyperlink>
      <w:r w:rsidRPr="00736841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093F9F" w:rsidRPr="0073684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6841">
        <w:rPr>
          <w:rFonts w:ascii="Times New Roman" w:hAnsi="Times New Roman" w:cs="Times New Roman"/>
          <w:sz w:val="28"/>
          <w:szCs w:val="28"/>
        </w:rPr>
        <w:t xml:space="preserve"> </w:t>
      </w:r>
      <w:r w:rsidR="004704BF" w:rsidRPr="00736841">
        <w:rPr>
          <w:rFonts w:ascii="Times New Roman" w:hAnsi="Times New Roman" w:cs="Times New Roman"/>
          <w:sz w:val="28"/>
          <w:szCs w:val="28"/>
        </w:rPr>
        <w:t>– в сроки, установленные графиком подготовки и рассмотрения документов и материалов, разрабатываемых при составлении проекта  бюджета городского округа на очередной финансовый год и плановый период</w:t>
      </w:r>
      <w:r w:rsidRPr="00736841">
        <w:rPr>
          <w:rFonts w:ascii="Times New Roman" w:hAnsi="Times New Roman" w:cs="Times New Roman"/>
          <w:sz w:val="28"/>
          <w:szCs w:val="28"/>
        </w:rPr>
        <w:t>;</w:t>
      </w:r>
    </w:p>
    <w:p w:rsidR="00AC2F92" w:rsidRPr="00736841" w:rsidRDefault="00005E54" w:rsidP="00470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 </w:t>
      </w:r>
      <w:r w:rsidR="00032431" w:rsidRPr="00736841">
        <w:rPr>
          <w:rFonts w:ascii="Times New Roman" w:hAnsi="Times New Roman" w:cs="Times New Roman"/>
          <w:sz w:val="28"/>
          <w:szCs w:val="28"/>
        </w:rPr>
        <w:t xml:space="preserve">      8</w:t>
      </w:r>
      <w:r w:rsidR="00AC2F92" w:rsidRPr="00736841">
        <w:rPr>
          <w:rFonts w:ascii="Times New Roman" w:hAnsi="Times New Roman" w:cs="Times New Roman"/>
          <w:sz w:val="28"/>
          <w:szCs w:val="28"/>
        </w:rPr>
        <w:t xml:space="preserve">. Субъекты бюджетного планирования представляют в </w:t>
      </w:r>
      <w:proofErr w:type="gramStart"/>
      <w:r w:rsidR="00093F9F" w:rsidRPr="00736841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="00093F9F" w:rsidRPr="0073684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C2F92" w:rsidRPr="00736841">
        <w:rPr>
          <w:rFonts w:ascii="Times New Roman" w:hAnsi="Times New Roman" w:cs="Times New Roman"/>
          <w:sz w:val="28"/>
          <w:szCs w:val="28"/>
        </w:rPr>
        <w:t xml:space="preserve"> реестры расходных обязательств на бумажном носителе и в электронном виде</w:t>
      </w:r>
      <w:r w:rsidR="004704BF" w:rsidRPr="00736841">
        <w:rPr>
          <w:rFonts w:ascii="Times New Roman" w:hAnsi="Times New Roman" w:cs="Times New Roman"/>
          <w:sz w:val="28"/>
          <w:szCs w:val="28"/>
        </w:rPr>
        <w:t xml:space="preserve"> с использованием применяемого в финансовом управлении программного продукта</w:t>
      </w:r>
      <w:r w:rsidR="00AC2F92" w:rsidRPr="00736841">
        <w:rPr>
          <w:rFonts w:ascii="Times New Roman" w:hAnsi="Times New Roman" w:cs="Times New Roman"/>
          <w:sz w:val="28"/>
          <w:szCs w:val="28"/>
        </w:rPr>
        <w:t>.</w:t>
      </w:r>
    </w:p>
    <w:p w:rsidR="00032431" w:rsidRPr="00736841" w:rsidRDefault="00032431" w:rsidP="00032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9. Финансовое управление в течение 5 рабочих дней со дня получения реестра расходных обязатель</w:t>
      </w:r>
      <w:proofErr w:type="gramStart"/>
      <w:r w:rsidRPr="00736841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736841">
        <w:rPr>
          <w:rFonts w:ascii="Times New Roman" w:hAnsi="Times New Roman" w:cs="Times New Roman"/>
          <w:sz w:val="28"/>
          <w:szCs w:val="28"/>
        </w:rPr>
        <w:t>авного распорядителя осуществляет его про</w:t>
      </w:r>
      <w:r w:rsidR="00060543">
        <w:rPr>
          <w:rFonts w:ascii="Times New Roman" w:hAnsi="Times New Roman" w:cs="Times New Roman"/>
          <w:sz w:val="28"/>
          <w:szCs w:val="28"/>
        </w:rPr>
        <w:t>верку в соответствии с пунктом 5</w:t>
      </w:r>
      <w:r w:rsidRPr="007368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2431" w:rsidRPr="00736841" w:rsidRDefault="00032431" w:rsidP="00032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 xml:space="preserve">10. В случае несоответствия </w:t>
      </w:r>
      <w:r w:rsidR="00060543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736841">
        <w:rPr>
          <w:rFonts w:ascii="Times New Roman" w:hAnsi="Times New Roman" w:cs="Times New Roman"/>
          <w:sz w:val="28"/>
          <w:szCs w:val="28"/>
        </w:rPr>
        <w:t>отражаемой в</w:t>
      </w:r>
      <w:r w:rsidR="00060543">
        <w:rPr>
          <w:rFonts w:ascii="Times New Roman" w:hAnsi="Times New Roman" w:cs="Times New Roman"/>
          <w:sz w:val="28"/>
          <w:szCs w:val="28"/>
        </w:rPr>
        <w:t xml:space="preserve"> реестре расходных обязатель</w:t>
      </w:r>
      <w:proofErr w:type="gramStart"/>
      <w:r w:rsidR="00060543">
        <w:rPr>
          <w:rFonts w:ascii="Times New Roman" w:hAnsi="Times New Roman" w:cs="Times New Roman"/>
          <w:sz w:val="28"/>
          <w:szCs w:val="28"/>
        </w:rPr>
        <w:t xml:space="preserve">ств </w:t>
      </w:r>
      <w:r w:rsidRPr="00736841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736841">
        <w:rPr>
          <w:rFonts w:ascii="Times New Roman" w:hAnsi="Times New Roman" w:cs="Times New Roman"/>
          <w:sz w:val="28"/>
          <w:szCs w:val="28"/>
        </w:rPr>
        <w:t>авного распорядителя</w:t>
      </w:r>
      <w:r w:rsidR="00060543">
        <w:rPr>
          <w:rFonts w:ascii="Times New Roman" w:hAnsi="Times New Roman" w:cs="Times New Roman"/>
          <w:sz w:val="28"/>
          <w:szCs w:val="28"/>
        </w:rPr>
        <w:t>,</w:t>
      </w:r>
      <w:r w:rsidRPr="00736841">
        <w:rPr>
          <w:rFonts w:ascii="Times New Roman" w:hAnsi="Times New Roman" w:cs="Times New Roman"/>
          <w:sz w:val="28"/>
          <w:szCs w:val="28"/>
        </w:rPr>
        <w:t xml:space="preserve"> информации, определяемой Финансовым управлением в соответствии с пунктом </w:t>
      </w:r>
      <w:r w:rsidR="00060543">
        <w:rPr>
          <w:rFonts w:ascii="Times New Roman" w:hAnsi="Times New Roman" w:cs="Times New Roman"/>
          <w:sz w:val="28"/>
          <w:szCs w:val="28"/>
        </w:rPr>
        <w:t>5</w:t>
      </w:r>
      <w:r w:rsidRPr="00736841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Финансовое управление отправляет главному распорядителю представленный реестр расходных обязательств или его фрагмент на доработку в электронном виде с использованием применяемого в Финансовом управлении программного продукта.</w:t>
      </w:r>
    </w:p>
    <w:p w:rsidR="00032431" w:rsidRPr="00736841" w:rsidRDefault="00032431" w:rsidP="00032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41">
        <w:rPr>
          <w:rFonts w:ascii="Times New Roman" w:hAnsi="Times New Roman" w:cs="Times New Roman"/>
          <w:sz w:val="28"/>
          <w:szCs w:val="28"/>
        </w:rPr>
        <w:t>Главный распорядитель в течение 2 рабочих дней обеспечивает внесение в реестр расходных обязатель</w:t>
      </w:r>
      <w:proofErr w:type="gramStart"/>
      <w:r w:rsidRPr="00736841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736841">
        <w:rPr>
          <w:rFonts w:ascii="Times New Roman" w:hAnsi="Times New Roman" w:cs="Times New Roman"/>
          <w:sz w:val="28"/>
          <w:szCs w:val="28"/>
        </w:rPr>
        <w:t>авного распорядителя изменений в соответствии с замечаниями Финансового управления и осуществляет повторное представление реестра расходных обязательств главного распорядителя на рассмотрение в Финансовое управление.</w:t>
      </w:r>
    </w:p>
    <w:p w:rsidR="00AC2F92" w:rsidRPr="0061229C" w:rsidRDefault="00736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несут ответственность за полноту и достоверность информации, включенной в реестр, а также за несвоевременное представление реестра в </w:t>
      </w:r>
      <w:r w:rsidR="00093F9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C2F92" w:rsidRPr="0061229C">
        <w:rPr>
          <w:rFonts w:ascii="Times New Roman" w:hAnsi="Times New Roman" w:cs="Times New Roman"/>
          <w:sz w:val="28"/>
          <w:szCs w:val="28"/>
        </w:rPr>
        <w:t>.</w:t>
      </w:r>
    </w:p>
    <w:p w:rsidR="00750B4A" w:rsidRDefault="0075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50B4A" w:rsidSect="00001417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AC2F92" w:rsidRPr="0061229C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2F92" w:rsidRPr="0061229C" w:rsidRDefault="00AC2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к положению о ведении реестра</w:t>
      </w:r>
    </w:p>
    <w:p w:rsidR="00AC2F92" w:rsidRPr="0061229C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AC2F92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51E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1E58" w:rsidRDefault="00351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965388" w:rsidRPr="0061229C" w:rsidRDefault="00965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2F92" w:rsidRDefault="004704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Р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5167">
        <w:rPr>
          <w:rFonts w:ascii="Times New Roman" w:hAnsi="Times New Roman" w:cs="Times New Roman"/>
          <w:sz w:val="28"/>
          <w:szCs w:val="28"/>
        </w:rPr>
        <w:t xml:space="preserve">оль-Илецкого </w:t>
      </w:r>
      <w:r w:rsidR="00750B4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35167" w:rsidRDefault="0023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«___» ________ 20__г.</w:t>
      </w:r>
    </w:p>
    <w:p w:rsidR="00235167" w:rsidRDefault="00235167" w:rsidP="002351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бюджета: ___________</w:t>
      </w:r>
    </w:p>
    <w:p w:rsidR="00EE123B" w:rsidRDefault="00EE123B" w:rsidP="002351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607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609"/>
        <w:gridCol w:w="951"/>
        <w:gridCol w:w="992"/>
        <w:gridCol w:w="964"/>
        <w:gridCol w:w="879"/>
        <w:gridCol w:w="851"/>
        <w:gridCol w:w="950"/>
        <w:gridCol w:w="850"/>
        <w:gridCol w:w="850"/>
        <w:gridCol w:w="850"/>
        <w:gridCol w:w="425"/>
        <w:gridCol w:w="425"/>
        <w:gridCol w:w="709"/>
        <w:gridCol w:w="950"/>
        <w:gridCol w:w="811"/>
        <w:gridCol w:w="851"/>
        <w:gridCol w:w="566"/>
        <w:gridCol w:w="567"/>
        <w:gridCol w:w="1174"/>
      </w:tblGrid>
      <w:tr w:rsidR="00965388" w:rsidRPr="00257879" w:rsidTr="00965388">
        <w:trPr>
          <w:tblHeader/>
        </w:trPr>
        <w:tc>
          <w:tcPr>
            <w:tcW w:w="851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полномочия (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расходного обязательства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8137" w:type="dxa"/>
            <w:gridSpan w:val="9"/>
          </w:tcPr>
          <w:p w:rsidR="00965388" w:rsidRDefault="00965388" w:rsidP="00965388">
            <w:pPr>
              <w:pStyle w:val="ConsPlusNormal"/>
              <w:ind w:right="3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850" w:type="dxa"/>
            <w:gridSpan w:val="2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расхода по БК</w:t>
            </w:r>
          </w:p>
        </w:tc>
        <w:tc>
          <w:tcPr>
            <w:tcW w:w="4454" w:type="dxa"/>
            <w:gridSpan w:val="6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 (расходного обязательства), тыс. рублей</w:t>
            </w:r>
          </w:p>
        </w:tc>
        <w:tc>
          <w:tcPr>
            <w:tcW w:w="1174" w:type="dxa"/>
            <w:vMerge w:val="restart"/>
          </w:tcPr>
          <w:p w:rsidR="00965388" w:rsidRPr="00257879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65388" w:rsidRPr="00F8773E" w:rsidTr="00965388">
        <w:trPr>
          <w:tblHeader/>
        </w:trPr>
        <w:tc>
          <w:tcPr>
            <w:tcW w:w="851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7" w:type="dxa"/>
            <w:gridSpan w:val="3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680" w:type="dxa"/>
            <w:gridSpan w:val="3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Оренбургской области</w:t>
            </w:r>
          </w:p>
        </w:tc>
        <w:tc>
          <w:tcPr>
            <w:tcW w:w="2550" w:type="dxa"/>
            <w:gridSpan w:val="3"/>
          </w:tcPr>
          <w:p w:rsidR="00965388" w:rsidRPr="00F8773E" w:rsidRDefault="00965388" w:rsidP="00965388">
            <w:pPr>
              <w:ind w:right="36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Соль-Илецкого городского округа</w:t>
            </w:r>
          </w:p>
        </w:tc>
        <w:tc>
          <w:tcPr>
            <w:tcW w:w="850" w:type="dxa"/>
            <w:gridSpan w:val="2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4" w:type="dxa"/>
            <w:gridSpan w:val="6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388" w:rsidRPr="00DB2D8C" w:rsidTr="00965388">
        <w:trPr>
          <w:trHeight w:val="315"/>
          <w:tblHeader/>
        </w:trPr>
        <w:tc>
          <w:tcPr>
            <w:tcW w:w="851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964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879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851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950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850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0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59" w:type="dxa"/>
            <w:gridSpan w:val="2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811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851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133" w:type="dxa"/>
            <w:gridSpan w:val="2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1174" w:type="dxa"/>
            <w:vMerge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388" w:rsidRPr="00F8773E" w:rsidTr="00965388">
        <w:trPr>
          <w:trHeight w:val="436"/>
          <w:tblHeader/>
        </w:trPr>
        <w:tc>
          <w:tcPr>
            <w:tcW w:w="851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65388" w:rsidRPr="00F8773E" w:rsidRDefault="00965388" w:rsidP="00965388">
            <w:pPr>
              <w:ind w:right="36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  <w:r w:rsidRPr="00F8773E">
              <w:rPr>
                <w:rFonts w:ascii="Times New Roman" w:hAnsi="Times New Roman"/>
                <w:sz w:val="16"/>
                <w:szCs w:val="16"/>
              </w:rPr>
              <w:t>по плану</w:t>
            </w:r>
          </w:p>
        </w:tc>
        <w:tc>
          <w:tcPr>
            <w:tcW w:w="950" w:type="dxa"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  <w:r w:rsidRPr="00F8773E">
              <w:rPr>
                <w:rFonts w:ascii="Times New Roman" w:hAnsi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811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  <w:r w:rsidRPr="00F8773E">
              <w:rPr>
                <w:rFonts w:ascii="Times New Roman" w:hAnsi="Times New Roman"/>
                <w:sz w:val="16"/>
                <w:szCs w:val="16"/>
              </w:rPr>
              <w:t>20_г.</w:t>
            </w:r>
          </w:p>
        </w:tc>
        <w:tc>
          <w:tcPr>
            <w:tcW w:w="567" w:type="dxa"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  <w:r w:rsidRPr="00F8773E">
              <w:rPr>
                <w:rFonts w:ascii="Times New Roman" w:hAnsi="Times New Roman"/>
                <w:sz w:val="16"/>
                <w:szCs w:val="16"/>
              </w:rPr>
              <w:t>20_г.</w:t>
            </w:r>
          </w:p>
        </w:tc>
        <w:tc>
          <w:tcPr>
            <w:tcW w:w="1174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388" w:rsidTr="00965388">
        <w:trPr>
          <w:tblHeader/>
        </w:trPr>
        <w:tc>
          <w:tcPr>
            <w:tcW w:w="851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1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119"/>
            <w:bookmarkStart w:id="3" w:name="P120"/>
            <w:bookmarkEnd w:id="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122"/>
            <w:bookmarkEnd w:id="4"/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123"/>
            <w:bookmarkEnd w:id="5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25"/>
            <w:bookmarkEnd w:id="6"/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126"/>
            <w:bookmarkEnd w:id="7"/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0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1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965388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4" w:type="dxa"/>
          </w:tcPr>
          <w:p w:rsidR="00965388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CF2F22" w:rsidRDefault="00CF2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Pr="0061229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1417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F92" w:rsidRPr="0061229C" w:rsidRDefault="00AC2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к положению о ведении реестра</w:t>
      </w:r>
    </w:p>
    <w:p w:rsidR="00AC2F92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351E58" w:rsidRDefault="00001417" w:rsidP="00001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51E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1E58" w:rsidRPr="0061229C" w:rsidRDefault="00001417" w:rsidP="00351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58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351E58" w:rsidRPr="0061229C" w:rsidRDefault="00351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2F92" w:rsidRPr="0061229C" w:rsidRDefault="00AC2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F92" w:rsidRPr="0061229C" w:rsidRDefault="00AC2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04"/>
      <w:bookmarkEnd w:id="8"/>
      <w:r w:rsidRPr="0061229C">
        <w:rPr>
          <w:rFonts w:ascii="Times New Roman" w:hAnsi="Times New Roman" w:cs="Times New Roman"/>
          <w:sz w:val="28"/>
          <w:szCs w:val="28"/>
        </w:rPr>
        <w:t>Форма</w:t>
      </w:r>
    </w:p>
    <w:p w:rsidR="00AC2F92" w:rsidRPr="0061229C" w:rsidRDefault="00AC2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AC2F92" w:rsidRPr="0061229C" w:rsidRDefault="00AC2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субъекта бюджетного планирования</w:t>
      </w:r>
    </w:p>
    <w:p w:rsidR="00AC2F92" w:rsidRPr="0061229C" w:rsidRDefault="00AC2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2F92" w:rsidRDefault="00AC2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(наименование субъекта бюджетного планирования)</w:t>
      </w:r>
    </w:p>
    <w:p w:rsidR="003C653C" w:rsidRPr="0061229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50"/>
        <w:gridCol w:w="992"/>
        <w:gridCol w:w="709"/>
        <w:gridCol w:w="709"/>
        <w:gridCol w:w="709"/>
        <w:gridCol w:w="709"/>
        <w:gridCol w:w="709"/>
        <w:gridCol w:w="850"/>
        <w:gridCol w:w="709"/>
        <w:gridCol w:w="708"/>
        <w:gridCol w:w="425"/>
        <w:gridCol w:w="425"/>
        <w:gridCol w:w="567"/>
        <w:gridCol w:w="425"/>
        <w:gridCol w:w="709"/>
        <w:gridCol w:w="950"/>
        <w:gridCol w:w="811"/>
        <w:gridCol w:w="851"/>
        <w:gridCol w:w="566"/>
        <w:gridCol w:w="567"/>
        <w:gridCol w:w="1174"/>
      </w:tblGrid>
      <w:tr w:rsidR="00965388" w:rsidRPr="00F8773E" w:rsidTr="00965388">
        <w:trPr>
          <w:tblHeader/>
        </w:trPr>
        <w:tc>
          <w:tcPr>
            <w:tcW w:w="993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и н</w:t>
            </w: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аименование полномочия</w:t>
            </w:r>
          </w:p>
        </w:tc>
        <w:tc>
          <w:tcPr>
            <w:tcW w:w="850" w:type="dxa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наименование расходного обязательства</w:t>
            </w:r>
          </w:p>
        </w:tc>
        <w:tc>
          <w:tcPr>
            <w:tcW w:w="6804" w:type="dxa"/>
            <w:gridSpan w:val="9"/>
          </w:tcPr>
          <w:p w:rsidR="00965388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842" w:type="dxa"/>
            <w:gridSpan w:val="4"/>
            <w:vMerge w:val="restart"/>
          </w:tcPr>
          <w:p w:rsidR="00965388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4454" w:type="dxa"/>
            <w:gridSpan w:val="6"/>
            <w:vMerge w:val="restart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полномочия, расходного обязательства, тыс. рублей</w:t>
            </w:r>
          </w:p>
        </w:tc>
        <w:tc>
          <w:tcPr>
            <w:tcW w:w="1174" w:type="dxa"/>
            <w:vMerge w:val="restart"/>
          </w:tcPr>
          <w:p w:rsidR="00965388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65388" w:rsidRPr="00F8773E" w:rsidTr="00965388">
        <w:trPr>
          <w:tblHeader/>
        </w:trPr>
        <w:tc>
          <w:tcPr>
            <w:tcW w:w="993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127" w:type="dxa"/>
            <w:gridSpan w:val="3"/>
          </w:tcPr>
          <w:p w:rsidR="00965388" w:rsidRPr="00DB2D8C" w:rsidRDefault="00965388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Оренбургской области</w:t>
            </w:r>
          </w:p>
        </w:tc>
        <w:tc>
          <w:tcPr>
            <w:tcW w:w="2267" w:type="dxa"/>
            <w:gridSpan w:val="3"/>
          </w:tcPr>
          <w:p w:rsidR="00965388" w:rsidRPr="00F8773E" w:rsidRDefault="00CD64D7" w:rsidP="009653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Соль-Илецкого городского округа</w:t>
            </w:r>
          </w:p>
        </w:tc>
        <w:tc>
          <w:tcPr>
            <w:tcW w:w="1842" w:type="dxa"/>
            <w:gridSpan w:val="4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4" w:type="dxa"/>
            <w:gridSpan w:val="6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4D7" w:rsidRPr="00F8773E" w:rsidTr="00965388">
        <w:trPr>
          <w:trHeight w:val="315"/>
          <w:tblHeader/>
        </w:trPr>
        <w:tc>
          <w:tcPr>
            <w:tcW w:w="993" w:type="dxa"/>
            <w:vMerge/>
          </w:tcPr>
          <w:p w:rsidR="00CD64D7" w:rsidRPr="00F8773E" w:rsidRDefault="00CD64D7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D64D7" w:rsidRPr="00F8773E" w:rsidRDefault="00CD64D7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709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709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850" w:type="dxa"/>
            <w:vMerge w:val="restart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709" w:type="dxa"/>
            <w:vMerge w:val="restart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08" w:type="dxa"/>
            <w:vMerge w:val="restart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</w:tcPr>
          <w:p w:rsidR="00CD64D7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</w:tcPr>
          <w:p w:rsidR="00CD64D7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659" w:type="dxa"/>
            <w:gridSpan w:val="2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811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851" w:type="dxa"/>
            <w:vMerge w:val="restart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133" w:type="dxa"/>
            <w:gridSpan w:val="2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1174" w:type="dxa"/>
            <w:vMerge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388" w:rsidRPr="00F8773E" w:rsidTr="00965388">
        <w:trPr>
          <w:trHeight w:val="436"/>
          <w:tblHeader/>
        </w:trPr>
        <w:tc>
          <w:tcPr>
            <w:tcW w:w="993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5388" w:rsidRPr="00F8773E" w:rsidRDefault="00965388" w:rsidP="00965388">
            <w:pPr>
              <w:ind w:right="7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  <w:r w:rsidRPr="00F8773E">
              <w:rPr>
                <w:rFonts w:ascii="Times New Roman" w:hAnsi="Times New Roman"/>
                <w:sz w:val="16"/>
                <w:szCs w:val="16"/>
              </w:rPr>
              <w:t>по плану</w:t>
            </w:r>
          </w:p>
        </w:tc>
        <w:tc>
          <w:tcPr>
            <w:tcW w:w="950" w:type="dxa"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  <w:r w:rsidRPr="00F8773E">
              <w:rPr>
                <w:rFonts w:ascii="Times New Roman" w:hAnsi="Times New Roman"/>
                <w:sz w:val="16"/>
                <w:szCs w:val="16"/>
              </w:rPr>
              <w:t>по факту исполнения</w:t>
            </w:r>
          </w:p>
        </w:tc>
        <w:tc>
          <w:tcPr>
            <w:tcW w:w="811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  <w:r w:rsidRPr="00F8773E">
              <w:rPr>
                <w:rFonts w:ascii="Times New Roman" w:hAnsi="Times New Roman"/>
                <w:sz w:val="16"/>
                <w:szCs w:val="16"/>
              </w:rPr>
              <w:t>20_г.</w:t>
            </w:r>
          </w:p>
        </w:tc>
        <w:tc>
          <w:tcPr>
            <w:tcW w:w="567" w:type="dxa"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  <w:r w:rsidRPr="00F8773E">
              <w:rPr>
                <w:rFonts w:ascii="Times New Roman" w:hAnsi="Times New Roman"/>
                <w:sz w:val="16"/>
                <w:szCs w:val="16"/>
              </w:rPr>
              <w:t>20_г.</w:t>
            </w:r>
          </w:p>
        </w:tc>
        <w:tc>
          <w:tcPr>
            <w:tcW w:w="1174" w:type="dxa"/>
            <w:vMerge/>
          </w:tcPr>
          <w:p w:rsidR="00965388" w:rsidRPr="00F8773E" w:rsidRDefault="00965388" w:rsidP="009653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4D7" w:rsidRPr="00F8773E" w:rsidTr="00965388">
        <w:trPr>
          <w:tblHeader/>
        </w:trPr>
        <w:tc>
          <w:tcPr>
            <w:tcW w:w="993" w:type="dxa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D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CD64D7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CD64D7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0" w:type="dxa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1" w:type="dxa"/>
          </w:tcPr>
          <w:p w:rsidR="00CD64D7" w:rsidRPr="00DB2D8C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D64D7" w:rsidRDefault="00CD64D7" w:rsidP="009053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6" w:type="dxa"/>
          </w:tcPr>
          <w:p w:rsidR="00CD64D7" w:rsidRPr="00DB2D8C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D64D7" w:rsidRPr="00DB2D8C" w:rsidRDefault="00CD64D7" w:rsidP="00CD64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4" w:type="dxa"/>
          </w:tcPr>
          <w:p w:rsidR="00CD64D7" w:rsidRDefault="00CD64D7" w:rsidP="0096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:rsidR="00AC2F92" w:rsidRDefault="00AC2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53C" w:rsidRPr="0061229C" w:rsidRDefault="003C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88F" w:rsidRDefault="00D7588F"/>
    <w:sectPr w:rsidR="00D7588F" w:rsidSect="00EB4996">
      <w:pgSz w:w="16840" w:h="11907" w:orient="landscape" w:code="9"/>
      <w:pgMar w:top="1588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92"/>
    <w:rsid w:val="00001417"/>
    <w:rsid w:val="00005E54"/>
    <w:rsid w:val="00032431"/>
    <w:rsid w:val="00053056"/>
    <w:rsid w:val="00060543"/>
    <w:rsid w:val="00062CE7"/>
    <w:rsid w:val="00093F9F"/>
    <w:rsid w:val="000E530B"/>
    <w:rsid w:val="00110991"/>
    <w:rsid w:val="001713E6"/>
    <w:rsid w:val="00177067"/>
    <w:rsid w:val="00194E4F"/>
    <w:rsid w:val="001A1F60"/>
    <w:rsid w:val="001A4E3C"/>
    <w:rsid w:val="001D32B3"/>
    <w:rsid w:val="002234C2"/>
    <w:rsid w:val="00235167"/>
    <w:rsid w:val="00236F0A"/>
    <w:rsid w:val="00237D03"/>
    <w:rsid w:val="002D48CE"/>
    <w:rsid w:val="00351E58"/>
    <w:rsid w:val="0037673B"/>
    <w:rsid w:val="003B3A71"/>
    <w:rsid w:val="003C653C"/>
    <w:rsid w:val="00465697"/>
    <w:rsid w:val="004704BF"/>
    <w:rsid w:val="004926E2"/>
    <w:rsid w:val="004B5259"/>
    <w:rsid w:val="004B6622"/>
    <w:rsid w:val="005178ED"/>
    <w:rsid w:val="005D7EEA"/>
    <w:rsid w:val="00601D5C"/>
    <w:rsid w:val="0061229C"/>
    <w:rsid w:val="00630210"/>
    <w:rsid w:val="0068034A"/>
    <w:rsid w:val="006E7469"/>
    <w:rsid w:val="00703E43"/>
    <w:rsid w:val="00735E21"/>
    <w:rsid w:val="00736841"/>
    <w:rsid w:val="00750B4A"/>
    <w:rsid w:val="007A1E50"/>
    <w:rsid w:val="007F249B"/>
    <w:rsid w:val="007F68EA"/>
    <w:rsid w:val="0088609F"/>
    <w:rsid w:val="008A2672"/>
    <w:rsid w:val="008D5EBA"/>
    <w:rsid w:val="00905332"/>
    <w:rsid w:val="00965388"/>
    <w:rsid w:val="00981F52"/>
    <w:rsid w:val="009963CB"/>
    <w:rsid w:val="009A54A8"/>
    <w:rsid w:val="009A5A27"/>
    <w:rsid w:val="009B57A9"/>
    <w:rsid w:val="009C7FC4"/>
    <w:rsid w:val="009D6618"/>
    <w:rsid w:val="00A4175E"/>
    <w:rsid w:val="00A57317"/>
    <w:rsid w:val="00A717F3"/>
    <w:rsid w:val="00AC2F92"/>
    <w:rsid w:val="00AC71B4"/>
    <w:rsid w:val="00BA2051"/>
    <w:rsid w:val="00BD6F66"/>
    <w:rsid w:val="00BF3674"/>
    <w:rsid w:val="00C43159"/>
    <w:rsid w:val="00C712AC"/>
    <w:rsid w:val="00C936E6"/>
    <w:rsid w:val="00C9399F"/>
    <w:rsid w:val="00CC1DCE"/>
    <w:rsid w:val="00CD64D7"/>
    <w:rsid w:val="00CF2F22"/>
    <w:rsid w:val="00CF4A78"/>
    <w:rsid w:val="00D26DD3"/>
    <w:rsid w:val="00D60C4B"/>
    <w:rsid w:val="00D747F1"/>
    <w:rsid w:val="00D7588F"/>
    <w:rsid w:val="00DD075A"/>
    <w:rsid w:val="00E2272D"/>
    <w:rsid w:val="00E34CAA"/>
    <w:rsid w:val="00E91195"/>
    <w:rsid w:val="00EA2D9F"/>
    <w:rsid w:val="00EB4996"/>
    <w:rsid w:val="00EE123B"/>
    <w:rsid w:val="00EE53AC"/>
    <w:rsid w:val="00EF7C2E"/>
    <w:rsid w:val="00F43B65"/>
    <w:rsid w:val="00F57D2F"/>
    <w:rsid w:val="00F8608F"/>
    <w:rsid w:val="00FA0B60"/>
    <w:rsid w:val="00FA3152"/>
    <w:rsid w:val="00FB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9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9C"/>
    <w:rPr>
      <w:rFonts w:ascii="Tahoma" w:hAnsi="Tahoma" w:cs="Tahoma"/>
      <w:sz w:val="16"/>
      <w:szCs w:val="16"/>
    </w:rPr>
  </w:style>
  <w:style w:type="paragraph" w:customStyle="1" w:styleId="FR2">
    <w:name w:val="FR2"/>
    <w:rsid w:val="002234C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59"/>
    <w:rsid w:val="00EE1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94DA15050671BCFA84C46E426C3372FA72A00CE69EEB56998167990CB68FB511A2038DE800xCV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27ED-D673-41BC-BD2B-3E282F47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16</cp:revision>
  <cp:lastPrinted>2016-11-14T06:17:00Z</cp:lastPrinted>
  <dcterms:created xsi:type="dcterms:W3CDTF">2016-10-31T09:32:00Z</dcterms:created>
  <dcterms:modified xsi:type="dcterms:W3CDTF">2016-11-14T07:26:00Z</dcterms:modified>
</cp:coreProperties>
</file>