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70260" w:rsidRPr="00726C01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 w:rsidRPr="000B34CF">
              <w:rPr>
                <w:b/>
                <w:sz w:val="28"/>
                <w:szCs w:val="28"/>
              </w:rPr>
              <w:t>АДМИНИСТРАЦИЯ</w:t>
            </w:r>
          </w:p>
          <w:p w:rsidR="00170260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170260" w:rsidRPr="00726C01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70260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 w:rsidRPr="000B34CF">
              <w:rPr>
                <w:b/>
                <w:sz w:val="28"/>
                <w:szCs w:val="28"/>
              </w:rPr>
              <w:t>СОЛЬ-ИЛЕЦК</w:t>
            </w:r>
            <w:r>
              <w:rPr>
                <w:b/>
                <w:sz w:val="28"/>
                <w:szCs w:val="28"/>
              </w:rPr>
              <w:t>ИЙ</w:t>
            </w:r>
            <w:r w:rsidRPr="000B34CF">
              <w:rPr>
                <w:b/>
                <w:sz w:val="28"/>
                <w:szCs w:val="28"/>
              </w:rPr>
              <w:t xml:space="preserve"> </w:t>
            </w:r>
          </w:p>
          <w:p w:rsidR="00170260" w:rsidRPr="000B34CF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70260" w:rsidRPr="000B34CF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 w:rsidRPr="000B34CF">
              <w:rPr>
                <w:b/>
                <w:sz w:val="28"/>
                <w:szCs w:val="28"/>
              </w:rPr>
              <w:t>ОРЕНБУРГСКОЙ ОБЛАСТИ</w:t>
            </w:r>
          </w:p>
          <w:p w:rsidR="00170260" w:rsidRPr="000B34CF" w:rsidRDefault="00170260" w:rsidP="00170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70260" w:rsidRPr="000B34CF" w:rsidRDefault="00170260" w:rsidP="00170260">
            <w:pPr>
              <w:jc w:val="center"/>
              <w:rPr>
                <w:sz w:val="28"/>
                <w:szCs w:val="28"/>
              </w:rPr>
            </w:pPr>
          </w:p>
          <w:p w:rsidR="00E0243F" w:rsidRDefault="00F23325" w:rsidP="00F23325">
            <w:pPr>
              <w:jc w:val="center"/>
            </w:pPr>
            <w:r>
              <w:rPr>
                <w:sz w:val="28"/>
                <w:szCs w:val="28"/>
              </w:rPr>
              <w:t>13.12.</w:t>
            </w:r>
            <w:r w:rsidR="008B7C31">
              <w:rPr>
                <w:sz w:val="28"/>
                <w:szCs w:val="28"/>
              </w:rPr>
              <w:t>20</w:t>
            </w:r>
            <w:r w:rsidR="00170260" w:rsidRPr="000B34CF">
              <w:rPr>
                <w:sz w:val="28"/>
                <w:szCs w:val="28"/>
              </w:rPr>
              <w:t>1</w:t>
            </w:r>
            <w:r w:rsidR="0012373B">
              <w:rPr>
                <w:sz w:val="28"/>
                <w:szCs w:val="28"/>
              </w:rPr>
              <w:t>7</w:t>
            </w:r>
            <w:r w:rsidR="00170260">
              <w:rPr>
                <w:sz w:val="28"/>
                <w:szCs w:val="28"/>
              </w:rPr>
              <w:t xml:space="preserve"> </w:t>
            </w:r>
            <w:r w:rsidR="00170260" w:rsidRPr="000B34C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3235-п</w:t>
            </w:r>
          </w:p>
        </w:tc>
      </w:tr>
    </w:tbl>
    <w:p w:rsidR="00E30327" w:rsidRDefault="00E30327"/>
    <w:p w:rsidR="006840FE" w:rsidRPr="005F6DEE" w:rsidRDefault="00191EE0" w:rsidP="00A558B0">
      <w:pPr>
        <w:shd w:val="clear" w:color="auto" w:fill="FFFFFF"/>
        <w:tabs>
          <w:tab w:val="left" w:pos="4962"/>
        </w:tabs>
        <w:ind w:left="10" w:right="4393"/>
        <w:jc w:val="both"/>
        <w:rPr>
          <w:color w:val="000000"/>
          <w:sz w:val="28"/>
          <w:szCs w:val="28"/>
        </w:rPr>
      </w:pPr>
      <w:proofErr w:type="gramStart"/>
      <w:r w:rsidRPr="00965026">
        <w:rPr>
          <w:color w:val="000000"/>
          <w:sz w:val="28"/>
          <w:szCs w:val="28"/>
        </w:rPr>
        <w:t>О</w:t>
      </w:r>
      <w:r w:rsidR="007E34C2">
        <w:rPr>
          <w:color w:val="000000"/>
          <w:sz w:val="28"/>
          <w:szCs w:val="28"/>
        </w:rPr>
        <w:t xml:space="preserve"> </w:t>
      </w:r>
      <w:r w:rsidR="00211508">
        <w:rPr>
          <w:color w:val="000000"/>
          <w:sz w:val="28"/>
          <w:szCs w:val="28"/>
        </w:rPr>
        <w:t>корректировке долгосрочных тарифов на питьевую воду (питьевое водосна</w:t>
      </w:r>
      <w:r w:rsidR="00211508">
        <w:rPr>
          <w:color w:val="000000"/>
          <w:sz w:val="28"/>
          <w:szCs w:val="28"/>
        </w:rPr>
        <w:t>б</w:t>
      </w:r>
      <w:r w:rsidR="00211508">
        <w:rPr>
          <w:color w:val="000000"/>
          <w:sz w:val="28"/>
          <w:szCs w:val="28"/>
        </w:rPr>
        <w:t>жение), водоотведение</w:t>
      </w:r>
      <w:r w:rsidR="00B45709">
        <w:rPr>
          <w:color w:val="000000"/>
          <w:sz w:val="28"/>
          <w:szCs w:val="28"/>
        </w:rPr>
        <w:t xml:space="preserve">, горячую воду (горячее </w:t>
      </w:r>
      <w:r w:rsidR="00211508">
        <w:rPr>
          <w:color w:val="000000"/>
          <w:sz w:val="28"/>
          <w:szCs w:val="28"/>
        </w:rPr>
        <w:t xml:space="preserve"> в</w:t>
      </w:r>
      <w:r w:rsidR="00211508">
        <w:rPr>
          <w:color w:val="000000"/>
          <w:sz w:val="28"/>
          <w:szCs w:val="28"/>
        </w:rPr>
        <w:t>о</w:t>
      </w:r>
      <w:r w:rsidR="00211508">
        <w:rPr>
          <w:color w:val="000000"/>
          <w:sz w:val="28"/>
          <w:szCs w:val="28"/>
        </w:rPr>
        <w:t>доснабжение</w:t>
      </w:r>
      <w:r w:rsidR="00B45709">
        <w:rPr>
          <w:color w:val="000000"/>
          <w:sz w:val="28"/>
          <w:szCs w:val="28"/>
        </w:rPr>
        <w:t>)</w:t>
      </w:r>
      <w:r w:rsidR="00211508">
        <w:rPr>
          <w:color w:val="000000"/>
          <w:sz w:val="28"/>
          <w:szCs w:val="28"/>
        </w:rPr>
        <w:t xml:space="preserve">  </w:t>
      </w:r>
      <w:r w:rsidR="00211508" w:rsidRPr="00211508">
        <w:rPr>
          <w:color w:val="000000"/>
          <w:sz w:val="28"/>
          <w:szCs w:val="28"/>
        </w:rPr>
        <w:t>для организаций, осущест</w:t>
      </w:r>
      <w:r w:rsidR="00211508" w:rsidRPr="00211508">
        <w:rPr>
          <w:color w:val="000000"/>
          <w:sz w:val="28"/>
          <w:szCs w:val="28"/>
        </w:rPr>
        <w:t>в</w:t>
      </w:r>
      <w:r w:rsidR="00211508" w:rsidRPr="00211508">
        <w:rPr>
          <w:color w:val="000000"/>
          <w:sz w:val="28"/>
          <w:szCs w:val="28"/>
        </w:rPr>
        <w:t>ляющих холодное, горячее в</w:t>
      </w:r>
      <w:r w:rsidR="00211508" w:rsidRPr="00211508">
        <w:rPr>
          <w:color w:val="000000"/>
          <w:sz w:val="28"/>
          <w:szCs w:val="28"/>
        </w:rPr>
        <w:t>о</w:t>
      </w:r>
      <w:r w:rsidR="00211508" w:rsidRPr="00211508">
        <w:rPr>
          <w:color w:val="000000"/>
          <w:sz w:val="28"/>
          <w:szCs w:val="28"/>
        </w:rPr>
        <w:t>доснабжение и (или) водоотведение на территории Соль-Илецкого городского округа  Оренбур</w:t>
      </w:r>
      <w:r w:rsidR="00211508" w:rsidRPr="00211508">
        <w:rPr>
          <w:color w:val="000000"/>
          <w:sz w:val="28"/>
          <w:szCs w:val="28"/>
        </w:rPr>
        <w:t>г</w:t>
      </w:r>
      <w:r w:rsidR="00211508" w:rsidRPr="00211508">
        <w:rPr>
          <w:color w:val="000000"/>
          <w:sz w:val="28"/>
          <w:szCs w:val="28"/>
        </w:rPr>
        <w:t>ской области</w:t>
      </w:r>
      <w:r w:rsidR="00B45709">
        <w:rPr>
          <w:color w:val="000000"/>
          <w:sz w:val="28"/>
          <w:szCs w:val="28"/>
        </w:rPr>
        <w:t xml:space="preserve"> и </w:t>
      </w:r>
      <w:r w:rsidR="007E34C2">
        <w:rPr>
          <w:color w:val="000000"/>
          <w:sz w:val="28"/>
          <w:szCs w:val="28"/>
        </w:rPr>
        <w:t xml:space="preserve">внесении </w:t>
      </w:r>
      <w:r w:rsidR="00B45709">
        <w:rPr>
          <w:color w:val="000000"/>
          <w:sz w:val="28"/>
          <w:szCs w:val="28"/>
        </w:rPr>
        <w:t xml:space="preserve">изменения </w:t>
      </w:r>
      <w:r w:rsidR="007E34C2">
        <w:rPr>
          <w:color w:val="000000"/>
          <w:sz w:val="28"/>
          <w:szCs w:val="28"/>
        </w:rPr>
        <w:t xml:space="preserve"> в п</w:t>
      </w:r>
      <w:r w:rsidR="007E34C2">
        <w:rPr>
          <w:color w:val="000000"/>
          <w:sz w:val="28"/>
          <w:szCs w:val="28"/>
        </w:rPr>
        <w:t>о</w:t>
      </w:r>
      <w:r w:rsidR="007E34C2">
        <w:rPr>
          <w:color w:val="000000"/>
          <w:sz w:val="28"/>
          <w:szCs w:val="28"/>
        </w:rPr>
        <w:t>становление администр</w:t>
      </w:r>
      <w:r w:rsidR="007E34C2">
        <w:rPr>
          <w:color w:val="000000"/>
          <w:sz w:val="28"/>
          <w:szCs w:val="28"/>
        </w:rPr>
        <w:t>а</w:t>
      </w:r>
      <w:r w:rsidR="007E34C2">
        <w:rPr>
          <w:color w:val="000000"/>
          <w:sz w:val="28"/>
          <w:szCs w:val="28"/>
        </w:rPr>
        <w:t>ции Соль-</w:t>
      </w:r>
      <w:r w:rsidR="00A558B0">
        <w:rPr>
          <w:color w:val="000000"/>
          <w:sz w:val="28"/>
          <w:szCs w:val="28"/>
        </w:rPr>
        <w:t>И</w:t>
      </w:r>
      <w:r w:rsidR="007E34C2">
        <w:rPr>
          <w:color w:val="000000"/>
          <w:sz w:val="28"/>
          <w:szCs w:val="28"/>
        </w:rPr>
        <w:t>лецкого городского округа №3778-п от 13.12.2016 года «</w:t>
      </w:r>
      <w:r w:rsidR="00845C42" w:rsidRPr="007E34C2">
        <w:rPr>
          <w:color w:val="000000"/>
          <w:sz w:val="28"/>
          <w:szCs w:val="28"/>
        </w:rPr>
        <w:t>Об установлении (корре</w:t>
      </w:r>
      <w:r w:rsidR="00845C42" w:rsidRPr="007E34C2">
        <w:rPr>
          <w:color w:val="000000"/>
          <w:sz w:val="28"/>
          <w:szCs w:val="28"/>
        </w:rPr>
        <w:t>к</w:t>
      </w:r>
      <w:r w:rsidR="00845C42" w:rsidRPr="007E34C2">
        <w:rPr>
          <w:color w:val="000000"/>
          <w:sz w:val="28"/>
          <w:szCs w:val="28"/>
        </w:rPr>
        <w:t>тировке)   тарифов  на питьевую воду (питьевое водоснабжение), водоотведение,  горячую воду (горячее водоснабжение)  для организаций, осуществляющих</w:t>
      </w:r>
      <w:proofErr w:type="gramEnd"/>
      <w:r w:rsidR="00845C42" w:rsidRPr="007E34C2">
        <w:rPr>
          <w:color w:val="000000"/>
          <w:sz w:val="28"/>
          <w:szCs w:val="28"/>
        </w:rPr>
        <w:t xml:space="preserve"> холо</w:t>
      </w:r>
      <w:r w:rsidR="00845C42" w:rsidRPr="007E34C2">
        <w:rPr>
          <w:color w:val="000000"/>
          <w:sz w:val="28"/>
          <w:szCs w:val="28"/>
        </w:rPr>
        <w:t>д</w:t>
      </w:r>
      <w:r w:rsidR="00845C42" w:rsidRPr="007E34C2">
        <w:rPr>
          <w:color w:val="000000"/>
          <w:sz w:val="28"/>
          <w:szCs w:val="28"/>
        </w:rPr>
        <w:t>ное, горячее водоснабжение и (или) вод</w:t>
      </w:r>
      <w:r w:rsidR="00845C42" w:rsidRPr="007E34C2">
        <w:rPr>
          <w:color w:val="000000"/>
          <w:sz w:val="28"/>
          <w:szCs w:val="28"/>
        </w:rPr>
        <w:t>о</w:t>
      </w:r>
      <w:r w:rsidR="00845C42" w:rsidRPr="007E34C2">
        <w:rPr>
          <w:color w:val="000000"/>
          <w:sz w:val="28"/>
          <w:szCs w:val="28"/>
        </w:rPr>
        <w:t>отведение на территории Соль-Илецкого г</w:t>
      </w:r>
      <w:r w:rsidR="00845C42" w:rsidRPr="007E34C2">
        <w:rPr>
          <w:color w:val="000000"/>
          <w:sz w:val="28"/>
          <w:szCs w:val="28"/>
        </w:rPr>
        <w:t>о</w:t>
      </w:r>
      <w:r w:rsidR="00845C42" w:rsidRPr="007E34C2">
        <w:rPr>
          <w:color w:val="000000"/>
          <w:sz w:val="28"/>
          <w:szCs w:val="28"/>
        </w:rPr>
        <w:t>родского округа  Оренбургской области»</w:t>
      </w:r>
    </w:p>
    <w:p w:rsidR="00A9701F" w:rsidRDefault="00A9701F" w:rsidP="00D678D4">
      <w:pPr>
        <w:shd w:val="clear" w:color="auto" w:fill="FFFFFF"/>
        <w:spacing w:line="360" w:lineRule="auto"/>
        <w:ind w:left="5" w:right="14" w:firstLine="715"/>
        <w:jc w:val="both"/>
        <w:rPr>
          <w:sz w:val="28"/>
          <w:szCs w:val="28"/>
        </w:rPr>
      </w:pPr>
    </w:p>
    <w:p w:rsidR="00BC6AD3" w:rsidRDefault="005754D6" w:rsidP="00845C42">
      <w:pPr>
        <w:keepNext/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1082">
        <w:rPr>
          <w:sz w:val="28"/>
          <w:szCs w:val="28"/>
        </w:rPr>
        <w:t xml:space="preserve">          </w:t>
      </w:r>
      <w:proofErr w:type="gramStart"/>
      <w:r w:rsidRPr="007D1082">
        <w:rPr>
          <w:sz w:val="28"/>
          <w:szCs w:val="28"/>
        </w:rPr>
        <w:t xml:space="preserve">В соответствии с Федеральным законом от </w:t>
      </w:r>
      <w:r w:rsidR="006073C2">
        <w:rPr>
          <w:sz w:val="28"/>
          <w:szCs w:val="28"/>
        </w:rPr>
        <w:t>07 декабря 2011 года № 416-ФЗ «О водоснабжении и водоотведении», постановлением Правительства Ро</w:t>
      </w:r>
      <w:r w:rsidR="006073C2">
        <w:rPr>
          <w:sz w:val="28"/>
          <w:szCs w:val="28"/>
        </w:rPr>
        <w:t>с</w:t>
      </w:r>
      <w:r w:rsidR="006073C2">
        <w:rPr>
          <w:sz w:val="28"/>
          <w:szCs w:val="28"/>
        </w:rPr>
        <w:t xml:space="preserve">сийской Федерации от 13 мая 2013 года  </w:t>
      </w:r>
      <w:r w:rsidR="00F8451E">
        <w:rPr>
          <w:sz w:val="28"/>
          <w:szCs w:val="28"/>
        </w:rPr>
        <w:t>№406 «О государственном регулир</w:t>
      </w:r>
      <w:r w:rsidR="00F8451E">
        <w:rPr>
          <w:sz w:val="28"/>
          <w:szCs w:val="28"/>
        </w:rPr>
        <w:t>о</w:t>
      </w:r>
      <w:r w:rsidR="00F8451E">
        <w:rPr>
          <w:sz w:val="28"/>
          <w:szCs w:val="28"/>
        </w:rPr>
        <w:t>вании тарифов в сфере водоснабжения и водоотведения», приказом ФСТ Ро</w:t>
      </w:r>
      <w:r w:rsidR="00F8451E">
        <w:rPr>
          <w:sz w:val="28"/>
          <w:szCs w:val="28"/>
        </w:rPr>
        <w:t>с</w:t>
      </w:r>
      <w:r w:rsidR="00F8451E">
        <w:rPr>
          <w:sz w:val="28"/>
          <w:szCs w:val="28"/>
        </w:rPr>
        <w:t xml:space="preserve">сии от 27 декабря 2013 года № 1746-э «Об утверждении </w:t>
      </w:r>
      <w:r w:rsidR="00F67CC4">
        <w:rPr>
          <w:sz w:val="28"/>
          <w:szCs w:val="28"/>
        </w:rPr>
        <w:t>М</w:t>
      </w:r>
      <w:r w:rsidR="00F8451E">
        <w:rPr>
          <w:sz w:val="28"/>
          <w:szCs w:val="28"/>
        </w:rPr>
        <w:t>етодических указ</w:t>
      </w:r>
      <w:r w:rsidR="00F8451E">
        <w:rPr>
          <w:sz w:val="28"/>
          <w:szCs w:val="28"/>
        </w:rPr>
        <w:t>а</w:t>
      </w:r>
      <w:r w:rsidR="00F8451E">
        <w:rPr>
          <w:sz w:val="28"/>
          <w:szCs w:val="28"/>
        </w:rPr>
        <w:t>ний по расчету регулируемых тарифов в сфере водоснабжения и водоотвед</w:t>
      </w:r>
      <w:r w:rsidR="00F8451E">
        <w:rPr>
          <w:sz w:val="28"/>
          <w:szCs w:val="28"/>
        </w:rPr>
        <w:t>е</w:t>
      </w:r>
      <w:r w:rsidR="00F8451E">
        <w:rPr>
          <w:sz w:val="28"/>
          <w:szCs w:val="28"/>
        </w:rPr>
        <w:t>ния</w:t>
      </w:r>
      <w:r w:rsidR="00F67CC4">
        <w:rPr>
          <w:sz w:val="28"/>
          <w:szCs w:val="28"/>
        </w:rPr>
        <w:t>»</w:t>
      </w:r>
      <w:r w:rsidR="00F8451E">
        <w:rPr>
          <w:sz w:val="28"/>
          <w:szCs w:val="28"/>
        </w:rPr>
        <w:t>,</w:t>
      </w:r>
      <w:r w:rsidR="00ED0908">
        <w:rPr>
          <w:sz w:val="28"/>
          <w:szCs w:val="28"/>
        </w:rPr>
        <w:t xml:space="preserve"> Законом Оренбургской области от</w:t>
      </w:r>
      <w:proofErr w:type="gramEnd"/>
      <w:r w:rsidR="00ED0908">
        <w:rPr>
          <w:sz w:val="28"/>
          <w:szCs w:val="28"/>
        </w:rPr>
        <w:t xml:space="preserve"> 28.09.2010 г. №3822/887-</w:t>
      </w:r>
      <w:r w:rsidR="00ED0908">
        <w:rPr>
          <w:sz w:val="28"/>
          <w:szCs w:val="28"/>
          <w:lang w:val="en-US"/>
        </w:rPr>
        <w:t>IV</w:t>
      </w:r>
      <w:r w:rsidR="00ED0908">
        <w:rPr>
          <w:sz w:val="28"/>
          <w:szCs w:val="28"/>
        </w:rPr>
        <w:t>-ОЗ «О н</w:t>
      </w:r>
      <w:r w:rsidR="00ED0908">
        <w:rPr>
          <w:sz w:val="28"/>
          <w:szCs w:val="28"/>
        </w:rPr>
        <w:t>а</w:t>
      </w:r>
      <w:r w:rsidR="00ED0908">
        <w:rPr>
          <w:sz w:val="28"/>
          <w:szCs w:val="28"/>
        </w:rPr>
        <w:t>делении органов местного самоуправления Оренбургской области отдельн</w:t>
      </w:r>
      <w:r w:rsidR="00ED0908">
        <w:rPr>
          <w:sz w:val="28"/>
          <w:szCs w:val="28"/>
        </w:rPr>
        <w:t>ы</w:t>
      </w:r>
      <w:r w:rsidR="00ED0908">
        <w:rPr>
          <w:sz w:val="28"/>
          <w:szCs w:val="28"/>
        </w:rPr>
        <w:t xml:space="preserve">ми государственными полномочиями </w:t>
      </w:r>
      <w:r w:rsidR="0012373B">
        <w:rPr>
          <w:sz w:val="28"/>
          <w:szCs w:val="28"/>
        </w:rPr>
        <w:t>в сфере водоснабжения и водоотв</w:t>
      </w:r>
      <w:r w:rsidR="0012373B">
        <w:rPr>
          <w:sz w:val="28"/>
          <w:szCs w:val="28"/>
        </w:rPr>
        <w:t>е</w:t>
      </w:r>
      <w:r w:rsidR="0012373B">
        <w:rPr>
          <w:sz w:val="28"/>
          <w:szCs w:val="28"/>
        </w:rPr>
        <w:t>дения и в области обращения с твердыми коммунальными отходами</w:t>
      </w:r>
      <w:r w:rsidR="00ED0908">
        <w:rPr>
          <w:sz w:val="28"/>
          <w:szCs w:val="28"/>
        </w:rPr>
        <w:t xml:space="preserve">», </w:t>
      </w:r>
      <w:r w:rsidR="007E34C2">
        <w:rPr>
          <w:sz w:val="28"/>
          <w:szCs w:val="28"/>
        </w:rPr>
        <w:t>У</w:t>
      </w:r>
      <w:r w:rsidR="00ED0908">
        <w:rPr>
          <w:sz w:val="28"/>
          <w:szCs w:val="28"/>
        </w:rPr>
        <w:t>ставом муниц</w:t>
      </w:r>
      <w:r w:rsidR="00ED0908">
        <w:rPr>
          <w:sz w:val="28"/>
          <w:szCs w:val="28"/>
        </w:rPr>
        <w:t>и</w:t>
      </w:r>
      <w:r w:rsidR="00ED0908">
        <w:rPr>
          <w:sz w:val="28"/>
          <w:szCs w:val="28"/>
        </w:rPr>
        <w:t>пального образования Соль-Илецкий городской округ</w:t>
      </w:r>
      <w:r w:rsidR="00845C42">
        <w:rPr>
          <w:sz w:val="28"/>
          <w:szCs w:val="28"/>
        </w:rPr>
        <w:t xml:space="preserve">, </w:t>
      </w:r>
      <w:r w:rsidR="00CB1959">
        <w:rPr>
          <w:sz w:val="28"/>
          <w:szCs w:val="28"/>
        </w:rPr>
        <w:t>постановляю:</w:t>
      </w:r>
      <w:r w:rsidR="00F8451E">
        <w:rPr>
          <w:sz w:val="28"/>
          <w:szCs w:val="28"/>
        </w:rPr>
        <w:t xml:space="preserve"> </w:t>
      </w:r>
      <w:r w:rsidR="006073C2">
        <w:rPr>
          <w:sz w:val="28"/>
          <w:szCs w:val="28"/>
        </w:rPr>
        <w:t xml:space="preserve"> </w:t>
      </w:r>
    </w:p>
    <w:p w:rsidR="00B1310C" w:rsidRDefault="003A4C1C" w:rsidP="00D87A9B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556E62">
        <w:rPr>
          <w:color w:val="000000"/>
          <w:sz w:val="28"/>
          <w:szCs w:val="28"/>
        </w:rPr>
        <w:t xml:space="preserve">Внести </w:t>
      </w:r>
      <w:r w:rsidR="007E34C2" w:rsidRPr="007E34C2">
        <w:rPr>
          <w:color w:val="000000"/>
          <w:sz w:val="28"/>
          <w:szCs w:val="28"/>
        </w:rPr>
        <w:t>в постановление ад</w:t>
      </w:r>
      <w:r w:rsidR="007E34C2">
        <w:rPr>
          <w:color w:val="000000"/>
          <w:sz w:val="28"/>
          <w:szCs w:val="28"/>
        </w:rPr>
        <w:t>министрации Соль-Илецкого город</w:t>
      </w:r>
      <w:r w:rsidR="007E34C2" w:rsidRPr="007E34C2">
        <w:rPr>
          <w:color w:val="000000"/>
          <w:sz w:val="28"/>
          <w:szCs w:val="28"/>
        </w:rPr>
        <w:t>ского о</w:t>
      </w:r>
      <w:r w:rsidR="007E34C2" w:rsidRPr="007E34C2">
        <w:rPr>
          <w:color w:val="000000"/>
          <w:sz w:val="28"/>
          <w:szCs w:val="28"/>
        </w:rPr>
        <w:t>к</w:t>
      </w:r>
      <w:r w:rsidR="007E34C2" w:rsidRPr="007E34C2">
        <w:rPr>
          <w:color w:val="000000"/>
          <w:sz w:val="28"/>
          <w:szCs w:val="28"/>
        </w:rPr>
        <w:t>руга №3778-п от 13.12.2016 года «Об установлении (корректировке)   тар</w:t>
      </w:r>
      <w:r w:rsidR="007E34C2" w:rsidRPr="007E34C2">
        <w:rPr>
          <w:color w:val="000000"/>
          <w:sz w:val="28"/>
          <w:szCs w:val="28"/>
        </w:rPr>
        <w:t>и</w:t>
      </w:r>
      <w:r w:rsidR="007E34C2" w:rsidRPr="007E34C2">
        <w:rPr>
          <w:color w:val="000000"/>
          <w:sz w:val="28"/>
          <w:szCs w:val="28"/>
        </w:rPr>
        <w:t>фов  на питьевую воду (питьевое водоснабжение), водоотведение,  горячую воду (горячее водоснабжение)  для организаций, осуществляющих холодное, г</w:t>
      </w:r>
      <w:r w:rsidR="007E34C2" w:rsidRPr="007E34C2">
        <w:rPr>
          <w:color w:val="000000"/>
          <w:sz w:val="28"/>
          <w:szCs w:val="28"/>
        </w:rPr>
        <w:t>о</w:t>
      </w:r>
      <w:r w:rsidR="007E34C2" w:rsidRPr="007E34C2">
        <w:rPr>
          <w:color w:val="000000"/>
          <w:sz w:val="28"/>
          <w:szCs w:val="28"/>
        </w:rPr>
        <w:t>рячее водоснабжение и (или) водоотведение на территории Соль-Илецкого городск</w:t>
      </w:r>
      <w:r w:rsidR="007E34C2" w:rsidRPr="007E34C2">
        <w:rPr>
          <w:color w:val="000000"/>
          <w:sz w:val="28"/>
          <w:szCs w:val="28"/>
        </w:rPr>
        <w:t>о</w:t>
      </w:r>
      <w:r w:rsidR="007E34C2" w:rsidRPr="007E34C2">
        <w:rPr>
          <w:color w:val="000000"/>
          <w:sz w:val="28"/>
          <w:szCs w:val="28"/>
        </w:rPr>
        <w:lastRenderedPageBreak/>
        <w:t>го округа  Оренбургской области»</w:t>
      </w:r>
      <w:r w:rsidR="00B1310C">
        <w:rPr>
          <w:color w:val="000000"/>
          <w:sz w:val="28"/>
          <w:szCs w:val="28"/>
        </w:rPr>
        <w:t xml:space="preserve"> (в редакции постановления админ</w:t>
      </w:r>
      <w:r w:rsidR="00B1310C">
        <w:rPr>
          <w:color w:val="000000"/>
          <w:sz w:val="28"/>
          <w:szCs w:val="28"/>
        </w:rPr>
        <w:t>и</w:t>
      </w:r>
      <w:r w:rsidR="00B1310C">
        <w:rPr>
          <w:color w:val="000000"/>
          <w:sz w:val="28"/>
          <w:szCs w:val="28"/>
        </w:rPr>
        <w:t>страции Соль-Илецкого городского округа №</w:t>
      </w:r>
      <w:r w:rsidR="00D74D0A">
        <w:rPr>
          <w:color w:val="000000"/>
          <w:sz w:val="28"/>
          <w:szCs w:val="28"/>
        </w:rPr>
        <w:t>227-п от 18.08.2017г.)</w:t>
      </w:r>
      <w:r w:rsidR="00845C42">
        <w:rPr>
          <w:color w:val="000000"/>
          <w:sz w:val="28"/>
          <w:szCs w:val="28"/>
        </w:rPr>
        <w:t xml:space="preserve"> следующие измен</w:t>
      </w:r>
      <w:r w:rsidR="00845C42">
        <w:rPr>
          <w:color w:val="000000"/>
          <w:sz w:val="28"/>
          <w:szCs w:val="28"/>
        </w:rPr>
        <w:t>е</w:t>
      </w:r>
      <w:r w:rsidR="00845C42">
        <w:rPr>
          <w:color w:val="000000"/>
          <w:sz w:val="28"/>
          <w:szCs w:val="28"/>
        </w:rPr>
        <w:t>ния</w:t>
      </w:r>
      <w:r w:rsidR="00B1310C">
        <w:rPr>
          <w:color w:val="000000"/>
          <w:sz w:val="28"/>
          <w:szCs w:val="28"/>
        </w:rPr>
        <w:t>:</w:t>
      </w:r>
      <w:proofErr w:type="gramEnd"/>
    </w:p>
    <w:p w:rsidR="00B1310C" w:rsidRDefault="007570E0" w:rsidP="00D87A9B">
      <w:pPr>
        <w:numPr>
          <w:ilvl w:val="1"/>
          <w:numId w:val="3"/>
        </w:num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4686">
        <w:rPr>
          <w:color w:val="000000"/>
          <w:sz w:val="28"/>
          <w:szCs w:val="28"/>
        </w:rPr>
        <w:t>П</w:t>
      </w:r>
      <w:r w:rsidR="00D74D0A">
        <w:rPr>
          <w:color w:val="000000"/>
          <w:sz w:val="28"/>
          <w:szCs w:val="28"/>
        </w:rPr>
        <w:t xml:space="preserve">риложение №1 и №2 к постановлению </w:t>
      </w:r>
      <w:r w:rsidR="007E34C2">
        <w:rPr>
          <w:color w:val="000000"/>
          <w:sz w:val="28"/>
          <w:szCs w:val="28"/>
        </w:rPr>
        <w:t xml:space="preserve"> </w:t>
      </w:r>
      <w:r w:rsidR="00D74D0A" w:rsidRPr="00D74D0A">
        <w:rPr>
          <w:color w:val="000000"/>
          <w:sz w:val="28"/>
          <w:szCs w:val="28"/>
        </w:rPr>
        <w:t>№3778-п от 13.12.2016 года «Об установлении (корректировке)   тарифов  на питьевую воду (питьевое в</w:t>
      </w:r>
      <w:r w:rsidR="00D74D0A" w:rsidRPr="00D74D0A">
        <w:rPr>
          <w:color w:val="000000"/>
          <w:sz w:val="28"/>
          <w:szCs w:val="28"/>
        </w:rPr>
        <w:t>о</w:t>
      </w:r>
      <w:r w:rsidR="00D74D0A" w:rsidRPr="00D74D0A">
        <w:rPr>
          <w:color w:val="000000"/>
          <w:sz w:val="28"/>
          <w:szCs w:val="28"/>
        </w:rPr>
        <w:t>доснабжение), водоотведение,  горячую воду (горячее водоснабжение)  для о</w:t>
      </w:r>
      <w:r w:rsidR="00D74D0A" w:rsidRPr="00D74D0A">
        <w:rPr>
          <w:color w:val="000000"/>
          <w:sz w:val="28"/>
          <w:szCs w:val="28"/>
        </w:rPr>
        <w:t>р</w:t>
      </w:r>
      <w:r w:rsidR="00D74D0A" w:rsidRPr="00D74D0A">
        <w:rPr>
          <w:color w:val="000000"/>
          <w:sz w:val="28"/>
          <w:szCs w:val="28"/>
        </w:rPr>
        <w:t>ганизаций, осуществляющих холодное, горячее водоснабжение и (или) водоо</w:t>
      </w:r>
      <w:r w:rsidR="00D74D0A" w:rsidRPr="00D74D0A">
        <w:rPr>
          <w:color w:val="000000"/>
          <w:sz w:val="28"/>
          <w:szCs w:val="28"/>
        </w:rPr>
        <w:t>т</w:t>
      </w:r>
      <w:r w:rsidR="00D74D0A" w:rsidRPr="00D74D0A">
        <w:rPr>
          <w:color w:val="000000"/>
          <w:sz w:val="28"/>
          <w:szCs w:val="28"/>
        </w:rPr>
        <w:t>ведение на территории Соль-Илецкого городского округа  Оренбургской обла</w:t>
      </w:r>
      <w:r w:rsidR="00D74D0A" w:rsidRPr="00D74D0A">
        <w:rPr>
          <w:color w:val="000000"/>
          <w:sz w:val="28"/>
          <w:szCs w:val="28"/>
        </w:rPr>
        <w:t>с</w:t>
      </w:r>
      <w:r w:rsidR="00D74D0A" w:rsidRPr="00D74D0A">
        <w:rPr>
          <w:color w:val="000000"/>
          <w:sz w:val="28"/>
          <w:szCs w:val="28"/>
        </w:rPr>
        <w:t>ти»</w:t>
      </w:r>
      <w:r w:rsidR="00B45709">
        <w:rPr>
          <w:color w:val="000000"/>
          <w:sz w:val="28"/>
          <w:szCs w:val="28"/>
        </w:rPr>
        <w:t xml:space="preserve"> </w:t>
      </w:r>
      <w:r w:rsidR="00D54CD3">
        <w:rPr>
          <w:color w:val="000000"/>
          <w:sz w:val="28"/>
          <w:szCs w:val="28"/>
        </w:rPr>
        <w:t xml:space="preserve"> </w:t>
      </w:r>
      <w:r w:rsidR="00D74D0A">
        <w:rPr>
          <w:color w:val="000000"/>
          <w:sz w:val="28"/>
          <w:szCs w:val="28"/>
        </w:rPr>
        <w:t xml:space="preserve">изложить в новой редакции, </w:t>
      </w:r>
      <w:proofErr w:type="gramStart"/>
      <w:r w:rsidR="00D74D0A">
        <w:rPr>
          <w:color w:val="000000"/>
          <w:sz w:val="28"/>
          <w:szCs w:val="28"/>
        </w:rPr>
        <w:t>согласно приложения</w:t>
      </w:r>
      <w:proofErr w:type="gramEnd"/>
      <w:r w:rsidR="00D74D0A">
        <w:rPr>
          <w:color w:val="000000"/>
          <w:sz w:val="28"/>
          <w:szCs w:val="28"/>
        </w:rPr>
        <w:t xml:space="preserve"> №1 к настоящему п</w:t>
      </w:r>
      <w:r w:rsidR="00D74D0A">
        <w:rPr>
          <w:color w:val="000000"/>
          <w:sz w:val="28"/>
          <w:szCs w:val="28"/>
        </w:rPr>
        <w:t>о</w:t>
      </w:r>
      <w:r w:rsidR="00D74D0A">
        <w:rPr>
          <w:color w:val="000000"/>
          <w:sz w:val="28"/>
          <w:szCs w:val="28"/>
        </w:rPr>
        <w:t>становлению;</w:t>
      </w:r>
    </w:p>
    <w:p w:rsidR="00D74D0A" w:rsidRPr="00D74D0A" w:rsidRDefault="00D74D0A" w:rsidP="00D87A9B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4686">
        <w:rPr>
          <w:color w:val="000000"/>
          <w:sz w:val="28"/>
          <w:szCs w:val="28"/>
        </w:rPr>
        <w:t>П</w:t>
      </w:r>
      <w:r w:rsidRPr="00D74D0A">
        <w:rPr>
          <w:color w:val="000000"/>
          <w:sz w:val="28"/>
          <w:szCs w:val="28"/>
        </w:rPr>
        <w:t>риложение №</w:t>
      </w:r>
      <w:r w:rsidR="00B36785">
        <w:rPr>
          <w:color w:val="000000"/>
          <w:sz w:val="28"/>
          <w:szCs w:val="28"/>
        </w:rPr>
        <w:t>3</w:t>
      </w:r>
      <w:r w:rsidRPr="00D74D0A">
        <w:rPr>
          <w:color w:val="000000"/>
          <w:sz w:val="28"/>
          <w:szCs w:val="28"/>
        </w:rPr>
        <w:t xml:space="preserve"> к постановлению  №3778-п от 13.12.2016 года «Об установлении (корректировке)   тарифов  на питьевую воду (питьевое вод</w:t>
      </w:r>
      <w:r w:rsidRPr="00D74D0A">
        <w:rPr>
          <w:color w:val="000000"/>
          <w:sz w:val="28"/>
          <w:szCs w:val="28"/>
        </w:rPr>
        <w:t>о</w:t>
      </w:r>
      <w:r w:rsidRPr="00D74D0A">
        <w:rPr>
          <w:color w:val="000000"/>
          <w:sz w:val="28"/>
          <w:szCs w:val="28"/>
        </w:rPr>
        <w:t>снабжение), водоотведение,  горячую воду (горячее водоснабжение)  для орг</w:t>
      </w:r>
      <w:r w:rsidRPr="00D74D0A">
        <w:rPr>
          <w:color w:val="000000"/>
          <w:sz w:val="28"/>
          <w:szCs w:val="28"/>
        </w:rPr>
        <w:t>а</w:t>
      </w:r>
      <w:r w:rsidRPr="00D74D0A">
        <w:rPr>
          <w:color w:val="000000"/>
          <w:sz w:val="28"/>
          <w:szCs w:val="28"/>
        </w:rPr>
        <w:t>низаций, осуществляющих холодное, горячее водоснабжение и (или) водоотв</w:t>
      </w:r>
      <w:r w:rsidRPr="00D74D0A">
        <w:rPr>
          <w:color w:val="000000"/>
          <w:sz w:val="28"/>
          <w:szCs w:val="28"/>
        </w:rPr>
        <w:t>е</w:t>
      </w:r>
      <w:r w:rsidRPr="00D74D0A">
        <w:rPr>
          <w:color w:val="000000"/>
          <w:sz w:val="28"/>
          <w:szCs w:val="28"/>
        </w:rPr>
        <w:t>дение на территории Соль-Илецкого городского округа  Оренбургской обла</w:t>
      </w:r>
      <w:r w:rsidRPr="00D74D0A">
        <w:rPr>
          <w:color w:val="000000"/>
          <w:sz w:val="28"/>
          <w:szCs w:val="28"/>
        </w:rPr>
        <w:t>с</w:t>
      </w:r>
      <w:r w:rsidRPr="00D74D0A">
        <w:rPr>
          <w:color w:val="000000"/>
          <w:sz w:val="28"/>
          <w:szCs w:val="28"/>
        </w:rPr>
        <w:t xml:space="preserve">ти» </w:t>
      </w:r>
      <w:r w:rsidR="00D54CD3">
        <w:rPr>
          <w:color w:val="000000"/>
          <w:sz w:val="28"/>
          <w:szCs w:val="28"/>
        </w:rPr>
        <w:t xml:space="preserve"> изложить в новой редакции</w:t>
      </w:r>
      <w:r w:rsidRPr="00D74D0A">
        <w:rPr>
          <w:color w:val="000000"/>
          <w:sz w:val="28"/>
          <w:szCs w:val="28"/>
        </w:rPr>
        <w:t xml:space="preserve">, </w:t>
      </w:r>
      <w:proofErr w:type="gramStart"/>
      <w:r w:rsidRPr="00D74D0A">
        <w:rPr>
          <w:color w:val="000000"/>
          <w:sz w:val="28"/>
          <w:szCs w:val="28"/>
        </w:rPr>
        <w:t>согласно приложения</w:t>
      </w:r>
      <w:proofErr w:type="gramEnd"/>
      <w:r w:rsidRPr="00D74D0A">
        <w:rPr>
          <w:color w:val="000000"/>
          <w:sz w:val="28"/>
          <w:szCs w:val="28"/>
        </w:rPr>
        <w:t xml:space="preserve"> №</w:t>
      </w:r>
      <w:r w:rsidR="00B36785">
        <w:rPr>
          <w:color w:val="000000"/>
          <w:sz w:val="28"/>
          <w:szCs w:val="28"/>
        </w:rPr>
        <w:t>2</w:t>
      </w:r>
      <w:r w:rsidRPr="00D74D0A">
        <w:rPr>
          <w:color w:val="000000"/>
          <w:sz w:val="28"/>
          <w:szCs w:val="28"/>
        </w:rPr>
        <w:t xml:space="preserve"> к настоящему п</w:t>
      </w:r>
      <w:r w:rsidRPr="00D74D0A">
        <w:rPr>
          <w:color w:val="000000"/>
          <w:sz w:val="28"/>
          <w:szCs w:val="28"/>
        </w:rPr>
        <w:t>о</w:t>
      </w:r>
      <w:r w:rsidRPr="00D74D0A">
        <w:rPr>
          <w:color w:val="000000"/>
          <w:sz w:val="28"/>
          <w:szCs w:val="28"/>
        </w:rPr>
        <w:t>становлению;</w:t>
      </w:r>
    </w:p>
    <w:p w:rsidR="00CA3AA7" w:rsidRDefault="00CA3AA7" w:rsidP="00D87A9B">
      <w:pPr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2B2063">
        <w:rPr>
          <w:color w:val="000000"/>
          <w:sz w:val="28"/>
          <w:szCs w:val="28"/>
        </w:rPr>
        <w:t>скорректирова</w:t>
      </w:r>
      <w:r w:rsidR="00B45709">
        <w:rPr>
          <w:color w:val="000000"/>
          <w:sz w:val="28"/>
          <w:szCs w:val="28"/>
        </w:rPr>
        <w:t>нные</w:t>
      </w:r>
      <w:r w:rsidR="002B2063">
        <w:rPr>
          <w:color w:val="000000"/>
          <w:sz w:val="28"/>
          <w:szCs w:val="28"/>
        </w:rPr>
        <w:t xml:space="preserve"> производственные программы </w:t>
      </w:r>
      <w:r w:rsidR="001476D8">
        <w:rPr>
          <w:color w:val="000000"/>
          <w:sz w:val="28"/>
          <w:szCs w:val="28"/>
        </w:rPr>
        <w:t>на долг</w:t>
      </w:r>
      <w:r w:rsidR="001476D8">
        <w:rPr>
          <w:color w:val="000000"/>
          <w:sz w:val="28"/>
          <w:szCs w:val="28"/>
        </w:rPr>
        <w:t>о</w:t>
      </w:r>
      <w:r w:rsidR="001476D8">
        <w:rPr>
          <w:color w:val="000000"/>
          <w:sz w:val="28"/>
          <w:szCs w:val="28"/>
        </w:rPr>
        <w:t xml:space="preserve">срочный период регулирования </w:t>
      </w:r>
      <w:r w:rsidR="002B2063">
        <w:rPr>
          <w:color w:val="000000"/>
          <w:sz w:val="28"/>
          <w:szCs w:val="28"/>
        </w:rPr>
        <w:t>организаций, указанных в приложениях к н</w:t>
      </w:r>
      <w:r w:rsidR="002B2063">
        <w:rPr>
          <w:color w:val="000000"/>
          <w:sz w:val="28"/>
          <w:szCs w:val="28"/>
        </w:rPr>
        <w:t>а</w:t>
      </w:r>
      <w:r w:rsidR="002B2063">
        <w:rPr>
          <w:color w:val="000000"/>
          <w:sz w:val="28"/>
          <w:szCs w:val="28"/>
        </w:rPr>
        <w:t>стоящему постановлению.</w:t>
      </w:r>
    </w:p>
    <w:p w:rsidR="005F6DEE" w:rsidRDefault="001476D8" w:rsidP="00D87A9B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6194" w:rsidRPr="00DC33DD">
        <w:rPr>
          <w:color w:val="000000"/>
          <w:sz w:val="28"/>
          <w:szCs w:val="28"/>
        </w:rPr>
        <w:t>.</w:t>
      </w:r>
      <w:r w:rsidR="00F43DA0" w:rsidRPr="00DC33DD">
        <w:rPr>
          <w:color w:val="000000"/>
          <w:sz w:val="28"/>
          <w:szCs w:val="28"/>
        </w:rPr>
        <w:t xml:space="preserve"> </w:t>
      </w:r>
      <w:proofErr w:type="gramStart"/>
      <w:r w:rsidR="005F6DEE" w:rsidRPr="00DC33DD">
        <w:rPr>
          <w:color w:val="000000"/>
          <w:spacing w:val="2"/>
          <w:sz w:val="28"/>
          <w:szCs w:val="28"/>
        </w:rPr>
        <w:t>Контроль за</w:t>
      </w:r>
      <w:proofErr w:type="gramEnd"/>
      <w:r w:rsidR="005F6DEE" w:rsidRPr="00DC33DD">
        <w:rPr>
          <w:color w:val="000000"/>
          <w:spacing w:val="2"/>
          <w:sz w:val="28"/>
          <w:szCs w:val="28"/>
        </w:rPr>
        <w:t xml:space="preserve"> исполнением постановления </w:t>
      </w:r>
      <w:r w:rsidR="00DC33DD" w:rsidRPr="00DC33DD">
        <w:rPr>
          <w:color w:val="000000"/>
          <w:spacing w:val="2"/>
          <w:sz w:val="28"/>
          <w:szCs w:val="28"/>
        </w:rPr>
        <w:t>возложить на заместителя главы администрации Соль-Илецкого городского округа по экономике, бю</w:t>
      </w:r>
      <w:r w:rsidR="00DC33DD" w:rsidRPr="00DC33DD">
        <w:rPr>
          <w:color w:val="000000"/>
          <w:spacing w:val="2"/>
          <w:sz w:val="28"/>
          <w:szCs w:val="28"/>
        </w:rPr>
        <w:t>д</w:t>
      </w:r>
      <w:r w:rsidR="00DC33DD" w:rsidRPr="00DC33DD">
        <w:rPr>
          <w:color w:val="000000"/>
          <w:spacing w:val="2"/>
          <w:sz w:val="28"/>
          <w:szCs w:val="28"/>
        </w:rPr>
        <w:t>жетным отношениям и инвестиционной политике</w:t>
      </w:r>
      <w:r w:rsidR="00207685">
        <w:rPr>
          <w:color w:val="000000"/>
          <w:spacing w:val="2"/>
          <w:sz w:val="28"/>
          <w:szCs w:val="28"/>
        </w:rPr>
        <w:t xml:space="preserve"> Слепченко Ю.В.</w:t>
      </w:r>
    </w:p>
    <w:p w:rsidR="00F81DC4" w:rsidRDefault="001476D8" w:rsidP="00D87A9B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DC4">
        <w:rPr>
          <w:sz w:val="28"/>
          <w:szCs w:val="28"/>
        </w:rPr>
        <w:t xml:space="preserve">. Постановление вступает в силу с </w:t>
      </w:r>
      <w:r w:rsidR="00CE1294">
        <w:rPr>
          <w:sz w:val="28"/>
          <w:szCs w:val="28"/>
        </w:rPr>
        <w:t>01.01.2018</w:t>
      </w:r>
      <w:r w:rsidR="009A7935">
        <w:rPr>
          <w:sz w:val="28"/>
          <w:szCs w:val="28"/>
        </w:rPr>
        <w:t xml:space="preserve"> г. </w:t>
      </w:r>
      <w:r w:rsidR="00E27466">
        <w:rPr>
          <w:sz w:val="28"/>
          <w:szCs w:val="28"/>
        </w:rPr>
        <w:t>и</w:t>
      </w:r>
      <w:r w:rsidR="009A7935">
        <w:rPr>
          <w:sz w:val="28"/>
          <w:szCs w:val="28"/>
        </w:rPr>
        <w:t xml:space="preserve"> подлежит официальн</w:t>
      </w:r>
      <w:r w:rsidR="009A7935">
        <w:rPr>
          <w:sz w:val="28"/>
          <w:szCs w:val="28"/>
        </w:rPr>
        <w:t>о</w:t>
      </w:r>
      <w:r w:rsidR="009A7935">
        <w:rPr>
          <w:sz w:val="28"/>
          <w:szCs w:val="28"/>
        </w:rPr>
        <w:t>му опубликованию (обнародованию)</w:t>
      </w:r>
      <w:r w:rsidR="00C71CBF">
        <w:rPr>
          <w:sz w:val="28"/>
          <w:szCs w:val="28"/>
        </w:rPr>
        <w:t>.</w:t>
      </w:r>
    </w:p>
    <w:p w:rsidR="002E0F5D" w:rsidRDefault="002E0F5D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965026" w:rsidRDefault="00965026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CE1294" w:rsidRDefault="00CE1294" w:rsidP="00D87A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2DC7" w:rsidRDefault="00CE1294" w:rsidP="00D87A9B">
      <w:pPr>
        <w:contextualSpacing/>
        <w:jc w:val="both"/>
        <w:rPr>
          <w:color w:val="000000"/>
        </w:rPr>
      </w:pPr>
      <w:r>
        <w:rPr>
          <w:sz w:val="28"/>
          <w:szCs w:val="28"/>
        </w:rPr>
        <w:t>Соль-Илецкий городской округ</w:t>
      </w:r>
      <w:r w:rsidR="00556E65" w:rsidRPr="007D1082">
        <w:rPr>
          <w:sz w:val="28"/>
          <w:szCs w:val="28"/>
        </w:rPr>
        <w:t xml:space="preserve">                                         </w:t>
      </w:r>
      <w:r w:rsidR="00D87A9B">
        <w:rPr>
          <w:sz w:val="28"/>
          <w:szCs w:val="28"/>
        </w:rPr>
        <w:t xml:space="preserve">   </w:t>
      </w:r>
      <w:r w:rsidR="00556E65" w:rsidRPr="007D10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А.А. Кузьмин</w:t>
      </w:r>
      <w:r w:rsidR="00556E65" w:rsidRPr="007D1082">
        <w:rPr>
          <w:sz w:val="28"/>
          <w:szCs w:val="28"/>
        </w:rPr>
        <w:t xml:space="preserve"> </w:t>
      </w:r>
    </w:p>
    <w:p w:rsidR="008E2DC7" w:rsidRDefault="008E2DC7" w:rsidP="00D87A9B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5B4560" w:rsidRPr="007D1082" w:rsidRDefault="005B4560" w:rsidP="00D87A9B">
      <w:pPr>
        <w:jc w:val="both"/>
        <w:rPr>
          <w:color w:val="000000"/>
          <w:spacing w:val="2"/>
          <w:sz w:val="28"/>
          <w:szCs w:val="28"/>
        </w:rPr>
      </w:pPr>
      <w:r w:rsidRPr="007D1082">
        <w:rPr>
          <w:color w:val="000000"/>
          <w:spacing w:val="2"/>
          <w:sz w:val="28"/>
          <w:szCs w:val="28"/>
        </w:rPr>
        <w:t>Верно</w:t>
      </w:r>
    </w:p>
    <w:p w:rsidR="005B4560" w:rsidRPr="00653BEF" w:rsidRDefault="005B4560" w:rsidP="00D87A9B">
      <w:pPr>
        <w:jc w:val="both"/>
        <w:rPr>
          <w:color w:val="000000"/>
          <w:spacing w:val="2"/>
          <w:sz w:val="27"/>
          <w:szCs w:val="27"/>
        </w:rPr>
      </w:pPr>
      <w:r w:rsidRPr="00653BEF">
        <w:rPr>
          <w:color w:val="000000"/>
          <w:spacing w:val="2"/>
          <w:sz w:val="27"/>
          <w:szCs w:val="27"/>
        </w:rPr>
        <w:t xml:space="preserve">Ведущий специалист </w:t>
      </w:r>
      <w:r w:rsidR="00CE1294">
        <w:rPr>
          <w:color w:val="000000"/>
          <w:spacing w:val="2"/>
          <w:sz w:val="27"/>
          <w:szCs w:val="27"/>
        </w:rPr>
        <w:t>организационного отдела</w:t>
      </w:r>
      <w:r w:rsidRPr="00653BEF">
        <w:rPr>
          <w:color w:val="000000"/>
          <w:spacing w:val="2"/>
          <w:sz w:val="27"/>
          <w:szCs w:val="27"/>
        </w:rPr>
        <w:t xml:space="preserve">             </w:t>
      </w:r>
      <w:r>
        <w:rPr>
          <w:color w:val="000000"/>
          <w:spacing w:val="2"/>
          <w:sz w:val="27"/>
          <w:szCs w:val="27"/>
        </w:rPr>
        <w:t xml:space="preserve">       </w:t>
      </w:r>
      <w:r w:rsidRPr="00653BEF">
        <w:rPr>
          <w:color w:val="000000"/>
          <w:spacing w:val="2"/>
          <w:sz w:val="27"/>
          <w:szCs w:val="27"/>
        </w:rPr>
        <w:t xml:space="preserve">   </w:t>
      </w:r>
      <w:r w:rsidR="00D87A9B">
        <w:rPr>
          <w:color w:val="000000"/>
          <w:spacing w:val="2"/>
          <w:sz w:val="27"/>
          <w:szCs w:val="27"/>
        </w:rPr>
        <w:t xml:space="preserve">     </w:t>
      </w:r>
      <w:r w:rsidRPr="00653BEF">
        <w:rPr>
          <w:color w:val="000000"/>
          <w:spacing w:val="2"/>
          <w:sz w:val="27"/>
          <w:szCs w:val="27"/>
        </w:rPr>
        <w:t xml:space="preserve">  </w:t>
      </w:r>
      <w:r w:rsidR="00CE1294">
        <w:rPr>
          <w:color w:val="000000"/>
          <w:spacing w:val="2"/>
          <w:sz w:val="27"/>
          <w:szCs w:val="27"/>
        </w:rPr>
        <w:t xml:space="preserve"> </w:t>
      </w:r>
      <w:r w:rsidRPr="00653BEF">
        <w:rPr>
          <w:color w:val="000000"/>
          <w:spacing w:val="2"/>
          <w:sz w:val="27"/>
          <w:szCs w:val="27"/>
        </w:rPr>
        <w:t>Е.В. Телушк</w:t>
      </w:r>
      <w:r w:rsidRPr="00653BEF">
        <w:rPr>
          <w:color w:val="000000"/>
          <w:spacing w:val="2"/>
          <w:sz w:val="27"/>
          <w:szCs w:val="27"/>
        </w:rPr>
        <w:t>и</w:t>
      </w:r>
      <w:r w:rsidRPr="00653BEF">
        <w:rPr>
          <w:color w:val="000000"/>
          <w:spacing w:val="2"/>
          <w:sz w:val="27"/>
          <w:szCs w:val="27"/>
        </w:rPr>
        <w:t xml:space="preserve">на </w:t>
      </w:r>
    </w:p>
    <w:p w:rsidR="008E2DC7" w:rsidRDefault="008E2DC7" w:rsidP="00D87A9B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8E2DC7" w:rsidRDefault="008E2DC7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Default="001476D8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Default="001476D8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Default="001476D8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Default="001476D8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Default="001476D8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390368" w:rsidRDefault="00191EE0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  <w:sectPr w:rsidR="00390368" w:rsidSect="00C925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E2247">
        <w:rPr>
          <w:color w:val="000000"/>
        </w:rPr>
        <w:t xml:space="preserve">Разослано: </w:t>
      </w:r>
      <w:r w:rsidR="00205791">
        <w:rPr>
          <w:color w:val="000000"/>
        </w:rPr>
        <w:t>в</w:t>
      </w:r>
      <w:r w:rsidRPr="007E2247">
        <w:rPr>
          <w:color w:val="000000"/>
        </w:rPr>
        <w:t xml:space="preserve"> </w:t>
      </w:r>
      <w:r w:rsidR="00205791">
        <w:rPr>
          <w:color w:val="000000"/>
        </w:rPr>
        <w:t>п</w:t>
      </w:r>
      <w:r w:rsidRPr="007E2247">
        <w:rPr>
          <w:color w:val="000000"/>
        </w:rPr>
        <w:t xml:space="preserve">рокуратуру, </w:t>
      </w:r>
      <w:r w:rsidR="009F0458">
        <w:rPr>
          <w:color w:val="000000"/>
        </w:rPr>
        <w:t xml:space="preserve">отдел по строительству, </w:t>
      </w:r>
      <w:r w:rsidR="0074737A">
        <w:rPr>
          <w:color w:val="000000"/>
        </w:rPr>
        <w:t xml:space="preserve"> транспорту</w:t>
      </w:r>
      <w:r w:rsidR="00CE1294">
        <w:rPr>
          <w:color w:val="000000"/>
        </w:rPr>
        <w:t>, благоустройству</w:t>
      </w:r>
      <w:r w:rsidR="0074737A">
        <w:rPr>
          <w:color w:val="000000"/>
        </w:rPr>
        <w:t xml:space="preserve"> и ЖКХ, комитет экономич</w:t>
      </w:r>
      <w:r w:rsidR="0074737A">
        <w:rPr>
          <w:color w:val="000000"/>
        </w:rPr>
        <w:t>е</w:t>
      </w:r>
      <w:r w:rsidR="0074737A">
        <w:rPr>
          <w:color w:val="000000"/>
        </w:rPr>
        <w:t>ского анализа и прогнозирования, финансов</w:t>
      </w:r>
      <w:r w:rsidR="00205791">
        <w:rPr>
          <w:color w:val="000000"/>
        </w:rPr>
        <w:t>ое управление</w:t>
      </w:r>
      <w:r w:rsidR="0074737A">
        <w:rPr>
          <w:color w:val="000000"/>
        </w:rPr>
        <w:t>, организации коммунального ко</w:t>
      </w:r>
      <w:r w:rsidR="0074737A">
        <w:rPr>
          <w:color w:val="000000"/>
        </w:rPr>
        <w:t>м</w:t>
      </w:r>
      <w:r w:rsidR="0074737A">
        <w:rPr>
          <w:color w:val="000000"/>
        </w:rPr>
        <w:t>плекса.</w:t>
      </w:r>
    </w:p>
    <w:p w:rsidR="00390368" w:rsidRDefault="00390368" w:rsidP="00390368">
      <w:pPr>
        <w:pStyle w:val="ConsPlusNormal"/>
        <w:widowControl/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90368" w:rsidRDefault="00390368" w:rsidP="00390368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390368" w:rsidRDefault="00390368" w:rsidP="00390368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13.12.2017г.   № 3235-п</w:t>
      </w:r>
      <w:bookmarkStart w:id="0" w:name="_GoBack"/>
      <w:bookmarkEnd w:id="0"/>
    </w:p>
    <w:p w:rsidR="00390368" w:rsidRDefault="00390368" w:rsidP="00390368">
      <w:pPr>
        <w:tabs>
          <w:tab w:val="left" w:pos="3744"/>
        </w:tabs>
        <w:ind w:firstLine="4253"/>
        <w:jc w:val="center"/>
        <w:rPr>
          <w:b/>
          <w:sz w:val="28"/>
          <w:szCs w:val="28"/>
        </w:rPr>
      </w:pPr>
    </w:p>
    <w:p w:rsidR="00390368" w:rsidRPr="00614768" w:rsidRDefault="00390368" w:rsidP="00390368">
      <w:pPr>
        <w:shd w:val="clear" w:color="auto" w:fill="FFFFFF"/>
        <w:tabs>
          <w:tab w:val="left" w:pos="1022"/>
        </w:tabs>
        <w:rPr>
          <w:color w:val="000000"/>
          <w:sz w:val="28"/>
          <w:szCs w:val="28"/>
        </w:rPr>
      </w:pPr>
      <w:r w:rsidRPr="00614768">
        <w:rPr>
          <w:color w:val="000000"/>
          <w:sz w:val="28"/>
          <w:szCs w:val="28"/>
        </w:rPr>
        <w:t>Тарифы на питьевую воду (питьевое водоснабжение), водоотведение для организаций, осуществляющих холодное вод</w:t>
      </w:r>
      <w:r w:rsidRPr="00614768">
        <w:rPr>
          <w:color w:val="000000"/>
          <w:sz w:val="28"/>
          <w:szCs w:val="28"/>
        </w:rPr>
        <w:t>о</w:t>
      </w:r>
      <w:r w:rsidRPr="00614768">
        <w:rPr>
          <w:color w:val="000000"/>
          <w:sz w:val="28"/>
          <w:szCs w:val="28"/>
        </w:rPr>
        <w:t>снабжение и (или) водоотведение на территории Соль-Илецкого городского округа на 2018 год</w:t>
      </w:r>
    </w:p>
    <w:p w:rsidR="00390368" w:rsidRDefault="00390368" w:rsidP="00390368">
      <w:pPr>
        <w:shd w:val="clear" w:color="auto" w:fill="FFFFFF"/>
        <w:tabs>
          <w:tab w:val="left" w:pos="1022"/>
        </w:tabs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02"/>
        <w:gridCol w:w="3827"/>
        <w:gridCol w:w="1276"/>
        <w:gridCol w:w="1417"/>
        <w:gridCol w:w="1419"/>
        <w:gridCol w:w="1275"/>
        <w:gridCol w:w="1276"/>
      </w:tblGrid>
      <w:tr w:rsidR="00390368" w:rsidTr="00390368">
        <w:trPr>
          <w:trHeight w:val="247"/>
        </w:trPr>
        <w:tc>
          <w:tcPr>
            <w:tcW w:w="533" w:type="dxa"/>
            <w:vMerge w:val="restart"/>
          </w:tcPr>
          <w:p w:rsidR="00390368" w:rsidRDefault="00390368" w:rsidP="00390368">
            <w:pPr>
              <w:ind w:left="70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90368" w:rsidRDefault="00390368" w:rsidP="00830CCB">
            <w:r>
              <w:t>Наименование организации комм</w:t>
            </w:r>
            <w:r>
              <w:t>у</w:t>
            </w:r>
            <w:r>
              <w:t>нального комплекса</w:t>
            </w:r>
          </w:p>
        </w:tc>
        <w:tc>
          <w:tcPr>
            <w:tcW w:w="3827" w:type="dxa"/>
            <w:vMerge w:val="restart"/>
          </w:tcPr>
          <w:p w:rsidR="00390368" w:rsidRDefault="00390368" w:rsidP="00830CCB">
            <w:r>
              <w:t xml:space="preserve">Наименование принятого  тарифа </w:t>
            </w:r>
          </w:p>
        </w:tc>
        <w:tc>
          <w:tcPr>
            <w:tcW w:w="2693" w:type="dxa"/>
            <w:gridSpan w:val="2"/>
          </w:tcPr>
          <w:p w:rsidR="00390368" w:rsidRDefault="00390368" w:rsidP="00830CCB">
            <w:r>
              <w:t>С 01.01.2018-30.06.2018 г.г.</w:t>
            </w:r>
          </w:p>
        </w:tc>
        <w:tc>
          <w:tcPr>
            <w:tcW w:w="2694" w:type="dxa"/>
            <w:gridSpan w:val="2"/>
          </w:tcPr>
          <w:p w:rsidR="00390368" w:rsidRDefault="00390368" w:rsidP="00830CCB">
            <w:r>
              <w:t>С 01.07.2018-31.12.2018 г.г.</w:t>
            </w:r>
          </w:p>
        </w:tc>
        <w:tc>
          <w:tcPr>
            <w:tcW w:w="1276" w:type="dxa"/>
            <w:vMerge w:val="restart"/>
          </w:tcPr>
          <w:p w:rsidR="00390368" w:rsidRDefault="00390368" w:rsidP="00830CCB">
            <w:r>
              <w:t>Единица измер</w:t>
            </w:r>
            <w:r>
              <w:t>е</w:t>
            </w:r>
            <w:r>
              <w:t>ния</w:t>
            </w:r>
          </w:p>
        </w:tc>
      </w:tr>
      <w:tr w:rsidR="00390368" w:rsidTr="00390368">
        <w:trPr>
          <w:trHeight w:val="215"/>
        </w:trPr>
        <w:tc>
          <w:tcPr>
            <w:tcW w:w="533" w:type="dxa"/>
            <w:vMerge/>
          </w:tcPr>
          <w:p w:rsidR="00390368" w:rsidRDefault="00390368" w:rsidP="00390368">
            <w:pPr>
              <w:ind w:left="708"/>
            </w:pPr>
          </w:p>
        </w:tc>
        <w:tc>
          <w:tcPr>
            <w:tcW w:w="3402" w:type="dxa"/>
            <w:vMerge/>
          </w:tcPr>
          <w:p w:rsidR="00390368" w:rsidRDefault="00390368" w:rsidP="00830CCB"/>
        </w:tc>
        <w:tc>
          <w:tcPr>
            <w:tcW w:w="3827" w:type="dxa"/>
            <w:vMerge/>
          </w:tcPr>
          <w:p w:rsidR="00390368" w:rsidRDefault="00390368" w:rsidP="00830CCB"/>
        </w:tc>
        <w:tc>
          <w:tcPr>
            <w:tcW w:w="1276" w:type="dxa"/>
          </w:tcPr>
          <w:p w:rsidR="00390368" w:rsidRDefault="00390368" w:rsidP="00830CCB">
            <w:r>
              <w:t>без НДС</w:t>
            </w:r>
          </w:p>
        </w:tc>
        <w:tc>
          <w:tcPr>
            <w:tcW w:w="1417" w:type="dxa"/>
          </w:tcPr>
          <w:p w:rsidR="00390368" w:rsidRDefault="00390368" w:rsidP="00830CCB">
            <w:r>
              <w:t>с НДС</w:t>
            </w:r>
          </w:p>
        </w:tc>
        <w:tc>
          <w:tcPr>
            <w:tcW w:w="1419" w:type="dxa"/>
          </w:tcPr>
          <w:p w:rsidR="00390368" w:rsidRDefault="00390368" w:rsidP="00830CCB">
            <w:r>
              <w:t>без НДС</w:t>
            </w:r>
          </w:p>
        </w:tc>
        <w:tc>
          <w:tcPr>
            <w:tcW w:w="1275" w:type="dxa"/>
          </w:tcPr>
          <w:p w:rsidR="00390368" w:rsidRDefault="00390368" w:rsidP="00830CCB">
            <w:r>
              <w:t>с НДС</w:t>
            </w:r>
          </w:p>
        </w:tc>
        <w:tc>
          <w:tcPr>
            <w:tcW w:w="1276" w:type="dxa"/>
            <w:vMerge/>
          </w:tcPr>
          <w:p w:rsidR="00390368" w:rsidRDefault="00390368" w:rsidP="00830CCB"/>
        </w:tc>
      </w:tr>
      <w:tr w:rsidR="00390368" w:rsidTr="00390368"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1</w:t>
            </w:r>
          </w:p>
        </w:tc>
        <w:tc>
          <w:tcPr>
            <w:tcW w:w="3402" w:type="dxa"/>
          </w:tcPr>
          <w:p w:rsidR="00390368" w:rsidRDefault="00390368" w:rsidP="00830CCB">
            <w:r>
              <w:t>МУП «</w:t>
            </w:r>
            <w:proofErr w:type="spellStart"/>
            <w:r>
              <w:t>Боевогорское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390368" w:rsidRDefault="00390368" w:rsidP="00830CCB">
            <w:r>
              <w:t>Питьевая вода (питьевое вод</w:t>
            </w:r>
            <w:r>
              <w:t>о</w:t>
            </w:r>
            <w:r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17,81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18,43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>
              <w:t>Руб./куб.м.</w:t>
            </w:r>
          </w:p>
        </w:tc>
      </w:tr>
      <w:tr w:rsidR="00390368" w:rsidTr="00390368"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2</w:t>
            </w:r>
          </w:p>
        </w:tc>
        <w:tc>
          <w:tcPr>
            <w:tcW w:w="3402" w:type="dxa"/>
          </w:tcPr>
          <w:p w:rsidR="00390368" w:rsidRDefault="00390368" w:rsidP="00830CCB">
            <w:r>
              <w:t>МУП «Залив»</w:t>
            </w:r>
          </w:p>
        </w:tc>
        <w:tc>
          <w:tcPr>
            <w:tcW w:w="3827" w:type="dxa"/>
          </w:tcPr>
          <w:p w:rsidR="00390368" w:rsidRDefault="00390368" w:rsidP="00830CCB">
            <w:r>
              <w:t>Питьевая вода (питьевое вод</w:t>
            </w:r>
            <w:r>
              <w:t>о</w:t>
            </w:r>
            <w:r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14,61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15,13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>
              <w:t>Руб./куб.м.</w:t>
            </w:r>
          </w:p>
        </w:tc>
      </w:tr>
      <w:tr w:rsidR="00390368" w:rsidTr="00390368">
        <w:trPr>
          <w:trHeight w:val="226"/>
        </w:trPr>
        <w:tc>
          <w:tcPr>
            <w:tcW w:w="533" w:type="dxa"/>
            <w:vMerge w:val="restart"/>
          </w:tcPr>
          <w:p w:rsidR="00390368" w:rsidRDefault="00390368" w:rsidP="00390368">
            <w:pPr>
              <w:ind w:left="708"/>
            </w:pPr>
            <w:r>
              <w:t>3</w:t>
            </w:r>
          </w:p>
        </w:tc>
        <w:tc>
          <w:tcPr>
            <w:tcW w:w="3402" w:type="dxa"/>
            <w:vMerge w:val="restart"/>
          </w:tcPr>
          <w:p w:rsidR="00390368" w:rsidRPr="0083430A" w:rsidRDefault="00390368" w:rsidP="00830CCB">
            <w:r w:rsidRPr="0083430A">
              <w:t>ФКУ КП-12</w:t>
            </w:r>
          </w:p>
          <w:p w:rsidR="00390368" w:rsidRPr="0083430A" w:rsidRDefault="00390368" w:rsidP="00830CCB"/>
        </w:tc>
        <w:tc>
          <w:tcPr>
            <w:tcW w:w="3827" w:type="dxa"/>
          </w:tcPr>
          <w:p w:rsidR="00390368" w:rsidRPr="0083430A" w:rsidRDefault="00390368" w:rsidP="00830CCB">
            <w:r w:rsidRPr="0083430A">
              <w:t xml:space="preserve"> Питьевая вода (питьевое вод</w:t>
            </w:r>
            <w:r w:rsidRPr="0083430A">
              <w:t>о</w:t>
            </w:r>
            <w:r w:rsidRPr="0083430A">
              <w:t>снабжение)</w:t>
            </w:r>
          </w:p>
        </w:tc>
        <w:tc>
          <w:tcPr>
            <w:tcW w:w="1276" w:type="dxa"/>
          </w:tcPr>
          <w:p w:rsidR="00390368" w:rsidRPr="0083430A" w:rsidRDefault="00390368" w:rsidP="00830CCB">
            <w:pPr>
              <w:jc w:val="center"/>
            </w:pPr>
            <w:r w:rsidRPr="0083430A">
              <w:t>16,42</w:t>
            </w:r>
          </w:p>
        </w:tc>
        <w:tc>
          <w:tcPr>
            <w:tcW w:w="1417" w:type="dxa"/>
          </w:tcPr>
          <w:p w:rsidR="00390368" w:rsidRPr="0083430A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Pr="0083430A" w:rsidRDefault="00390368" w:rsidP="00830CCB">
            <w:pPr>
              <w:jc w:val="center"/>
            </w:pPr>
            <w:r w:rsidRPr="0083430A">
              <w:t>16,99</w:t>
            </w:r>
          </w:p>
        </w:tc>
        <w:tc>
          <w:tcPr>
            <w:tcW w:w="1275" w:type="dxa"/>
          </w:tcPr>
          <w:p w:rsidR="00390368" w:rsidRPr="0083430A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>
              <w:t>Руб./куб.м.</w:t>
            </w:r>
          </w:p>
        </w:tc>
      </w:tr>
      <w:tr w:rsidR="00390368" w:rsidTr="00390368">
        <w:trPr>
          <w:trHeight w:val="236"/>
        </w:trPr>
        <w:tc>
          <w:tcPr>
            <w:tcW w:w="533" w:type="dxa"/>
            <w:vMerge/>
          </w:tcPr>
          <w:p w:rsidR="00390368" w:rsidRDefault="00390368" w:rsidP="00390368">
            <w:pPr>
              <w:ind w:left="708"/>
            </w:pPr>
          </w:p>
        </w:tc>
        <w:tc>
          <w:tcPr>
            <w:tcW w:w="3402" w:type="dxa"/>
            <w:vMerge/>
          </w:tcPr>
          <w:p w:rsidR="00390368" w:rsidRPr="0083430A" w:rsidRDefault="00390368" w:rsidP="00830CCB"/>
        </w:tc>
        <w:tc>
          <w:tcPr>
            <w:tcW w:w="3827" w:type="dxa"/>
          </w:tcPr>
          <w:p w:rsidR="00390368" w:rsidRPr="0083430A" w:rsidRDefault="00390368" w:rsidP="00830CCB">
            <w:r w:rsidRPr="0083430A">
              <w:t>Водоотведение</w:t>
            </w:r>
          </w:p>
        </w:tc>
        <w:tc>
          <w:tcPr>
            <w:tcW w:w="1276" w:type="dxa"/>
          </w:tcPr>
          <w:p w:rsidR="00390368" w:rsidRPr="0083430A" w:rsidRDefault="00390368" w:rsidP="00830CCB">
            <w:pPr>
              <w:jc w:val="center"/>
            </w:pPr>
            <w:r w:rsidRPr="0083430A">
              <w:t>18,64</w:t>
            </w:r>
          </w:p>
        </w:tc>
        <w:tc>
          <w:tcPr>
            <w:tcW w:w="1417" w:type="dxa"/>
          </w:tcPr>
          <w:p w:rsidR="00390368" w:rsidRPr="0083430A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Pr="0083430A" w:rsidRDefault="00390368" w:rsidP="00830CCB">
            <w:pPr>
              <w:jc w:val="center"/>
            </w:pPr>
            <w:r w:rsidRPr="0083430A">
              <w:t>19,29</w:t>
            </w:r>
          </w:p>
        </w:tc>
        <w:tc>
          <w:tcPr>
            <w:tcW w:w="1275" w:type="dxa"/>
          </w:tcPr>
          <w:p w:rsidR="00390368" w:rsidRPr="0083430A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>
              <w:t>Руб./куб.м.</w:t>
            </w:r>
          </w:p>
        </w:tc>
      </w:tr>
      <w:tr w:rsidR="00390368" w:rsidTr="00390368"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4</w:t>
            </w:r>
          </w:p>
        </w:tc>
        <w:tc>
          <w:tcPr>
            <w:tcW w:w="3402" w:type="dxa"/>
          </w:tcPr>
          <w:p w:rsidR="00390368" w:rsidRDefault="00390368" w:rsidP="00830CCB">
            <w:r>
              <w:t>МУП «Дружба»</w:t>
            </w:r>
          </w:p>
        </w:tc>
        <w:tc>
          <w:tcPr>
            <w:tcW w:w="3827" w:type="dxa"/>
          </w:tcPr>
          <w:p w:rsidR="00390368" w:rsidRDefault="00390368" w:rsidP="00830CCB">
            <w:r w:rsidRPr="001E4C85">
              <w:t>Питьевая вода (питьевое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16,58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17,16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  <w:tr w:rsidR="00390368" w:rsidTr="00390368"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5</w:t>
            </w:r>
          </w:p>
        </w:tc>
        <w:tc>
          <w:tcPr>
            <w:tcW w:w="3402" w:type="dxa"/>
          </w:tcPr>
          <w:p w:rsidR="00390368" w:rsidRDefault="00390368" w:rsidP="00830CCB">
            <w:r>
              <w:t>МУП «</w:t>
            </w:r>
            <w:proofErr w:type="spellStart"/>
            <w:r>
              <w:t>Елшанское</w:t>
            </w:r>
            <w:proofErr w:type="spellEnd"/>
            <w:r>
              <w:t xml:space="preserve"> КХ»</w:t>
            </w:r>
          </w:p>
        </w:tc>
        <w:tc>
          <w:tcPr>
            <w:tcW w:w="3827" w:type="dxa"/>
          </w:tcPr>
          <w:p w:rsidR="00390368" w:rsidRDefault="00390368" w:rsidP="00830CCB">
            <w:r w:rsidRPr="001E4C85">
              <w:t>Питьевая вода (питьевое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26,67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27,60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  <w:tr w:rsidR="00390368" w:rsidTr="00390368"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6</w:t>
            </w:r>
          </w:p>
        </w:tc>
        <w:tc>
          <w:tcPr>
            <w:tcW w:w="3402" w:type="dxa"/>
          </w:tcPr>
          <w:p w:rsidR="00390368" w:rsidRDefault="00390368" w:rsidP="00830CCB">
            <w:r>
              <w:t>МУП «Коммунальная служба «Дружба»</w:t>
            </w:r>
          </w:p>
        </w:tc>
        <w:tc>
          <w:tcPr>
            <w:tcW w:w="3827" w:type="dxa"/>
          </w:tcPr>
          <w:p w:rsidR="00390368" w:rsidRDefault="00390368" w:rsidP="00830CCB">
            <w:r w:rsidRPr="001E4C85">
              <w:t>Питьевая вода (питьевое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18,06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18,69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  <w:tr w:rsidR="00390368" w:rsidTr="00390368"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7</w:t>
            </w:r>
          </w:p>
        </w:tc>
        <w:tc>
          <w:tcPr>
            <w:tcW w:w="3402" w:type="dxa"/>
          </w:tcPr>
          <w:p w:rsidR="00390368" w:rsidRDefault="00390368" w:rsidP="00830CCB">
            <w:r>
              <w:t xml:space="preserve">МУП «Инициатива» </w:t>
            </w:r>
          </w:p>
        </w:tc>
        <w:tc>
          <w:tcPr>
            <w:tcW w:w="3827" w:type="dxa"/>
          </w:tcPr>
          <w:p w:rsidR="00390368" w:rsidRDefault="00390368" w:rsidP="00830CCB">
            <w:r w:rsidRPr="001E4C85">
              <w:t>Питьевая вода (питьевое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19,34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20,01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  <w:tr w:rsidR="00390368" w:rsidTr="00390368"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8</w:t>
            </w:r>
          </w:p>
        </w:tc>
        <w:tc>
          <w:tcPr>
            <w:tcW w:w="3402" w:type="dxa"/>
          </w:tcPr>
          <w:p w:rsidR="00390368" w:rsidRDefault="00390368" w:rsidP="00830CCB">
            <w:r>
              <w:t>МУП «Перспектива»</w:t>
            </w:r>
          </w:p>
        </w:tc>
        <w:tc>
          <w:tcPr>
            <w:tcW w:w="3827" w:type="dxa"/>
          </w:tcPr>
          <w:p w:rsidR="00390368" w:rsidRDefault="00390368" w:rsidP="00830CCB">
            <w:r w:rsidRPr="001E4C85">
              <w:t>Питьевая вода (питьевое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25,48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26,37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  <w:tr w:rsidR="00390368" w:rsidTr="00390368"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9</w:t>
            </w:r>
          </w:p>
        </w:tc>
        <w:tc>
          <w:tcPr>
            <w:tcW w:w="3402" w:type="dxa"/>
          </w:tcPr>
          <w:p w:rsidR="00390368" w:rsidRDefault="00390368" w:rsidP="00830CCB">
            <w:r>
              <w:t>МУП «Шахтный»</w:t>
            </w:r>
          </w:p>
        </w:tc>
        <w:tc>
          <w:tcPr>
            <w:tcW w:w="3827" w:type="dxa"/>
          </w:tcPr>
          <w:p w:rsidR="00390368" w:rsidRDefault="00390368" w:rsidP="00830CCB">
            <w:r w:rsidRPr="001E4C85">
              <w:t>Питьевая вода (питьевое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18,88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19,54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  <w:tr w:rsidR="00390368" w:rsidTr="00390368"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10</w:t>
            </w:r>
          </w:p>
        </w:tc>
        <w:tc>
          <w:tcPr>
            <w:tcW w:w="3402" w:type="dxa"/>
          </w:tcPr>
          <w:p w:rsidR="00390368" w:rsidRDefault="00390368" w:rsidP="00830CCB">
            <w:r>
              <w:t>ГСУСО «Психоневролог</w:t>
            </w:r>
            <w:r>
              <w:t>и</w:t>
            </w:r>
            <w:r>
              <w:t>ческий интернат»</w:t>
            </w:r>
          </w:p>
        </w:tc>
        <w:tc>
          <w:tcPr>
            <w:tcW w:w="3827" w:type="dxa"/>
          </w:tcPr>
          <w:p w:rsidR="00390368" w:rsidRDefault="00390368" w:rsidP="00830CCB">
            <w:r w:rsidRPr="001E4C85">
              <w:t>Питьевая вода (питьевое вод</w:t>
            </w:r>
            <w:r w:rsidRPr="001E4C85">
              <w:t>о</w:t>
            </w:r>
            <w:r w:rsidRPr="001E4C85"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18,88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19,53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  <w:tr w:rsidR="00390368" w:rsidTr="00390368">
        <w:trPr>
          <w:trHeight w:val="183"/>
        </w:trPr>
        <w:tc>
          <w:tcPr>
            <w:tcW w:w="533" w:type="dxa"/>
            <w:vMerge w:val="restart"/>
          </w:tcPr>
          <w:p w:rsidR="00390368" w:rsidRDefault="00390368" w:rsidP="00390368">
            <w:pPr>
              <w:ind w:left="708"/>
            </w:pPr>
            <w:r>
              <w:t>11</w:t>
            </w:r>
          </w:p>
        </w:tc>
        <w:tc>
          <w:tcPr>
            <w:tcW w:w="3402" w:type="dxa"/>
            <w:vMerge w:val="restart"/>
          </w:tcPr>
          <w:p w:rsidR="00390368" w:rsidRDefault="00390368" w:rsidP="00830CCB">
            <w:r>
              <w:t>МУП «</w:t>
            </w:r>
            <w:proofErr w:type="spellStart"/>
            <w:r>
              <w:t>Агровод</w:t>
            </w:r>
            <w:proofErr w:type="spellEnd"/>
            <w:r>
              <w:t>»</w:t>
            </w:r>
          </w:p>
          <w:p w:rsidR="00390368" w:rsidRDefault="00390368" w:rsidP="00830CCB"/>
        </w:tc>
        <w:tc>
          <w:tcPr>
            <w:tcW w:w="3827" w:type="dxa"/>
          </w:tcPr>
          <w:p w:rsidR="00390368" w:rsidRDefault="00390368" w:rsidP="00830CCB">
            <w:r>
              <w:t>Питьевая вода (питьевое вод</w:t>
            </w:r>
            <w:r>
              <w:t>о</w:t>
            </w:r>
            <w:r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20,08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20,78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  <w:tr w:rsidR="00390368" w:rsidTr="00390368">
        <w:trPr>
          <w:trHeight w:val="279"/>
        </w:trPr>
        <w:tc>
          <w:tcPr>
            <w:tcW w:w="533" w:type="dxa"/>
            <w:vMerge/>
          </w:tcPr>
          <w:p w:rsidR="00390368" w:rsidRDefault="00390368" w:rsidP="00390368">
            <w:pPr>
              <w:ind w:left="708"/>
            </w:pPr>
          </w:p>
        </w:tc>
        <w:tc>
          <w:tcPr>
            <w:tcW w:w="3402" w:type="dxa"/>
            <w:vMerge/>
          </w:tcPr>
          <w:p w:rsidR="00390368" w:rsidRDefault="00390368" w:rsidP="00830CCB"/>
        </w:tc>
        <w:tc>
          <w:tcPr>
            <w:tcW w:w="3827" w:type="dxa"/>
          </w:tcPr>
          <w:p w:rsidR="00390368" w:rsidRDefault="00390368" w:rsidP="00830CCB">
            <w:r>
              <w:t>Водоотведение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23,14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23,95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Pr="00DC03B3" w:rsidRDefault="00390368" w:rsidP="00830CCB">
            <w:r>
              <w:t>Руб./куб.м.</w:t>
            </w:r>
          </w:p>
        </w:tc>
      </w:tr>
      <w:tr w:rsidR="00390368" w:rsidTr="00390368">
        <w:trPr>
          <w:trHeight w:val="278"/>
        </w:trPr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12</w:t>
            </w:r>
          </w:p>
        </w:tc>
        <w:tc>
          <w:tcPr>
            <w:tcW w:w="3402" w:type="dxa"/>
          </w:tcPr>
          <w:p w:rsidR="00390368" w:rsidRDefault="00390368" w:rsidP="00830CCB">
            <w:r>
              <w:t>ООО «</w:t>
            </w:r>
            <w:proofErr w:type="spellStart"/>
            <w:r>
              <w:t>Заилечье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390368" w:rsidRDefault="00390368" w:rsidP="00830CCB">
            <w:r w:rsidRPr="004E4B09">
              <w:t>Питьевая вода (питьевое вод</w:t>
            </w:r>
            <w:r w:rsidRPr="004E4B09">
              <w:t>о</w:t>
            </w:r>
            <w:r w:rsidRPr="004E4B09"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26,57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27,43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  <w:tr w:rsidR="00390368" w:rsidTr="00390368">
        <w:trPr>
          <w:trHeight w:val="286"/>
        </w:trPr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13</w:t>
            </w:r>
          </w:p>
        </w:tc>
        <w:tc>
          <w:tcPr>
            <w:tcW w:w="3402" w:type="dxa"/>
          </w:tcPr>
          <w:p w:rsidR="00390368" w:rsidRDefault="00390368" w:rsidP="00830CCB">
            <w:r>
              <w:t xml:space="preserve">ФГКУ комбинат «степной» </w:t>
            </w:r>
            <w:proofErr w:type="spellStart"/>
            <w:r>
              <w:t>Роср</w:t>
            </w:r>
            <w:r>
              <w:t>е</w:t>
            </w:r>
            <w:r>
              <w:t>зерва</w:t>
            </w:r>
            <w:proofErr w:type="spellEnd"/>
          </w:p>
        </w:tc>
        <w:tc>
          <w:tcPr>
            <w:tcW w:w="3827" w:type="dxa"/>
          </w:tcPr>
          <w:p w:rsidR="00390368" w:rsidRDefault="00390368" w:rsidP="00830CCB">
            <w:r>
              <w:t>Питьевая вода (питьевое вод</w:t>
            </w:r>
            <w:r>
              <w:t>о</w:t>
            </w:r>
            <w:r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14,77</w:t>
            </w:r>
          </w:p>
        </w:tc>
        <w:tc>
          <w:tcPr>
            <w:tcW w:w="1417" w:type="dxa"/>
          </w:tcPr>
          <w:p w:rsidR="00390368" w:rsidRPr="007E4B61" w:rsidRDefault="00390368" w:rsidP="00830CCB">
            <w:pPr>
              <w:jc w:val="center"/>
            </w:pPr>
            <w:r w:rsidRPr="007E4B61">
              <w:t>17,43</w:t>
            </w: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15,28</w:t>
            </w:r>
          </w:p>
        </w:tc>
        <w:tc>
          <w:tcPr>
            <w:tcW w:w="1275" w:type="dxa"/>
          </w:tcPr>
          <w:p w:rsidR="00390368" w:rsidRPr="005D3F28" w:rsidRDefault="00390368" w:rsidP="00830CCB">
            <w:pPr>
              <w:jc w:val="center"/>
            </w:pPr>
            <w:r w:rsidRPr="005D3F28">
              <w:t>18,03</w:t>
            </w:r>
          </w:p>
        </w:tc>
        <w:tc>
          <w:tcPr>
            <w:tcW w:w="1276" w:type="dxa"/>
          </w:tcPr>
          <w:p w:rsidR="00390368" w:rsidRDefault="00390368" w:rsidP="00830CCB">
            <w:r>
              <w:t>Руб./куб.м.</w:t>
            </w:r>
          </w:p>
        </w:tc>
      </w:tr>
      <w:tr w:rsidR="00390368" w:rsidTr="00390368">
        <w:trPr>
          <w:trHeight w:val="275"/>
        </w:trPr>
        <w:tc>
          <w:tcPr>
            <w:tcW w:w="533" w:type="dxa"/>
          </w:tcPr>
          <w:p w:rsidR="00390368" w:rsidRDefault="00390368" w:rsidP="00390368">
            <w:pPr>
              <w:ind w:left="708"/>
            </w:pPr>
            <w:r>
              <w:t>14</w:t>
            </w:r>
          </w:p>
        </w:tc>
        <w:tc>
          <w:tcPr>
            <w:tcW w:w="3402" w:type="dxa"/>
          </w:tcPr>
          <w:p w:rsidR="00390368" w:rsidRDefault="00390368" w:rsidP="00830CCB">
            <w:r>
              <w:t>ФКУ ИК-6 УФСИН</w:t>
            </w:r>
          </w:p>
        </w:tc>
        <w:tc>
          <w:tcPr>
            <w:tcW w:w="3827" w:type="dxa"/>
          </w:tcPr>
          <w:p w:rsidR="00390368" w:rsidRDefault="00390368" w:rsidP="00830CCB">
            <w:r>
              <w:t>Питьевая вода (питьевое вод</w:t>
            </w:r>
            <w:r>
              <w:t>о</w:t>
            </w:r>
            <w:r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15,05</w:t>
            </w:r>
          </w:p>
        </w:tc>
        <w:tc>
          <w:tcPr>
            <w:tcW w:w="1417" w:type="dxa"/>
          </w:tcPr>
          <w:p w:rsidR="00390368" w:rsidRPr="007E4B61" w:rsidRDefault="00390368" w:rsidP="00830CCB">
            <w:pPr>
              <w:jc w:val="center"/>
            </w:pPr>
            <w:r w:rsidRPr="007E4B61">
              <w:t>17,76</w:t>
            </w: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15,58</w:t>
            </w:r>
          </w:p>
        </w:tc>
        <w:tc>
          <w:tcPr>
            <w:tcW w:w="1275" w:type="dxa"/>
          </w:tcPr>
          <w:p w:rsidR="00390368" w:rsidRPr="005D3F28" w:rsidRDefault="00390368" w:rsidP="00830CCB">
            <w:pPr>
              <w:jc w:val="center"/>
            </w:pPr>
            <w:r w:rsidRPr="005D3F28">
              <w:t>18,38</w:t>
            </w: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  <w:p w:rsidR="00390368" w:rsidRDefault="00390368" w:rsidP="00830CCB"/>
        </w:tc>
      </w:tr>
      <w:tr w:rsidR="00390368" w:rsidTr="00390368">
        <w:trPr>
          <w:trHeight w:val="204"/>
        </w:trPr>
        <w:tc>
          <w:tcPr>
            <w:tcW w:w="533" w:type="dxa"/>
            <w:vMerge w:val="restart"/>
          </w:tcPr>
          <w:p w:rsidR="00390368" w:rsidRDefault="00390368" w:rsidP="00390368">
            <w:pPr>
              <w:ind w:left="708"/>
            </w:pPr>
            <w:r>
              <w:t>15</w:t>
            </w:r>
          </w:p>
        </w:tc>
        <w:tc>
          <w:tcPr>
            <w:tcW w:w="3402" w:type="dxa"/>
            <w:vMerge w:val="restart"/>
          </w:tcPr>
          <w:p w:rsidR="00390368" w:rsidRDefault="00390368" w:rsidP="00830CCB">
            <w:r>
              <w:t>Соль-Илецкое ММПП ЖКХ</w:t>
            </w:r>
          </w:p>
          <w:p w:rsidR="00390368" w:rsidRDefault="00390368" w:rsidP="00830CCB"/>
        </w:tc>
        <w:tc>
          <w:tcPr>
            <w:tcW w:w="3827" w:type="dxa"/>
          </w:tcPr>
          <w:p w:rsidR="00390368" w:rsidRDefault="00390368" w:rsidP="00830CCB">
            <w:r>
              <w:t>Питьевая вода (питьевое вод</w:t>
            </w:r>
            <w:r>
              <w:t>о</w:t>
            </w:r>
            <w:r>
              <w:t>снабжение)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19,21</w:t>
            </w:r>
          </w:p>
        </w:tc>
        <w:tc>
          <w:tcPr>
            <w:tcW w:w="1417" w:type="dxa"/>
          </w:tcPr>
          <w:p w:rsidR="00390368" w:rsidRPr="007E4B61" w:rsidRDefault="00390368" w:rsidP="00830CCB">
            <w:pPr>
              <w:jc w:val="center"/>
            </w:pPr>
            <w:r w:rsidRPr="007E4B61">
              <w:t>22,67</w:t>
            </w: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19,88</w:t>
            </w:r>
          </w:p>
        </w:tc>
        <w:tc>
          <w:tcPr>
            <w:tcW w:w="1275" w:type="dxa"/>
          </w:tcPr>
          <w:p w:rsidR="00390368" w:rsidRPr="005D3F28" w:rsidRDefault="00390368" w:rsidP="00830CCB">
            <w:pPr>
              <w:jc w:val="center"/>
            </w:pPr>
            <w:r w:rsidRPr="005D3F28">
              <w:t>23,46</w:t>
            </w: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  <w:tr w:rsidR="00390368" w:rsidTr="00390368">
        <w:trPr>
          <w:trHeight w:val="258"/>
        </w:trPr>
        <w:tc>
          <w:tcPr>
            <w:tcW w:w="533" w:type="dxa"/>
            <w:vMerge/>
          </w:tcPr>
          <w:p w:rsidR="00390368" w:rsidRDefault="00390368" w:rsidP="00390368">
            <w:pPr>
              <w:ind w:left="708"/>
            </w:pPr>
          </w:p>
        </w:tc>
        <w:tc>
          <w:tcPr>
            <w:tcW w:w="3402" w:type="dxa"/>
            <w:vMerge/>
          </w:tcPr>
          <w:p w:rsidR="00390368" w:rsidRDefault="00390368" w:rsidP="00830CCB"/>
        </w:tc>
        <w:tc>
          <w:tcPr>
            <w:tcW w:w="3827" w:type="dxa"/>
          </w:tcPr>
          <w:p w:rsidR="00390368" w:rsidRPr="00F60A01" w:rsidRDefault="00390368" w:rsidP="00830CCB">
            <w:r>
              <w:t>Водоотведение</w:t>
            </w:r>
          </w:p>
        </w:tc>
        <w:tc>
          <w:tcPr>
            <w:tcW w:w="1276" w:type="dxa"/>
          </w:tcPr>
          <w:p w:rsidR="00390368" w:rsidRDefault="00390368" w:rsidP="00830CCB">
            <w:pPr>
              <w:jc w:val="center"/>
            </w:pPr>
            <w:r>
              <w:t>26,20</w:t>
            </w:r>
          </w:p>
        </w:tc>
        <w:tc>
          <w:tcPr>
            <w:tcW w:w="1417" w:type="dxa"/>
          </w:tcPr>
          <w:p w:rsidR="00390368" w:rsidRDefault="00390368" w:rsidP="00830CCB">
            <w:pPr>
              <w:jc w:val="center"/>
            </w:pPr>
            <w:r w:rsidRPr="007E4B61">
              <w:t>30,91</w:t>
            </w:r>
          </w:p>
        </w:tc>
        <w:tc>
          <w:tcPr>
            <w:tcW w:w="1419" w:type="dxa"/>
          </w:tcPr>
          <w:p w:rsidR="00390368" w:rsidRDefault="00390368" w:rsidP="00830CCB">
            <w:pPr>
              <w:jc w:val="center"/>
            </w:pPr>
            <w:r>
              <w:t>27,11</w:t>
            </w:r>
          </w:p>
        </w:tc>
        <w:tc>
          <w:tcPr>
            <w:tcW w:w="1275" w:type="dxa"/>
          </w:tcPr>
          <w:p w:rsidR="00390368" w:rsidRDefault="00390368" w:rsidP="00830CCB">
            <w:pPr>
              <w:jc w:val="center"/>
            </w:pPr>
            <w:r w:rsidRPr="005D3F28">
              <w:t>31,99</w:t>
            </w:r>
          </w:p>
        </w:tc>
        <w:tc>
          <w:tcPr>
            <w:tcW w:w="1276" w:type="dxa"/>
          </w:tcPr>
          <w:p w:rsidR="00390368" w:rsidRDefault="00390368" w:rsidP="00830CCB">
            <w:r w:rsidRPr="00DC03B3">
              <w:t>Руб./куб.м.</w:t>
            </w:r>
          </w:p>
        </w:tc>
      </w:tr>
    </w:tbl>
    <w:p w:rsidR="00830CCB" w:rsidRDefault="00830CCB" w:rsidP="00390368">
      <w:pPr>
        <w:pStyle w:val="ConsPlusNormal"/>
        <w:widowControl/>
        <w:tabs>
          <w:tab w:val="left" w:pos="14317"/>
        </w:tabs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</w:p>
    <w:p w:rsidR="00390368" w:rsidRDefault="00390368" w:rsidP="00390368">
      <w:pPr>
        <w:pStyle w:val="ConsPlusNormal"/>
        <w:widowControl/>
        <w:tabs>
          <w:tab w:val="left" w:pos="14317"/>
        </w:tabs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90368" w:rsidRDefault="00390368" w:rsidP="00390368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390368" w:rsidRDefault="00390368" w:rsidP="00390368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13.12.2017 г.   №3235-п</w:t>
      </w:r>
    </w:p>
    <w:p w:rsidR="00390368" w:rsidRDefault="00390368" w:rsidP="00390368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</w:p>
    <w:p w:rsidR="00390368" w:rsidRPr="009C52B7" w:rsidRDefault="00390368" w:rsidP="00390368">
      <w:pPr>
        <w:shd w:val="clear" w:color="auto" w:fill="FFFFFF"/>
        <w:tabs>
          <w:tab w:val="left" w:pos="1022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9C52B7">
        <w:rPr>
          <w:sz w:val="26"/>
          <w:szCs w:val="26"/>
        </w:rPr>
        <w:t>вухкомпонентн</w:t>
      </w:r>
      <w:r>
        <w:rPr>
          <w:sz w:val="26"/>
          <w:szCs w:val="26"/>
        </w:rPr>
        <w:t>ый</w:t>
      </w:r>
      <w:r w:rsidRPr="009C52B7">
        <w:rPr>
          <w:sz w:val="26"/>
          <w:szCs w:val="26"/>
        </w:rPr>
        <w:t xml:space="preserve"> тариф на горячую воду в закрытой системе горячего водоснабжения</w:t>
      </w:r>
      <w:r>
        <w:rPr>
          <w:sz w:val="26"/>
          <w:szCs w:val="26"/>
        </w:rPr>
        <w:t xml:space="preserve"> для организаций, осуществляющих гор</w:t>
      </w:r>
      <w:r>
        <w:rPr>
          <w:sz w:val="26"/>
          <w:szCs w:val="26"/>
        </w:rPr>
        <w:t>я</w:t>
      </w:r>
      <w:r>
        <w:rPr>
          <w:sz w:val="26"/>
          <w:szCs w:val="26"/>
        </w:rPr>
        <w:t>чее водоснабжение на территории Соль-Илецкого городского округа</w:t>
      </w:r>
      <w:r w:rsidRPr="009C52B7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9C52B7">
        <w:rPr>
          <w:sz w:val="26"/>
          <w:szCs w:val="26"/>
        </w:rPr>
        <w:t xml:space="preserve"> и 2019 год</w:t>
      </w:r>
    </w:p>
    <w:p w:rsidR="00390368" w:rsidRDefault="00390368" w:rsidP="00390368">
      <w:pPr>
        <w:shd w:val="clear" w:color="auto" w:fill="FFFFFF"/>
        <w:tabs>
          <w:tab w:val="left" w:pos="1022"/>
        </w:tabs>
        <w:rPr>
          <w:color w:val="000000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3119"/>
        <w:gridCol w:w="1417"/>
        <w:gridCol w:w="1134"/>
        <w:gridCol w:w="992"/>
        <w:gridCol w:w="993"/>
        <w:gridCol w:w="1134"/>
        <w:gridCol w:w="1033"/>
        <w:gridCol w:w="951"/>
        <w:gridCol w:w="992"/>
        <w:gridCol w:w="992"/>
      </w:tblGrid>
      <w:tr w:rsidR="00390368" w:rsidTr="00390368">
        <w:trPr>
          <w:trHeight w:val="644"/>
        </w:trPr>
        <w:tc>
          <w:tcPr>
            <w:tcW w:w="392" w:type="dxa"/>
            <w:vMerge w:val="restart"/>
          </w:tcPr>
          <w:p w:rsidR="00390368" w:rsidRDefault="00390368" w:rsidP="00390368">
            <w:pPr>
              <w:ind w:left="70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390368" w:rsidRDefault="00390368" w:rsidP="00830CCB">
            <w:r>
              <w:t>Наимен</w:t>
            </w:r>
            <w:r>
              <w:t>о</w:t>
            </w:r>
            <w:r>
              <w:t>вание организации коммунал</w:t>
            </w:r>
            <w:r>
              <w:t>ь</w:t>
            </w:r>
            <w:r>
              <w:t>ного ко</w:t>
            </w:r>
            <w:r>
              <w:t>м</w:t>
            </w:r>
            <w:r>
              <w:t>плекса</w:t>
            </w:r>
          </w:p>
        </w:tc>
        <w:tc>
          <w:tcPr>
            <w:tcW w:w="3119" w:type="dxa"/>
            <w:vMerge w:val="restart"/>
          </w:tcPr>
          <w:p w:rsidR="00390368" w:rsidRDefault="00390368" w:rsidP="00830CCB">
            <w:r>
              <w:t>Наименование комп</w:t>
            </w:r>
            <w:r>
              <w:t>о</w:t>
            </w:r>
            <w:r>
              <w:t>нента</w:t>
            </w:r>
          </w:p>
        </w:tc>
        <w:tc>
          <w:tcPr>
            <w:tcW w:w="1417" w:type="dxa"/>
            <w:vMerge w:val="restart"/>
          </w:tcPr>
          <w:p w:rsidR="00390368" w:rsidRDefault="00390368" w:rsidP="00830CCB">
            <w:r>
              <w:t>Единица и</w:t>
            </w:r>
            <w:r>
              <w:t>з</w:t>
            </w:r>
            <w:r>
              <w:t>мер</w:t>
            </w:r>
            <w:r>
              <w:t>е</w:t>
            </w:r>
            <w:r>
              <w:t>ния</w:t>
            </w:r>
          </w:p>
        </w:tc>
        <w:tc>
          <w:tcPr>
            <w:tcW w:w="2126" w:type="dxa"/>
            <w:gridSpan w:val="2"/>
          </w:tcPr>
          <w:p w:rsidR="00390368" w:rsidRDefault="00390368" w:rsidP="00830CCB">
            <w:r>
              <w:t>С 01.01.2018-</w:t>
            </w:r>
          </w:p>
          <w:p w:rsidR="00390368" w:rsidRDefault="00390368" w:rsidP="00830CCB">
            <w:r>
              <w:t>30.06.2018 г.г.</w:t>
            </w:r>
          </w:p>
          <w:p w:rsidR="00390368" w:rsidRDefault="00390368" w:rsidP="00830CCB"/>
        </w:tc>
        <w:tc>
          <w:tcPr>
            <w:tcW w:w="2127" w:type="dxa"/>
            <w:gridSpan w:val="2"/>
          </w:tcPr>
          <w:p w:rsidR="00390368" w:rsidRDefault="00390368" w:rsidP="00830CCB">
            <w:r>
              <w:t>С 01.07.2018-</w:t>
            </w:r>
          </w:p>
          <w:p w:rsidR="00390368" w:rsidRDefault="00390368" w:rsidP="00830CCB">
            <w:r>
              <w:t>31.12.2018 г.г.</w:t>
            </w:r>
          </w:p>
          <w:p w:rsidR="00390368" w:rsidRDefault="00390368" w:rsidP="00830CCB"/>
        </w:tc>
        <w:tc>
          <w:tcPr>
            <w:tcW w:w="1984" w:type="dxa"/>
            <w:gridSpan w:val="2"/>
          </w:tcPr>
          <w:p w:rsidR="00390368" w:rsidRDefault="00390368" w:rsidP="00830CCB">
            <w:r>
              <w:t>С 01.01.2019-</w:t>
            </w:r>
          </w:p>
          <w:p w:rsidR="00390368" w:rsidRDefault="00390368" w:rsidP="00830CCB">
            <w:r>
              <w:t xml:space="preserve">30.06.2019 г.г. </w:t>
            </w:r>
          </w:p>
        </w:tc>
        <w:tc>
          <w:tcPr>
            <w:tcW w:w="1984" w:type="dxa"/>
            <w:gridSpan w:val="2"/>
          </w:tcPr>
          <w:p w:rsidR="00390368" w:rsidRDefault="00390368" w:rsidP="00830CCB">
            <w:r>
              <w:t>С 01.07.2019-</w:t>
            </w:r>
          </w:p>
          <w:p w:rsidR="00390368" w:rsidRDefault="00390368" w:rsidP="00830CCB">
            <w:r>
              <w:t xml:space="preserve">31.12.2019 г.г. </w:t>
            </w:r>
          </w:p>
        </w:tc>
      </w:tr>
      <w:tr w:rsidR="00390368" w:rsidTr="00390368">
        <w:trPr>
          <w:trHeight w:val="269"/>
        </w:trPr>
        <w:tc>
          <w:tcPr>
            <w:tcW w:w="392" w:type="dxa"/>
            <w:vMerge/>
          </w:tcPr>
          <w:p w:rsidR="00390368" w:rsidRDefault="00390368" w:rsidP="00390368">
            <w:pPr>
              <w:ind w:left="708"/>
            </w:pPr>
          </w:p>
        </w:tc>
        <w:tc>
          <w:tcPr>
            <w:tcW w:w="1559" w:type="dxa"/>
            <w:vMerge/>
          </w:tcPr>
          <w:p w:rsidR="00390368" w:rsidRDefault="00390368" w:rsidP="00830CCB"/>
        </w:tc>
        <w:tc>
          <w:tcPr>
            <w:tcW w:w="3119" w:type="dxa"/>
            <w:vMerge/>
          </w:tcPr>
          <w:p w:rsidR="00390368" w:rsidRDefault="00390368" w:rsidP="00830CCB"/>
        </w:tc>
        <w:tc>
          <w:tcPr>
            <w:tcW w:w="1417" w:type="dxa"/>
            <w:vMerge/>
          </w:tcPr>
          <w:p w:rsidR="00390368" w:rsidRDefault="00390368" w:rsidP="00830CCB"/>
        </w:tc>
        <w:tc>
          <w:tcPr>
            <w:tcW w:w="1134" w:type="dxa"/>
          </w:tcPr>
          <w:p w:rsidR="00390368" w:rsidRDefault="00390368" w:rsidP="00830CCB">
            <w:r>
              <w:t xml:space="preserve">без НДС </w:t>
            </w:r>
          </w:p>
        </w:tc>
        <w:tc>
          <w:tcPr>
            <w:tcW w:w="992" w:type="dxa"/>
          </w:tcPr>
          <w:p w:rsidR="00390368" w:rsidRDefault="00390368" w:rsidP="00830CCB">
            <w:r>
              <w:t>с  НДС</w:t>
            </w:r>
          </w:p>
        </w:tc>
        <w:tc>
          <w:tcPr>
            <w:tcW w:w="993" w:type="dxa"/>
          </w:tcPr>
          <w:p w:rsidR="00390368" w:rsidRDefault="00390368" w:rsidP="00830CCB">
            <w:r>
              <w:t xml:space="preserve">без НДС </w:t>
            </w:r>
          </w:p>
        </w:tc>
        <w:tc>
          <w:tcPr>
            <w:tcW w:w="1134" w:type="dxa"/>
          </w:tcPr>
          <w:p w:rsidR="00390368" w:rsidRDefault="00390368" w:rsidP="00830CCB">
            <w:r>
              <w:t xml:space="preserve">с НДС </w:t>
            </w:r>
          </w:p>
        </w:tc>
        <w:tc>
          <w:tcPr>
            <w:tcW w:w="1033" w:type="dxa"/>
          </w:tcPr>
          <w:p w:rsidR="00390368" w:rsidRDefault="00390368" w:rsidP="00830CCB">
            <w:r>
              <w:t xml:space="preserve">без НДС </w:t>
            </w:r>
          </w:p>
        </w:tc>
        <w:tc>
          <w:tcPr>
            <w:tcW w:w="951" w:type="dxa"/>
          </w:tcPr>
          <w:p w:rsidR="00390368" w:rsidRDefault="00390368" w:rsidP="00830CCB">
            <w:r>
              <w:t xml:space="preserve">с НДС </w:t>
            </w:r>
          </w:p>
        </w:tc>
        <w:tc>
          <w:tcPr>
            <w:tcW w:w="992" w:type="dxa"/>
          </w:tcPr>
          <w:p w:rsidR="00390368" w:rsidRDefault="00390368" w:rsidP="00830CCB">
            <w:r>
              <w:t xml:space="preserve">без НДС </w:t>
            </w:r>
          </w:p>
        </w:tc>
        <w:tc>
          <w:tcPr>
            <w:tcW w:w="992" w:type="dxa"/>
          </w:tcPr>
          <w:p w:rsidR="00390368" w:rsidRDefault="00390368" w:rsidP="00830CCB">
            <w:r>
              <w:t>с НДС</w:t>
            </w:r>
          </w:p>
        </w:tc>
      </w:tr>
      <w:tr w:rsidR="00390368" w:rsidTr="00390368">
        <w:trPr>
          <w:trHeight w:val="204"/>
        </w:trPr>
        <w:tc>
          <w:tcPr>
            <w:tcW w:w="392" w:type="dxa"/>
            <w:vMerge w:val="restart"/>
          </w:tcPr>
          <w:p w:rsidR="00390368" w:rsidRDefault="00390368" w:rsidP="00390368">
            <w:pPr>
              <w:ind w:left="708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390368" w:rsidRDefault="00390368" w:rsidP="00830CCB">
            <w:r>
              <w:t>МУП «РЖКХ»</w:t>
            </w:r>
          </w:p>
        </w:tc>
        <w:tc>
          <w:tcPr>
            <w:tcW w:w="3119" w:type="dxa"/>
          </w:tcPr>
          <w:p w:rsidR="00390368" w:rsidRDefault="00390368" w:rsidP="00830CCB">
            <w:r>
              <w:t>Компонент на холодную воду</w:t>
            </w:r>
          </w:p>
        </w:tc>
        <w:tc>
          <w:tcPr>
            <w:tcW w:w="1417" w:type="dxa"/>
          </w:tcPr>
          <w:p w:rsidR="00390368" w:rsidRDefault="00390368" w:rsidP="00830CCB">
            <w:r>
              <w:t>Руб./куб.м.</w:t>
            </w:r>
          </w:p>
        </w:tc>
        <w:tc>
          <w:tcPr>
            <w:tcW w:w="1134" w:type="dxa"/>
          </w:tcPr>
          <w:p w:rsidR="00390368" w:rsidRPr="00FD218B" w:rsidRDefault="00390368" w:rsidP="00830CCB">
            <w:r>
              <w:t>19,21</w:t>
            </w:r>
          </w:p>
        </w:tc>
        <w:tc>
          <w:tcPr>
            <w:tcW w:w="992" w:type="dxa"/>
          </w:tcPr>
          <w:p w:rsidR="00390368" w:rsidRPr="00FD218B" w:rsidRDefault="00390368" w:rsidP="00830CCB">
            <w:r w:rsidRPr="00FD218B">
              <w:t>22,67</w:t>
            </w:r>
          </w:p>
        </w:tc>
        <w:tc>
          <w:tcPr>
            <w:tcW w:w="993" w:type="dxa"/>
          </w:tcPr>
          <w:p w:rsidR="00390368" w:rsidRPr="00FD218B" w:rsidRDefault="00390368" w:rsidP="00830CCB">
            <w:r>
              <w:t>19,88</w:t>
            </w:r>
          </w:p>
        </w:tc>
        <w:tc>
          <w:tcPr>
            <w:tcW w:w="1134" w:type="dxa"/>
          </w:tcPr>
          <w:p w:rsidR="00390368" w:rsidRPr="00FD218B" w:rsidRDefault="00390368" w:rsidP="00830CCB">
            <w:r w:rsidRPr="00FD218B">
              <w:t>23,46</w:t>
            </w:r>
          </w:p>
        </w:tc>
        <w:tc>
          <w:tcPr>
            <w:tcW w:w="1033" w:type="dxa"/>
          </w:tcPr>
          <w:p w:rsidR="00390368" w:rsidRPr="00FD218B" w:rsidRDefault="00390368" w:rsidP="00830CCB">
            <w:r>
              <w:t>19,88</w:t>
            </w:r>
          </w:p>
        </w:tc>
        <w:tc>
          <w:tcPr>
            <w:tcW w:w="951" w:type="dxa"/>
          </w:tcPr>
          <w:p w:rsidR="00390368" w:rsidRPr="00FD218B" w:rsidRDefault="00390368" w:rsidP="00830CCB">
            <w:r w:rsidRPr="00FD218B">
              <w:t>23,46</w:t>
            </w:r>
          </w:p>
        </w:tc>
        <w:tc>
          <w:tcPr>
            <w:tcW w:w="992" w:type="dxa"/>
          </w:tcPr>
          <w:p w:rsidR="00390368" w:rsidRPr="00FD218B" w:rsidRDefault="00390368" w:rsidP="00830CCB">
            <w:r>
              <w:t>20,59</w:t>
            </w:r>
          </w:p>
        </w:tc>
        <w:tc>
          <w:tcPr>
            <w:tcW w:w="992" w:type="dxa"/>
          </w:tcPr>
          <w:p w:rsidR="00390368" w:rsidRPr="00FD218B" w:rsidRDefault="00390368" w:rsidP="00830CCB">
            <w:r w:rsidRPr="00FD218B">
              <w:t>24,30</w:t>
            </w:r>
          </w:p>
        </w:tc>
      </w:tr>
      <w:tr w:rsidR="00390368" w:rsidTr="00390368">
        <w:trPr>
          <w:trHeight w:val="247"/>
        </w:trPr>
        <w:tc>
          <w:tcPr>
            <w:tcW w:w="392" w:type="dxa"/>
            <w:vMerge/>
          </w:tcPr>
          <w:p w:rsidR="00390368" w:rsidRDefault="00390368" w:rsidP="00390368">
            <w:pPr>
              <w:ind w:left="708"/>
            </w:pPr>
          </w:p>
        </w:tc>
        <w:tc>
          <w:tcPr>
            <w:tcW w:w="1559" w:type="dxa"/>
            <w:vMerge/>
          </w:tcPr>
          <w:p w:rsidR="00390368" w:rsidRDefault="00390368" w:rsidP="00830CCB"/>
        </w:tc>
        <w:tc>
          <w:tcPr>
            <w:tcW w:w="3119" w:type="dxa"/>
          </w:tcPr>
          <w:p w:rsidR="00390368" w:rsidRDefault="00390368" w:rsidP="00830CCB">
            <w:r>
              <w:t xml:space="preserve">Компонент на тепловую энергию </w:t>
            </w:r>
          </w:p>
          <w:p w:rsidR="00390368" w:rsidRDefault="00390368" w:rsidP="00830CCB">
            <w:r>
              <w:t xml:space="preserve">(предприятие работает без НДС) </w:t>
            </w:r>
          </w:p>
        </w:tc>
        <w:tc>
          <w:tcPr>
            <w:tcW w:w="1417" w:type="dxa"/>
          </w:tcPr>
          <w:p w:rsidR="00390368" w:rsidRDefault="00390368" w:rsidP="00830CCB">
            <w:r>
              <w:t>Руб./Гкал</w:t>
            </w:r>
          </w:p>
        </w:tc>
        <w:tc>
          <w:tcPr>
            <w:tcW w:w="1134" w:type="dxa"/>
          </w:tcPr>
          <w:p w:rsidR="00390368" w:rsidRPr="00FD218B" w:rsidRDefault="00390368" w:rsidP="00830CCB">
            <w:r>
              <w:t>1884,01</w:t>
            </w:r>
          </w:p>
        </w:tc>
        <w:tc>
          <w:tcPr>
            <w:tcW w:w="992" w:type="dxa"/>
          </w:tcPr>
          <w:p w:rsidR="00390368" w:rsidRPr="00FD218B" w:rsidRDefault="00390368" w:rsidP="00830CCB"/>
        </w:tc>
        <w:tc>
          <w:tcPr>
            <w:tcW w:w="993" w:type="dxa"/>
          </w:tcPr>
          <w:p w:rsidR="00390368" w:rsidRPr="00FD218B" w:rsidRDefault="00390368" w:rsidP="00830CCB">
            <w:r>
              <w:t>1947,43</w:t>
            </w:r>
          </w:p>
        </w:tc>
        <w:tc>
          <w:tcPr>
            <w:tcW w:w="1134" w:type="dxa"/>
          </w:tcPr>
          <w:p w:rsidR="00390368" w:rsidRPr="00FD218B" w:rsidRDefault="00390368" w:rsidP="00830CCB"/>
        </w:tc>
        <w:tc>
          <w:tcPr>
            <w:tcW w:w="1033" w:type="dxa"/>
          </w:tcPr>
          <w:p w:rsidR="00390368" w:rsidRPr="00FD218B" w:rsidRDefault="00390368" w:rsidP="00830CCB">
            <w:r>
              <w:t>1947,43</w:t>
            </w:r>
          </w:p>
        </w:tc>
        <w:tc>
          <w:tcPr>
            <w:tcW w:w="951" w:type="dxa"/>
          </w:tcPr>
          <w:p w:rsidR="00390368" w:rsidRPr="00FD218B" w:rsidRDefault="00390368" w:rsidP="00830CCB"/>
        </w:tc>
        <w:tc>
          <w:tcPr>
            <w:tcW w:w="992" w:type="dxa"/>
          </w:tcPr>
          <w:p w:rsidR="00390368" w:rsidRPr="00FD218B" w:rsidRDefault="00390368" w:rsidP="00830CCB">
            <w:r>
              <w:t>2025,32</w:t>
            </w:r>
          </w:p>
        </w:tc>
        <w:tc>
          <w:tcPr>
            <w:tcW w:w="992" w:type="dxa"/>
          </w:tcPr>
          <w:p w:rsidR="00390368" w:rsidRPr="00FD218B" w:rsidRDefault="00390368" w:rsidP="00830CCB"/>
        </w:tc>
      </w:tr>
      <w:tr w:rsidR="00390368" w:rsidTr="00390368">
        <w:trPr>
          <w:trHeight w:val="236"/>
        </w:trPr>
        <w:tc>
          <w:tcPr>
            <w:tcW w:w="392" w:type="dxa"/>
            <w:vMerge w:val="restart"/>
          </w:tcPr>
          <w:p w:rsidR="00390368" w:rsidRDefault="00390368" w:rsidP="00390368">
            <w:pPr>
              <w:ind w:left="708"/>
            </w:pPr>
            <w:r>
              <w:t>2</w:t>
            </w:r>
          </w:p>
        </w:tc>
        <w:tc>
          <w:tcPr>
            <w:tcW w:w="1559" w:type="dxa"/>
            <w:vMerge w:val="restart"/>
          </w:tcPr>
          <w:p w:rsidR="00390368" w:rsidRDefault="00390368" w:rsidP="00830CCB">
            <w:r>
              <w:t>ФКУ ИК-6 УФСИН</w:t>
            </w:r>
          </w:p>
        </w:tc>
        <w:tc>
          <w:tcPr>
            <w:tcW w:w="3119" w:type="dxa"/>
          </w:tcPr>
          <w:p w:rsidR="00390368" w:rsidRPr="00410505" w:rsidRDefault="00390368" w:rsidP="00830CCB">
            <w:r w:rsidRPr="00410505">
              <w:t>Компонент на холодную воду</w:t>
            </w:r>
          </w:p>
        </w:tc>
        <w:tc>
          <w:tcPr>
            <w:tcW w:w="1417" w:type="dxa"/>
          </w:tcPr>
          <w:p w:rsidR="00390368" w:rsidRDefault="00390368" w:rsidP="00830CCB">
            <w:r w:rsidRPr="00DC03B3">
              <w:t>Руб./куб.м.</w:t>
            </w:r>
          </w:p>
        </w:tc>
        <w:tc>
          <w:tcPr>
            <w:tcW w:w="1134" w:type="dxa"/>
          </w:tcPr>
          <w:p w:rsidR="00390368" w:rsidRPr="00FD218B" w:rsidRDefault="00390368" w:rsidP="00830CCB">
            <w:r>
              <w:t>15,05</w:t>
            </w:r>
          </w:p>
        </w:tc>
        <w:tc>
          <w:tcPr>
            <w:tcW w:w="992" w:type="dxa"/>
          </w:tcPr>
          <w:p w:rsidR="00390368" w:rsidRPr="00FD218B" w:rsidRDefault="00390368" w:rsidP="00830CCB">
            <w:r w:rsidRPr="00FD218B">
              <w:t>17,76</w:t>
            </w:r>
          </w:p>
        </w:tc>
        <w:tc>
          <w:tcPr>
            <w:tcW w:w="993" w:type="dxa"/>
          </w:tcPr>
          <w:p w:rsidR="00390368" w:rsidRPr="00FD218B" w:rsidRDefault="00390368" w:rsidP="00830CCB">
            <w:r>
              <w:t>15,58</w:t>
            </w:r>
          </w:p>
        </w:tc>
        <w:tc>
          <w:tcPr>
            <w:tcW w:w="1134" w:type="dxa"/>
          </w:tcPr>
          <w:p w:rsidR="00390368" w:rsidRPr="00FD218B" w:rsidRDefault="00390368" w:rsidP="00830CCB">
            <w:r w:rsidRPr="00FD218B">
              <w:t>18,38</w:t>
            </w:r>
          </w:p>
        </w:tc>
        <w:tc>
          <w:tcPr>
            <w:tcW w:w="1033" w:type="dxa"/>
          </w:tcPr>
          <w:p w:rsidR="00390368" w:rsidRPr="00FD218B" w:rsidRDefault="00390368" w:rsidP="00830CCB">
            <w:r>
              <w:t>15,58</w:t>
            </w:r>
          </w:p>
        </w:tc>
        <w:tc>
          <w:tcPr>
            <w:tcW w:w="951" w:type="dxa"/>
          </w:tcPr>
          <w:p w:rsidR="00390368" w:rsidRPr="00FD218B" w:rsidRDefault="00390368" w:rsidP="00830CCB">
            <w:r w:rsidRPr="00FD218B">
              <w:t>18,38</w:t>
            </w:r>
          </w:p>
        </w:tc>
        <w:tc>
          <w:tcPr>
            <w:tcW w:w="992" w:type="dxa"/>
          </w:tcPr>
          <w:p w:rsidR="00390368" w:rsidRPr="00FD218B" w:rsidRDefault="00390368" w:rsidP="00830CCB">
            <w:r>
              <w:t>16,20</w:t>
            </w:r>
          </w:p>
        </w:tc>
        <w:tc>
          <w:tcPr>
            <w:tcW w:w="992" w:type="dxa"/>
          </w:tcPr>
          <w:p w:rsidR="00390368" w:rsidRPr="00FD218B" w:rsidRDefault="00390368" w:rsidP="00830CCB">
            <w:r w:rsidRPr="00FD218B">
              <w:t>19,12</w:t>
            </w:r>
          </w:p>
        </w:tc>
      </w:tr>
      <w:tr w:rsidR="00390368" w:rsidTr="00390368">
        <w:trPr>
          <w:trHeight w:val="215"/>
        </w:trPr>
        <w:tc>
          <w:tcPr>
            <w:tcW w:w="392" w:type="dxa"/>
            <w:vMerge/>
          </w:tcPr>
          <w:p w:rsidR="00390368" w:rsidRDefault="00390368" w:rsidP="00390368">
            <w:pPr>
              <w:ind w:left="708"/>
            </w:pPr>
          </w:p>
        </w:tc>
        <w:tc>
          <w:tcPr>
            <w:tcW w:w="1559" w:type="dxa"/>
            <w:vMerge/>
          </w:tcPr>
          <w:p w:rsidR="00390368" w:rsidRDefault="00390368" w:rsidP="00830CCB"/>
        </w:tc>
        <w:tc>
          <w:tcPr>
            <w:tcW w:w="3119" w:type="dxa"/>
          </w:tcPr>
          <w:p w:rsidR="00390368" w:rsidRDefault="00390368" w:rsidP="00830CCB">
            <w:r w:rsidRPr="00410505">
              <w:t>Компонент на тепловую энергию</w:t>
            </w:r>
          </w:p>
        </w:tc>
        <w:tc>
          <w:tcPr>
            <w:tcW w:w="1417" w:type="dxa"/>
          </w:tcPr>
          <w:p w:rsidR="00390368" w:rsidRPr="00DC03B3" w:rsidRDefault="00390368" w:rsidP="00830CCB">
            <w:r>
              <w:t>Руб./Гкал</w:t>
            </w:r>
          </w:p>
        </w:tc>
        <w:tc>
          <w:tcPr>
            <w:tcW w:w="1134" w:type="dxa"/>
          </w:tcPr>
          <w:p w:rsidR="00390368" w:rsidRPr="00FD218B" w:rsidRDefault="00390368" w:rsidP="00830CCB">
            <w:r>
              <w:t>998,81</w:t>
            </w:r>
          </w:p>
        </w:tc>
        <w:tc>
          <w:tcPr>
            <w:tcW w:w="992" w:type="dxa"/>
          </w:tcPr>
          <w:p w:rsidR="00390368" w:rsidRPr="00FD218B" w:rsidRDefault="00390368" w:rsidP="00830CCB">
            <w:r w:rsidRPr="00FD218B">
              <w:t>1178,</w:t>
            </w:r>
            <w:r>
              <w:t>59</w:t>
            </w:r>
          </w:p>
        </w:tc>
        <w:tc>
          <w:tcPr>
            <w:tcW w:w="993" w:type="dxa"/>
          </w:tcPr>
          <w:p w:rsidR="00390368" w:rsidRPr="00FD218B" w:rsidRDefault="00390368" w:rsidP="00830CCB">
            <w:r>
              <w:t>1033,78</w:t>
            </w:r>
          </w:p>
        </w:tc>
        <w:tc>
          <w:tcPr>
            <w:tcW w:w="1134" w:type="dxa"/>
          </w:tcPr>
          <w:p w:rsidR="00390368" w:rsidRPr="00FD218B" w:rsidRDefault="00390368" w:rsidP="00830CCB">
            <w:r w:rsidRPr="00FD218B">
              <w:t>1219,8</w:t>
            </w:r>
            <w:r>
              <w:t>6</w:t>
            </w:r>
          </w:p>
        </w:tc>
        <w:tc>
          <w:tcPr>
            <w:tcW w:w="1033" w:type="dxa"/>
          </w:tcPr>
          <w:p w:rsidR="00390368" w:rsidRPr="00FD218B" w:rsidRDefault="00390368" w:rsidP="00830CCB">
            <w:r>
              <w:t>1033,76</w:t>
            </w:r>
          </w:p>
        </w:tc>
        <w:tc>
          <w:tcPr>
            <w:tcW w:w="951" w:type="dxa"/>
          </w:tcPr>
          <w:p w:rsidR="00390368" w:rsidRPr="00FD218B" w:rsidRDefault="00390368" w:rsidP="00830CCB">
            <w:r w:rsidRPr="00FD218B">
              <w:t>1219,84</w:t>
            </w:r>
          </w:p>
        </w:tc>
        <w:tc>
          <w:tcPr>
            <w:tcW w:w="992" w:type="dxa"/>
          </w:tcPr>
          <w:p w:rsidR="00390368" w:rsidRPr="00FD218B" w:rsidRDefault="00390368" w:rsidP="00830CCB">
            <w:r>
              <w:t>1075,11</w:t>
            </w:r>
          </w:p>
        </w:tc>
        <w:tc>
          <w:tcPr>
            <w:tcW w:w="992" w:type="dxa"/>
          </w:tcPr>
          <w:p w:rsidR="00390368" w:rsidRPr="00FD218B" w:rsidRDefault="00390368" w:rsidP="00830CCB">
            <w:r w:rsidRPr="00FD218B">
              <w:t>1268,63</w:t>
            </w:r>
          </w:p>
        </w:tc>
      </w:tr>
      <w:tr w:rsidR="00390368" w:rsidTr="00390368">
        <w:trPr>
          <w:trHeight w:val="204"/>
        </w:trPr>
        <w:tc>
          <w:tcPr>
            <w:tcW w:w="392" w:type="dxa"/>
            <w:vMerge w:val="restart"/>
          </w:tcPr>
          <w:p w:rsidR="00390368" w:rsidRDefault="00390368" w:rsidP="00390368">
            <w:pPr>
              <w:ind w:left="708"/>
            </w:pPr>
            <w:r>
              <w:t>3</w:t>
            </w:r>
          </w:p>
        </w:tc>
        <w:tc>
          <w:tcPr>
            <w:tcW w:w="1559" w:type="dxa"/>
            <w:vMerge w:val="restart"/>
          </w:tcPr>
          <w:p w:rsidR="00390368" w:rsidRDefault="00390368" w:rsidP="00830CCB">
            <w:r>
              <w:t>Соль-Иле</w:t>
            </w:r>
            <w:r>
              <w:t>ц</w:t>
            </w:r>
            <w:r>
              <w:t>кое ММПП ЖКХ</w:t>
            </w:r>
          </w:p>
          <w:p w:rsidR="00390368" w:rsidRDefault="00390368" w:rsidP="00830CCB"/>
        </w:tc>
        <w:tc>
          <w:tcPr>
            <w:tcW w:w="3119" w:type="dxa"/>
          </w:tcPr>
          <w:p w:rsidR="00390368" w:rsidRPr="005F5AAE" w:rsidRDefault="00390368" w:rsidP="00830CCB">
            <w:r w:rsidRPr="005F5AAE">
              <w:t>Компонент на холодную воду</w:t>
            </w:r>
          </w:p>
        </w:tc>
        <w:tc>
          <w:tcPr>
            <w:tcW w:w="1417" w:type="dxa"/>
          </w:tcPr>
          <w:p w:rsidR="00390368" w:rsidRDefault="00390368" w:rsidP="00830CCB">
            <w:r w:rsidRPr="00DC03B3">
              <w:t>Руб./куб.м.</w:t>
            </w:r>
          </w:p>
        </w:tc>
        <w:tc>
          <w:tcPr>
            <w:tcW w:w="1134" w:type="dxa"/>
          </w:tcPr>
          <w:p w:rsidR="00390368" w:rsidRPr="00FD218B" w:rsidRDefault="00390368" w:rsidP="00830CCB">
            <w:r>
              <w:t>19,21</w:t>
            </w:r>
          </w:p>
        </w:tc>
        <w:tc>
          <w:tcPr>
            <w:tcW w:w="992" w:type="dxa"/>
          </w:tcPr>
          <w:p w:rsidR="00390368" w:rsidRPr="00FD218B" w:rsidRDefault="00390368" w:rsidP="00830CCB">
            <w:r w:rsidRPr="00FD218B">
              <w:t>22,67</w:t>
            </w:r>
          </w:p>
        </w:tc>
        <w:tc>
          <w:tcPr>
            <w:tcW w:w="993" w:type="dxa"/>
          </w:tcPr>
          <w:p w:rsidR="00390368" w:rsidRPr="00FD218B" w:rsidRDefault="00390368" w:rsidP="00830CCB">
            <w:r>
              <w:t>19,88</w:t>
            </w:r>
          </w:p>
        </w:tc>
        <w:tc>
          <w:tcPr>
            <w:tcW w:w="1134" w:type="dxa"/>
          </w:tcPr>
          <w:p w:rsidR="00390368" w:rsidRPr="00FD218B" w:rsidRDefault="00390368" w:rsidP="00830CCB">
            <w:r w:rsidRPr="00FD218B">
              <w:t>23,46</w:t>
            </w:r>
          </w:p>
        </w:tc>
        <w:tc>
          <w:tcPr>
            <w:tcW w:w="1033" w:type="dxa"/>
          </w:tcPr>
          <w:p w:rsidR="00390368" w:rsidRPr="00FD218B" w:rsidRDefault="00390368" w:rsidP="00830CCB">
            <w:r>
              <w:t>19,88</w:t>
            </w:r>
          </w:p>
        </w:tc>
        <w:tc>
          <w:tcPr>
            <w:tcW w:w="951" w:type="dxa"/>
          </w:tcPr>
          <w:p w:rsidR="00390368" w:rsidRPr="00FD218B" w:rsidRDefault="00390368" w:rsidP="00830CCB">
            <w:r w:rsidRPr="00FD218B">
              <w:t>23,46</w:t>
            </w:r>
          </w:p>
        </w:tc>
        <w:tc>
          <w:tcPr>
            <w:tcW w:w="992" w:type="dxa"/>
          </w:tcPr>
          <w:p w:rsidR="00390368" w:rsidRPr="00FD218B" w:rsidRDefault="00390368" w:rsidP="00830CCB">
            <w:r>
              <w:t>20,59</w:t>
            </w:r>
          </w:p>
        </w:tc>
        <w:tc>
          <w:tcPr>
            <w:tcW w:w="992" w:type="dxa"/>
          </w:tcPr>
          <w:p w:rsidR="00390368" w:rsidRPr="00FD218B" w:rsidRDefault="00390368" w:rsidP="00830CCB">
            <w:r w:rsidRPr="00FD218B">
              <w:t>24,30</w:t>
            </w:r>
          </w:p>
        </w:tc>
      </w:tr>
      <w:tr w:rsidR="00390368" w:rsidTr="00390368">
        <w:trPr>
          <w:trHeight w:val="258"/>
        </w:trPr>
        <w:tc>
          <w:tcPr>
            <w:tcW w:w="392" w:type="dxa"/>
            <w:vMerge/>
          </w:tcPr>
          <w:p w:rsidR="00390368" w:rsidRDefault="00390368" w:rsidP="00390368">
            <w:pPr>
              <w:ind w:left="708"/>
            </w:pPr>
          </w:p>
        </w:tc>
        <w:tc>
          <w:tcPr>
            <w:tcW w:w="1559" w:type="dxa"/>
            <w:vMerge/>
          </w:tcPr>
          <w:p w:rsidR="00390368" w:rsidRDefault="00390368" w:rsidP="00830CCB"/>
        </w:tc>
        <w:tc>
          <w:tcPr>
            <w:tcW w:w="3119" w:type="dxa"/>
          </w:tcPr>
          <w:p w:rsidR="00390368" w:rsidRDefault="00390368" w:rsidP="00830CCB">
            <w:r w:rsidRPr="005F5AAE">
              <w:t>Компонент на тепловую энергию</w:t>
            </w:r>
          </w:p>
        </w:tc>
        <w:tc>
          <w:tcPr>
            <w:tcW w:w="1417" w:type="dxa"/>
          </w:tcPr>
          <w:p w:rsidR="00390368" w:rsidRDefault="00390368" w:rsidP="00830CCB">
            <w:r>
              <w:t>Руб./Гкал</w:t>
            </w:r>
            <w:r w:rsidRPr="00DC03B3">
              <w:t>.</w:t>
            </w:r>
          </w:p>
        </w:tc>
        <w:tc>
          <w:tcPr>
            <w:tcW w:w="1134" w:type="dxa"/>
          </w:tcPr>
          <w:p w:rsidR="00390368" w:rsidRPr="00FD218B" w:rsidRDefault="00390368" w:rsidP="00830CCB">
            <w:r>
              <w:t>1709,01</w:t>
            </w:r>
          </w:p>
        </w:tc>
        <w:tc>
          <w:tcPr>
            <w:tcW w:w="992" w:type="dxa"/>
          </w:tcPr>
          <w:p w:rsidR="00390368" w:rsidRPr="00FD218B" w:rsidRDefault="00390368" w:rsidP="00830CCB">
            <w:r w:rsidRPr="00FD218B">
              <w:t>2016,63</w:t>
            </w:r>
          </w:p>
        </w:tc>
        <w:tc>
          <w:tcPr>
            <w:tcW w:w="993" w:type="dxa"/>
          </w:tcPr>
          <w:p w:rsidR="00390368" w:rsidRPr="00FD218B" w:rsidRDefault="00390368" w:rsidP="00830CCB">
            <w:r>
              <w:t>1768,83</w:t>
            </w:r>
          </w:p>
        </w:tc>
        <w:tc>
          <w:tcPr>
            <w:tcW w:w="1134" w:type="dxa"/>
          </w:tcPr>
          <w:p w:rsidR="00390368" w:rsidRPr="00FD218B" w:rsidRDefault="00390368" w:rsidP="00830CCB">
            <w:r w:rsidRPr="00FD218B">
              <w:t>2087,22</w:t>
            </w:r>
          </w:p>
        </w:tc>
        <w:tc>
          <w:tcPr>
            <w:tcW w:w="1033" w:type="dxa"/>
          </w:tcPr>
          <w:p w:rsidR="00390368" w:rsidRPr="00FD218B" w:rsidRDefault="00390368" w:rsidP="00830CCB">
            <w:r>
              <w:t>1768,83</w:t>
            </w:r>
          </w:p>
        </w:tc>
        <w:tc>
          <w:tcPr>
            <w:tcW w:w="951" w:type="dxa"/>
          </w:tcPr>
          <w:p w:rsidR="00390368" w:rsidRPr="00FD218B" w:rsidRDefault="00390368" w:rsidP="00830CCB">
            <w:r w:rsidRPr="00FD218B">
              <w:t>2087,22</w:t>
            </w:r>
          </w:p>
        </w:tc>
        <w:tc>
          <w:tcPr>
            <w:tcW w:w="992" w:type="dxa"/>
          </w:tcPr>
          <w:p w:rsidR="00390368" w:rsidRPr="00FD218B" w:rsidRDefault="00390368" w:rsidP="00830CCB">
            <w:r>
              <w:t>1830,74</w:t>
            </w:r>
          </w:p>
        </w:tc>
        <w:tc>
          <w:tcPr>
            <w:tcW w:w="992" w:type="dxa"/>
          </w:tcPr>
          <w:p w:rsidR="00390368" w:rsidRPr="00FD218B" w:rsidRDefault="00390368" w:rsidP="00830CCB">
            <w:r w:rsidRPr="00FD218B">
              <w:t>2160,27</w:t>
            </w:r>
          </w:p>
        </w:tc>
      </w:tr>
    </w:tbl>
    <w:p w:rsidR="00390368" w:rsidRDefault="00390368" w:rsidP="00390368"/>
    <w:p w:rsidR="00390368" w:rsidRDefault="00390368" w:rsidP="00390368">
      <w:pPr>
        <w:shd w:val="clear" w:color="auto" w:fill="FFFFFF"/>
        <w:tabs>
          <w:tab w:val="left" w:pos="1022"/>
        </w:tabs>
        <w:rPr>
          <w:color w:val="000000"/>
          <w:sz w:val="30"/>
          <w:szCs w:val="30"/>
        </w:rPr>
      </w:pPr>
    </w:p>
    <w:p w:rsidR="00390368" w:rsidRPr="00511667" w:rsidRDefault="00390368" w:rsidP="00390368"/>
    <w:p w:rsidR="00390368" w:rsidRPr="007E2247" w:rsidRDefault="00390368" w:rsidP="00965026">
      <w:pPr>
        <w:shd w:val="clear" w:color="auto" w:fill="FFFFFF"/>
        <w:spacing w:before="149" w:line="230" w:lineRule="exact"/>
        <w:ind w:left="34"/>
        <w:jc w:val="both"/>
      </w:pPr>
    </w:p>
    <w:sectPr w:rsidR="00390368" w:rsidRPr="007E2247" w:rsidSect="00830CC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17367"/>
    <w:rsid w:val="000522E7"/>
    <w:rsid w:val="000611AC"/>
    <w:rsid w:val="00061508"/>
    <w:rsid w:val="00070C0A"/>
    <w:rsid w:val="00096652"/>
    <w:rsid w:val="000F5E60"/>
    <w:rsid w:val="0010369C"/>
    <w:rsid w:val="0012373B"/>
    <w:rsid w:val="00125E4E"/>
    <w:rsid w:val="001476D8"/>
    <w:rsid w:val="00170260"/>
    <w:rsid w:val="00191EE0"/>
    <w:rsid w:val="001A5088"/>
    <w:rsid w:val="001E412F"/>
    <w:rsid w:val="001E59FC"/>
    <w:rsid w:val="001F3BA0"/>
    <w:rsid w:val="00205791"/>
    <w:rsid w:val="00207685"/>
    <w:rsid w:val="00211508"/>
    <w:rsid w:val="00221254"/>
    <w:rsid w:val="00235C0C"/>
    <w:rsid w:val="002436AE"/>
    <w:rsid w:val="00251B0A"/>
    <w:rsid w:val="00253E46"/>
    <w:rsid w:val="00283E54"/>
    <w:rsid w:val="00295563"/>
    <w:rsid w:val="002B2063"/>
    <w:rsid w:val="002E0F5D"/>
    <w:rsid w:val="0030406A"/>
    <w:rsid w:val="0031651A"/>
    <w:rsid w:val="00334C51"/>
    <w:rsid w:val="0034617E"/>
    <w:rsid w:val="00346A70"/>
    <w:rsid w:val="003606F5"/>
    <w:rsid w:val="00390368"/>
    <w:rsid w:val="003A4C1C"/>
    <w:rsid w:val="003D01B7"/>
    <w:rsid w:val="003D16C2"/>
    <w:rsid w:val="003D7421"/>
    <w:rsid w:val="003E3BD6"/>
    <w:rsid w:val="003F4A9B"/>
    <w:rsid w:val="0043058B"/>
    <w:rsid w:val="00472022"/>
    <w:rsid w:val="0047562C"/>
    <w:rsid w:val="004C3B0A"/>
    <w:rsid w:val="004C4686"/>
    <w:rsid w:val="004D7B0B"/>
    <w:rsid w:val="004E6217"/>
    <w:rsid w:val="004F3A41"/>
    <w:rsid w:val="004F419B"/>
    <w:rsid w:val="0050446D"/>
    <w:rsid w:val="005214ED"/>
    <w:rsid w:val="00537E07"/>
    <w:rsid w:val="00556E62"/>
    <w:rsid w:val="00556E65"/>
    <w:rsid w:val="0056542B"/>
    <w:rsid w:val="005754D6"/>
    <w:rsid w:val="005B4560"/>
    <w:rsid w:val="005B7FDF"/>
    <w:rsid w:val="005E630D"/>
    <w:rsid w:val="005F6DEE"/>
    <w:rsid w:val="006073C2"/>
    <w:rsid w:val="00620B03"/>
    <w:rsid w:val="00627FA3"/>
    <w:rsid w:val="006438CD"/>
    <w:rsid w:val="006840FE"/>
    <w:rsid w:val="006B1393"/>
    <w:rsid w:val="006B5104"/>
    <w:rsid w:val="006C5005"/>
    <w:rsid w:val="006E00C4"/>
    <w:rsid w:val="006E2589"/>
    <w:rsid w:val="00711835"/>
    <w:rsid w:val="0074737A"/>
    <w:rsid w:val="007570E0"/>
    <w:rsid w:val="007915F3"/>
    <w:rsid w:val="00794FF3"/>
    <w:rsid w:val="007B0259"/>
    <w:rsid w:val="007E2247"/>
    <w:rsid w:val="007E34C2"/>
    <w:rsid w:val="007E4718"/>
    <w:rsid w:val="007F4579"/>
    <w:rsid w:val="00830CCB"/>
    <w:rsid w:val="008371AE"/>
    <w:rsid w:val="00845C42"/>
    <w:rsid w:val="00847120"/>
    <w:rsid w:val="008802A4"/>
    <w:rsid w:val="008908F8"/>
    <w:rsid w:val="008B7C31"/>
    <w:rsid w:val="008D0BDA"/>
    <w:rsid w:val="008E2DC7"/>
    <w:rsid w:val="008E466C"/>
    <w:rsid w:val="00906E74"/>
    <w:rsid w:val="009522B0"/>
    <w:rsid w:val="0096199B"/>
    <w:rsid w:val="00962072"/>
    <w:rsid w:val="00965026"/>
    <w:rsid w:val="00966142"/>
    <w:rsid w:val="00976194"/>
    <w:rsid w:val="009A7935"/>
    <w:rsid w:val="009C30CD"/>
    <w:rsid w:val="009D2A86"/>
    <w:rsid w:val="009F0458"/>
    <w:rsid w:val="00A30146"/>
    <w:rsid w:val="00A36DAD"/>
    <w:rsid w:val="00A516D6"/>
    <w:rsid w:val="00A558B0"/>
    <w:rsid w:val="00A85609"/>
    <w:rsid w:val="00A9701F"/>
    <w:rsid w:val="00AF4186"/>
    <w:rsid w:val="00B1310C"/>
    <w:rsid w:val="00B150F8"/>
    <w:rsid w:val="00B21C79"/>
    <w:rsid w:val="00B36785"/>
    <w:rsid w:val="00B45709"/>
    <w:rsid w:val="00B47FBD"/>
    <w:rsid w:val="00B70A87"/>
    <w:rsid w:val="00B80C5C"/>
    <w:rsid w:val="00BC6AD3"/>
    <w:rsid w:val="00BE5056"/>
    <w:rsid w:val="00C07037"/>
    <w:rsid w:val="00C10C79"/>
    <w:rsid w:val="00C5249E"/>
    <w:rsid w:val="00C71CBF"/>
    <w:rsid w:val="00C84C49"/>
    <w:rsid w:val="00C925F5"/>
    <w:rsid w:val="00CA3AA7"/>
    <w:rsid w:val="00CA3D3A"/>
    <w:rsid w:val="00CB1959"/>
    <w:rsid w:val="00CB2EF1"/>
    <w:rsid w:val="00CB6CF7"/>
    <w:rsid w:val="00CE1294"/>
    <w:rsid w:val="00CF4A8F"/>
    <w:rsid w:val="00D02C52"/>
    <w:rsid w:val="00D105F9"/>
    <w:rsid w:val="00D154DE"/>
    <w:rsid w:val="00D3726C"/>
    <w:rsid w:val="00D54CD3"/>
    <w:rsid w:val="00D678D4"/>
    <w:rsid w:val="00D74D0A"/>
    <w:rsid w:val="00D7558C"/>
    <w:rsid w:val="00D86831"/>
    <w:rsid w:val="00D87A9B"/>
    <w:rsid w:val="00D87AD9"/>
    <w:rsid w:val="00DC0C1F"/>
    <w:rsid w:val="00DC3365"/>
    <w:rsid w:val="00DC33DD"/>
    <w:rsid w:val="00DC3FE2"/>
    <w:rsid w:val="00E0243F"/>
    <w:rsid w:val="00E14D81"/>
    <w:rsid w:val="00E1583C"/>
    <w:rsid w:val="00E27466"/>
    <w:rsid w:val="00E30327"/>
    <w:rsid w:val="00E3054B"/>
    <w:rsid w:val="00E31926"/>
    <w:rsid w:val="00EC0837"/>
    <w:rsid w:val="00ED0908"/>
    <w:rsid w:val="00F23325"/>
    <w:rsid w:val="00F277F3"/>
    <w:rsid w:val="00F42003"/>
    <w:rsid w:val="00F43DA0"/>
    <w:rsid w:val="00F67CC4"/>
    <w:rsid w:val="00F81DC4"/>
    <w:rsid w:val="00F8451E"/>
    <w:rsid w:val="00F96898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3903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9CA9-CB9C-4189-AA45-1C97C9D0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3</cp:revision>
  <cp:lastPrinted>2017-12-06T12:27:00Z</cp:lastPrinted>
  <dcterms:created xsi:type="dcterms:W3CDTF">2017-12-14T08:50:00Z</dcterms:created>
  <dcterms:modified xsi:type="dcterms:W3CDTF">2017-12-14T08:56:00Z</dcterms:modified>
</cp:coreProperties>
</file>