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774C27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2907</w:t>
            </w:r>
            <w:bookmarkStart w:id="0" w:name="_GoBack"/>
            <w:bookmarkEnd w:id="0"/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/>
      </w:tblPr>
      <w:tblGrid>
        <w:gridCol w:w="4294"/>
      </w:tblGrid>
      <w:tr w:rsidR="005439B1" w:rsidTr="00D46384">
        <w:trPr>
          <w:trHeight w:val="68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2F3573" w:rsidP="00D463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введении на территории Соль-Илецкого городского округа режима повышенной готовности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573" w:rsidRPr="002F3573" w:rsidRDefault="002F3573" w:rsidP="00D463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г. 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 в целях повышения безопасности жизнедеятельности населения Соль-Илецкого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3573" w:rsidRP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1. Ввести с </w:t>
      </w:r>
      <w:r w:rsidRPr="00B059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9E5" w:rsidRPr="00B059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4E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E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B059E5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 января 2019 года на территории Соль-Илецкого городского округа режим повышенной готовности для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2F3573" w:rsidRP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>2. Установить местный уровень реагирования</w:t>
      </w:r>
      <w:r w:rsidR="004E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2F3573" w:rsidRP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>3. Привлечь для проведения превентивных мероприятий, направленных на минимизацию возможных последствий в случае возникновения чрезвычайных ситуаций, силы и средства организаций, предприятий и учреждений (далее - организаций), расположенных на территории Соль-Илецкого городского округа.</w:t>
      </w:r>
    </w:p>
    <w:p w:rsidR="002F3573" w:rsidRPr="002F3573" w:rsidRDefault="002F3573" w:rsidP="00B059E5">
      <w:pPr>
        <w:pStyle w:val="20"/>
        <w:shd w:val="clear" w:color="auto" w:fill="auto"/>
        <w:tabs>
          <w:tab w:val="left" w:pos="1023"/>
        </w:tabs>
        <w:spacing w:before="0" w:after="0" w:line="317" w:lineRule="exact"/>
        <w:jc w:val="both"/>
        <w:rPr>
          <w:sz w:val="28"/>
          <w:szCs w:val="28"/>
        </w:rPr>
      </w:pPr>
      <w:r w:rsidRPr="002F3573">
        <w:rPr>
          <w:sz w:val="28"/>
          <w:szCs w:val="28"/>
        </w:rPr>
        <w:t xml:space="preserve">4. </w:t>
      </w:r>
      <w:r w:rsidR="00B059E5" w:rsidRPr="00B059E5">
        <w:rPr>
          <w:sz w:val="28"/>
        </w:rPr>
        <w:t xml:space="preserve">Отделу по строительству, транспорту, ЖКХ, дорожному хозяйству, газификации и связи администрации Соль-Илецкого городского округа (Д.А. Байгелова), </w:t>
      </w:r>
      <w:r w:rsidRPr="002F3573">
        <w:rPr>
          <w:sz w:val="28"/>
          <w:szCs w:val="28"/>
        </w:rPr>
        <w:t>директору М</w:t>
      </w:r>
      <w:r>
        <w:rPr>
          <w:sz w:val="28"/>
          <w:szCs w:val="28"/>
        </w:rPr>
        <w:t>К</w:t>
      </w:r>
      <w:r w:rsidRPr="002F3573">
        <w:rPr>
          <w:sz w:val="28"/>
          <w:szCs w:val="28"/>
        </w:rPr>
        <w:t xml:space="preserve">У «Управление городского хозяйства </w:t>
      </w:r>
      <w:r>
        <w:rPr>
          <w:sz w:val="28"/>
          <w:szCs w:val="28"/>
        </w:rPr>
        <w:t>Соль</w:t>
      </w:r>
      <w:r w:rsidRPr="002F3573">
        <w:rPr>
          <w:sz w:val="28"/>
          <w:szCs w:val="28"/>
        </w:rPr>
        <w:t>-Илецк</w:t>
      </w:r>
      <w:r>
        <w:rPr>
          <w:sz w:val="28"/>
          <w:szCs w:val="28"/>
        </w:rPr>
        <w:t>ого городско</w:t>
      </w:r>
      <w:r w:rsidR="005348CB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5348CB">
        <w:rPr>
          <w:sz w:val="28"/>
          <w:szCs w:val="28"/>
        </w:rPr>
        <w:t>а</w:t>
      </w:r>
      <w:r w:rsidRPr="002F3573">
        <w:rPr>
          <w:sz w:val="28"/>
          <w:szCs w:val="28"/>
        </w:rPr>
        <w:t>» (</w:t>
      </w:r>
      <w:r>
        <w:rPr>
          <w:sz w:val="28"/>
          <w:szCs w:val="28"/>
        </w:rPr>
        <w:t>А.В. Дружченко</w:t>
      </w:r>
      <w:r w:rsidRPr="002F3573">
        <w:rPr>
          <w:sz w:val="28"/>
          <w:szCs w:val="28"/>
        </w:rPr>
        <w:t xml:space="preserve">), главным специалистам территориальных отделов администрации Соль-Илецкого городского округа совместно с руководителями организаций, </w:t>
      </w:r>
      <w:r w:rsidRPr="002F3573">
        <w:rPr>
          <w:sz w:val="28"/>
          <w:szCs w:val="28"/>
        </w:rPr>
        <w:lastRenderedPageBreak/>
        <w:t>расположенных на подведомственных территориях (по согласованию):</w:t>
      </w:r>
    </w:p>
    <w:p w:rsidR="002F3573" w:rsidRP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>усилить мониторинг обстановки на подведомственных объектах жизнеобеспечения, социально значимых объектах;</w:t>
      </w:r>
    </w:p>
    <w:p w:rsidR="002F3573" w:rsidRP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>обеспечить ликвидацию снежных заносов. При недостаточности собственных сил привлекать для ликвидации снежных заносов и эвакуации граждан технику высокой проходимости предприятий и организаций;</w:t>
      </w:r>
    </w:p>
    <w:p w:rsidR="002F3573" w:rsidRP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своевременную расчистку от снега дорог и подъездов к домам в населенных пунктах для беспрепятственного проезда автомобилей скорой медицинской помощи, пожарной охраны, полиции, аварийных служб жилищно-коммунального хозяйства; </w:t>
      </w:r>
    </w:p>
    <w:p w:rsidR="002F3573" w:rsidRP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>обеспечить круглосуточное дежурство ответственных должностных лиц;</w:t>
      </w:r>
    </w:p>
    <w:p w:rsid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>совместно с руководителями предприятий и организаций жилищно-коммунального хозяйства, руководителями социально-значимых объектов принять исчерпывающие меры по обеспечению бесперебойной работы объектов энерго-, водо-, тепло-, газоснабжения, жилищно-коммунального хозяйства в неблагоприятных погодных условиях в зимний период.</w:t>
      </w:r>
    </w:p>
    <w:p w:rsidR="00B059E5" w:rsidRDefault="00B059E5" w:rsidP="00221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059E5">
        <w:rPr>
          <w:rFonts w:ascii="Times New Roman" w:eastAsia="Times New Roman" w:hAnsi="Times New Roman" w:cs="Times New Roman"/>
          <w:sz w:val="28"/>
          <w:szCs w:val="28"/>
        </w:rPr>
        <w:tab/>
      </w:r>
      <w:r w:rsidR="002218F2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Pr="00B059E5">
        <w:rPr>
          <w:rFonts w:ascii="Times New Roman" w:eastAsia="Times New Roman" w:hAnsi="Times New Roman" w:cs="Times New Roman"/>
          <w:sz w:val="28"/>
          <w:szCs w:val="28"/>
        </w:rPr>
        <w:t>ОАО «Газпром газораспределение Оренбург» в г. Соль-Илецке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(А.Б. Моргунов)</w:t>
      </w:r>
      <w:r w:rsidRPr="00B059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18F2" w:rsidRPr="002218F2">
        <w:rPr>
          <w:rFonts w:ascii="Times New Roman" w:eastAsia="Times New Roman" w:hAnsi="Times New Roman" w:cs="Times New Roman"/>
          <w:sz w:val="28"/>
          <w:szCs w:val="28"/>
        </w:rPr>
        <w:t>Соль-Илецко</w:t>
      </w:r>
      <w:r w:rsidR="002218F2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218F2" w:rsidRPr="002218F2">
        <w:rPr>
          <w:rFonts w:ascii="Times New Roman" w:eastAsia="Times New Roman" w:hAnsi="Times New Roman" w:cs="Times New Roman"/>
          <w:sz w:val="28"/>
          <w:szCs w:val="28"/>
        </w:rPr>
        <w:t xml:space="preserve"> РЭС ПО ЦЭС филиала ОАО «МРСК Волги» -  «Оренбургэнерго»</w:t>
      </w:r>
      <w:r w:rsidR="002218F2">
        <w:rPr>
          <w:rFonts w:ascii="Times New Roman" w:eastAsia="Times New Roman" w:hAnsi="Times New Roman" w:cs="Times New Roman"/>
          <w:sz w:val="28"/>
          <w:szCs w:val="28"/>
        </w:rPr>
        <w:t xml:space="preserve"> (Ейк А.В.), </w:t>
      </w:r>
      <w:r w:rsidR="002218F2" w:rsidRPr="002218F2">
        <w:rPr>
          <w:rFonts w:ascii="Times New Roman" w:eastAsia="Times New Roman" w:hAnsi="Times New Roman" w:cs="Times New Roman"/>
          <w:sz w:val="28"/>
          <w:szCs w:val="28"/>
        </w:rPr>
        <w:t>Соль-Илецко</w:t>
      </w:r>
      <w:r w:rsidR="002218F2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218F2" w:rsidRPr="002218F2">
        <w:rPr>
          <w:rFonts w:ascii="Times New Roman" w:eastAsia="Times New Roman" w:hAnsi="Times New Roman" w:cs="Times New Roman"/>
          <w:sz w:val="28"/>
          <w:szCs w:val="28"/>
        </w:rPr>
        <w:t xml:space="preserve"> РУЭС ГУП«Оренбургкоммунэлектросеть»</w:t>
      </w:r>
      <w:r w:rsidR="002218F2">
        <w:rPr>
          <w:rFonts w:ascii="Times New Roman" w:eastAsia="Times New Roman" w:hAnsi="Times New Roman" w:cs="Times New Roman"/>
          <w:sz w:val="28"/>
          <w:szCs w:val="28"/>
        </w:rPr>
        <w:t xml:space="preserve"> (Гвоздев С.С.)</w:t>
      </w:r>
      <w:r w:rsidRPr="00B059E5">
        <w:rPr>
          <w:rFonts w:ascii="Times New Roman" w:eastAsia="Times New Roman" w:hAnsi="Times New Roman" w:cs="Times New Roman"/>
          <w:sz w:val="28"/>
          <w:szCs w:val="28"/>
        </w:rPr>
        <w:t xml:space="preserve"> в режиме повышенной готовности принять меры по безопасному бесперебойному функционированию объектов газового и электрического хозяйства жилых, домов и квартир на территории </w:t>
      </w:r>
      <w:r w:rsidR="002218F2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B05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55B" w:rsidRDefault="002218F2" w:rsidP="002218F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Рекомендовать</w:t>
      </w:r>
      <w:r w:rsidRPr="002218F2">
        <w:rPr>
          <w:rFonts w:ascii="Times New Roman" w:eastAsia="Times New Roman" w:hAnsi="Times New Roman" w:cs="Times New Roman"/>
          <w:sz w:val="28"/>
          <w:szCs w:val="28"/>
        </w:rPr>
        <w:tab/>
      </w:r>
      <w:r w:rsidRPr="002218F2">
        <w:rPr>
          <w:rFonts w:ascii="Times New Roman" w:hAnsi="Times New Roman" w:cs="Times New Roman"/>
          <w:sz w:val="28"/>
          <w:szCs w:val="24"/>
        </w:rPr>
        <w:t>Соль-Илецко</w:t>
      </w:r>
      <w:r>
        <w:rPr>
          <w:rFonts w:ascii="Times New Roman" w:hAnsi="Times New Roman" w:cs="Times New Roman"/>
          <w:sz w:val="28"/>
          <w:szCs w:val="24"/>
        </w:rPr>
        <w:t>му</w:t>
      </w:r>
      <w:r w:rsidRPr="002218F2">
        <w:rPr>
          <w:rFonts w:ascii="Times New Roman" w:hAnsi="Times New Roman" w:cs="Times New Roman"/>
          <w:sz w:val="28"/>
          <w:szCs w:val="24"/>
        </w:rPr>
        <w:t xml:space="preserve"> ДУ ГУП «Оренбургремдорстрой»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(Беляков И.И.), </w:t>
      </w:r>
      <w:r w:rsidR="001015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155B" w:rsidRPr="0010155B">
        <w:rPr>
          <w:rFonts w:ascii="Times New Roman" w:eastAsia="Times New Roman" w:hAnsi="Times New Roman" w:cs="Times New Roman"/>
          <w:sz w:val="28"/>
          <w:szCs w:val="28"/>
        </w:rPr>
        <w:t>тделу по строительству, транспорту, ЖКХ, дорожному хозяйству, газификации и связи администрации Соль-Илецкого городского округа (Д.А. Байгелова)</w:t>
      </w:r>
      <w:r w:rsidR="00101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МКУ «УГХ по Соль-Илецкому городскому округу» (Дружченко А.В.)</w:t>
      </w:r>
      <w:r w:rsidR="001015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155B" w:rsidRDefault="0010155B" w:rsidP="0010155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О</w:t>
      </w:r>
      <w:r w:rsidR="002218F2" w:rsidRPr="002218F2">
        <w:rPr>
          <w:rFonts w:ascii="Times New Roman" w:eastAsia="Times New Roman" w:hAnsi="Times New Roman" w:cs="Times New Roman"/>
          <w:sz w:val="28"/>
          <w:szCs w:val="28"/>
        </w:rPr>
        <w:t xml:space="preserve">беспечить своевременную расчистку дорог общего пользования от снега и льда, непрерывный и безопасный проезд автотранспорта в населенных пунктах </w:t>
      </w:r>
      <w:r w:rsidR="002218F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218F2" w:rsidRPr="002218F2">
        <w:rPr>
          <w:rFonts w:ascii="Times New Roman" w:eastAsia="Times New Roman" w:hAnsi="Times New Roman" w:cs="Times New Roman"/>
          <w:sz w:val="28"/>
          <w:szCs w:val="28"/>
        </w:rPr>
        <w:t>, при необходимости привлечь дополнительные силы и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F3573" w:rsidRDefault="0010155B" w:rsidP="0010155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2F3573" w:rsidRPr="002F35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F3573" w:rsidRPr="002F3573">
        <w:rPr>
          <w:rFonts w:ascii="Times New Roman" w:eastAsia="Times New Roman" w:hAnsi="Times New Roman" w:cs="Times New Roman"/>
          <w:sz w:val="28"/>
          <w:szCs w:val="28"/>
        </w:rPr>
        <w:t>овместно с ОМВД России по Соль-Илецкому городскому округу усилить контроль за обстановкой на дорогах, в случае ухудшения погодных условий и возникновения угрозы безопасности движения незамедлительно принимать меры к ограничению движения транспортных средств.</w:t>
      </w:r>
    </w:p>
    <w:p w:rsidR="0010155B" w:rsidRPr="002F3573" w:rsidRDefault="0010155B" w:rsidP="0010155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Рекомендовать ПСЧ-6 по охране г. Соль-Илецка (А.Н. Юртаев)</w:t>
      </w:r>
      <w:r w:rsidR="004E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55B">
        <w:rPr>
          <w:rFonts w:ascii="Times New Roman" w:eastAsia="Times New Roman" w:hAnsi="Times New Roman" w:cs="Times New Roman"/>
          <w:sz w:val="28"/>
          <w:szCs w:val="28"/>
        </w:rPr>
        <w:t>обеспечить готовность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сил и средств </w:t>
      </w:r>
      <w:r w:rsidRPr="0010155B"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155B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своевременного реагирования на возможные чрезвычайные ситуации и </w:t>
      </w:r>
      <w:r w:rsidRPr="001015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выполнения спасательных и других неотложных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01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573" w:rsidRPr="002F3573" w:rsidRDefault="0010155B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F3573" w:rsidRPr="002F35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6384" w:rsidRPr="00D4638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постановления  возложить на заместителя главы администрации-руководителя аппарата В.М. Немича.</w:t>
      </w:r>
    </w:p>
    <w:p w:rsidR="002F3573" w:rsidRPr="002F3573" w:rsidRDefault="0010155B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573" w:rsidRPr="002F3573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после</w:t>
      </w:r>
      <w:r w:rsidR="005348CB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2F3573" w:rsidRPr="002F3573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4E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573" w:rsidRPr="002F3573">
        <w:rPr>
          <w:rFonts w:ascii="Times New Roman" w:eastAsia="Times New Roman" w:hAnsi="Times New Roman" w:cs="Times New Roman"/>
          <w:sz w:val="28"/>
          <w:szCs w:val="28"/>
        </w:rPr>
        <w:t>опубликования (обнародования).</w:t>
      </w:r>
    </w:p>
    <w:p w:rsidR="002F3573" w:rsidRP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439B1" w:rsidRPr="005439B1" w:rsidRDefault="005439B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А.А. Кузьмин</w:t>
      </w:r>
    </w:p>
    <w:p w:rsidR="00D46384" w:rsidRDefault="00D46384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Pr="00FF41BF" w:rsidRDefault="00A43327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1BF">
        <w:rPr>
          <w:rFonts w:ascii="Times New Roman" w:eastAsia="Times New Roman" w:hAnsi="Times New Roman" w:cs="Times New Roman"/>
          <w:sz w:val="28"/>
          <w:szCs w:val="28"/>
        </w:rPr>
        <w:t xml:space="preserve">Верно: </w:t>
      </w:r>
    </w:p>
    <w:p w:rsidR="005439B1" w:rsidRPr="00FF41BF" w:rsidRDefault="005439B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1B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8F2884" w:rsidRPr="00FF41BF" w:rsidRDefault="005439B1" w:rsidP="00D46384">
      <w:pPr>
        <w:spacing w:after="0" w:line="240" w:lineRule="auto"/>
        <w:rPr>
          <w:rFonts w:ascii="Times New Roman" w:hAnsi="Times New Roman" w:cs="Times New Roman"/>
        </w:rPr>
      </w:pPr>
      <w:r w:rsidRPr="00FF41B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Е.В. Телушкина</w:t>
      </w:r>
    </w:p>
    <w:p w:rsidR="008F2884" w:rsidRPr="00FF41BF" w:rsidRDefault="008F2884" w:rsidP="008F2884">
      <w:pPr>
        <w:rPr>
          <w:rFonts w:ascii="Times New Roman" w:hAnsi="Times New Roman" w:cs="Times New Roman"/>
        </w:rPr>
      </w:pPr>
    </w:p>
    <w:p w:rsidR="00D46384" w:rsidRPr="008F2884" w:rsidRDefault="00D463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8F2884" w:rsidRPr="0010155B" w:rsidRDefault="00D46384" w:rsidP="0010155B">
      <w:pPr>
        <w:jc w:val="both"/>
        <w:rPr>
          <w:rFonts w:ascii="Times New Roman" w:hAnsi="Times New Roman"/>
          <w:sz w:val="20"/>
        </w:rPr>
      </w:pPr>
      <w:r w:rsidRPr="0010155B">
        <w:rPr>
          <w:rFonts w:ascii="Times New Roman" w:hAnsi="Times New Roman" w:cs="Times New Roman"/>
          <w:sz w:val="20"/>
        </w:rPr>
        <w:t>Разослано: прокуратуре района, главным специалистам территориальных отделов, отделу по строительству, транспорту, ЖКХ, дорожному хозяйству, газификации и связи, отделу по делам ГО, ПБ и ЧС, членам комиссии, МКУ «ЕДДС».</w:t>
      </w:r>
    </w:p>
    <w:sectPr w:rsidR="008F2884" w:rsidRPr="0010155B" w:rsidSect="00543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77" w:rsidRDefault="00FC1377" w:rsidP="00054B49">
      <w:pPr>
        <w:spacing w:after="0" w:line="240" w:lineRule="auto"/>
      </w:pPr>
      <w:r>
        <w:separator/>
      </w:r>
    </w:p>
  </w:endnote>
  <w:endnote w:type="continuationSeparator" w:id="1">
    <w:p w:rsidR="00FC1377" w:rsidRDefault="00FC137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77" w:rsidRDefault="00FC1377" w:rsidP="00054B49">
      <w:pPr>
        <w:spacing w:after="0" w:line="240" w:lineRule="auto"/>
      </w:pPr>
      <w:r>
        <w:separator/>
      </w:r>
    </w:p>
  </w:footnote>
  <w:footnote w:type="continuationSeparator" w:id="1">
    <w:p w:rsidR="00FC1377" w:rsidRDefault="00FC137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D1B"/>
    <w:rsid w:val="00013F97"/>
    <w:rsid w:val="00054B49"/>
    <w:rsid w:val="0010155B"/>
    <w:rsid w:val="001A08F9"/>
    <w:rsid w:val="001A6491"/>
    <w:rsid w:val="002029F5"/>
    <w:rsid w:val="00217832"/>
    <w:rsid w:val="002218F2"/>
    <w:rsid w:val="00287318"/>
    <w:rsid w:val="002F3573"/>
    <w:rsid w:val="003244B5"/>
    <w:rsid w:val="00364204"/>
    <w:rsid w:val="00377EA6"/>
    <w:rsid w:val="00442164"/>
    <w:rsid w:val="004A7B9A"/>
    <w:rsid w:val="004E0742"/>
    <w:rsid w:val="005348CB"/>
    <w:rsid w:val="005439B1"/>
    <w:rsid w:val="00580D10"/>
    <w:rsid w:val="005F45F8"/>
    <w:rsid w:val="006A6A5F"/>
    <w:rsid w:val="00774C27"/>
    <w:rsid w:val="00783997"/>
    <w:rsid w:val="007944C2"/>
    <w:rsid w:val="00833464"/>
    <w:rsid w:val="008C0C58"/>
    <w:rsid w:val="008D4BD0"/>
    <w:rsid w:val="008E365C"/>
    <w:rsid w:val="008F2884"/>
    <w:rsid w:val="00940D1B"/>
    <w:rsid w:val="009436E3"/>
    <w:rsid w:val="00A43327"/>
    <w:rsid w:val="00A63986"/>
    <w:rsid w:val="00AB2655"/>
    <w:rsid w:val="00B059E5"/>
    <w:rsid w:val="00B12385"/>
    <w:rsid w:val="00B51341"/>
    <w:rsid w:val="00B60584"/>
    <w:rsid w:val="00CF7C0A"/>
    <w:rsid w:val="00D46384"/>
    <w:rsid w:val="00D97DFD"/>
    <w:rsid w:val="00E13AA2"/>
    <w:rsid w:val="00E2365C"/>
    <w:rsid w:val="00E421FF"/>
    <w:rsid w:val="00E63F66"/>
    <w:rsid w:val="00EE7997"/>
    <w:rsid w:val="00FA6E3C"/>
    <w:rsid w:val="00FB034D"/>
    <w:rsid w:val="00FC1377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-</cp:lastModifiedBy>
  <cp:revision>2</cp:revision>
  <cp:lastPrinted>2018-12-27T06:54:00Z</cp:lastPrinted>
  <dcterms:created xsi:type="dcterms:W3CDTF">2018-12-27T07:28:00Z</dcterms:created>
  <dcterms:modified xsi:type="dcterms:W3CDTF">2018-12-27T07:28:00Z</dcterms:modified>
</cp:coreProperties>
</file>