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746C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746CD" w:rsidRPr="00711799" w:rsidRDefault="00201B0D" w:rsidP="00774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58.65pt;margin-top:.3pt;width:187.1pt;height:27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201B0D" w:rsidRPr="000F3AC9" w:rsidRDefault="000F3AC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</w:pict>
            </w:r>
            <w:r w:rsidR="00836C3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48D" w:rsidRPr="00EB448D" w:rsidRDefault="00EB448D" w:rsidP="00EB448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B448D">
              <w:rPr>
                <w:b/>
                <w:sz w:val="28"/>
                <w:szCs w:val="28"/>
              </w:rPr>
              <w:t>АДМИНИСТРАЦИЯ</w:t>
            </w:r>
          </w:p>
          <w:p w:rsidR="007746CD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7746CD" w:rsidRPr="00711799" w:rsidRDefault="009A3D00" w:rsidP="00774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</w:t>
            </w:r>
            <w:r w:rsidR="007746CD" w:rsidRPr="00711799">
              <w:rPr>
                <w:b/>
                <w:sz w:val="28"/>
                <w:szCs w:val="28"/>
              </w:rPr>
              <w:t xml:space="preserve">2018  № </w:t>
            </w:r>
            <w:r>
              <w:rPr>
                <w:b/>
                <w:sz w:val="28"/>
                <w:szCs w:val="28"/>
              </w:rPr>
              <w:t>2798-п</w:t>
            </w:r>
          </w:p>
          <w:p w:rsidR="007746CD" w:rsidRPr="00711799" w:rsidRDefault="007746CD" w:rsidP="007746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4760" w:rsidRDefault="00E04760" w:rsidP="00E04760">
      <w:pPr>
        <w:shd w:val="clear" w:color="auto" w:fill="FFFFFF"/>
        <w:tabs>
          <w:tab w:val="left" w:pos="4962"/>
        </w:tabs>
        <w:ind w:left="10" w:right="4393"/>
        <w:jc w:val="both"/>
        <w:rPr>
          <w:color w:val="000000"/>
          <w:sz w:val="28"/>
          <w:szCs w:val="28"/>
        </w:rPr>
      </w:pPr>
      <w:r w:rsidRPr="0096502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корректировке долгосрочных тар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фов на питьевую воду (питьевое водосна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жение),   </w:t>
      </w:r>
      <w:r w:rsidRPr="0021150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Соль-Илецкого МУП «РЖКХ»</w:t>
      </w:r>
      <w:r w:rsidRPr="00211508">
        <w:rPr>
          <w:color w:val="000000"/>
          <w:sz w:val="28"/>
          <w:szCs w:val="28"/>
        </w:rPr>
        <w:t xml:space="preserve"> осуществляющ</w:t>
      </w:r>
      <w:r>
        <w:rPr>
          <w:color w:val="000000"/>
          <w:sz w:val="28"/>
          <w:szCs w:val="28"/>
        </w:rPr>
        <w:t>его</w:t>
      </w:r>
      <w:r w:rsidRPr="00211508">
        <w:rPr>
          <w:color w:val="000000"/>
          <w:sz w:val="28"/>
          <w:szCs w:val="28"/>
        </w:rPr>
        <w:t xml:space="preserve"> холодное водоснабжени</w:t>
      </w:r>
      <w:r w:rsidRPr="0021150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211508">
        <w:rPr>
          <w:color w:val="000000"/>
          <w:sz w:val="28"/>
          <w:szCs w:val="28"/>
        </w:rPr>
        <w:t xml:space="preserve"> на территории Соль-Илецкого городского округа  Оренбур</w:t>
      </w:r>
      <w:r w:rsidRPr="00211508">
        <w:rPr>
          <w:color w:val="000000"/>
          <w:sz w:val="28"/>
          <w:szCs w:val="28"/>
        </w:rPr>
        <w:t>г</w:t>
      </w:r>
      <w:r w:rsidRPr="00211508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 xml:space="preserve"> и 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сении изменения  в постановление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Соль-Илецкого городского округа </w:t>
      </w:r>
    </w:p>
    <w:p w:rsidR="00E04760" w:rsidRPr="005F6DEE" w:rsidRDefault="00E04760" w:rsidP="00E04760">
      <w:pPr>
        <w:shd w:val="clear" w:color="auto" w:fill="FFFFFF"/>
        <w:tabs>
          <w:tab w:val="left" w:pos="4962"/>
        </w:tabs>
        <w:ind w:left="10" w:right="4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13.12.2017 года №3234-п «</w:t>
      </w:r>
      <w:r w:rsidRPr="007E34C2">
        <w:rPr>
          <w:color w:val="000000"/>
          <w:sz w:val="28"/>
          <w:szCs w:val="28"/>
        </w:rPr>
        <w:t>Об уст</w:t>
      </w:r>
      <w:r w:rsidRPr="007E34C2">
        <w:rPr>
          <w:color w:val="000000"/>
          <w:sz w:val="28"/>
          <w:szCs w:val="28"/>
        </w:rPr>
        <w:t>а</w:t>
      </w:r>
      <w:r w:rsidRPr="007E34C2">
        <w:rPr>
          <w:color w:val="000000"/>
          <w:sz w:val="28"/>
          <w:szCs w:val="28"/>
        </w:rPr>
        <w:t xml:space="preserve">новлении </w:t>
      </w:r>
      <w:r>
        <w:rPr>
          <w:color w:val="000000"/>
          <w:sz w:val="28"/>
          <w:szCs w:val="28"/>
        </w:rPr>
        <w:t>предельных долгосрочных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рифов </w:t>
      </w:r>
      <w:r w:rsidRPr="007E34C2">
        <w:rPr>
          <w:color w:val="000000"/>
          <w:sz w:val="28"/>
          <w:szCs w:val="28"/>
        </w:rPr>
        <w:t xml:space="preserve">  на питьевую воду (питьевое в</w:t>
      </w:r>
      <w:r w:rsidRPr="007E34C2">
        <w:rPr>
          <w:color w:val="000000"/>
          <w:sz w:val="28"/>
          <w:szCs w:val="28"/>
        </w:rPr>
        <w:t>о</w:t>
      </w:r>
      <w:r w:rsidRPr="007E34C2">
        <w:rPr>
          <w:color w:val="000000"/>
          <w:sz w:val="28"/>
          <w:szCs w:val="28"/>
        </w:rPr>
        <w:t>доснабжение),</w:t>
      </w:r>
      <w:r>
        <w:rPr>
          <w:color w:val="000000"/>
          <w:sz w:val="28"/>
          <w:szCs w:val="28"/>
        </w:rPr>
        <w:t xml:space="preserve"> захоронение твердых коммунальных отходов для организаций, </w:t>
      </w:r>
      <w:r w:rsidR="00407A63">
        <w:rPr>
          <w:color w:val="000000"/>
          <w:sz w:val="28"/>
          <w:szCs w:val="28"/>
        </w:rPr>
        <w:t>осуществляющих холодное водоснабж</w:t>
      </w:r>
      <w:r w:rsidR="00407A63">
        <w:rPr>
          <w:color w:val="000000"/>
          <w:sz w:val="28"/>
          <w:szCs w:val="28"/>
        </w:rPr>
        <w:t>е</w:t>
      </w:r>
      <w:r w:rsidR="00407A63">
        <w:rPr>
          <w:color w:val="000000"/>
          <w:sz w:val="28"/>
          <w:szCs w:val="28"/>
        </w:rPr>
        <w:t xml:space="preserve">ние, </w:t>
      </w:r>
      <w:r w:rsidR="00212850">
        <w:rPr>
          <w:color w:val="000000"/>
          <w:sz w:val="28"/>
          <w:szCs w:val="28"/>
        </w:rPr>
        <w:t>захоронение твердых коммунал</w:t>
      </w:r>
      <w:r w:rsidR="00212850">
        <w:rPr>
          <w:color w:val="000000"/>
          <w:sz w:val="28"/>
          <w:szCs w:val="28"/>
        </w:rPr>
        <w:t>ь</w:t>
      </w:r>
      <w:r w:rsidR="00212850">
        <w:rPr>
          <w:color w:val="000000"/>
          <w:sz w:val="28"/>
          <w:szCs w:val="28"/>
        </w:rPr>
        <w:t>ных отходов на терр</w:t>
      </w:r>
      <w:r w:rsidR="00212850">
        <w:rPr>
          <w:color w:val="000000"/>
          <w:sz w:val="28"/>
          <w:szCs w:val="28"/>
        </w:rPr>
        <w:t>и</w:t>
      </w:r>
      <w:r w:rsidR="00212850">
        <w:rPr>
          <w:color w:val="000000"/>
          <w:sz w:val="28"/>
          <w:szCs w:val="28"/>
        </w:rPr>
        <w:t>тории Соль-Илецкого городского округа Оренбур</w:t>
      </w:r>
      <w:r w:rsidR="00212850">
        <w:rPr>
          <w:color w:val="000000"/>
          <w:sz w:val="28"/>
          <w:szCs w:val="28"/>
        </w:rPr>
        <w:t>г</w:t>
      </w:r>
      <w:r w:rsidR="00212850">
        <w:rPr>
          <w:color w:val="000000"/>
          <w:sz w:val="28"/>
          <w:szCs w:val="28"/>
        </w:rPr>
        <w:t>ской области</w:t>
      </w:r>
      <w:r w:rsidRPr="007E34C2">
        <w:rPr>
          <w:color w:val="000000"/>
          <w:sz w:val="28"/>
          <w:szCs w:val="28"/>
        </w:rPr>
        <w:t>»</w:t>
      </w:r>
    </w:p>
    <w:p w:rsidR="00A9701F" w:rsidRDefault="00A9701F" w:rsidP="00D678D4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BC6AD3" w:rsidRDefault="005754D6" w:rsidP="00117CFD">
      <w:pPr>
        <w:keepNext/>
        <w:widowControl/>
        <w:tabs>
          <w:tab w:val="left" w:pos="567"/>
        </w:tabs>
        <w:autoSpaceDE/>
        <w:autoSpaceDN/>
        <w:adjustRightInd/>
        <w:jc w:val="both"/>
        <w:outlineLvl w:val="0"/>
        <w:rPr>
          <w:sz w:val="28"/>
          <w:szCs w:val="28"/>
        </w:rPr>
      </w:pPr>
      <w:r w:rsidRPr="007D1082">
        <w:rPr>
          <w:sz w:val="28"/>
          <w:szCs w:val="28"/>
        </w:rPr>
        <w:t xml:space="preserve">        В соответствии с Федеральным законом от </w:t>
      </w:r>
      <w:r w:rsidR="006073C2">
        <w:rPr>
          <w:sz w:val="28"/>
          <w:szCs w:val="28"/>
        </w:rPr>
        <w:t>07 декабря 2011 года № 416-ФЗ «О водоснабжении и водоотведении»,</w:t>
      </w:r>
      <w:r w:rsidR="00846948">
        <w:rPr>
          <w:sz w:val="28"/>
          <w:szCs w:val="28"/>
        </w:rPr>
        <w:t xml:space="preserve"> Федеральным законом от 24 июня 1998 года №89-ФЗ «Об отходах производства и потребления», </w:t>
      </w:r>
      <w:r w:rsidR="006073C2">
        <w:rPr>
          <w:sz w:val="28"/>
          <w:szCs w:val="28"/>
        </w:rPr>
        <w:t xml:space="preserve"> постановл</w:t>
      </w:r>
      <w:r w:rsidR="006073C2">
        <w:rPr>
          <w:sz w:val="28"/>
          <w:szCs w:val="28"/>
        </w:rPr>
        <w:t>е</w:t>
      </w:r>
      <w:r w:rsidR="006073C2">
        <w:rPr>
          <w:sz w:val="28"/>
          <w:szCs w:val="28"/>
        </w:rPr>
        <w:t>нием Пр</w:t>
      </w:r>
      <w:r w:rsidR="006073C2">
        <w:rPr>
          <w:sz w:val="28"/>
          <w:szCs w:val="28"/>
        </w:rPr>
        <w:t>а</w:t>
      </w:r>
      <w:r w:rsidR="006073C2">
        <w:rPr>
          <w:sz w:val="28"/>
          <w:szCs w:val="28"/>
        </w:rPr>
        <w:t xml:space="preserve">вительства Российской Федерации от 13 мая 2013 года  </w:t>
      </w:r>
      <w:r w:rsidR="00F8451E">
        <w:rPr>
          <w:sz w:val="28"/>
          <w:szCs w:val="28"/>
        </w:rPr>
        <w:t>№406 «О государственном регулировании тарифов в сфере водоснабжения и водоо</w:t>
      </w:r>
      <w:r w:rsidR="00F8451E">
        <w:rPr>
          <w:sz w:val="28"/>
          <w:szCs w:val="28"/>
        </w:rPr>
        <w:t>т</w:t>
      </w:r>
      <w:r w:rsidR="00F8451E">
        <w:rPr>
          <w:sz w:val="28"/>
          <w:szCs w:val="28"/>
        </w:rPr>
        <w:t>ведения», приказом ФСТ России от 27 декабря 2013 года № 1746-э «Об у</w:t>
      </w:r>
      <w:r w:rsidR="00F8451E">
        <w:rPr>
          <w:sz w:val="28"/>
          <w:szCs w:val="28"/>
        </w:rPr>
        <w:t>т</w:t>
      </w:r>
      <w:r w:rsidR="00F8451E">
        <w:rPr>
          <w:sz w:val="28"/>
          <w:szCs w:val="28"/>
        </w:rPr>
        <w:t xml:space="preserve">верждении </w:t>
      </w:r>
      <w:r w:rsidR="00F67CC4">
        <w:rPr>
          <w:sz w:val="28"/>
          <w:szCs w:val="28"/>
        </w:rPr>
        <w:t>М</w:t>
      </w:r>
      <w:r w:rsidR="00F8451E">
        <w:rPr>
          <w:sz w:val="28"/>
          <w:szCs w:val="28"/>
        </w:rPr>
        <w:t>етодических указаний по расчету регулируемых тарифов в сф</w:t>
      </w:r>
      <w:r w:rsidR="00F8451E">
        <w:rPr>
          <w:sz w:val="28"/>
          <w:szCs w:val="28"/>
        </w:rPr>
        <w:t>е</w:t>
      </w:r>
      <w:r w:rsidR="00F8451E">
        <w:rPr>
          <w:sz w:val="28"/>
          <w:szCs w:val="28"/>
        </w:rPr>
        <w:t>ре водоснабжения и водоотведения</w:t>
      </w:r>
      <w:r w:rsidR="00F67CC4">
        <w:rPr>
          <w:sz w:val="28"/>
          <w:szCs w:val="28"/>
        </w:rPr>
        <w:t>»</w:t>
      </w:r>
      <w:r w:rsidR="00F8451E">
        <w:rPr>
          <w:sz w:val="28"/>
          <w:szCs w:val="28"/>
        </w:rPr>
        <w:t>,</w:t>
      </w:r>
      <w:r w:rsidR="00ED0908">
        <w:rPr>
          <w:sz w:val="28"/>
          <w:szCs w:val="28"/>
        </w:rPr>
        <w:t xml:space="preserve"> </w:t>
      </w:r>
      <w:r w:rsidR="00846948">
        <w:rPr>
          <w:sz w:val="28"/>
          <w:szCs w:val="28"/>
        </w:rPr>
        <w:t>постановлением Правительства Росси</w:t>
      </w:r>
      <w:r w:rsidR="00846948">
        <w:rPr>
          <w:sz w:val="28"/>
          <w:szCs w:val="28"/>
        </w:rPr>
        <w:t>й</w:t>
      </w:r>
      <w:r w:rsidR="00846948">
        <w:rPr>
          <w:sz w:val="28"/>
          <w:szCs w:val="28"/>
        </w:rPr>
        <w:t>ской Федерации от 30 мая 2016 года 484 «О ценообразовании в области о</w:t>
      </w:r>
      <w:r w:rsidR="00846948">
        <w:rPr>
          <w:sz w:val="28"/>
          <w:szCs w:val="28"/>
        </w:rPr>
        <w:t>б</w:t>
      </w:r>
      <w:r w:rsidR="00846948">
        <w:rPr>
          <w:sz w:val="28"/>
          <w:szCs w:val="28"/>
        </w:rPr>
        <w:t xml:space="preserve">ращения с твердыми коммунальными отходами», </w:t>
      </w:r>
      <w:r w:rsidR="00ED0908">
        <w:rPr>
          <w:sz w:val="28"/>
          <w:szCs w:val="28"/>
        </w:rPr>
        <w:t>Законом Оренбургской о</w:t>
      </w:r>
      <w:r w:rsidR="00ED0908">
        <w:rPr>
          <w:sz w:val="28"/>
          <w:szCs w:val="28"/>
        </w:rPr>
        <w:t>б</w:t>
      </w:r>
      <w:r w:rsidR="00ED0908">
        <w:rPr>
          <w:sz w:val="28"/>
          <w:szCs w:val="28"/>
        </w:rPr>
        <w:t>ласти от 28.09.2010 г. №3822/887-</w:t>
      </w:r>
      <w:r w:rsidR="00ED0908">
        <w:rPr>
          <w:sz w:val="28"/>
          <w:szCs w:val="28"/>
          <w:lang w:val="en-US"/>
        </w:rPr>
        <w:t>IV</w:t>
      </w:r>
      <w:r w:rsidR="00ED0908">
        <w:rPr>
          <w:sz w:val="28"/>
          <w:szCs w:val="28"/>
        </w:rPr>
        <w:t>-ОЗ «О наделении органов местного с</w:t>
      </w:r>
      <w:r w:rsidR="00ED0908">
        <w:rPr>
          <w:sz w:val="28"/>
          <w:szCs w:val="28"/>
        </w:rPr>
        <w:t>а</w:t>
      </w:r>
      <w:r w:rsidR="00ED0908">
        <w:rPr>
          <w:sz w:val="28"/>
          <w:szCs w:val="28"/>
        </w:rPr>
        <w:t>моуправления Оренбургской области отдельными государственными полн</w:t>
      </w:r>
      <w:r w:rsidR="00ED0908">
        <w:rPr>
          <w:sz w:val="28"/>
          <w:szCs w:val="28"/>
        </w:rPr>
        <w:t>о</w:t>
      </w:r>
      <w:r w:rsidR="00ED0908">
        <w:rPr>
          <w:sz w:val="28"/>
          <w:szCs w:val="28"/>
        </w:rPr>
        <w:lastRenderedPageBreak/>
        <w:t xml:space="preserve">мочиями </w:t>
      </w:r>
      <w:r w:rsidR="0012373B">
        <w:rPr>
          <w:sz w:val="28"/>
          <w:szCs w:val="28"/>
        </w:rPr>
        <w:t>в сфере водосна</w:t>
      </w:r>
      <w:r w:rsidR="0012373B">
        <w:rPr>
          <w:sz w:val="28"/>
          <w:szCs w:val="28"/>
        </w:rPr>
        <w:t>б</w:t>
      </w:r>
      <w:r w:rsidR="0012373B">
        <w:rPr>
          <w:sz w:val="28"/>
          <w:szCs w:val="28"/>
        </w:rPr>
        <w:t>жения и водоотведения и в области обращения с твердыми коммунальными о</w:t>
      </w:r>
      <w:r w:rsidR="0012373B">
        <w:rPr>
          <w:sz w:val="28"/>
          <w:szCs w:val="28"/>
        </w:rPr>
        <w:t>т</w:t>
      </w:r>
      <w:r w:rsidR="0012373B">
        <w:rPr>
          <w:sz w:val="28"/>
          <w:szCs w:val="28"/>
        </w:rPr>
        <w:t>ходами</w:t>
      </w:r>
      <w:r w:rsidR="00ED0908">
        <w:rPr>
          <w:sz w:val="28"/>
          <w:szCs w:val="28"/>
        </w:rPr>
        <w:t xml:space="preserve">», </w:t>
      </w:r>
      <w:r w:rsidR="007E34C2">
        <w:rPr>
          <w:sz w:val="28"/>
          <w:szCs w:val="28"/>
        </w:rPr>
        <w:t>У</w:t>
      </w:r>
      <w:r w:rsidR="00ED0908">
        <w:rPr>
          <w:sz w:val="28"/>
          <w:szCs w:val="28"/>
        </w:rPr>
        <w:t>ставом муниципального образования Соль-Илецкий городской округ</w:t>
      </w:r>
      <w:r w:rsidR="00845C42">
        <w:rPr>
          <w:sz w:val="28"/>
          <w:szCs w:val="28"/>
        </w:rPr>
        <w:t xml:space="preserve">, </w:t>
      </w:r>
      <w:r w:rsidR="00CB1959">
        <w:rPr>
          <w:sz w:val="28"/>
          <w:szCs w:val="28"/>
        </w:rPr>
        <w:t>пост</w:t>
      </w:r>
      <w:r w:rsidR="00CB1959">
        <w:rPr>
          <w:sz w:val="28"/>
          <w:szCs w:val="28"/>
        </w:rPr>
        <w:t>а</w:t>
      </w:r>
      <w:r w:rsidR="00CB1959">
        <w:rPr>
          <w:sz w:val="28"/>
          <w:szCs w:val="28"/>
        </w:rPr>
        <w:t>новляю:</w:t>
      </w:r>
      <w:r w:rsidR="00F8451E">
        <w:rPr>
          <w:sz w:val="28"/>
          <w:szCs w:val="28"/>
        </w:rPr>
        <w:t xml:space="preserve"> </w:t>
      </w:r>
      <w:r w:rsidR="006073C2">
        <w:rPr>
          <w:sz w:val="28"/>
          <w:szCs w:val="28"/>
        </w:rPr>
        <w:t xml:space="preserve"> </w:t>
      </w:r>
    </w:p>
    <w:p w:rsidR="00212A92" w:rsidRDefault="002F636E" w:rsidP="00D87A9B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 администрации Соль-Илецкого городского округа от 13.12.2017 года №3234-п «</w:t>
      </w:r>
      <w:r w:rsidRPr="007E34C2">
        <w:rPr>
          <w:color w:val="000000"/>
          <w:sz w:val="28"/>
          <w:szCs w:val="28"/>
        </w:rPr>
        <w:t xml:space="preserve">Об установлении </w:t>
      </w:r>
      <w:r>
        <w:rPr>
          <w:color w:val="000000"/>
          <w:sz w:val="28"/>
          <w:szCs w:val="28"/>
        </w:rPr>
        <w:t>предельных долг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срочных тарифов </w:t>
      </w:r>
      <w:r w:rsidRPr="007E34C2">
        <w:rPr>
          <w:color w:val="000000"/>
          <w:sz w:val="28"/>
          <w:szCs w:val="28"/>
        </w:rPr>
        <w:t xml:space="preserve">  на питьевую воду (питьевое водоснабжение),</w:t>
      </w:r>
      <w:r>
        <w:rPr>
          <w:color w:val="000000"/>
          <w:sz w:val="28"/>
          <w:szCs w:val="28"/>
        </w:rPr>
        <w:t xml:space="preserve"> захоронение твердых коммунальных отходов для организаций, осуществляющих холо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ное водоснабжение, захоронение твердых коммунальных отходов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Соль-Илецкого городского округа Оренбургской области</w:t>
      </w:r>
      <w:r w:rsidRPr="007E34C2">
        <w:rPr>
          <w:color w:val="000000"/>
          <w:sz w:val="28"/>
          <w:szCs w:val="28"/>
        </w:rPr>
        <w:t>»</w:t>
      </w:r>
      <w:r w:rsidR="003C6644">
        <w:rPr>
          <w:color w:val="000000"/>
          <w:sz w:val="28"/>
          <w:szCs w:val="28"/>
        </w:rPr>
        <w:t xml:space="preserve"> (в редакции постановления администрации Соль-Илецкого городского округа от 31.08.2018 года №2013-п)</w:t>
      </w:r>
      <w:r>
        <w:rPr>
          <w:color w:val="000000"/>
          <w:sz w:val="28"/>
          <w:szCs w:val="28"/>
        </w:rPr>
        <w:t xml:space="preserve"> следующие изменения</w:t>
      </w:r>
      <w:r w:rsidR="00212A92">
        <w:rPr>
          <w:color w:val="000000"/>
          <w:sz w:val="28"/>
          <w:szCs w:val="28"/>
        </w:rPr>
        <w:t>:</w:t>
      </w:r>
    </w:p>
    <w:p w:rsidR="00212A92" w:rsidRDefault="002F636E" w:rsidP="00117CFD">
      <w:pPr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 к постановлению</w:t>
      </w:r>
      <w:r w:rsidR="00DA1CEF">
        <w:rPr>
          <w:color w:val="000000"/>
          <w:sz w:val="28"/>
          <w:szCs w:val="28"/>
        </w:rPr>
        <w:t xml:space="preserve"> от 13.12.2017 года №3234-п «</w:t>
      </w:r>
      <w:r w:rsidR="00DA1CEF" w:rsidRPr="007E34C2">
        <w:rPr>
          <w:color w:val="000000"/>
          <w:sz w:val="28"/>
          <w:szCs w:val="28"/>
        </w:rPr>
        <w:t xml:space="preserve">Об установлении </w:t>
      </w:r>
      <w:r w:rsidR="00DA1CEF">
        <w:rPr>
          <w:color w:val="000000"/>
          <w:sz w:val="28"/>
          <w:szCs w:val="28"/>
        </w:rPr>
        <w:t xml:space="preserve">предельных долгосрочных тарифов </w:t>
      </w:r>
      <w:r w:rsidR="00DA1CEF" w:rsidRPr="007E34C2">
        <w:rPr>
          <w:color w:val="000000"/>
          <w:sz w:val="28"/>
          <w:szCs w:val="28"/>
        </w:rPr>
        <w:t xml:space="preserve">  на питьевую воду (пить</w:t>
      </w:r>
      <w:r w:rsidR="00DA1CEF" w:rsidRPr="007E34C2">
        <w:rPr>
          <w:color w:val="000000"/>
          <w:sz w:val="28"/>
          <w:szCs w:val="28"/>
        </w:rPr>
        <w:t>е</w:t>
      </w:r>
      <w:r w:rsidR="00DA1CEF" w:rsidRPr="007E34C2">
        <w:rPr>
          <w:color w:val="000000"/>
          <w:sz w:val="28"/>
          <w:szCs w:val="28"/>
        </w:rPr>
        <w:t>вое водоснабжение),</w:t>
      </w:r>
      <w:r w:rsidR="00DA1CEF">
        <w:rPr>
          <w:color w:val="000000"/>
          <w:sz w:val="28"/>
          <w:szCs w:val="28"/>
        </w:rPr>
        <w:t xml:space="preserve"> захоронение твердых коммунальных отходов для орг</w:t>
      </w:r>
      <w:r w:rsidR="00DA1CEF">
        <w:rPr>
          <w:color w:val="000000"/>
          <w:sz w:val="28"/>
          <w:szCs w:val="28"/>
        </w:rPr>
        <w:t>а</w:t>
      </w:r>
      <w:r w:rsidR="00DA1CEF">
        <w:rPr>
          <w:color w:val="000000"/>
          <w:sz w:val="28"/>
          <w:szCs w:val="28"/>
        </w:rPr>
        <w:t>низаций, осуществляющих холодное водоснабжение, захоронение твердых коммунальных отходов на территории Соль-Илецкого городского округа Оренбургской области</w:t>
      </w:r>
      <w:r w:rsidR="00DA1CEF" w:rsidRPr="007E34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A1CEF">
        <w:rPr>
          <w:color w:val="000000"/>
          <w:sz w:val="28"/>
          <w:szCs w:val="28"/>
        </w:rPr>
        <w:t>изложить в новой редакции</w:t>
      </w:r>
      <w:r w:rsidR="00212A92">
        <w:rPr>
          <w:color w:val="000000"/>
          <w:sz w:val="28"/>
          <w:szCs w:val="28"/>
        </w:rPr>
        <w:t>, согласно приложению №1 к настоящему постановле</w:t>
      </w:r>
      <w:r w:rsidR="00DA1CEF">
        <w:rPr>
          <w:color w:val="000000"/>
          <w:sz w:val="28"/>
          <w:szCs w:val="28"/>
        </w:rPr>
        <w:t>нию;</w:t>
      </w:r>
    </w:p>
    <w:p w:rsidR="00DA1CEF" w:rsidRDefault="00DA1CEF" w:rsidP="00117CFD">
      <w:pPr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 к постановлению от 13.12.2017 года №3234-п «</w:t>
      </w:r>
      <w:r w:rsidRPr="007E34C2">
        <w:rPr>
          <w:color w:val="000000"/>
          <w:sz w:val="28"/>
          <w:szCs w:val="28"/>
        </w:rPr>
        <w:t xml:space="preserve">Об установлении </w:t>
      </w:r>
      <w:r>
        <w:rPr>
          <w:color w:val="000000"/>
          <w:sz w:val="28"/>
          <w:szCs w:val="28"/>
        </w:rPr>
        <w:t xml:space="preserve">предельных долгосрочных тарифов </w:t>
      </w:r>
      <w:r w:rsidRPr="007E34C2">
        <w:rPr>
          <w:color w:val="000000"/>
          <w:sz w:val="28"/>
          <w:szCs w:val="28"/>
        </w:rPr>
        <w:t xml:space="preserve">  на питьевую воду (пить</w:t>
      </w:r>
      <w:r w:rsidRPr="007E34C2">
        <w:rPr>
          <w:color w:val="000000"/>
          <w:sz w:val="28"/>
          <w:szCs w:val="28"/>
        </w:rPr>
        <w:t>е</w:t>
      </w:r>
      <w:r w:rsidRPr="007E34C2">
        <w:rPr>
          <w:color w:val="000000"/>
          <w:sz w:val="28"/>
          <w:szCs w:val="28"/>
        </w:rPr>
        <w:t>вое водоснабжение),</w:t>
      </w:r>
      <w:r>
        <w:rPr>
          <w:color w:val="000000"/>
          <w:sz w:val="28"/>
          <w:szCs w:val="28"/>
        </w:rPr>
        <w:t xml:space="preserve"> захоронение твердых коммунальных отходов для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низаций, осуществляющих холодное водоснабжение, захоронение твердых коммунальных отходов на территории Соль-Илецкого городского округа Оренбургской области</w:t>
      </w:r>
      <w:r w:rsidRPr="007E34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5F6DEE" w:rsidRDefault="00831D38" w:rsidP="00D87A9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194" w:rsidRPr="00DC33DD">
        <w:rPr>
          <w:color w:val="000000"/>
          <w:sz w:val="28"/>
          <w:szCs w:val="28"/>
        </w:rPr>
        <w:t>.</w:t>
      </w:r>
      <w:r w:rsidR="00F43DA0" w:rsidRPr="00DC33DD">
        <w:rPr>
          <w:color w:val="000000"/>
          <w:sz w:val="28"/>
          <w:szCs w:val="28"/>
        </w:rPr>
        <w:t xml:space="preserve"> </w:t>
      </w:r>
      <w:r w:rsidR="005F6DEE" w:rsidRPr="00DC33DD">
        <w:rPr>
          <w:color w:val="000000"/>
          <w:spacing w:val="2"/>
          <w:sz w:val="28"/>
          <w:szCs w:val="28"/>
        </w:rPr>
        <w:t xml:space="preserve">Контроль за исполнением постановления </w:t>
      </w:r>
      <w:r w:rsidR="00DC33DD" w:rsidRPr="00DC33DD">
        <w:rPr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отношениям и инвестиционной политике</w:t>
      </w:r>
      <w:r w:rsidR="00207685">
        <w:rPr>
          <w:color w:val="000000"/>
          <w:spacing w:val="2"/>
          <w:sz w:val="28"/>
          <w:szCs w:val="28"/>
        </w:rPr>
        <w:t xml:space="preserve"> Слепченко Ю.В.</w:t>
      </w:r>
    </w:p>
    <w:p w:rsidR="00F81DC4" w:rsidRDefault="00831D38" w:rsidP="00D87A9B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C4" w:rsidRPr="00C644DA">
        <w:rPr>
          <w:sz w:val="28"/>
          <w:szCs w:val="28"/>
        </w:rPr>
        <w:t xml:space="preserve">. </w:t>
      </w:r>
      <w:r w:rsidR="00BF3D04" w:rsidRPr="00C644DA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</w:t>
      </w:r>
      <w:r w:rsidR="00BF3D04" w:rsidRPr="00C644DA">
        <w:rPr>
          <w:sz w:val="28"/>
          <w:szCs w:val="28"/>
        </w:rPr>
        <w:t>к</w:t>
      </w:r>
      <w:r w:rsidR="00BF3D04" w:rsidRPr="00C644DA">
        <w:rPr>
          <w:sz w:val="28"/>
          <w:szCs w:val="28"/>
        </w:rPr>
        <w:t>шие с 1 января 2019 года.</w:t>
      </w:r>
    </w:p>
    <w:p w:rsidR="002E0F5D" w:rsidRDefault="002E0F5D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CE1294" w:rsidRDefault="00CE1294" w:rsidP="00D87A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2DC7" w:rsidRDefault="00CE1294" w:rsidP="00D87A9B">
      <w:pPr>
        <w:contextualSpacing/>
        <w:jc w:val="both"/>
        <w:rPr>
          <w:color w:val="000000"/>
        </w:rPr>
      </w:pPr>
      <w:r>
        <w:rPr>
          <w:sz w:val="28"/>
          <w:szCs w:val="28"/>
        </w:rPr>
        <w:t>Соль-Илецкий городской округ</w:t>
      </w:r>
      <w:r w:rsidR="00556E65" w:rsidRPr="007D1082">
        <w:rPr>
          <w:sz w:val="28"/>
          <w:szCs w:val="28"/>
        </w:rPr>
        <w:t xml:space="preserve">                                         </w:t>
      </w:r>
      <w:r w:rsidR="00D87A9B">
        <w:rPr>
          <w:sz w:val="28"/>
          <w:szCs w:val="28"/>
        </w:rPr>
        <w:t xml:space="preserve">   </w:t>
      </w:r>
      <w:r w:rsidR="00556E65" w:rsidRPr="007D10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Кузьмин</w:t>
      </w:r>
      <w:r w:rsidR="00556E65" w:rsidRPr="007D1082">
        <w:rPr>
          <w:sz w:val="28"/>
          <w:szCs w:val="28"/>
        </w:rPr>
        <w:t xml:space="preserve"> </w:t>
      </w:r>
    </w:p>
    <w:p w:rsidR="008E2DC7" w:rsidRDefault="008E2DC7" w:rsidP="00D87A9B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831D38" w:rsidRPr="00DC0EBD" w:rsidRDefault="00831D38" w:rsidP="00831D38">
      <w:pPr>
        <w:shd w:val="clear" w:color="auto" w:fill="FFFFFF"/>
        <w:spacing w:before="149" w:line="230" w:lineRule="exact"/>
        <w:ind w:left="34"/>
        <w:jc w:val="both"/>
        <w:rPr>
          <w:color w:val="000000"/>
          <w:sz w:val="28"/>
          <w:szCs w:val="28"/>
        </w:rPr>
      </w:pPr>
      <w:r w:rsidRPr="00DC0EBD">
        <w:rPr>
          <w:color w:val="000000"/>
          <w:sz w:val="28"/>
          <w:szCs w:val="28"/>
        </w:rPr>
        <w:t>Верно</w:t>
      </w:r>
    </w:p>
    <w:p w:rsidR="00831D38" w:rsidRPr="00DC0EBD" w:rsidRDefault="00831D38" w:rsidP="00831D38">
      <w:pPr>
        <w:shd w:val="clear" w:color="auto" w:fill="FFFFFF"/>
        <w:spacing w:before="149" w:line="230" w:lineRule="exact"/>
        <w:ind w:left="34"/>
        <w:jc w:val="both"/>
        <w:rPr>
          <w:color w:val="000000"/>
          <w:sz w:val="28"/>
          <w:szCs w:val="28"/>
        </w:rPr>
      </w:pPr>
      <w:r w:rsidRPr="00DC0EBD">
        <w:rPr>
          <w:color w:val="000000"/>
          <w:sz w:val="28"/>
          <w:szCs w:val="28"/>
        </w:rPr>
        <w:t xml:space="preserve">Ведущий специалист организационного отдела </w:t>
      </w:r>
      <w:r>
        <w:rPr>
          <w:color w:val="000000"/>
          <w:sz w:val="28"/>
          <w:szCs w:val="28"/>
        </w:rPr>
        <w:t xml:space="preserve"> </w:t>
      </w:r>
      <w:r w:rsidRPr="00DC0EBD">
        <w:rPr>
          <w:color w:val="000000"/>
          <w:sz w:val="28"/>
          <w:szCs w:val="28"/>
        </w:rPr>
        <w:t xml:space="preserve">                      Е.В. Телушк</w:t>
      </w:r>
      <w:r w:rsidRPr="00DC0EBD">
        <w:rPr>
          <w:color w:val="000000"/>
          <w:sz w:val="28"/>
          <w:szCs w:val="28"/>
        </w:rPr>
        <w:t>и</w:t>
      </w:r>
      <w:r w:rsidRPr="00DC0EBD">
        <w:rPr>
          <w:color w:val="000000"/>
          <w:sz w:val="28"/>
          <w:szCs w:val="28"/>
        </w:rPr>
        <w:t>на</w:t>
      </w:r>
    </w:p>
    <w:p w:rsidR="00831D38" w:rsidRDefault="00831D38" w:rsidP="00831D38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063EF5" w:rsidRDefault="00063EF5" w:rsidP="00063EF5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B7263E" w:rsidRDefault="00B7263E" w:rsidP="00063EF5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ED410C" w:rsidRDefault="00ED410C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A30146" w:rsidRDefault="00191EE0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  <w:r w:rsidRPr="007E2247">
        <w:rPr>
          <w:color w:val="000000"/>
        </w:rPr>
        <w:t xml:space="preserve">Разослано: </w:t>
      </w:r>
      <w:r w:rsidR="00205791">
        <w:rPr>
          <w:color w:val="000000"/>
        </w:rPr>
        <w:t>в</w:t>
      </w:r>
      <w:r w:rsidRPr="007E2247">
        <w:rPr>
          <w:color w:val="000000"/>
        </w:rPr>
        <w:t xml:space="preserve"> </w:t>
      </w:r>
      <w:r w:rsidR="00205791">
        <w:rPr>
          <w:color w:val="000000"/>
        </w:rPr>
        <w:t>п</w:t>
      </w:r>
      <w:r w:rsidRPr="007E2247">
        <w:rPr>
          <w:color w:val="000000"/>
        </w:rPr>
        <w:t xml:space="preserve">рокуратуру, </w:t>
      </w:r>
      <w:r w:rsidR="009F0458">
        <w:rPr>
          <w:color w:val="000000"/>
        </w:rPr>
        <w:t xml:space="preserve">отдел по строительству, </w:t>
      </w:r>
      <w:r w:rsidR="0074737A">
        <w:rPr>
          <w:color w:val="000000"/>
        </w:rPr>
        <w:t xml:space="preserve"> транспорту</w:t>
      </w:r>
      <w:r w:rsidR="00CE1294">
        <w:rPr>
          <w:color w:val="000000"/>
        </w:rPr>
        <w:t>, благоустройству</w:t>
      </w:r>
      <w:r w:rsidR="0074737A">
        <w:rPr>
          <w:color w:val="000000"/>
        </w:rPr>
        <w:t xml:space="preserve"> и ЖКХ, комитет эконом</w:t>
      </w:r>
      <w:r w:rsidR="0074737A">
        <w:rPr>
          <w:color w:val="000000"/>
        </w:rPr>
        <w:t>и</w:t>
      </w:r>
      <w:r w:rsidR="0074737A">
        <w:rPr>
          <w:color w:val="000000"/>
        </w:rPr>
        <w:t>ческого анализа и прогнозирования, финансов</w:t>
      </w:r>
      <w:r w:rsidR="00205791">
        <w:rPr>
          <w:color w:val="000000"/>
        </w:rPr>
        <w:t>ое управление</w:t>
      </w:r>
      <w:r w:rsidR="0074737A">
        <w:rPr>
          <w:color w:val="000000"/>
        </w:rPr>
        <w:t>, организации коммунального ко</w:t>
      </w:r>
      <w:r w:rsidR="0074737A">
        <w:rPr>
          <w:color w:val="000000"/>
        </w:rPr>
        <w:t>м</w:t>
      </w:r>
      <w:r w:rsidR="0074737A">
        <w:rPr>
          <w:color w:val="000000"/>
        </w:rPr>
        <w:t>плекса.</w:t>
      </w:r>
    </w:p>
    <w:p w:rsidR="00836C37" w:rsidRDefault="00836C37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  <w:sectPr w:rsidR="00836C37" w:rsidSect="007746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6C37" w:rsidRDefault="00836C37" w:rsidP="00836C37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36C37" w:rsidRDefault="00836C37" w:rsidP="00836C37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836C37" w:rsidRDefault="00836C37" w:rsidP="00836C37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 г.   № 2798-п</w:t>
      </w:r>
      <w:bookmarkStart w:id="0" w:name="_GoBack"/>
      <w:bookmarkEnd w:id="0"/>
    </w:p>
    <w:p w:rsidR="00836C37" w:rsidRDefault="00836C37" w:rsidP="00836C37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836C37" w:rsidRPr="00614768" w:rsidRDefault="00836C37" w:rsidP="00836C37">
      <w:pPr>
        <w:shd w:val="clear" w:color="auto" w:fill="FFFFFF"/>
        <w:tabs>
          <w:tab w:val="left" w:pos="1022"/>
        </w:tabs>
        <w:jc w:val="center"/>
        <w:rPr>
          <w:color w:val="000000"/>
          <w:sz w:val="28"/>
          <w:szCs w:val="28"/>
        </w:rPr>
      </w:pPr>
      <w:r w:rsidRPr="00614768">
        <w:rPr>
          <w:color w:val="000000"/>
          <w:sz w:val="28"/>
          <w:szCs w:val="28"/>
        </w:rPr>
        <w:t xml:space="preserve">Тарифы на питьевую воду (питьевое водоснабжение) для </w:t>
      </w:r>
      <w:r>
        <w:rPr>
          <w:color w:val="000000"/>
          <w:sz w:val="28"/>
          <w:szCs w:val="28"/>
        </w:rPr>
        <w:t xml:space="preserve">МУП «РЖКХ» </w:t>
      </w:r>
      <w:r w:rsidRPr="00614768">
        <w:rPr>
          <w:color w:val="000000"/>
          <w:sz w:val="28"/>
          <w:szCs w:val="28"/>
        </w:rPr>
        <w:t xml:space="preserve"> осуществляющ</w:t>
      </w:r>
      <w:r>
        <w:rPr>
          <w:color w:val="000000"/>
          <w:sz w:val="28"/>
          <w:szCs w:val="28"/>
        </w:rPr>
        <w:t>его</w:t>
      </w:r>
      <w:r w:rsidRPr="00614768">
        <w:rPr>
          <w:color w:val="000000"/>
          <w:sz w:val="28"/>
          <w:szCs w:val="28"/>
        </w:rPr>
        <w:t xml:space="preserve"> холодное водоснабжение на территории Соль-Илецкого городского округа на 201</w:t>
      </w:r>
      <w:r>
        <w:rPr>
          <w:color w:val="000000"/>
          <w:sz w:val="28"/>
          <w:szCs w:val="28"/>
        </w:rPr>
        <w:t>9</w:t>
      </w:r>
      <w:r w:rsidRPr="0061476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2020 года</w:t>
      </w:r>
    </w:p>
    <w:p w:rsidR="00836C37" w:rsidRDefault="00836C37" w:rsidP="00836C37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1843"/>
        <w:gridCol w:w="1559"/>
        <w:gridCol w:w="1560"/>
        <w:gridCol w:w="1417"/>
        <w:gridCol w:w="1418"/>
        <w:gridCol w:w="1417"/>
        <w:gridCol w:w="1418"/>
        <w:gridCol w:w="1275"/>
      </w:tblGrid>
      <w:tr w:rsidR="00836C37" w:rsidRPr="00F80862" w:rsidTr="00836C37">
        <w:trPr>
          <w:trHeight w:val="1150"/>
        </w:trPr>
        <w:tc>
          <w:tcPr>
            <w:tcW w:w="53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Наименование орг</w:t>
            </w:r>
            <w:r w:rsidRPr="00836C37">
              <w:rPr>
                <w:rFonts w:eastAsiaTheme="minorHAnsi"/>
                <w:sz w:val="24"/>
                <w:szCs w:val="24"/>
              </w:rPr>
              <w:t>а</w:t>
            </w:r>
            <w:r w:rsidRPr="00836C37">
              <w:rPr>
                <w:rFonts w:eastAsiaTheme="minorHAnsi"/>
                <w:sz w:val="24"/>
                <w:szCs w:val="24"/>
              </w:rPr>
              <w:t>низации коммунал</w:t>
            </w:r>
            <w:r w:rsidRPr="00836C37">
              <w:rPr>
                <w:rFonts w:eastAsiaTheme="minorHAnsi"/>
                <w:sz w:val="24"/>
                <w:szCs w:val="24"/>
              </w:rPr>
              <w:t>ь</w:t>
            </w:r>
            <w:r w:rsidRPr="00836C37">
              <w:rPr>
                <w:rFonts w:eastAsiaTheme="minorHAnsi"/>
                <w:sz w:val="24"/>
                <w:szCs w:val="24"/>
              </w:rPr>
              <w:t>ного комплекса</w:t>
            </w:r>
          </w:p>
        </w:tc>
        <w:tc>
          <w:tcPr>
            <w:tcW w:w="184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Наименование принятого  т</w:t>
            </w:r>
            <w:r w:rsidRPr="00836C37">
              <w:rPr>
                <w:rFonts w:eastAsiaTheme="minorHAnsi"/>
                <w:sz w:val="24"/>
                <w:szCs w:val="24"/>
              </w:rPr>
              <w:t>а</w:t>
            </w:r>
            <w:r w:rsidRPr="00836C37">
              <w:rPr>
                <w:rFonts w:eastAsiaTheme="minorHAnsi"/>
                <w:sz w:val="24"/>
                <w:szCs w:val="24"/>
              </w:rPr>
              <w:t xml:space="preserve">рифа </w:t>
            </w:r>
          </w:p>
        </w:tc>
        <w:tc>
          <w:tcPr>
            <w:tcW w:w="1559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01.01.2018-30.06.2018 гг.</w:t>
            </w:r>
          </w:p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01.07.2018-31.12.2018 гг.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</w:tc>
        <w:tc>
          <w:tcPr>
            <w:tcW w:w="1417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01.01.2019-30.06.2019 гг.</w:t>
            </w:r>
          </w:p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01.07.2019-31.12.2019 гг.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</w:tc>
        <w:tc>
          <w:tcPr>
            <w:tcW w:w="1417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01.01.2020-30.06.2020 гг.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</w:tc>
        <w:tc>
          <w:tcPr>
            <w:tcW w:w="1418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С 01.07.2020-31.12.2020 гг.</w:t>
            </w:r>
          </w:p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(без НДС)</w:t>
            </w:r>
          </w:p>
        </w:tc>
        <w:tc>
          <w:tcPr>
            <w:tcW w:w="1275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Единица измер</w:t>
            </w:r>
            <w:r w:rsidRPr="00836C37">
              <w:rPr>
                <w:rFonts w:eastAsiaTheme="minorHAnsi"/>
                <w:sz w:val="24"/>
                <w:szCs w:val="24"/>
              </w:rPr>
              <w:t>е</w:t>
            </w:r>
            <w:r w:rsidRPr="00836C37">
              <w:rPr>
                <w:rFonts w:eastAsiaTheme="minorHAnsi"/>
                <w:sz w:val="24"/>
                <w:szCs w:val="24"/>
              </w:rPr>
              <w:t>ния</w:t>
            </w:r>
          </w:p>
        </w:tc>
      </w:tr>
      <w:tr w:rsidR="00836C37" w:rsidRPr="00F80862" w:rsidTr="00836C37">
        <w:tc>
          <w:tcPr>
            <w:tcW w:w="53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МУП «РЖКХ» (для территориальных отделов, Ветля</w:t>
            </w:r>
            <w:r w:rsidRPr="00836C37">
              <w:rPr>
                <w:rFonts w:eastAsiaTheme="minorHAnsi"/>
                <w:sz w:val="24"/>
                <w:szCs w:val="24"/>
              </w:rPr>
              <w:t>н</w:t>
            </w:r>
            <w:r w:rsidRPr="00836C37">
              <w:rPr>
                <w:rFonts w:eastAsiaTheme="minorHAnsi"/>
                <w:sz w:val="24"/>
                <w:szCs w:val="24"/>
              </w:rPr>
              <w:t>ский, Линевский, Новоилецкий)</w:t>
            </w:r>
          </w:p>
        </w:tc>
        <w:tc>
          <w:tcPr>
            <w:tcW w:w="184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Питьевая вода (питьевое в</w:t>
            </w:r>
            <w:r w:rsidRPr="00836C37">
              <w:rPr>
                <w:rFonts w:eastAsiaTheme="minorHAnsi"/>
                <w:sz w:val="24"/>
                <w:szCs w:val="24"/>
              </w:rPr>
              <w:t>о</w:t>
            </w:r>
            <w:r w:rsidRPr="00836C37">
              <w:rPr>
                <w:rFonts w:eastAsiaTheme="minorHAnsi"/>
                <w:sz w:val="24"/>
                <w:szCs w:val="24"/>
              </w:rPr>
              <w:t>доснабжение)</w:t>
            </w:r>
          </w:p>
        </w:tc>
        <w:tc>
          <w:tcPr>
            <w:tcW w:w="1559" w:type="dxa"/>
          </w:tcPr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23,99</w:t>
            </w:r>
          </w:p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25,37</w:t>
            </w:r>
          </w:p>
        </w:tc>
        <w:tc>
          <w:tcPr>
            <w:tcW w:w="1275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Руб./куб.м.</w:t>
            </w:r>
          </w:p>
        </w:tc>
      </w:tr>
      <w:tr w:rsidR="00836C37" w:rsidRPr="00F80862" w:rsidTr="00836C37">
        <w:tc>
          <w:tcPr>
            <w:tcW w:w="53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МУП «РЖКХ» (для территориального отдела Угольный)</w:t>
            </w:r>
          </w:p>
        </w:tc>
        <w:tc>
          <w:tcPr>
            <w:tcW w:w="184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Питьевая вода (питьевое в</w:t>
            </w:r>
            <w:r w:rsidRPr="00836C37">
              <w:rPr>
                <w:rFonts w:eastAsiaTheme="minorHAnsi"/>
                <w:sz w:val="24"/>
                <w:szCs w:val="24"/>
              </w:rPr>
              <w:t>о</w:t>
            </w:r>
            <w:r w:rsidRPr="00836C37">
              <w:rPr>
                <w:rFonts w:eastAsiaTheme="minorHAnsi"/>
                <w:sz w:val="24"/>
                <w:szCs w:val="24"/>
              </w:rPr>
              <w:t>доснабжение)</w:t>
            </w:r>
          </w:p>
        </w:tc>
        <w:tc>
          <w:tcPr>
            <w:tcW w:w="1559" w:type="dxa"/>
          </w:tcPr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18,49</w:t>
            </w:r>
          </w:p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19,14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19,14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25,37</w:t>
            </w:r>
          </w:p>
        </w:tc>
        <w:tc>
          <w:tcPr>
            <w:tcW w:w="1275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Руб./куб.м.</w:t>
            </w:r>
          </w:p>
        </w:tc>
      </w:tr>
      <w:tr w:rsidR="00836C37" w:rsidRPr="00F80862" w:rsidTr="00836C37">
        <w:tc>
          <w:tcPr>
            <w:tcW w:w="53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МУП «РЖКХ» (для территориального отдела Цвиллин</w:t>
            </w:r>
            <w:r w:rsidRPr="00836C37">
              <w:rPr>
                <w:rFonts w:eastAsiaTheme="minorHAnsi"/>
                <w:sz w:val="24"/>
                <w:szCs w:val="24"/>
              </w:rPr>
              <w:t>г</w:t>
            </w:r>
            <w:r w:rsidRPr="00836C37">
              <w:rPr>
                <w:rFonts w:eastAsiaTheme="minorHAnsi"/>
                <w:sz w:val="24"/>
                <w:szCs w:val="24"/>
              </w:rPr>
              <w:t>ский)</w:t>
            </w:r>
          </w:p>
        </w:tc>
        <w:tc>
          <w:tcPr>
            <w:tcW w:w="184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Питьевая вода (питьевое в</w:t>
            </w:r>
            <w:r w:rsidRPr="00836C37">
              <w:rPr>
                <w:rFonts w:eastAsiaTheme="minorHAnsi"/>
                <w:sz w:val="24"/>
                <w:szCs w:val="24"/>
              </w:rPr>
              <w:t>о</w:t>
            </w:r>
            <w:r w:rsidRPr="00836C37">
              <w:rPr>
                <w:rFonts w:eastAsiaTheme="minorHAnsi"/>
                <w:sz w:val="24"/>
                <w:szCs w:val="24"/>
              </w:rPr>
              <w:t>доснабжение)</w:t>
            </w:r>
          </w:p>
        </w:tc>
        <w:tc>
          <w:tcPr>
            <w:tcW w:w="1559" w:type="dxa"/>
          </w:tcPr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14,85</w:t>
            </w:r>
          </w:p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15,37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15,37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25,37</w:t>
            </w:r>
          </w:p>
        </w:tc>
        <w:tc>
          <w:tcPr>
            <w:tcW w:w="1275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Руб./куб.м.</w:t>
            </w:r>
          </w:p>
        </w:tc>
      </w:tr>
      <w:tr w:rsidR="00836C37" w:rsidRPr="00F80862" w:rsidTr="00836C37">
        <w:tc>
          <w:tcPr>
            <w:tcW w:w="53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МУП «РЖКХ» (для территориального отдела Изобильный)</w:t>
            </w:r>
          </w:p>
        </w:tc>
        <w:tc>
          <w:tcPr>
            <w:tcW w:w="1843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Питьевая вода (питьевое в</w:t>
            </w:r>
            <w:r w:rsidRPr="00836C37">
              <w:rPr>
                <w:rFonts w:eastAsiaTheme="minorHAnsi"/>
                <w:sz w:val="24"/>
                <w:szCs w:val="24"/>
              </w:rPr>
              <w:t>о</w:t>
            </w:r>
            <w:r w:rsidRPr="00836C37">
              <w:rPr>
                <w:rFonts w:eastAsiaTheme="minorHAnsi"/>
                <w:sz w:val="24"/>
                <w:szCs w:val="24"/>
              </w:rPr>
              <w:t>доснабжение)</w:t>
            </w:r>
          </w:p>
        </w:tc>
        <w:tc>
          <w:tcPr>
            <w:tcW w:w="1559" w:type="dxa"/>
          </w:tcPr>
          <w:p w:rsidR="00836C37" w:rsidRPr="00836C37" w:rsidRDefault="00836C37" w:rsidP="00836C3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16,04</w:t>
            </w:r>
          </w:p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16,60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16,60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7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24,83</w:t>
            </w:r>
          </w:p>
        </w:tc>
        <w:tc>
          <w:tcPr>
            <w:tcW w:w="1418" w:type="dxa"/>
          </w:tcPr>
          <w:p w:rsidR="00836C37" w:rsidRPr="00836C37" w:rsidRDefault="00836C37" w:rsidP="00836C3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25,37</w:t>
            </w:r>
          </w:p>
        </w:tc>
        <w:tc>
          <w:tcPr>
            <w:tcW w:w="1275" w:type="dxa"/>
          </w:tcPr>
          <w:p w:rsidR="00836C37" w:rsidRPr="00836C37" w:rsidRDefault="00836C37" w:rsidP="00910F8F">
            <w:pPr>
              <w:rPr>
                <w:rFonts w:eastAsiaTheme="minorHAnsi"/>
                <w:sz w:val="24"/>
                <w:szCs w:val="24"/>
              </w:rPr>
            </w:pPr>
            <w:r w:rsidRPr="00836C37">
              <w:rPr>
                <w:rFonts w:eastAsiaTheme="minorHAnsi"/>
                <w:sz w:val="24"/>
                <w:szCs w:val="24"/>
              </w:rPr>
              <w:t>Руб./куб.м.</w:t>
            </w:r>
          </w:p>
        </w:tc>
      </w:tr>
    </w:tbl>
    <w:p w:rsidR="00836C37" w:rsidRPr="007E2247" w:rsidRDefault="00836C37" w:rsidP="00965026">
      <w:pPr>
        <w:shd w:val="clear" w:color="auto" w:fill="FFFFFF"/>
        <w:spacing w:before="149" w:line="230" w:lineRule="exact"/>
        <w:ind w:left="34"/>
        <w:jc w:val="both"/>
      </w:pPr>
    </w:p>
    <w:sectPr w:rsidR="00836C37" w:rsidRPr="007E2247" w:rsidSect="00836C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63EF5"/>
    <w:rsid w:val="00070C0A"/>
    <w:rsid w:val="000742BB"/>
    <w:rsid w:val="00096652"/>
    <w:rsid w:val="000F3AC9"/>
    <w:rsid w:val="000F5E60"/>
    <w:rsid w:val="0010369C"/>
    <w:rsid w:val="00117CFD"/>
    <w:rsid w:val="0012373B"/>
    <w:rsid w:val="00125E4E"/>
    <w:rsid w:val="001476D8"/>
    <w:rsid w:val="00170260"/>
    <w:rsid w:val="00191EE0"/>
    <w:rsid w:val="001A5088"/>
    <w:rsid w:val="001E412F"/>
    <w:rsid w:val="001E59FC"/>
    <w:rsid w:val="001F3BA0"/>
    <w:rsid w:val="00201B0D"/>
    <w:rsid w:val="00205791"/>
    <w:rsid w:val="00207685"/>
    <w:rsid w:val="00211508"/>
    <w:rsid w:val="00212850"/>
    <w:rsid w:val="00212A92"/>
    <w:rsid w:val="00221254"/>
    <w:rsid w:val="00235C0C"/>
    <w:rsid w:val="002436AE"/>
    <w:rsid w:val="00251B0A"/>
    <w:rsid w:val="00253E46"/>
    <w:rsid w:val="00283E54"/>
    <w:rsid w:val="00295563"/>
    <w:rsid w:val="002A44BA"/>
    <w:rsid w:val="002B2063"/>
    <w:rsid w:val="002E0F5D"/>
    <w:rsid w:val="002F636E"/>
    <w:rsid w:val="0030406A"/>
    <w:rsid w:val="0031651A"/>
    <w:rsid w:val="00334C51"/>
    <w:rsid w:val="0034617E"/>
    <w:rsid w:val="00346A70"/>
    <w:rsid w:val="003606F5"/>
    <w:rsid w:val="003A4C1C"/>
    <w:rsid w:val="003C6644"/>
    <w:rsid w:val="003D01B7"/>
    <w:rsid w:val="003D16C2"/>
    <w:rsid w:val="003D7421"/>
    <w:rsid w:val="003E3BD6"/>
    <w:rsid w:val="003F4A9B"/>
    <w:rsid w:val="00407A63"/>
    <w:rsid w:val="0043058B"/>
    <w:rsid w:val="00472022"/>
    <w:rsid w:val="0047562C"/>
    <w:rsid w:val="004C3B0A"/>
    <w:rsid w:val="004C4686"/>
    <w:rsid w:val="004D7B0B"/>
    <w:rsid w:val="004E6217"/>
    <w:rsid w:val="004F3A41"/>
    <w:rsid w:val="004F419B"/>
    <w:rsid w:val="0050446D"/>
    <w:rsid w:val="005214ED"/>
    <w:rsid w:val="00537E07"/>
    <w:rsid w:val="00556E62"/>
    <w:rsid w:val="00556E65"/>
    <w:rsid w:val="0056542B"/>
    <w:rsid w:val="005754D6"/>
    <w:rsid w:val="005902B8"/>
    <w:rsid w:val="005B4560"/>
    <w:rsid w:val="005B7FDF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E00C4"/>
    <w:rsid w:val="006E2589"/>
    <w:rsid w:val="00711835"/>
    <w:rsid w:val="0074737A"/>
    <w:rsid w:val="007570E0"/>
    <w:rsid w:val="007746CD"/>
    <w:rsid w:val="007915F3"/>
    <w:rsid w:val="00794FF3"/>
    <w:rsid w:val="007B0259"/>
    <w:rsid w:val="007E2247"/>
    <w:rsid w:val="007E34C2"/>
    <w:rsid w:val="007E4718"/>
    <w:rsid w:val="007F4579"/>
    <w:rsid w:val="00831D38"/>
    <w:rsid w:val="00836C37"/>
    <w:rsid w:val="008371AE"/>
    <w:rsid w:val="00845C42"/>
    <w:rsid w:val="00846948"/>
    <w:rsid w:val="00847120"/>
    <w:rsid w:val="008802A4"/>
    <w:rsid w:val="008908F8"/>
    <w:rsid w:val="008B7C31"/>
    <w:rsid w:val="008D0BDA"/>
    <w:rsid w:val="008E2DC7"/>
    <w:rsid w:val="008E466C"/>
    <w:rsid w:val="00906E74"/>
    <w:rsid w:val="0093269C"/>
    <w:rsid w:val="009522B0"/>
    <w:rsid w:val="0096199B"/>
    <w:rsid w:val="00962072"/>
    <w:rsid w:val="00965026"/>
    <w:rsid w:val="00966142"/>
    <w:rsid w:val="00976194"/>
    <w:rsid w:val="009A3D00"/>
    <w:rsid w:val="009A7935"/>
    <w:rsid w:val="009B5242"/>
    <w:rsid w:val="009C30CD"/>
    <w:rsid w:val="009D2A86"/>
    <w:rsid w:val="009F0458"/>
    <w:rsid w:val="00A30146"/>
    <w:rsid w:val="00A36DAD"/>
    <w:rsid w:val="00A516D6"/>
    <w:rsid w:val="00A558B0"/>
    <w:rsid w:val="00A85609"/>
    <w:rsid w:val="00A9701F"/>
    <w:rsid w:val="00AF4186"/>
    <w:rsid w:val="00B1310C"/>
    <w:rsid w:val="00B150F8"/>
    <w:rsid w:val="00B21C79"/>
    <w:rsid w:val="00B36785"/>
    <w:rsid w:val="00B45709"/>
    <w:rsid w:val="00B47FBD"/>
    <w:rsid w:val="00B70A87"/>
    <w:rsid w:val="00B7263E"/>
    <w:rsid w:val="00B80C5C"/>
    <w:rsid w:val="00BC6AD3"/>
    <w:rsid w:val="00BE5056"/>
    <w:rsid w:val="00BF3D04"/>
    <w:rsid w:val="00C07037"/>
    <w:rsid w:val="00C10C79"/>
    <w:rsid w:val="00C5249E"/>
    <w:rsid w:val="00C644DA"/>
    <w:rsid w:val="00C71CBF"/>
    <w:rsid w:val="00C84C49"/>
    <w:rsid w:val="00C925F5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54DE"/>
    <w:rsid w:val="00D3726C"/>
    <w:rsid w:val="00D54CD3"/>
    <w:rsid w:val="00D678D4"/>
    <w:rsid w:val="00D73EB1"/>
    <w:rsid w:val="00D74D0A"/>
    <w:rsid w:val="00D7558C"/>
    <w:rsid w:val="00D86831"/>
    <w:rsid w:val="00D87A9B"/>
    <w:rsid w:val="00D87AD9"/>
    <w:rsid w:val="00DA1CEF"/>
    <w:rsid w:val="00DC0C1F"/>
    <w:rsid w:val="00DC3365"/>
    <w:rsid w:val="00DC33DD"/>
    <w:rsid w:val="00DC3FE2"/>
    <w:rsid w:val="00E0243F"/>
    <w:rsid w:val="00E04760"/>
    <w:rsid w:val="00E14D81"/>
    <w:rsid w:val="00E1583C"/>
    <w:rsid w:val="00E27466"/>
    <w:rsid w:val="00E30327"/>
    <w:rsid w:val="00E3054B"/>
    <w:rsid w:val="00E31926"/>
    <w:rsid w:val="00E51966"/>
    <w:rsid w:val="00EB448D"/>
    <w:rsid w:val="00EC0837"/>
    <w:rsid w:val="00ED0908"/>
    <w:rsid w:val="00ED410C"/>
    <w:rsid w:val="00F23325"/>
    <w:rsid w:val="00F277F3"/>
    <w:rsid w:val="00F42003"/>
    <w:rsid w:val="00F43DA0"/>
    <w:rsid w:val="00F67CC4"/>
    <w:rsid w:val="00F81DC4"/>
    <w:rsid w:val="00F8451E"/>
    <w:rsid w:val="00F96898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6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E7EE-1E9D-4829-BC51-EF8DA876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2018-12-17T04:23:00Z</cp:lastPrinted>
  <dcterms:created xsi:type="dcterms:W3CDTF">2018-12-21T04:28:00Z</dcterms:created>
  <dcterms:modified xsi:type="dcterms:W3CDTF">2018-12-21T04:28:00Z</dcterms:modified>
</cp:coreProperties>
</file>