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6A25A1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2722-п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5DAB" w:rsidTr="00055DAB">
        <w:tc>
          <w:tcPr>
            <w:tcW w:w="6771" w:type="dxa"/>
          </w:tcPr>
          <w:p w:rsidR="00055DAB" w:rsidRDefault="00055DAB" w:rsidP="008F4408">
            <w:pPr>
              <w:shd w:val="clear" w:color="auto" w:fill="FFFFFF"/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>
              <w:rPr>
                <w:sz w:val="28"/>
                <w:szCs w:val="28"/>
              </w:rPr>
              <w:t>29.07.</w:t>
            </w:r>
            <w:r w:rsidRPr="001C7C44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 xml:space="preserve"> 2282-п</w:t>
            </w:r>
            <w:r>
              <w:rPr>
                <w:noProof/>
                <w:sz w:val="28"/>
                <w:szCs w:val="28"/>
              </w:rPr>
              <w:t>«</w:t>
            </w:r>
            <w:r w:rsidRPr="000861FB">
              <w:rPr>
                <w:noProof/>
                <w:sz w:val="28"/>
                <w:szCs w:val="28"/>
              </w:rPr>
              <w:t>Об образовании избирательных участков</w:t>
            </w:r>
            <w:r w:rsidRPr="000861FB">
              <w:rPr>
                <w:spacing w:val="-6"/>
                <w:sz w:val="28"/>
                <w:szCs w:val="28"/>
              </w:rPr>
              <w:t xml:space="preserve"> для</w:t>
            </w:r>
            <w:r w:rsidRPr="000861FB">
              <w:rPr>
                <w:spacing w:val="8"/>
                <w:sz w:val="28"/>
                <w:szCs w:val="28"/>
              </w:rPr>
              <w:t>проведениявыборов (референдумов)</w:t>
            </w:r>
            <w:r w:rsidRPr="000861FB">
              <w:rPr>
                <w:noProof/>
                <w:sz w:val="28"/>
                <w:szCs w:val="28"/>
              </w:rPr>
              <w:t xml:space="preserve"> на территории муниципального образованияСоль-Илецкий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8F4408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B56F51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Default="00055DAB" w:rsidP="008F44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состатьёй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19 Федерального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закона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2002№67-ФЗ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>, по</w:t>
      </w:r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согласованию с территориальной избирательной комиссией</w:t>
      </w:r>
      <w:r w:rsidR="00D26499" w:rsidRPr="00D13B4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194E">
        <w:rPr>
          <w:rFonts w:ascii="Times New Roman" w:hAnsi="Times New Roman" w:cs="Times New Roman"/>
          <w:sz w:val="28"/>
          <w:szCs w:val="28"/>
        </w:rPr>
        <w:t>, администрация Соль-Илецкого городского округа</w:t>
      </w:r>
      <w:r w:rsidR="00494FC0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</w:t>
      </w:r>
      <w:r w:rsidR="00C9194E">
        <w:rPr>
          <w:rFonts w:ascii="Times New Roman" w:eastAsia="Times New Roman" w:hAnsi="Times New Roman" w:cs="Times New Roman"/>
          <w:spacing w:val="26"/>
          <w:sz w:val="28"/>
          <w:szCs w:val="28"/>
        </w:rPr>
        <w:t>ет</w:t>
      </w:r>
      <w:r w:rsidR="002E7158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:</w:t>
      </w:r>
    </w:p>
    <w:p w:rsidR="008F4408" w:rsidRDefault="008F4408" w:rsidP="008F44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</w:p>
    <w:p w:rsidR="009D4EA1" w:rsidRDefault="009D4EA1" w:rsidP="008F4408">
      <w:pPr>
        <w:pStyle w:val="a6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 w:rsidRPr="000861F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29.07.</w:t>
      </w:r>
      <w:r w:rsidRPr="001C7C44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2282-п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0861FB">
        <w:rPr>
          <w:rFonts w:ascii="Times New Roman" w:hAnsi="Times New Roman" w:cs="Times New Roman"/>
          <w:noProof/>
          <w:sz w:val="28"/>
          <w:szCs w:val="28"/>
        </w:rPr>
        <w:t>Об образовании избирательных участков</w:t>
      </w:r>
      <w:r w:rsidRPr="000861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проведениявыборов (референдумов)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образованияСоль-Илецкий городской округ </w:t>
      </w:r>
      <w:r w:rsidRPr="009018F6">
        <w:rPr>
          <w:rFonts w:ascii="Times New Roman" w:hAnsi="Times New Roman" w:cs="Times New Roman"/>
          <w:noProof/>
          <w:sz w:val="28"/>
          <w:szCs w:val="28"/>
        </w:rPr>
        <w:t>Оренбургской области»</w:t>
      </w:r>
      <w:r w:rsidRPr="009018F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F4408" w:rsidRDefault="008F4408" w:rsidP="008F4408">
      <w:pPr>
        <w:pStyle w:val="a6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1FA" w:rsidRPr="007311FA" w:rsidRDefault="007311FA" w:rsidP="008F4408">
      <w:pPr>
        <w:pStyle w:val="a6"/>
        <w:shd w:val="clear" w:color="auto" w:fill="FFFFFF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11FA">
        <w:rPr>
          <w:rFonts w:ascii="Times New Roman" w:hAnsi="Times New Roman" w:cs="Times New Roman"/>
          <w:sz w:val="28"/>
          <w:szCs w:val="28"/>
        </w:rPr>
        <w:t>«</w:t>
      </w:r>
      <w:r w:rsidRPr="007311FA">
        <w:rPr>
          <w:rFonts w:ascii="Times New Roman" w:hAnsi="Times New Roman" w:cs="Times New Roman"/>
          <w:b/>
          <w:sz w:val="28"/>
          <w:szCs w:val="28"/>
        </w:rPr>
        <w:t>Избирательный участок № 1586</w:t>
      </w:r>
    </w:p>
    <w:p w:rsidR="007311FA" w:rsidRPr="00E862A9" w:rsidRDefault="007311FA" w:rsidP="008F44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2A9">
        <w:rPr>
          <w:rFonts w:ascii="Times New Roman" w:hAnsi="Times New Roman" w:cs="Times New Roman"/>
          <w:sz w:val="28"/>
          <w:szCs w:val="28"/>
        </w:rPr>
        <w:t xml:space="preserve">Центр избирательного   участка – здание  </w:t>
      </w:r>
      <w:r w:rsidR="00E862A9" w:rsidRPr="00E862A9">
        <w:rPr>
          <w:rFonts w:ascii="Times New Roman" w:hAnsi="Times New Roman" w:cs="Times New Roman"/>
          <w:bCs/>
          <w:sz w:val="28"/>
          <w:szCs w:val="28"/>
        </w:rPr>
        <w:t>М</w:t>
      </w:r>
      <w:r w:rsidR="00E862A9">
        <w:rPr>
          <w:rFonts w:ascii="Times New Roman" w:hAnsi="Times New Roman" w:cs="Times New Roman"/>
          <w:bCs/>
          <w:sz w:val="28"/>
          <w:szCs w:val="28"/>
        </w:rPr>
        <w:t>ОБУ «</w:t>
      </w:r>
      <w:r w:rsidR="00E862A9" w:rsidRPr="00E862A9">
        <w:rPr>
          <w:rFonts w:ascii="Times New Roman" w:hAnsi="Times New Roman" w:cs="Times New Roman"/>
          <w:bCs/>
          <w:sz w:val="28"/>
          <w:szCs w:val="28"/>
        </w:rPr>
        <w:t>Изобильная средняя общеобразовательная школа имени Вячеслава Александровича Александрова</w:t>
      </w:r>
      <w:r w:rsidR="00E862A9">
        <w:rPr>
          <w:rFonts w:ascii="Times New Roman" w:hAnsi="Times New Roman" w:cs="Times New Roman"/>
          <w:bCs/>
          <w:sz w:val="28"/>
          <w:szCs w:val="28"/>
        </w:rPr>
        <w:t>» Соль-Илецкого городского округа Оренбургской области</w:t>
      </w:r>
      <w:r w:rsidRPr="00E862A9">
        <w:rPr>
          <w:rFonts w:ascii="Times New Roman" w:hAnsi="Times New Roman" w:cs="Times New Roman"/>
          <w:sz w:val="28"/>
          <w:szCs w:val="28"/>
        </w:rPr>
        <w:t>.</w:t>
      </w:r>
    </w:p>
    <w:p w:rsidR="009D4EA1" w:rsidRDefault="007311FA" w:rsidP="008F4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A9">
        <w:rPr>
          <w:rFonts w:ascii="Times New Roman" w:hAnsi="Times New Roman" w:cs="Times New Roman"/>
          <w:sz w:val="28"/>
          <w:szCs w:val="28"/>
        </w:rPr>
        <w:t xml:space="preserve">Местонахождение участковой  избирательной  комиссии: 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>461533</w:t>
      </w:r>
      <w:r w:rsidR="00E86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E862A9">
        <w:rPr>
          <w:rFonts w:ascii="Times New Roman" w:eastAsia="Times New Roman" w:hAnsi="Times New Roman" w:cs="Times New Roman"/>
          <w:sz w:val="28"/>
          <w:szCs w:val="28"/>
        </w:rPr>
        <w:t xml:space="preserve">, Соль-Илецкий район, 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>с. Изобильное</w:t>
      </w:r>
      <w:r w:rsidR="00E86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>ул. М.Горького</w:t>
      </w:r>
      <w:r w:rsidR="00681A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862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62A9" w:rsidRPr="006A779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86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2A9" w:rsidRPr="00E862A9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="00E862A9">
        <w:rPr>
          <w:rFonts w:ascii="Times New Roman" w:hAnsi="Times New Roman" w:cs="Times New Roman"/>
          <w:sz w:val="28"/>
          <w:szCs w:val="28"/>
        </w:rPr>
        <w:t>31-5-64»</w:t>
      </w:r>
      <w:r w:rsidR="007A447C" w:rsidRPr="009D4EA1">
        <w:rPr>
          <w:rFonts w:ascii="Times New Roman" w:hAnsi="Times New Roman" w:cs="Times New Roman"/>
          <w:sz w:val="28"/>
          <w:szCs w:val="28"/>
        </w:rPr>
        <w:t>;</w:t>
      </w:r>
    </w:p>
    <w:p w:rsidR="00621431" w:rsidRPr="009D4EA1" w:rsidRDefault="00621431" w:rsidP="008F4408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3F7EA0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9D4EA1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Default="00621431" w:rsidP="008F440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3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официального опубликования (обнародования).</w:t>
      </w:r>
    </w:p>
    <w:p w:rsidR="0094459E" w:rsidRDefault="0094459E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8F4408" w:rsidTr="00DF35E8">
        <w:tc>
          <w:tcPr>
            <w:tcW w:w="4361" w:type="dxa"/>
          </w:tcPr>
          <w:p w:rsidR="008F4408" w:rsidRPr="003842A4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8F4408" w:rsidRPr="003842A4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8F4408" w:rsidTr="00DF35E8">
        <w:tc>
          <w:tcPr>
            <w:tcW w:w="4361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8F4408" w:rsidRPr="003842A4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118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</w:p>
          <w:p w:rsidR="008F4408" w:rsidRDefault="008F4408" w:rsidP="00DF3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В.С.Умрихин</w:t>
            </w:r>
          </w:p>
        </w:tc>
      </w:tr>
    </w:tbl>
    <w:p w:rsidR="008F4408" w:rsidRDefault="008F4408" w:rsidP="009D4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P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408" w:rsidRDefault="008F4408" w:rsidP="008F4408">
      <w:pPr>
        <w:rPr>
          <w:rFonts w:ascii="Times New Roman" w:hAnsi="Times New Roman" w:cs="Times New Roman"/>
          <w:sz w:val="28"/>
          <w:szCs w:val="28"/>
        </w:rPr>
      </w:pPr>
    </w:p>
    <w:p w:rsidR="008F4408" w:rsidRDefault="008F4408" w:rsidP="008F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избирательную комиссию  Оренбургской области, прокуратуру Соль-Илецкого района,  территориальную избирательную комиссию Соль-Илецкого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4459E" w:rsidRPr="008F4408" w:rsidRDefault="0094459E" w:rsidP="008F4408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94459E" w:rsidRPr="008F4408" w:rsidSect="00A72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05" w:rsidRDefault="00C31C05" w:rsidP="009D43CD">
      <w:pPr>
        <w:spacing w:after="0" w:line="240" w:lineRule="auto"/>
      </w:pPr>
      <w:r>
        <w:separator/>
      </w:r>
    </w:p>
  </w:endnote>
  <w:endnote w:type="continuationSeparator" w:id="1">
    <w:p w:rsidR="00C31C05" w:rsidRDefault="00C31C05" w:rsidP="009D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05" w:rsidRDefault="00C31C05" w:rsidP="009D43CD">
      <w:pPr>
        <w:spacing w:after="0" w:line="240" w:lineRule="auto"/>
      </w:pPr>
      <w:r>
        <w:separator/>
      </w:r>
    </w:p>
  </w:footnote>
  <w:footnote w:type="continuationSeparator" w:id="1">
    <w:p w:rsidR="00C31C05" w:rsidRDefault="00C31C05" w:rsidP="009D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9A6572"/>
    <w:multiLevelType w:val="hybridMultilevel"/>
    <w:tmpl w:val="188E788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4E1D"/>
    <w:multiLevelType w:val="hybridMultilevel"/>
    <w:tmpl w:val="42DA0BBC"/>
    <w:lvl w:ilvl="0" w:tplc="E5E2BF22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B2402"/>
    <w:multiLevelType w:val="hybridMultilevel"/>
    <w:tmpl w:val="C3BA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0AAB"/>
    <w:rsid w:val="00002C90"/>
    <w:rsid w:val="0003626F"/>
    <w:rsid w:val="000422B2"/>
    <w:rsid w:val="00042EB0"/>
    <w:rsid w:val="00052F9B"/>
    <w:rsid w:val="00053AE8"/>
    <w:rsid w:val="00055DAB"/>
    <w:rsid w:val="000672E1"/>
    <w:rsid w:val="00072238"/>
    <w:rsid w:val="00072585"/>
    <w:rsid w:val="00081F2A"/>
    <w:rsid w:val="000861FB"/>
    <w:rsid w:val="000B2A55"/>
    <w:rsid w:val="000B54B3"/>
    <w:rsid w:val="000D2F87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A7C8B"/>
    <w:rsid w:val="001B6943"/>
    <w:rsid w:val="001C2819"/>
    <w:rsid w:val="001C7A0D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46F86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742B7"/>
    <w:rsid w:val="00481CDE"/>
    <w:rsid w:val="0049201E"/>
    <w:rsid w:val="00494FC0"/>
    <w:rsid w:val="004A24D2"/>
    <w:rsid w:val="004C1905"/>
    <w:rsid w:val="004E7376"/>
    <w:rsid w:val="004E79CD"/>
    <w:rsid w:val="00530523"/>
    <w:rsid w:val="005308B3"/>
    <w:rsid w:val="00576E7E"/>
    <w:rsid w:val="005A0C5E"/>
    <w:rsid w:val="005A41C2"/>
    <w:rsid w:val="005B40D5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81AC9"/>
    <w:rsid w:val="00696272"/>
    <w:rsid w:val="006A25A1"/>
    <w:rsid w:val="006A70A2"/>
    <w:rsid w:val="006F7FBC"/>
    <w:rsid w:val="007016FE"/>
    <w:rsid w:val="0071585F"/>
    <w:rsid w:val="00727889"/>
    <w:rsid w:val="007311FA"/>
    <w:rsid w:val="00737EBB"/>
    <w:rsid w:val="0076498B"/>
    <w:rsid w:val="00770A45"/>
    <w:rsid w:val="007750EC"/>
    <w:rsid w:val="00777658"/>
    <w:rsid w:val="00787AC2"/>
    <w:rsid w:val="007A4331"/>
    <w:rsid w:val="007A447C"/>
    <w:rsid w:val="007C6EA0"/>
    <w:rsid w:val="007F1313"/>
    <w:rsid w:val="007F201A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8F4408"/>
    <w:rsid w:val="00900FF9"/>
    <w:rsid w:val="009018F6"/>
    <w:rsid w:val="00901AFF"/>
    <w:rsid w:val="009102BF"/>
    <w:rsid w:val="00913E1F"/>
    <w:rsid w:val="0094459E"/>
    <w:rsid w:val="00985041"/>
    <w:rsid w:val="009B5AB9"/>
    <w:rsid w:val="009C39EF"/>
    <w:rsid w:val="009D43CD"/>
    <w:rsid w:val="009D4EA1"/>
    <w:rsid w:val="00A01981"/>
    <w:rsid w:val="00A13136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1CE6"/>
    <w:rsid w:val="00BF2601"/>
    <w:rsid w:val="00C10502"/>
    <w:rsid w:val="00C201DE"/>
    <w:rsid w:val="00C31C05"/>
    <w:rsid w:val="00C40C90"/>
    <w:rsid w:val="00C40D8A"/>
    <w:rsid w:val="00C47AD5"/>
    <w:rsid w:val="00C779DB"/>
    <w:rsid w:val="00C818E7"/>
    <w:rsid w:val="00C83D72"/>
    <w:rsid w:val="00C9194E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10B70"/>
    <w:rsid w:val="00E54506"/>
    <w:rsid w:val="00E862A9"/>
    <w:rsid w:val="00E954B0"/>
    <w:rsid w:val="00EA315D"/>
    <w:rsid w:val="00EA5288"/>
    <w:rsid w:val="00EC1804"/>
    <w:rsid w:val="00ED5F58"/>
    <w:rsid w:val="00EE14C6"/>
    <w:rsid w:val="00F01500"/>
    <w:rsid w:val="00F02C13"/>
    <w:rsid w:val="00F0630D"/>
    <w:rsid w:val="00F13C77"/>
    <w:rsid w:val="00F274E6"/>
    <w:rsid w:val="00F422E1"/>
    <w:rsid w:val="00F43359"/>
    <w:rsid w:val="00F52CCB"/>
    <w:rsid w:val="00F53699"/>
    <w:rsid w:val="00F54D5A"/>
    <w:rsid w:val="00F565E7"/>
    <w:rsid w:val="00FA44DE"/>
    <w:rsid w:val="00FB0DC4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  <w:style w:type="paragraph" w:styleId="a9">
    <w:name w:val="header"/>
    <w:basedOn w:val="a"/>
    <w:link w:val="aa"/>
    <w:uiPriority w:val="99"/>
    <w:unhideWhenUsed/>
    <w:rsid w:val="009D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3CD"/>
  </w:style>
  <w:style w:type="paragraph" w:styleId="ab">
    <w:name w:val="footer"/>
    <w:basedOn w:val="a"/>
    <w:link w:val="ac"/>
    <w:uiPriority w:val="99"/>
    <w:unhideWhenUsed/>
    <w:rsid w:val="009D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445-7DF6-4326-B0A0-4B59DF0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38</cp:revision>
  <cp:lastPrinted>2016-09-05T09:47:00Z</cp:lastPrinted>
  <dcterms:created xsi:type="dcterms:W3CDTF">2016-07-26T10:15:00Z</dcterms:created>
  <dcterms:modified xsi:type="dcterms:W3CDTF">2016-09-12T04:03:00Z</dcterms:modified>
</cp:coreProperties>
</file>