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624" w:rsidRPr="00C73A6D" w:rsidRDefault="00806624" w:rsidP="00806624">
      <w:pPr>
        <w:rPr>
          <w:b/>
          <w:sz w:val="28"/>
          <w:szCs w:val="28"/>
        </w:rPr>
      </w:pPr>
      <w:r>
        <w:rPr>
          <w:b/>
          <w:sz w:val="28"/>
          <w:szCs w:val="28"/>
        </w:rPr>
        <w:t xml:space="preserve">      </w:t>
      </w:r>
      <w:r w:rsidRPr="00C73A6D">
        <w:rPr>
          <w:b/>
          <w:sz w:val="28"/>
          <w:szCs w:val="28"/>
        </w:rPr>
        <w:t>АДМИНИСТРАЦИЯ</w:t>
      </w:r>
    </w:p>
    <w:p w:rsidR="00806624" w:rsidRPr="00C73A6D" w:rsidRDefault="00806624" w:rsidP="00806624">
      <w:pPr>
        <w:rPr>
          <w:b/>
          <w:sz w:val="28"/>
          <w:szCs w:val="28"/>
        </w:rPr>
      </w:pPr>
      <w:r w:rsidRPr="00C73A6D">
        <w:rPr>
          <w:b/>
          <w:sz w:val="28"/>
          <w:szCs w:val="28"/>
        </w:rPr>
        <w:t xml:space="preserve">    </w:t>
      </w:r>
      <w:r>
        <w:rPr>
          <w:b/>
          <w:sz w:val="28"/>
          <w:szCs w:val="28"/>
        </w:rPr>
        <w:t xml:space="preserve"> </w:t>
      </w:r>
      <w:r w:rsidRPr="00C73A6D">
        <w:rPr>
          <w:b/>
          <w:sz w:val="28"/>
          <w:szCs w:val="28"/>
        </w:rPr>
        <w:t xml:space="preserve">МУНИЦИПАЛЬНОГО </w:t>
      </w:r>
    </w:p>
    <w:p w:rsidR="00806624" w:rsidRPr="00C73A6D" w:rsidRDefault="00806624" w:rsidP="00806624">
      <w:pPr>
        <w:rPr>
          <w:b/>
          <w:sz w:val="28"/>
          <w:szCs w:val="28"/>
        </w:rPr>
      </w:pPr>
      <w:r w:rsidRPr="00C73A6D">
        <w:rPr>
          <w:b/>
          <w:sz w:val="28"/>
          <w:szCs w:val="28"/>
        </w:rPr>
        <w:t xml:space="preserve">         </w:t>
      </w:r>
      <w:r>
        <w:rPr>
          <w:b/>
          <w:sz w:val="28"/>
          <w:szCs w:val="28"/>
        </w:rPr>
        <w:t xml:space="preserve"> </w:t>
      </w:r>
      <w:r w:rsidRPr="00C73A6D">
        <w:rPr>
          <w:b/>
          <w:sz w:val="28"/>
          <w:szCs w:val="28"/>
        </w:rPr>
        <w:t>ОБРАЗОВАНИЯ</w:t>
      </w:r>
    </w:p>
    <w:p w:rsidR="00806624" w:rsidRPr="00C73A6D" w:rsidRDefault="00806624" w:rsidP="00806624">
      <w:pPr>
        <w:rPr>
          <w:b/>
          <w:sz w:val="28"/>
          <w:szCs w:val="28"/>
        </w:rPr>
      </w:pPr>
      <w:r w:rsidRPr="00C73A6D">
        <w:rPr>
          <w:b/>
          <w:sz w:val="28"/>
          <w:szCs w:val="28"/>
        </w:rPr>
        <w:t xml:space="preserve">       </w:t>
      </w:r>
      <w:r>
        <w:rPr>
          <w:b/>
          <w:sz w:val="28"/>
          <w:szCs w:val="28"/>
        </w:rPr>
        <w:t xml:space="preserve">  </w:t>
      </w:r>
      <w:r w:rsidRPr="00C73A6D">
        <w:rPr>
          <w:b/>
          <w:sz w:val="28"/>
          <w:szCs w:val="28"/>
        </w:rPr>
        <w:t>СОЛЬ-ИЛЕЦКИЙ</w:t>
      </w:r>
    </w:p>
    <w:p w:rsidR="00806624" w:rsidRDefault="00806624" w:rsidP="00806624">
      <w:pPr>
        <w:rPr>
          <w:b/>
          <w:sz w:val="28"/>
          <w:szCs w:val="28"/>
        </w:rPr>
      </w:pPr>
      <w:r w:rsidRPr="00C73A6D">
        <w:rPr>
          <w:b/>
          <w:sz w:val="28"/>
          <w:szCs w:val="28"/>
        </w:rPr>
        <w:t xml:space="preserve">     </w:t>
      </w:r>
      <w:r>
        <w:rPr>
          <w:b/>
          <w:sz w:val="28"/>
          <w:szCs w:val="28"/>
        </w:rPr>
        <w:t xml:space="preserve">  </w:t>
      </w:r>
      <w:r w:rsidRPr="00C73A6D">
        <w:rPr>
          <w:b/>
          <w:sz w:val="28"/>
          <w:szCs w:val="28"/>
        </w:rPr>
        <w:t>ГОРОДСКОЙ ОКРУГ</w:t>
      </w:r>
    </w:p>
    <w:p w:rsidR="00806624" w:rsidRPr="00C73A6D" w:rsidRDefault="00806624" w:rsidP="00806624">
      <w:pPr>
        <w:rPr>
          <w:b/>
          <w:sz w:val="28"/>
          <w:szCs w:val="28"/>
        </w:rPr>
      </w:pPr>
      <w:r w:rsidRPr="00C73A6D">
        <w:rPr>
          <w:b/>
          <w:sz w:val="28"/>
          <w:szCs w:val="28"/>
        </w:rPr>
        <w:t>ОРЕНБУРГСКОЙ ОБЛАСТИ</w:t>
      </w:r>
    </w:p>
    <w:p w:rsidR="00806624" w:rsidRPr="003075DF" w:rsidRDefault="00806624" w:rsidP="00806624">
      <w:pPr>
        <w:rPr>
          <w:b/>
          <w:sz w:val="28"/>
          <w:szCs w:val="28"/>
        </w:rPr>
      </w:pPr>
      <w:r w:rsidRPr="00C73A6D">
        <w:rPr>
          <w:b/>
          <w:sz w:val="28"/>
          <w:szCs w:val="28"/>
        </w:rPr>
        <w:t xml:space="preserve">        ПОСТАНОВЛЕНИЕ</w:t>
      </w:r>
    </w:p>
    <w:p w:rsidR="00806624" w:rsidRDefault="00806624" w:rsidP="00806624">
      <w:pPr>
        <w:tabs>
          <w:tab w:val="left" w:pos="284"/>
        </w:tabs>
        <w:rPr>
          <w:b/>
          <w:sz w:val="16"/>
        </w:rPr>
      </w:pPr>
    </w:p>
    <w:p w:rsidR="00806624" w:rsidRDefault="00806624" w:rsidP="00806624">
      <w:pPr>
        <w:rPr>
          <w:sz w:val="28"/>
          <w:szCs w:val="28"/>
        </w:rPr>
      </w:pPr>
      <w:r w:rsidRPr="00806624">
        <w:rPr>
          <w:sz w:val="28"/>
          <w:szCs w:val="28"/>
        </w:rPr>
        <w:t xml:space="preserve">    25.07.</w:t>
      </w:r>
      <w:r>
        <w:rPr>
          <w:sz w:val="28"/>
          <w:szCs w:val="28"/>
        </w:rPr>
        <w:t>2016 №  2248-п</w:t>
      </w:r>
    </w:p>
    <w:p w:rsidR="00806624" w:rsidRDefault="00806624" w:rsidP="00806624"/>
    <w:p w:rsidR="00806624" w:rsidRDefault="00806624" w:rsidP="00806624">
      <w:pPr>
        <w:tabs>
          <w:tab w:val="left" w:pos="0"/>
        </w:tabs>
        <w:rPr>
          <w:sz w:val="28"/>
          <w:szCs w:val="28"/>
        </w:rPr>
      </w:pPr>
      <w:r>
        <w:rPr>
          <w:sz w:val="28"/>
          <w:szCs w:val="28"/>
        </w:rPr>
        <w:t>Об утверждении Положения о награждении</w:t>
      </w:r>
    </w:p>
    <w:p w:rsidR="00806624" w:rsidRDefault="00806624" w:rsidP="00806624">
      <w:pPr>
        <w:tabs>
          <w:tab w:val="left" w:pos="0"/>
        </w:tabs>
        <w:rPr>
          <w:sz w:val="28"/>
          <w:szCs w:val="28"/>
        </w:rPr>
      </w:pPr>
      <w:r>
        <w:rPr>
          <w:sz w:val="28"/>
          <w:szCs w:val="28"/>
        </w:rPr>
        <w:t>ценным подарком лучшего педагогического</w:t>
      </w:r>
    </w:p>
    <w:p w:rsidR="00806624" w:rsidRDefault="00806624" w:rsidP="00806624">
      <w:pPr>
        <w:tabs>
          <w:tab w:val="left" w:pos="0"/>
        </w:tabs>
        <w:rPr>
          <w:sz w:val="28"/>
          <w:szCs w:val="28"/>
        </w:rPr>
      </w:pPr>
      <w:r>
        <w:rPr>
          <w:sz w:val="28"/>
          <w:szCs w:val="28"/>
        </w:rPr>
        <w:t>работника муниципального образования</w:t>
      </w:r>
    </w:p>
    <w:p w:rsidR="00806624" w:rsidRPr="001D66F6" w:rsidRDefault="00806624" w:rsidP="00806624">
      <w:pPr>
        <w:tabs>
          <w:tab w:val="left" w:pos="0"/>
        </w:tabs>
        <w:rPr>
          <w:sz w:val="28"/>
          <w:szCs w:val="28"/>
        </w:rPr>
      </w:pPr>
      <w:r>
        <w:rPr>
          <w:sz w:val="28"/>
          <w:szCs w:val="28"/>
        </w:rPr>
        <w:t>Соль-Илецкий городской округ</w:t>
      </w:r>
    </w:p>
    <w:p w:rsidR="00806624" w:rsidRDefault="00806624" w:rsidP="00806624">
      <w:pPr>
        <w:tabs>
          <w:tab w:val="left" w:pos="284"/>
        </w:tabs>
      </w:pPr>
    </w:p>
    <w:p w:rsidR="00806624" w:rsidRDefault="00806624" w:rsidP="00806624">
      <w:pPr>
        <w:tabs>
          <w:tab w:val="left" w:pos="284"/>
        </w:tabs>
        <w:ind w:firstLine="709"/>
        <w:jc w:val="both"/>
        <w:rPr>
          <w:sz w:val="28"/>
          <w:szCs w:val="28"/>
        </w:rPr>
      </w:pPr>
      <w:r>
        <w:rPr>
          <w:sz w:val="28"/>
          <w:szCs w:val="28"/>
        </w:rPr>
        <w:t>В соответствии с Федеральным законом от 29.12.2012 № 273-ФЗ «Об образовании в Российской Федерации», приказом Министерства образования и науки Российской Федерации от 06.04.2015 г. №362 «Об утверждении правил проведения конкурса на получение денежного поощрения лучшими учителями», постановляю:</w:t>
      </w:r>
    </w:p>
    <w:p w:rsidR="00806624" w:rsidRDefault="00806624" w:rsidP="00806624">
      <w:pPr>
        <w:tabs>
          <w:tab w:val="left" w:pos="284"/>
        </w:tabs>
        <w:ind w:firstLine="709"/>
        <w:jc w:val="both"/>
        <w:rPr>
          <w:sz w:val="28"/>
          <w:szCs w:val="28"/>
        </w:rPr>
      </w:pPr>
      <w:r>
        <w:rPr>
          <w:sz w:val="28"/>
          <w:szCs w:val="28"/>
        </w:rPr>
        <w:t>1. Утвердить Положение о награждении ценным подарком лучшего педагогического работника муниципального образования Соль-Илецкий городской округ, согласно приложению.</w:t>
      </w:r>
    </w:p>
    <w:p w:rsidR="00806624" w:rsidRDefault="00806624" w:rsidP="00806624">
      <w:pPr>
        <w:tabs>
          <w:tab w:val="left" w:pos="284"/>
        </w:tabs>
        <w:ind w:firstLine="709"/>
        <w:jc w:val="both"/>
        <w:rPr>
          <w:sz w:val="28"/>
          <w:szCs w:val="28"/>
        </w:rPr>
      </w:pPr>
      <w:r>
        <w:rPr>
          <w:sz w:val="28"/>
          <w:szCs w:val="28"/>
        </w:rPr>
        <w:t>2. Главному распорядителю бюджетных средств запланировать дополнительно бюджетные ассигнования, связанные с приобретением ценного подарка.</w:t>
      </w:r>
    </w:p>
    <w:p w:rsidR="00806624" w:rsidRPr="000D15D3" w:rsidRDefault="00806624" w:rsidP="00806624">
      <w:pPr>
        <w:tabs>
          <w:tab w:val="left" w:pos="284"/>
        </w:tabs>
        <w:ind w:firstLine="709"/>
        <w:jc w:val="both"/>
        <w:rPr>
          <w:sz w:val="28"/>
          <w:szCs w:val="28"/>
        </w:rPr>
      </w:pPr>
      <w:r>
        <w:rPr>
          <w:sz w:val="28"/>
          <w:szCs w:val="28"/>
        </w:rPr>
        <w:t>3. Признать утратившим силу п</w:t>
      </w:r>
      <w:r w:rsidRPr="008B3E97">
        <w:rPr>
          <w:sz w:val="28"/>
          <w:szCs w:val="28"/>
        </w:rPr>
        <w:t>остановление администрации Соль-Илецкого района Оренбургской области от </w:t>
      </w:r>
      <w:r>
        <w:rPr>
          <w:sz w:val="28"/>
          <w:szCs w:val="28"/>
        </w:rPr>
        <w:t>18.11.2014 г. № 2369-п «</w:t>
      </w:r>
      <w:r w:rsidRPr="008B3E97">
        <w:rPr>
          <w:sz w:val="28"/>
          <w:szCs w:val="28"/>
        </w:rPr>
        <w:t>Об утверждении Положения о награждении ценным подарком лучшего педагогического работника муниципального образования </w:t>
      </w:r>
      <w:r w:rsidRPr="008B3E97">
        <w:rPr>
          <w:sz w:val="28"/>
          <w:szCs w:val="28"/>
        </w:rPr>
        <w:br/>
      </w:r>
      <w:r>
        <w:rPr>
          <w:sz w:val="28"/>
          <w:szCs w:val="28"/>
        </w:rPr>
        <w:t>Соль-Илецкий район».</w:t>
      </w:r>
    </w:p>
    <w:p w:rsidR="00806624" w:rsidRDefault="00806624" w:rsidP="00806624">
      <w:pPr>
        <w:tabs>
          <w:tab w:val="left" w:pos="0"/>
        </w:tabs>
        <w:ind w:firstLine="709"/>
        <w:jc w:val="both"/>
        <w:rPr>
          <w:sz w:val="28"/>
          <w:szCs w:val="28"/>
        </w:rPr>
      </w:pPr>
      <w:r>
        <w:rPr>
          <w:sz w:val="28"/>
          <w:szCs w:val="28"/>
        </w:rPr>
        <w:t xml:space="preserve">4. </w:t>
      </w:r>
      <w:proofErr w:type="gramStart"/>
      <w:r w:rsidRPr="008F30F3">
        <w:rPr>
          <w:sz w:val="28"/>
          <w:szCs w:val="28"/>
        </w:rPr>
        <w:t>Контроль за</w:t>
      </w:r>
      <w:proofErr w:type="gramEnd"/>
      <w:r w:rsidRPr="008F30F3">
        <w:rPr>
          <w:sz w:val="28"/>
          <w:szCs w:val="28"/>
        </w:rPr>
        <w:t xml:space="preserve"> исполнением настоящего постановления возложить на </w:t>
      </w:r>
      <w:r>
        <w:rPr>
          <w:sz w:val="28"/>
          <w:szCs w:val="28"/>
        </w:rPr>
        <w:t>заместителя главы администрации Соль-Илецкого городского округа по экономике, бюджетным отношениям и инвестиционной политике                                                     Н.Н. Сахацкого.</w:t>
      </w:r>
      <w:r w:rsidRPr="001D66F6">
        <w:rPr>
          <w:sz w:val="28"/>
          <w:szCs w:val="28"/>
        </w:rPr>
        <w:tab/>
      </w:r>
    </w:p>
    <w:p w:rsidR="00806624" w:rsidRDefault="00806624" w:rsidP="00806624">
      <w:pPr>
        <w:tabs>
          <w:tab w:val="left" w:pos="0"/>
        </w:tabs>
        <w:ind w:firstLine="709"/>
        <w:jc w:val="both"/>
        <w:rPr>
          <w:sz w:val="28"/>
          <w:szCs w:val="28"/>
        </w:rPr>
      </w:pPr>
      <w:r>
        <w:rPr>
          <w:sz w:val="28"/>
          <w:szCs w:val="28"/>
        </w:rPr>
        <w:t>5.   Постановление вступает в силу после официального опубликования (обнародования).</w:t>
      </w:r>
    </w:p>
    <w:p w:rsidR="00806624" w:rsidRDefault="00806624" w:rsidP="00806624">
      <w:pPr>
        <w:tabs>
          <w:tab w:val="left" w:pos="0"/>
        </w:tabs>
        <w:jc w:val="both"/>
        <w:rPr>
          <w:sz w:val="28"/>
          <w:szCs w:val="28"/>
        </w:rPr>
      </w:pPr>
    </w:p>
    <w:p w:rsidR="00806624" w:rsidRPr="002F6408" w:rsidRDefault="00806624" w:rsidP="00806624">
      <w:pPr>
        <w:rPr>
          <w:sz w:val="28"/>
        </w:rPr>
      </w:pPr>
      <w:r w:rsidRPr="002F6408">
        <w:rPr>
          <w:sz w:val="28"/>
        </w:rPr>
        <w:t>Глава муниципального образования</w:t>
      </w:r>
    </w:p>
    <w:p w:rsidR="00806624" w:rsidRDefault="00806624" w:rsidP="00806624">
      <w:pPr>
        <w:rPr>
          <w:sz w:val="28"/>
        </w:rPr>
      </w:pPr>
      <w:r>
        <w:rPr>
          <w:sz w:val="28"/>
        </w:rPr>
        <w:t>Соль-Илецкий городской округ</w:t>
      </w:r>
      <w:r>
        <w:rPr>
          <w:sz w:val="28"/>
        </w:rPr>
        <w:tab/>
        <w:t xml:space="preserve">                                            </w:t>
      </w:r>
      <w:proofErr w:type="spellStart"/>
      <w:r w:rsidRPr="002F6408">
        <w:rPr>
          <w:sz w:val="28"/>
        </w:rPr>
        <w:t>В.И.Трибушной</w:t>
      </w:r>
      <w:proofErr w:type="spellEnd"/>
    </w:p>
    <w:p w:rsidR="00806624" w:rsidRPr="002F6408" w:rsidRDefault="00806624" w:rsidP="00806624">
      <w:pPr>
        <w:rPr>
          <w:sz w:val="28"/>
        </w:rPr>
      </w:pPr>
    </w:p>
    <w:p w:rsidR="00806624" w:rsidRDefault="00806624" w:rsidP="00806624">
      <w:pPr>
        <w:jc w:val="both"/>
        <w:rPr>
          <w:sz w:val="28"/>
        </w:rPr>
      </w:pPr>
      <w:r>
        <w:rPr>
          <w:sz w:val="28"/>
        </w:rPr>
        <w:t>Верно</w:t>
      </w:r>
    </w:p>
    <w:p w:rsidR="00806624" w:rsidRDefault="00806624" w:rsidP="00806624">
      <w:pPr>
        <w:jc w:val="both"/>
        <w:rPr>
          <w:sz w:val="28"/>
        </w:rPr>
      </w:pPr>
      <w:r>
        <w:rPr>
          <w:sz w:val="28"/>
        </w:rPr>
        <w:t>Ведущий специалист</w:t>
      </w:r>
    </w:p>
    <w:p w:rsidR="00806624" w:rsidRPr="00FD1550" w:rsidRDefault="00806624" w:rsidP="00806624">
      <w:pPr>
        <w:tabs>
          <w:tab w:val="left" w:pos="7320"/>
        </w:tabs>
        <w:jc w:val="both"/>
        <w:rPr>
          <w:sz w:val="28"/>
        </w:rPr>
      </w:pPr>
      <w:r>
        <w:rPr>
          <w:sz w:val="28"/>
        </w:rPr>
        <w:t>управления делами</w:t>
      </w:r>
      <w:r>
        <w:rPr>
          <w:sz w:val="28"/>
        </w:rPr>
        <w:tab/>
        <w:t>Е.В. Телушкина</w:t>
      </w:r>
    </w:p>
    <w:p w:rsidR="00806624" w:rsidRPr="00214CC3" w:rsidRDefault="00806624" w:rsidP="00806624">
      <w:pPr>
        <w:tabs>
          <w:tab w:val="left" w:pos="284"/>
        </w:tabs>
        <w:rPr>
          <w:sz w:val="22"/>
          <w:szCs w:val="22"/>
        </w:rPr>
      </w:pPr>
      <w:r w:rsidRPr="00214CC3">
        <w:rPr>
          <w:sz w:val="22"/>
          <w:szCs w:val="22"/>
        </w:rPr>
        <w:t xml:space="preserve">Разослано: </w:t>
      </w:r>
      <w:r>
        <w:rPr>
          <w:sz w:val="22"/>
          <w:szCs w:val="22"/>
        </w:rPr>
        <w:t xml:space="preserve">Министерству образования, </w:t>
      </w:r>
      <w:r w:rsidRPr="00214CC3">
        <w:rPr>
          <w:sz w:val="22"/>
          <w:szCs w:val="22"/>
        </w:rPr>
        <w:t xml:space="preserve">УО, финансовому </w:t>
      </w:r>
      <w:r>
        <w:rPr>
          <w:sz w:val="22"/>
          <w:szCs w:val="22"/>
        </w:rPr>
        <w:t>управлению, прокуратуре</w:t>
      </w:r>
      <w:r w:rsidRPr="00214CC3">
        <w:rPr>
          <w:sz w:val="22"/>
          <w:szCs w:val="22"/>
        </w:rPr>
        <w:t>, образовательным учреждениям</w:t>
      </w:r>
    </w:p>
    <w:p w:rsidR="00806624" w:rsidRDefault="00806624" w:rsidP="00806624"/>
    <w:p w:rsidR="00806624" w:rsidRDefault="00806624" w:rsidP="00806624">
      <w:pPr>
        <w:spacing w:before="120"/>
        <w:rPr>
          <w:sz w:val="28"/>
          <w:szCs w:val="28"/>
        </w:rPr>
      </w:pPr>
      <w:r>
        <w:rPr>
          <w:sz w:val="28"/>
          <w:szCs w:val="28"/>
        </w:rPr>
        <w:t xml:space="preserve">                                                                      Приложение</w:t>
      </w:r>
    </w:p>
    <w:p w:rsidR="00806624" w:rsidRDefault="00806624" w:rsidP="00806624">
      <w:pPr>
        <w:spacing w:before="120"/>
        <w:rPr>
          <w:sz w:val="28"/>
          <w:szCs w:val="28"/>
        </w:rPr>
      </w:pPr>
      <w:r>
        <w:rPr>
          <w:sz w:val="28"/>
          <w:szCs w:val="28"/>
        </w:rPr>
        <w:t xml:space="preserve">                                                                       к постановлению администрации</w:t>
      </w:r>
    </w:p>
    <w:p w:rsidR="00806624" w:rsidRDefault="00806624" w:rsidP="00806624">
      <w:pPr>
        <w:spacing w:before="120"/>
        <w:rPr>
          <w:sz w:val="28"/>
          <w:szCs w:val="28"/>
        </w:rPr>
      </w:pPr>
      <w:r>
        <w:rPr>
          <w:sz w:val="28"/>
          <w:szCs w:val="28"/>
        </w:rPr>
        <w:t xml:space="preserve">                                                                       Соль-Илецкого городского округа</w:t>
      </w:r>
    </w:p>
    <w:p w:rsidR="00806624" w:rsidRDefault="00806624" w:rsidP="00806624">
      <w:pPr>
        <w:spacing w:before="120"/>
        <w:rPr>
          <w:sz w:val="28"/>
          <w:szCs w:val="28"/>
        </w:rPr>
      </w:pPr>
      <w:r>
        <w:rPr>
          <w:sz w:val="28"/>
          <w:szCs w:val="28"/>
        </w:rPr>
        <w:t xml:space="preserve">                                                                       от___________2016  №________</w:t>
      </w:r>
    </w:p>
    <w:p w:rsidR="00806624" w:rsidRDefault="00806624" w:rsidP="00806624">
      <w:pPr>
        <w:spacing w:before="120"/>
        <w:jc w:val="center"/>
        <w:rPr>
          <w:b/>
          <w:bCs/>
          <w:sz w:val="28"/>
          <w:szCs w:val="28"/>
          <w:lang w:bidi="ru-RU"/>
        </w:rPr>
      </w:pPr>
    </w:p>
    <w:p w:rsidR="00806624" w:rsidRDefault="00806624" w:rsidP="00806624">
      <w:pPr>
        <w:spacing w:before="120"/>
        <w:jc w:val="center"/>
        <w:rPr>
          <w:b/>
          <w:bCs/>
          <w:sz w:val="28"/>
          <w:szCs w:val="28"/>
          <w:lang w:bidi="ru-RU"/>
        </w:rPr>
      </w:pPr>
    </w:p>
    <w:p w:rsidR="00806624" w:rsidRPr="00327130" w:rsidRDefault="00806624" w:rsidP="00806624">
      <w:pPr>
        <w:spacing w:before="120"/>
        <w:jc w:val="center"/>
        <w:rPr>
          <w:b/>
          <w:bCs/>
          <w:sz w:val="28"/>
          <w:szCs w:val="28"/>
          <w:lang w:bidi="ru-RU"/>
        </w:rPr>
      </w:pPr>
      <w:r w:rsidRPr="00327130">
        <w:rPr>
          <w:b/>
          <w:bCs/>
          <w:sz w:val="28"/>
          <w:szCs w:val="28"/>
          <w:lang w:bidi="ru-RU"/>
        </w:rPr>
        <w:t>Положение</w:t>
      </w:r>
    </w:p>
    <w:p w:rsidR="00806624" w:rsidRDefault="00806624" w:rsidP="00806624">
      <w:pPr>
        <w:spacing w:before="120"/>
        <w:jc w:val="center"/>
        <w:rPr>
          <w:b/>
          <w:bCs/>
          <w:sz w:val="28"/>
          <w:szCs w:val="28"/>
          <w:lang w:bidi="ru-RU"/>
        </w:rPr>
      </w:pPr>
      <w:r>
        <w:rPr>
          <w:b/>
          <w:bCs/>
          <w:sz w:val="28"/>
          <w:szCs w:val="28"/>
          <w:lang w:bidi="ru-RU"/>
        </w:rPr>
        <w:t>о награждении ц</w:t>
      </w:r>
      <w:r w:rsidRPr="00327130">
        <w:rPr>
          <w:b/>
          <w:bCs/>
          <w:sz w:val="28"/>
          <w:szCs w:val="28"/>
          <w:lang w:bidi="ru-RU"/>
        </w:rPr>
        <w:t>енным подарком лучшего педагогического работника муниципального образования Соль-Илецкий городской округ</w:t>
      </w:r>
    </w:p>
    <w:p w:rsidR="00806624" w:rsidRPr="00327130" w:rsidRDefault="00806624" w:rsidP="00806624">
      <w:pPr>
        <w:spacing w:before="120"/>
        <w:jc w:val="center"/>
        <w:rPr>
          <w:b/>
          <w:bCs/>
          <w:sz w:val="28"/>
          <w:szCs w:val="28"/>
          <w:lang w:bidi="ru-RU"/>
        </w:rPr>
      </w:pPr>
    </w:p>
    <w:p w:rsidR="00806624" w:rsidRPr="00327130" w:rsidRDefault="00806624" w:rsidP="00806624">
      <w:pPr>
        <w:numPr>
          <w:ilvl w:val="0"/>
          <w:numId w:val="1"/>
        </w:numPr>
        <w:spacing w:before="120"/>
        <w:jc w:val="center"/>
        <w:rPr>
          <w:b/>
          <w:bCs/>
          <w:sz w:val="28"/>
          <w:szCs w:val="28"/>
          <w:lang w:bidi="ru-RU"/>
        </w:rPr>
      </w:pPr>
      <w:bookmarkStart w:id="0" w:name="bookmark2"/>
      <w:r w:rsidRPr="00327130">
        <w:rPr>
          <w:b/>
          <w:bCs/>
          <w:sz w:val="28"/>
          <w:szCs w:val="28"/>
          <w:lang w:bidi="ru-RU"/>
        </w:rPr>
        <w:t>Общие положения</w:t>
      </w:r>
      <w:bookmarkEnd w:id="0"/>
    </w:p>
    <w:p w:rsidR="00806624" w:rsidRPr="00327130" w:rsidRDefault="00806624" w:rsidP="00806624">
      <w:pPr>
        <w:numPr>
          <w:ilvl w:val="0"/>
          <w:numId w:val="2"/>
        </w:numPr>
        <w:spacing w:before="120"/>
        <w:ind w:firstLine="709"/>
        <w:jc w:val="both"/>
        <w:rPr>
          <w:sz w:val="28"/>
          <w:szCs w:val="28"/>
          <w:lang w:bidi="ru-RU"/>
        </w:rPr>
      </w:pPr>
      <w:r w:rsidRPr="00327130">
        <w:rPr>
          <w:sz w:val="28"/>
          <w:szCs w:val="28"/>
          <w:lang w:bidi="ru-RU"/>
        </w:rPr>
        <w:t>Настоящее Положение определяет порядок награждения ценным подарком лучшего педагогического работника муниципального образования Соль-Илецкий городской округ за заслуги и достижения в воспитании и образовании, внесш</w:t>
      </w:r>
      <w:r>
        <w:rPr>
          <w:sz w:val="28"/>
          <w:szCs w:val="28"/>
          <w:lang w:bidi="ru-RU"/>
        </w:rPr>
        <w:t>его значительный вклад в развити</w:t>
      </w:r>
      <w:r w:rsidRPr="00327130">
        <w:rPr>
          <w:sz w:val="28"/>
          <w:szCs w:val="28"/>
          <w:lang w:bidi="ru-RU"/>
        </w:rPr>
        <w:t>е образовательной и инновационной деятельности, за высокие достижения в педагогической деятельности. Награждение ценным подарком лучшего педагогического работника является формой поощрения и морального стимулирования работника системы образования.</w:t>
      </w:r>
    </w:p>
    <w:p w:rsidR="00806624" w:rsidRPr="00327130" w:rsidRDefault="00806624" w:rsidP="00806624">
      <w:pPr>
        <w:numPr>
          <w:ilvl w:val="0"/>
          <w:numId w:val="2"/>
        </w:numPr>
        <w:ind w:firstLine="709"/>
        <w:jc w:val="both"/>
        <w:rPr>
          <w:sz w:val="28"/>
          <w:szCs w:val="28"/>
          <w:lang w:bidi="ru-RU"/>
        </w:rPr>
      </w:pPr>
      <w:r w:rsidRPr="00327130">
        <w:rPr>
          <w:sz w:val="28"/>
          <w:szCs w:val="28"/>
          <w:lang w:bidi="ru-RU"/>
        </w:rPr>
        <w:t xml:space="preserve">Ценным подарком награждается лучший педагогический работник муниципального образования Соль-Илецкий городской округ </w:t>
      </w:r>
      <w:proofErr w:type="gramStart"/>
      <w:r w:rsidRPr="00327130">
        <w:rPr>
          <w:sz w:val="28"/>
          <w:szCs w:val="28"/>
          <w:lang w:bidi="ru-RU"/>
        </w:rPr>
        <w:t>за</w:t>
      </w:r>
      <w:proofErr w:type="gramEnd"/>
      <w:r w:rsidRPr="00327130">
        <w:rPr>
          <w:sz w:val="28"/>
          <w:szCs w:val="28"/>
          <w:lang w:bidi="ru-RU"/>
        </w:rPr>
        <w:t>:</w:t>
      </w:r>
    </w:p>
    <w:p w:rsidR="00806624" w:rsidRPr="00327130" w:rsidRDefault="00806624" w:rsidP="00806624">
      <w:pPr>
        <w:ind w:firstLine="284"/>
        <w:jc w:val="both"/>
        <w:rPr>
          <w:sz w:val="28"/>
          <w:szCs w:val="28"/>
          <w:lang w:bidi="ru-RU"/>
        </w:rPr>
      </w:pPr>
      <w:r>
        <w:rPr>
          <w:sz w:val="28"/>
          <w:szCs w:val="28"/>
          <w:lang w:bidi="ru-RU"/>
        </w:rPr>
        <w:t xml:space="preserve">- </w:t>
      </w:r>
      <w:r w:rsidRPr="00327130">
        <w:rPr>
          <w:sz w:val="28"/>
          <w:szCs w:val="28"/>
          <w:lang w:bidi="ru-RU"/>
        </w:rPr>
        <w:t>внедрение в образовательный и воспитательный процесс новых технологий, форм и методов обучения, обеспечение единства обучения и воспитания, формирование интеллектуального, культурного и нравственного развития личности;</w:t>
      </w:r>
    </w:p>
    <w:p w:rsidR="00806624" w:rsidRPr="00327130" w:rsidRDefault="00806624" w:rsidP="00806624">
      <w:pPr>
        <w:ind w:firstLine="284"/>
        <w:jc w:val="both"/>
        <w:rPr>
          <w:sz w:val="28"/>
          <w:szCs w:val="28"/>
          <w:lang w:bidi="ru-RU"/>
        </w:rPr>
      </w:pPr>
      <w:r>
        <w:rPr>
          <w:sz w:val="28"/>
          <w:szCs w:val="28"/>
          <w:lang w:bidi="ru-RU"/>
        </w:rPr>
        <w:t xml:space="preserve">- </w:t>
      </w:r>
      <w:r w:rsidRPr="00327130">
        <w:rPr>
          <w:sz w:val="28"/>
          <w:szCs w:val="28"/>
          <w:lang w:bidi="ru-RU"/>
        </w:rPr>
        <w:t>успехи в практической подготовке обучающихся и воспитанников, в развитии их творческой активности и самостоятельности;</w:t>
      </w:r>
    </w:p>
    <w:p w:rsidR="00806624" w:rsidRPr="00327130" w:rsidRDefault="00806624" w:rsidP="00806624">
      <w:pPr>
        <w:ind w:firstLine="284"/>
        <w:jc w:val="both"/>
        <w:rPr>
          <w:sz w:val="28"/>
          <w:szCs w:val="28"/>
          <w:lang w:bidi="ru-RU"/>
        </w:rPr>
      </w:pPr>
      <w:r>
        <w:rPr>
          <w:sz w:val="28"/>
          <w:szCs w:val="28"/>
          <w:lang w:bidi="ru-RU"/>
        </w:rPr>
        <w:t xml:space="preserve">- </w:t>
      </w:r>
      <w:r w:rsidRPr="00327130">
        <w:rPr>
          <w:sz w:val="28"/>
          <w:szCs w:val="28"/>
          <w:lang w:bidi="ru-RU"/>
        </w:rPr>
        <w:t>высокие результаты в конкурсах, соревнованиях всероссийского и регионального уровней.</w:t>
      </w:r>
    </w:p>
    <w:p w:rsidR="00806624" w:rsidRPr="00327130" w:rsidRDefault="00806624" w:rsidP="00806624">
      <w:pPr>
        <w:ind w:firstLine="709"/>
        <w:jc w:val="both"/>
        <w:rPr>
          <w:sz w:val="28"/>
          <w:szCs w:val="28"/>
          <w:lang w:bidi="ru-RU"/>
        </w:rPr>
      </w:pPr>
      <w:r>
        <w:rPr>
          <w:sz w:val="28"/>
          <w:szCs w:val="28"/>
          <w:lang w:bidi="ru-RU"/>
        </w:rPr>
        <w:t>Награждение ценным подарком</w:t>
      </w:r>
      <w:r w:rsidRPr="00327130">
        <w:rPr>
          <w:sz w:val="28"/>
          <w:szCs w:val="28"/>
          <w:lang w:bidi="ru-RU"/>
        </w:rPr>
        <w:t xml:space="preserve"> осуществляется по результатам конкурса.</w:t>
      </w:r>
    </w:p>
    <w:p w:rsidR="00806624" w:rsidRPr="00327130" w:rsidRDefault="00806624" w:rsidP="00806624">
      <w:pPr>
        <w:ind w:firstLine="709"/>
        <w:jc w:val="both"/>
        <w:rPr>
          <w:sz w:val="28"/>
          <w:szCs w:val="28"/>
          <w:lang w:bidi="ru-RU"/>
        </w:rPr>
      </w:pPr>
      <w:r w:rsidRPr="00327130">
        <w:rPr>
          <w:sz w:val="28"/>
          <w:szCs w:val="28"/>
          <w:lang w:bidi="ru-RU"/>
        </w:rPr>
        <w:t>Основными принципами проведения конкурса являются гласность, открытость, "прозрачность" процедур и обеспечение равных возможностей для участия в нем педагогических работников образовательных учреждений.</w:t>
      </w:r>
    </w:p>
    <w:p w:rsidR="00806624" w:rsidRPr="00327130" w:rsidRDefault="00806624" w:rsidP="00806624">
      <w:pPr>
        <w:numPr>
          <w:ilvl w:val="0"/>
          <w:numId w:val="2"/>
        </w:numPr>
        <w:ind w:firstLine="709"/>
        <w:jc w:val="both"/>
        <w:rPr>
          <w:sz w:val="28"/>
          <w:szCs w:val="28"/>
          <w:lang w:bidi="ru-RU"/>
        </w:rPr>
      </w:pPr>
      <w:r w:rsidRPr="00327130">
        <w:rPr>
          <w:sz w:val="28"/>
          <w:szCs w:val="28"/>
          <w:lang w:bidi="ru-RU"/>
        </w:rPr>
        <w:t>На участие в конкурсе имеют право учителя со стажем педагогической деятельности не менее трех лет, основным местом работы которых является образовательное учреждение.</w:t>
      </w:r>
    </w:p>
    <w:p w:rsidR="00806624" w:rsidRPr="00327130" w:rsidRDefault="00806624" w:rsidP="00806624">
      <w:pPr>
        <w:ind w:firstLine="709"/>
        <w:jc w:val="both"/>
        <w:rPr>
          <w:sz w:val="28"/>
          <w:szCs w:val="28"/>
          <w:lang w:bidi="ru-RU"/>
        </w:rPr>
      </w:pPr>
      <w:r w:rsidRPr="00327130">
        <w:rPr>
          <w:sz w:val="28"/>
          <w:szCs w:val="28"/>
          <w:lang w:bidi="ru-RU"/>
        </w:rPr>
        <w:t xml:space="preserve">Лица, осуществляющие в образовательных учреждениях только административные или </w:t>
      </w:r>
      <w:r>
        <w:rPr>
          <w:sz w:val="28"/>
          <w:szCs w:val="28"/>
          <w:lang w:bidi="ru-RU"/>
        </w:rPr>
        <w:t>организационные функции, права н</w:t>
      </w:r>
      <w:r w:rsidRPr="00327130">
        <w:rPr>
          <w:sz w:val="28"/>
          <w:szCs w:val="28"/>
          <w:lang w:bidi="ru-RU"/>
        </w:rPr>
        <w:t>а участие в конкурсе не имеют.</w:t>
      </w:r>
    </w:p>
    <w:p w:rsidR="00806624" w:rsidRPr="00327130" w:rsidRDefault="00806624" w:rsidP="00806624">
      <w:pPr>
        <w:numPr>
          <w:ilvl w:val="0"/>
          <w:numId w:val="2"/>
        </w:numPr>
        <w:ind w:firstLine="709"/>
        <w:jc w:val="both"/>
        <w:rPr>
          <w:sz w:val="28"/>
          <w:szCs w:val="28"/>
          <w:lang w:bidi="ru-RU"/>
        </w:rPr>
      </w:pPr>
      <w:r w:rsidRPr="00327130">
        <w:rPr>
          <w:sz w:val="28"/>
          <w:szCs w:val="28"/>
          <w:lang w:bidi="ru-RU"/>
        </w:rPr>
        <w:lastRenderedPageBreak/>
        <w:t>Награждение ценным подарком производит</w:t>
      </w:r>
      <w:r>
        <w:rPr>
          <w:sz w:val="28"/>
          <w:szCs w:val="28"/>
          <w:lang w:bidi="ru-RU"/>
        </w:rPr>
        <w:t xml:space="preserve">ся на основании </w:t>
      </w:r>
      <w:proofErr w:type="gramStart"/>
      <w:r>
        <w:rPr>
          <w:sz w:val="28"/>
          <w:szCs w:val="28"/>
          <w:lang w:bidi="ru-RU"/>
        </w:rPr>
        <w:t>решения Совета у</w:t>
      </w:r>
      <w:r w:rsidRPr="00327130">
        <w:rPr>
          <w:sz w:val="28"/>
          <w:szCs w:val="28"/>
          <w:lang w:bidi="ru-RU"/>
        </w:rPr>
        <w:t>правления образования администрации муниципального образования</w:t>
      </w:r>
      <w:proofErr w:type="gramEnd"/>
      <w:r w:rsidRPr="00327130">
        <w:rPr>
          <w:sz w:val="28"/>
          <w:szCs w:val="28"/>
          <w:lang w:bidi="ru-RU"/>
        </w:rPr>
        <w:t xml:space="preserve"> Соль-Илецкий г</w:t>
      </w:r>
      <w:r>
        <w:rPr>
          <w:sz w:val="28"/>
          <w:szCs w:val="28"/>
          <w:lang w:bidi="ru-RU"/>
        </w:rPr>
        <w:t>ородской округ (далее - Совет управления образования</w:t>
      </w:r>
      <w:r w:rsidRPr="00327130">
        <w:rPr>
          <w:sz w:val="28"/>
          <w:szCs w:val="28"/>
          <w:lang w:bidi="ru-RU"/>
        </w:rPr>
        <w:t>).</w:t>
      </w:r>
    </w:p>
    <w:p w:rsidR="00806624" w:rsidRPr="00327130" w:rsidRDefault="00806624" w:rsidP="00806624">
      <w:pPr>
        <w:numPr>
          <w:ilvl w:val="0"/>
          <w:numId w:val="2"/>
        </w:numPr>
        <w:ind w:firstLine="709"/>
        <w:jc w:val="both"/>
        <w:rPr>
          <w:sz w:val="28"/>
          <w:szCs w:val="28"/>
          <w:lang w:bidi="ru-RU"/>
        </w:rPr>
      </w:pPr>
      <w:r w:rsidRPr="00327130">
        <w:rPr>
          <w:sz w:val="28"/>
          <w:szCs w:val="28"/>
          <w:lang w:bidi="ru-RU"/>
        </w:rPr>
        <w:t xml:space="preserve">Стоимость ценного подарка определятся в денежной форме в размере, не превышающем 300 000 рублей. Победитель обладает правом выбора ценного подарка по своему усмотрению. Платежные документы на приобретаемый ценный подарок предоставляются победителем в </w:t>
      </w:r>
      <w:r>
        <w:rPr>
          <w:sz w:val="28"/>
          <w:szCs w:val="28"/>
          <w:lang w:bidi="ru-RU"/>
        </w:rPr>
        <w:t>управление образования</w:t>
      </w:r>
      <w:r w:rsidRPr="00327130">
        <w:rPr>
          <w:sz w:val="28"/>
          <w:szCs w:val="28"/>
          <w:lang w:bidi="ru-RU"/>
        </w:rPr>
        <w:t xml:space="preserve"> </w:t>
      </w:r>
      <w:r>
        <w:rPr>
          <w:sz w:val="28"/>
          <w:szCs w:val="28"/>
          <w:lang w:bidi="ru-RU"/>
        </w:rPr>
        <w:t xml:space="preserve"> администрации Соль-Илецкого городского округа (далее – управление образования) </w:t>
      </w:r>
      <w:r w:rsidRPr="00327130">
        <w:rPr>
          <w:sz w:val="28"/>
          <w:szCs w:val="28"/>
          <w:lang w:bidi="ru-RU"/>
        </w:rPr>
        <w:t>не позднее 20 дней с момента принятия решения о награждении. В случае если стоимость ценного подарка не превышает 300 000 рублей, оплата производится в размере указанном в предоставленных платежных документах, если стоимость ценного подарка, превышает 300 000 рублей, то оплата производится в размере 300 000 тысяч рублей, а оставшаяся сумма ценного подарка оплачивается победителем самостоятельно. Ценный подарок вручается лучшему педагогическому работнику в торжественной обстановке на августовской конференции работников образования.</w:t>
      </w:r>
    </w:p>
    <w:p w:rsidR="00806624" w:rsidRPr="00327130" w:rsidRDefault="00806624" w:rsidP="00806624">
      <w:pPr>
        <w:numPr>
          <w:ilvl w:val="0"/>
          <w:numId w:val="2"/>
        </w:numPr>
        <w:ind w:firstLine="709"/>
        <w:jc w:val="both"/>
        <w:rPr>
          <w:sz w:val="28"/>
          <w:szCs w:val="28"/>
          <w:lang w:bidi="ru-RU"/>
        </w:rPr>
      </w:pPr>
      <w:r w:rsidRPr="00327130">
        <w:rPr>
          <w:sz w:val="28"/>
          <w:szCs w:val="28"/>
          <w:lang w:bidi="ru-RU"/>
        </w:rPr>
        <w:t xml:space="preserve">Награждение ценным подарком осуществляется за счет средств бюджета </w:t>
      </w:r>
      <w:r>
        <w:rPr>
          <w:sz w:val="28"/>
          <w:szCs w:val="28"/>
          <w:lang w:bidi="ru-RU"/>
        </w:rPr>
        <w:t>Соль-Илецкого</w:t>
      </w:r>
      <w:r w:rsidRPr="00327130">
        <w:rPr>
          <w:sz w:val="28"/>
          <w:szCs w:val="28"/>
          <w:lang w:bidi="ru-RU"/>
        </w:rPr>
        <w:t xml:space="preserve"> городского округа (в сумме до 300 000 рублей).</w:t>
      </w:r>
    </w:p>
    <w:p w:rsidR="00806624" w:rsidRPr="00327130" w:rsidRDefault="00806624" w:rsidP="00806624">
      <w:pPr>
        <w:spacing w:before="120"/>
        <w:rPr>
          <w:sz w:val="28"/>
          <w:szCs w:val="28"/>
          <w:lang w:bidi="ru-RU"/>
        </w:rPr>
      </w:pPr>
    </w:p>
    <w:p w:rsidR="00806624" w:rsidRDefault="00806624" w:rsidP="00806624">
      <w:pPr>
        <w:numPr>
          <w:ilvl w:val="0"/>
          <w:numId w:val="1"/>
        </w:numPr>
        <w:spacing w:before="120"/>
        <w:jc w:val="center"/>
        <w:rPr>
          <w:b/>
          <w:bCs/>
          <w:sz w:val="28"/>
          <w:szCs w:val="28"/>
          <w:lang w:bidi="ru-RU"/>
        </w:rPr>
      </w:pPr>
      <w:bookmarkStart w:id="1" w:name="bookmark3"/>
      <w:r w:rsidRPr="00327130">
        <w:rPr>
          <w:b/>
          <w:bCs/>
          <w:sz w:val="28"/>
          <w:szCs w:val="28"/>
          <w:lang w:bidi="ru-RU"/>
        </w:rPr>
        <w:t>Критерии конкурсного отбора</w:t>
      </w:r>
      <w:bookmarkEnd w:id="1"/>
    </w:p>
    <w:p w:rsidR="00806624" w:rsidRPr="00327130" w:rsidRDefault="00806624" w:rsidP="00806624">
      <w:pPr>
        <w:spacing w:before="120"/>
        <w:rPr>
          <w:b/>
          <w:bCs/>
          <w:sz w:val="28"/>
          <w:szCs w:val="28"/>
          <w:lang w:bidi="ru-RU"/>
        </w:rPr>
      </w:pPr>
    </w:p>
    <w:p w:rsidR="00806624" w:rsidRPr="00327130" w:rsidRDefault="00806624" w:rsidP="00806624">
      <w:pPr>
        <w:numPr>
          <w:ilvl w:val="0"/>
          <w:numId w:val="3"/>
        </w:numPr>
        <w:ind w:firstLine="709"/>
        <w:jc w:val="both"/>
        <w:rPr>
          <w:sz w:val="28"/>
          <w:szCs w:val="28"/>
          <w:lang w:bidi="ru-RU"/>
        </w:rPr>
      </w:pPr>
      <w:r w:rsidRPr="00327130">
        <w:rPr>
          <w:sz w:val="28"/>
          <w:szCs w:val="28"/>
          <w:lang w:bidi="ru-RU"/>
        </w:rPr>
        <w:t>Конкурсный отбор лучшего педагогического работника проводится на основании следующих критериев:</w:t>
      </w:r>
    </w:p>
    <w:p w:rsidR="00806624" w:rsidRPr="00327130" w:rsidRDefault="00806624" w:rsidP="00806624">
      <w:pPr>
        <w:ind w:firstLine="284"/>
        <w:jc w:val="both"/>
        <w:rPr>
          <w:sz w:val="28"/>
          <w:szCs w:val="28"/>
          <w:lang w:bidi="ru-RU"/>
        </w:rPr>
      </w:pPr>
      <w:r>
        <w:rPr>
          <w:sz w:val="28"/>
          <w:szCs w:val="28"/>
          <w:lang w:bidi="ru-RU"/>
        </w:rPr>
        <w:t xml:space="preserve">- </w:t>
      </w:r>
      <w:r w:rsidRPr="00327130">
        <w:rPr>
          <w:sz w:val="28"/>
          <w:szCs w:val="28"/>
          <w:lang w:bidi="ru-RU"/>
        </w:rPr>
        <w:t>высокие результаты учебных достижений обучающихся при их позитивной динамике за последние три года;</w:t>
      </w:r>
    </w:p>
    <w:p w:rsidR="00806624" w:rsidRPr="00327130" w:rsidRDefault="00806624" w:rsidP="00806624">
      <w:pPr>
        <w:ind w:firstLine="284"/>
        <w:jc w:val="both"/>
        <w:rPr>
          <w:sz w:val="28"/>
          <w:szCs w:val="28"/>
          <w:lang w:bidi="ru-RU"/>
        </w:rPr>
      </w:pPr>
      <w:r>
        <w:rPr>
          <w:sz w:val="28"/>
          <w:szCs w:val="28"/>
          <w:lang w:bidi="ru-RU"/>
        </w:rPr>
        <w:t xml:space="preserve">- </w:t>
      </w:r>
      <w:r w:rsidRPr="00327130">
        <w:rPr>
          <w:sz w:val="28"/>
          <w:szCs w:val="28"/>
          <w:lang w:bidi="ru-RU"/>
        </w:rPr>
        <w:t xml:space="preserve">высокие результаты внеурочной деятельности </w:t>
      </w:r>
      <w:proofErr w:type="gramStart"/>
      <w:r w:rsidRPr="00327130">
        <w:rPr>
          <w:sz w:val="28"/>
          <w:szCs w:val="28"/>
          <w:lang w:bidi="ru-RU"/>
        </w:rPr>
        <w:t>обучающихся</w:t>
      </w:r>
      <w:proofErr w:type="gramEnd"/>
      <w:r w:rsidRPr="00327130">
        <w:rPr>
          <w:sz w:val="28"/>
          <w:szCs w:val="28"/>
          <w:lang w:bidi="ru-RU"/>
        </w:rPr>
        <w:t xml:space="preserve"> по учебному предмету;</w:t>
      </w:r>
    </w:p>
    <w:p w:rsidR="00806624" w:rsidRPr="00327130" w:rsidRDefault="00806624" w:rsidP="00806624">
      <w:pPr>
        <w:ind w:firstLine="284"/>
        <w:jc w:val="both"/>
        <w:rPr>
          <w:sz w:val="28"/>
          <w:szCs w:val="28"/>
          <w:lang w:bidi="ru-RU"/>
        </w:rPr>
      </w:pPr>
      <w:r>
        <w:rPr>
          <w:sz w:val="28"/>
          <w:szCs w:val="28"/>
          <w:lang w:bidi="ru-RU"/>
        </w:rPr>
        <w:t xml:space="preserve">- </w:t>
      </w:r>
      <w:r w:rsidRPr="00327130">
        <w:rPr>
          <w:sz w:val="28"/>
          <w:szCs w:val="28"/>
          <w:lang w:bidi="ru-RU"/>
        </w:rPr>
        <w:t xml:space="preserve">создание педагогическим работником условий для приобретения </w:t>
      </w:r>
      <w:proofErr w:type="gramStart"/>
      <w:r w:rsidRPr="00327130">
        <w:rPr>
          <w:sz w:val="28"/>
          <w:szCs w:val="28"/>
          <w:lang w:bidi="ru-RU"/>
        </w:rPr>
        <w:t>обучающимися</w:t>
      </w:r>
      <w:proofErr w:type="gramEnd"/>
      <w:r w:rsidRPr="00327130">
        <w:rPr>
          <w:sz w:val="28"/>
          <w:szCs w:val="28"/>
          <w:lang w:bidi="ru-RU"/>
        </w:rPr>
        <w:t xml:space="preserve"> позитивного социального опыта;</w:t>
      </w:r>
    </w:p>
    <w:p w:rsidR="00806624" w:rsidRPr="00327130" w:rsidRDefault="00806624" w:rsidP="00806624">
      <w:pPr>
        <w:ind w:firstLine="284"/>
        <w:jc w:val="both"/>
        <w:rPr>
          <w:sz w:val="28"/>
          <w:szCs w:val="28"/>
          <w:lang w:bidi="ru-RU"/>
        </w:rPr>
      </w:pPr>
      <w:r>
        <w:rPr>
          <w:sz w:val="28"/>
          <w:szCs w:val="28"/>
          <w:lang w:bidi="ru-RU"/>
        </w:rPr>
        <w:t xml:space="preserve">- </w:t>
      </w:r>
      <w:r w:rsidRPr="00327130">
        <w:rPr>
          <w:sz w:val="28"/>
          <w:szCs w:val="28"/>
          <w:lang w:bidi="ru-RU"/>
        </w:rPr>
        <w:t>обеспечение высокого качества организации образовательного процесса на основе эффективного использования современных образовательных технологий, в том числе информационных технологий;</w:t>
      </w:r>
    </w:p>
    <w:p w:rsidR="00806624" w:rsidRPr="00327130" w:rsidRDefault="00806624" w:rsidP="00806624">
      <w:pPr>
        <w:ind w:firstLine="284"/>
        <w:jc w:val="both"/>
        <w:rPr>
          <w:sz w:val="28"/>
          <w:szCs w:val="28"/>
          <w:lang w:bidi="ru-RU"/>
        </w:rPr>
      </w:pPr>
      <w:r>
        <w:rPr>
          <w:sz w:val="28"/>
          <w:szCs w:val="28"/>
          <w:lang w:bidi="ru-RU"/>
        </w:rPr>
        <w:t xml:space="preserve">- </w:t>
      </w:r>
      <w:r w:rsidRPr="00327130">
        <w:rPr>
          <w:sz w:val="28"/>
          <w:szCs w:val="28"/>
          <w:lang w:bidi="ru-RU"/>
        </w:rPr>
        <w:t>наличие собственной методической системы педагогического работника, апробированной в профессиональном сообществе;</w:t>
      </w:r>
    </w:p>
    <w:p w:rsidR="00806624" w:rsidRPr="00327130" w:rsidRDefault="00806624" w:rsidP="00806624">
      <w:pPr>
        <w:ind w:firstLine="284"/>
        <w:jc w:val="both"/>
        <w:rPr>
          <w:sz w:val="28"/>
          <w:szCs w:val="28"/>
          <w:lang w:bidi="ru-RU"/>
        </w:rPr>
      </w:pPr>
      <w:r>
        <w:rPr>
          <w:sz w:val="28"/>
          <w:szCs w:val="28"/>
          <w:lang w:bidi="ru-RU"/>
        </w:rPr>
        <w:t xml:space="preserve">- </w:t>
      </w:r>
      <w:r w:rsidRPr="00327130">
        <w:rPr>
          <w:sz w:val="28"/>
          <w:szCs w:val="28"/>
          <w:lang w:bidi="ru-RU"/>
        </w:rPr>
        <w:t>непрерывность про</w:t>
      </w:r>
      <w:r>
        <w:rPr>
          <w:sz w:val="28"/>
          <w:szCs w:val="28"/>
          <w:lang w:bidi="ru-RU"/>
        </w:rPr>
        <w:t>фессионального развития педагогического работника</w:t>
      </w:r>
      <w:r w:rsidRPr="00327130">
        <w:rPr>
          <w:sz w:val="28"/>
          <w:szCs w:val="28"/>
          <w:lang w:bidi="ru-RU"/>
        </w:rPr>
        <w:t>.</w:t>
      </w:r>
    </w:p>
    <w:p w:rsidR="00806624" w:rsidRPr="001F0708" w:rsidRDefault="00806624" w:rsidP="00806624">
      <w:pPr>
        <w:numPr>
          <w:ilvl w:val="0"/>
          <w:numId w:val="3"/>
        </w:numPr>
        <w:ind w:firstLine="709"/>
        <w:jc w:val="both"/>
        <w:rPr>
          <w:sz w:val="28"/>
          <w:szCs w:val="28"/>
          <w:lang w:bidi="ru-RU"/>
        </w:rPr>
      </w:pPr>
      <w:r w:rsidRPr="001F0708">
        <w:rPr>
          <w:sz w:val="28"/>
          <w:szCs w:val="28"/>
          <w:lang w:bidi="ru-RU"/>
        </w:rPr>
        <w:t>Каждый критерий оценивается по десятибалльной системе. Оценка выставляется каждому участнику по каждому критерию каждым членом Совета управления образования. Выводится общий балл по всем критериям. Победителем становится педагогический работник, набравший наибольшее количество баллов. В случае если участниками конкурса, набрано равное количество баллов, то Совет управления образования</w:t>
      </w:r>
      <w:r>
        <w:rPr>
          <w:sz w:val="28"/>
          <w:szCs w:val="28"/>
          <w:lang w:bidi="ru-RU"/>
        </w:rPr>
        <w:t xml:space="preserve"> принимает решение голосованием. Решение Совета управления образования </w:t>
      </w:r>
      <w:r>
        <w:rPr>
          <w:sz w:val="28"/>
          <w:szCs w:val="28"/>
          <w:lang w:bidi="ru-RU"/>
        </w:rPr>
        <w:lastRenderedPageBreak/>
        <w:t>принимается большинством голосов членов Совета управления образования, присутствующих на его заседании. Если число голосов «за» и «против» при принятии решения равно, решающим является голос председателя Совета управления.</w:t>
      </w:r>
    </w:p>
    <w:p w:rsidR="00806624" w:rsidRPr="00327130" w:rsidRDefault="00806624" w:rsidP="00806624">
      <w:pPr>
        <w:jc w:val="both"/>
        <w:rPr>
          <w:sz w:val="28"/>
          <w:szCs w:val="28"/>
          <w:lang w:bidi="ru-RU"/>
        </w:rPr>
      </w:pPr>
    </w:p>
    <w:p w:rsidR="00806624" w:rsidRPr="00327130" w:rsidRDefault="00806624" w:rsidP="00806624">
      <w:pPr>
        <w:numPr>
          <w:ilvl w:val="0"/>
          <w:numId w:val="1"/>
        </w:numPr>
        <w:spacing w:before="120"/>
        <w:jc w:val="center"/>
        <w:rPr>
          <w:b/>
          <w:bCs/>
          <w:sz w:val="28"/>
          <w:szCs w:val="28"/>
          <w:lang w:bidi="ru-RU"/>
        </w:rPr>
      </w:pPr>
      <w:bookmarkStart w:id="2" w:name="bookmark4"/>
      <w:r w:rsidRPr="00327130">
        <w:rPr>
          <w:b/>
          <w:bCs/>
          <w:sz w:val="28"/>
          <w:szCs w:val="28"/>
          <w:lang w:bidi="ru-RU"/>
        </w:rPr>
        <w:t>Порядок проведения конкурса</w:t>
      </w:r>
      <w:bookmarkEnd w:id="2"/>
    </w:p>
    <w:p w:rsidR="00806624" w:rsidRPr="00327130" w:rsidRDefault="00806624" w:rsidP="00806624">
      <w:pPr>
        <w:spacing w:before="120"/>
        <w:rPr>
          <w:b/>
          <w:bCs/>
          <w:sz w:val="28"/>
          <w:szCs w:val="28"/>
          <w:lang w:bidi="ru-RU"/>
        </w:rPr>
      </w:pPr>
    </w:p>
    <w:p w:rsidR="00806624" w:rsidRPr="00327130" w:rsidRDefault="00806624" w:rsidP="00806624">
      <w:pPr>
        <w:numPr>
          <w:ilvl w:val="0"/>
          <w:numId w:val="4"/>
        </w:numPr>
        <w:ind w:firstLine="709"/>
        <w:jc w:val="both"/>
        <w:rPr>
          <w:sz w:val="28"/>
          <w:szCs w:val="28"/>
          <w:lang w:bidi="ru-RU"/>
        </w:rPr>
      </w:pPr>
      <w:r w:rsidRPr="00327130">
        <w:rPr>
          <w:sz w:val="28"/>
          <w:szCs w:val="28"/>
          <w:lang w:bidi="ru-RU"/>
        </w:rPr>
        <w:t xml:space="preserve">Для участия в награждении ценным подарком лучшего педагогического работника управление образования по окончанию учебного года письменно уведомляет общеобразовательные учреждения, а также размещает информацию на официальном сайте </w:t>
      </w:r>
      <w:r>
        <w:rPr>
          <w:sz w:val="28"/>
          <w:szCs w:val="28"/>
          <w:lang w:bidi="ru-RU"/>
        </w:rPr>
        <w:t>управления образования</w:t>
      </w:r>
      <w:r w:rsidRPr="00327130">
        <w:rPr>
          <w:sz w:val="28"/>
          <w:szCs w:val="28"/>
          <w:lang w:bidi="ru-RU"/>
        </w:rPr>
        <w:t xml:space="preserve"> о предстоящем конкурсе, о сроках предоставления документов для участия в конкурсе и о сроках его проведения.</w:t>
      </w:r>
    </w:p>
    <w:p w:rsidR="00806624" w:rsidRPr="00327130" w:rsidRDefault="00806624" w:rsidP="00806624">
      <w:pPr>
        <w:numPr>
          <w:ilvl w:val="0"/>
          <w:numId w:val="4"/>
        </w:numPr>
        <w:ind w:firstLine="709"/>
        <w:jc w:val="both"/>
        <w:rPr>
          <w:sz w:val="28"/>
          <w:szCs w:val="28"/>
          <w:lang w:bidi="ru-RU"/>
        </w:rPr>
      </w:pPr>
      <w:r>
        <w:rPr>
          <w:sz w:val="28"/>
          <w:szCs w:val="28"/>
          <w:lang w:bidi="ru-RU"/>
        </w:rPr>
        <w:t>Выдвижение педагогических работников</w:t>
      </w:r>
      <w:r w:rsidRPr="00327130">
        <w:rPr>
          <w:sz w:val="28"/>
          <w:szCs w:val="28"/>
          <w:lang w:bidi="ru-RU"/>
        </w:rPr>
        <w:t xml:space="preserve">, указанных в </w:t>
      </w:r>
      <w:r w:rsidRPr="001F0708">
        <w:rPr>
          <w:sz w:val="28"/>
          <w:szCs w:val="28"/>
          <w:lang w:bidi="ru-RU"/>
        </w:rPr>
        <w:t>пункте 1.3</w:t>
      </w:r>
      <w:r w:rsidRPr="00327130">
        <w:rPr>
          <w:sz w:val="28"/>
          <w:szCs w:val="28"/>
          <w:lang w:bidi="ru-RU"/>
        </w:rPr>
        <w:t xml:space="preserve"> настоящего Положения, на награждение ценным подарком проводится с их </w:t>
      </w:r>
      <w:r>
        <w:rPr>
          <w:sz w:val="28"/>
          <w:szCs w:val="28"/>
          <w:lang w:bidi="ru-RU"/>
        </w:rPr>
        <w:t xml:space="preserve">письменного </w:t>
      </w:r>
      <w:r w:rsidRPr="00327130">
        <w:rPr>
          <w:sz w:val="28"/>
          <w:szCs w:val="28"/>
          <w:lang w:bidi="ru-RU"/>
        </w:rPr>
        <w:t>согласия:</w:t>
      </w:r>
    </w:p>
    <w:p w:rsidR="00806624" w:rsidRPr="00327130" w:rsidRDefault="00806624" w:rsidP="00806624">
      <w:pPr>
        <w:ind w:firstLine="709"/>
        <w:jc w:val="both"/>
        <w:rPr>
          <w:sz w:val="28"/>
          <w:szCs w:val="28"/>
          <w:lang w:bidi="ru-RU"/>
        </w:rPr>
      </w:pPr>
      <w:r w:rsidRPr="00327130">
        <w:rPr>
          <w:sz w:val="28"/>
          <w:szCs w:val="28"/>
          <w:lang w:bidi="ru-RU"/>
        </w:rPr>
        <w:t>коллективом учреждения, советом образовательного учреждения, педагогическим советом, другим коллегиальным органом, по месту основной работы.</w:t>
      </w:r>
    </w:p>
    <w:p w:rsidR="00806624" w:rsidRPr="00327130" w:rsidRDefault="00806624" w:rsidP="00806624">
      <w:pPr>
        <w:numPr>
          <w:ilvl w:val="0"/>
          <w:numId w:val="4"/>
        </w:numPr>
        <w:ind w:firstLine="709"/>
        <w:jc w:val="both"/>
        <w:rPr>
          <w:sz w:val="28"/>
          <w:szCs w:val="28"/>
          <w:lang w:bidi="ru-RU"/>
        </w:rPr>
      </w:pPr>
      <w:r w:rsidRPr="00327130">
        <w:rPr>
          <w:sz w:val="28"/>
          <w:szCs w:val="28"/>
          <w:lang w:bidi="ru-RU"/>
        </w:rPr>
        <w:t xml:space="preserve">При обращении о награждении ценным подарком педагогического работника, в </w:t>
      </w:r>
      <w:r>
        <w:rPr>
          <w:sz w:val="28"/>
          <w:szCs w:val="28"/>
          <w:lang w:bidi="ru-RU"/>
        </w:rPr>
        <w:t>управление образования</w:t>
      </w:r>
      <w:r w:rsidRPr="00327130">
        <w:rPr>
          <w:sz w:val="28"/>
          <w:szCs w:val="28"/>
          <w:lang w:bidi="ru-RU"/>
        </w:rPr>
        <w:t xml:space="preserve"> </w:t>
      </w:r>
      <w:proofErr w:type="gramStart"/>
      <w:r w:rsidRPr="00327130">
        <w:rPr>
          <w:sz w:val="28"/>
          <w:szCs w:val="28"/>
          <w:lang w:bidi="ru-RU"/>
        </w:rPr>
        <w:t>предоставляются следующие документы</w:t>
      </w:r>
      <w:proofErr w:type="gramEnd"/>
      <w:r w:rsidRPr="00327130">
        <w:rPr>
          <w:sz w:val="28"/>
          <w:szCs w:val="28"/>
          <w:lang w:bidi="ru-RU"/>
        </w:rPr>
        <w:t>:</w:t>
      </w:r>
    </w:p>
    <w:p w:rsidR="00806624" w:rsidRPr="00327130" w:rsidRDefault="00806624" w:rsidP="00806624">
      <w:pPr>
        <w:ind w:firstLine="709"/>
        <w:jc w:val="both"/>
        <w:rPr>
          <w:sz w:val="28"/>
          <w:szCs w:val="28"/>
          <w:lang w:bidi="ru-RU"/>
        </w:rPr>
      </w:pPr>
      <w:r w:rsidRPr="00327130">
        <w:rPr>
          <w:sz w:val="28"/>
          <w:szCs w:val="28"/>
          <w:lang w:bidi="ru-RU"/>
        </w:rPr>
        <w:t>ходатайство совета коллегиального органа управления учреждением и профсоюзного комитета учреждения;</w:t>
      </w:r>
    </w:p>
    <w:p w:rsidR="00806624" w:rsidRPr="00327130" w:rsidRDefault="00806624" w:rsidP="00806624">
      <w:pPr>
        <w:ind w:firstLine="709"/>
        <w:jc w:val="both"/>
        <w:rPr>
          <w:sz w:val="28"/>
          <w:szCs w:val="28"/>
          <w:lang w:bidi="ru-RU"/>
        </w:rPr>
      </w:pPr>
      <w:r w:rsidRPr="00327130">
        <w:rPr>
          <w:sz w:val="28"/>
          <w:szCs w:val="28"/>
          <w:lang w:bidi="ru-RU"/>
        </w:rPr>
        <w:t xml:space="preserve">наградной лист установленного образца на </w:t>
      </w:r>
      <w:r>
        <w:rPr>
          <w:sz w:val="28"/>
          <w:szCs w:val="28"/>
          <w:lang w:bidi="ru-RU"/>
        </w:rPr>
        <w:t>педагогического работника</w:t>
      </w:r>
      <w:r w:rsidRPr="00327130">
        <w:rPr>
          <w:sz w:val="28"/>
          <w:szCs w:val="28"/>
          <w:lang w:bidi="ru-RU"/>
        </w:rPr>
        <w:t xml:space="preserve">, предоставляемого к </w:t>
      </w:r>
      <w:r>
        <w:rPr>
          <w:sz w:val="28"/>
          <w:szCs w:val="28"/>
          <w:lang w:bidi="ru-RU"/>
        </w:rPr>
        <w:t>награждению ценным подарком</w:t>
      </w:r>
      <w:r w:rsidRPr="00327130">
        <w:rPr>
          <w:sz w:val="28"/>
          <w:szCs w:val="28"/>
          <w:lang w:bidi="ru-RU"/>
        </w:rPr>
        <w:t xml:space="preserve"> (утвержден Приказом Министерства образования и науки Российской Федерации от 03.06.2010 № 580);</w:t>
      </w:r>
    </w:p>
    <w:p w:rsidR="00806624" w:rsidRPr="00327130" w:rsidRDefault="00806624" w:rsidP="00806624">
      <w:pPr>
        <w:ind w:firstLine="709"/>
        <w:jc w:val="both"/>
        <w:rPr>
          <w:sz w:val="28"/>
          <w:szCs w:val="28"/>
          <w:lang w:bidi="ru-RU"/>
        </w:rPr>
      </w:pPr>
      <w:r w:rsidRPr="00327130">
        <w:rPr>
          <w:sz w:val="28"/>
          <w:szCs w:val="28"/>
          <w:lang w:bidi="ru-RU"/>
        </w:rPr>
        <w:t xml:space="preserve">личное заявление на обработку персональных данных </w:t>
      </w:r>
      <w:r>
        <w:rPr>
          <w:sz w:val="28"/>
          <w:szCs w:val="28"/>
          <w:lang w:bidi="ru-RU"/>
        </w:rPr>
        <w:t>педагогического работника</w:t>
      </w:r>
      <w:r w:rsidRPr="00327130">
        <w:rPr>
          <w:sz w:val="28"/>
          <w:szCs w:val="28"/>
          <w:lang w:bidi="ru-RU"/>
        </w:rPr>
        <w:t xml:space="preserve"> </w:t>
      </w:r>
      <w:r>
        <w:rPr>
          <w:sz w:val="28"/>
          <w:szCs w:val="28"/>
          <w:lang w:bidi="ru-RU"/>
        </w:rPr>
        <w:t>н</w:t>
      </w:r>
      <w:r w:rsidRPr="00327130">
        <w:rPr>
          <w:sz w:val="28"/>
          <w:szCs w:val="28"/>
          <w:lang w:bidi="ru-RU"/>
        </w:rPr>
        <w:t xml:space="preserve">а </w:t>
      </w:r>
      <w:r>
        <w:rPr>
          <w:sz w:val="28"/>
          <w:szCs w:val="28"/>
          <w:lang w:bidi="ru-RU"/>
        </w:rPr>
        <w:t>награждение</w:t>
      </w:r>
      <w:r w:rsidRPr="00327130">
        <w:rPr>
          <w:sz w:val="28"/>
          <w:szCs w:val="28"/>
          <w:lang w:bidi="ru-RU"/>
        </w:rPr>
        <w:t>;</w:t>
      </w:r>
    </w:p>
    <w:p w:rsidR="00806624" w:rsidRPr="00327130" w:rsidRDefault="00806624" w:rsidP="00806624">
      <w:pPr>
        <w:ind w:firstLine="709"/>
        <w:jc w:val="both"/>
        <w:rPr>
          <w:sz w:val="28"/>
          <w:szCs w:val="28"/>
          <w:lang w:bidi="ru-RU"/>
        </w:rPr>
      </w:pPr>
      <w:r w:rsidRPr="00327130">
        <w:rPr>
          <w:sz w:val="28"/>
          <w:szCs w:val="28"/>
          <w:lang w:bidi="ru-RU"/>
        </w:rPr>
        <w:t>копия диплома о профессиональном образовании, заверенная руководителем образовательного учреждения;</w:t>
      </w:r>
    </w:p>
    <w:p w:rsidR="00806624" w:rsidRPr="00327130" w:rsidRDefault="00806624" w:rsidP="00806624">
      <w:pPr>
        <w:ind w:firstLine="709"/>
        <w:jc w:val="both"/>
        <w:rPr>
          <w:sz w:val="28"/>
          <w:szCs w:val="28"/>
          <w:lang w:bidi="ru-RU"/>
        </w:rPr>
      </w:pPr>
      <w:r w:rsidRPr="00327130">
        <w:rPr>
          <w:sz w:val="28"/>
          <w:szCs w:val="28"/>
          <w:lang w:bidi="ru-RU"/>
        </w:rPr>
        <w:t>копия трудовой книжки, заверенная руководителем образовательного учреждения;</w:t>
      </w:r>
    </w:p>
    <w:p w:rsidR="00806624" w:rsidRPr="00327130" w:rsidRDefault="00806624" w:rsidP="00806624">
      <w:pPr>
        <w:ind w:firstLine="709"/>
        <w:jc w:val="both"/>
        <w:rPr>
          <w:sz w:val="28"/>
          <w:szCs w:val="28"/>
          <w:lang w:bidi="ru-RU"/>
        </w:rPr>
      </w:pPr>
      <w:r w:rsidRPr="00327130">
        <w:rPr>
          <w:sz w:val="28"/>
          <w:szCs w:val="28"/>
          <w:lang w:bidi="ru-RU"/>
        </w:rPr>
        <w:t xml:space="preserve">копию ИНН, </w:t>
      </w:r>
      <w:proofErr w:type="gramStart"/>
      <w:r w:rsidRPr="00327130">
        <w:rPr>
          <w:sz w:val="28"/>
          <w:szCs w:val="28"/>
          <w:lang w:bidi="ru-RU"/>
        </w:rPr>
        <w:t>заверенная</w:t>
      </w:r>
      <w:proofErr w:type="gramEnd"/>
      <w:r w:rsidRPr="00327130">
        <w:rPr>
          <w:sz w:val="28"/>
          <w:szCs w:val="28"/>
          <w:lang w:bidi="ru-RU"/>
        </w:rPr>
        <w:t xml:space="preserve"> руководителем образовательного учреждения;</w:t>
      </w:r>
    </w:p>
    <w:p w:rsidR="00806624" w:rsidRPr="00327130" w:rsidRDefault="00806624" w:rsidP="00806624">
      <w:pPr>
        <w:ind w:firstLine="709"/>
        <w:jc w:val="both"/>
        <w:rPr>
          <w:sz w:val="28"/>
          <w:szCs w:val="28"/>
          <w:lang w:bidi="ru-RU"/>
        </w:rPr>
      </w:pPr>
      <w:r w:rsidRPr="00327130">
        <w:rPr>
          <w:sz w:val="28"/>
          <w:szCs w:val="28"/>
          <w:lang w:bidi="ru-RU"/>
        </w:rPr>
        <w:t>копия паспорта (все страницы), заверенная руководителем образовательного учреждения;</w:t>
      </w:r>
    </w:p>
    <w:p w:rsidR="00806624" w:rsidRPr="00327130" w:rsidRDefault="00806624" w:rsidP="00806624">
      <w:pPr>
        <w:ind w:firstLine="709"/>
        <w:jc w:val="both"/>
        <w:rPr>
          <w:sz w:val="28"/>
          <w:szCs w:val="28"/>
          <w:lang w:bidi="ru-RU"/>
        </w:rPr>
      </w:pPr>
      <w:r w:rsidRPr="00327130">
        <w:rPr>
          <w:sz w:val="28"/>
          <w:szCs w:val="28"/>
          <w:lang w:bidi="ru-RU"/>
        </w:rPr>
        <w:t>копия банковского счета, заверенная руководителем образовательного учреждения;</w:t>
      </w:r>
    </w:p>
    <w:p w:rsidR="00806624" w:rsidRPr="00327130" w:rsidRDefault="00806624" w:rsidP="00806624">
      <w:pPr>
        <w:ind w:firstLine="709"/>
        <w:jc w:val="both"/>
        <w:rPr>
          <w:sz w:val="28"/>
          <w:szCs w:val="28"/>
          <w:lang w:bidi="ru-RU"/>
        </w:rPr>
      </w:pPr>
      <w:r w:rsidRPr="00327130">
        <w:rPr>
          <w:sz w:val="28"/>
          <w:szCs w:val="28"/>
          <w:lang w:bidi="ru-RU"/>
        </w:rPr>
        <w:t>информация о профе</w:t>
      </w:r>
      <w:r>
        <w:rPr>
          <w:sz w:val="28"/>
          <w:szCs w:val="28"/>
          <w:lang w:bidi="ru-RU"/>
        </w:rPr>
        <w:t>ссиональных достижениях педагогического работника</w:t>
      </w:r>
      <w:r w:rsidRPr="00327130">
        <w:rPr>
          <w:sz w:val="28"/>
          <w:szCs w:val="28"/>
          <w:lang w:bidi="ru-RU"/>
        </w:rPr>
        <w:t xml:space="preserve">, </w:t>
      </w:r>
      <w:r>
        <w:rPr>
          <w:sz w:val="28"/>
          <w:szCs w:val="28"/>
          <w:lang w:bidi="ru-RU"/>
        </w:rPr>
        <w:t>подписанная</w:t>
      </w:r>
      <w:r w:rsidRPr="00327130">
        <w:rPr>
          <w:sz w:val="28"/>
          <w:szCs w:val="28"/>
          <w:lang w:bidi="ru-RU"/>
        </w:rPr>
        <w:t xml:space="preserve"> работодателем и сформированная в соответствии с критериями конкурсного отбора, указанными в </w:t>
      </w:r>
      <w:r w:rsidRPr="001F0708">
        <w:rPr>
          <w:sz w:val="28"/>
          <w:szCs w:val="28"/>
          <w:lang w:bidi="ru-RU"/>
        </w:rPr>
        <w:t>п. 2.1</w:t>
      </w:r>
      <w:r w:rsidRPr="00327130">
        <w:rPr>
          <w:sz w:val="28"/>
          <w:szCs w:val="28"/>
          <w:lang w:bidi="ru-RU"/>
        </w:rPr>
        <w:t xml:space="preserve">, на </w:t>
      </w:r>
      <w:r>
        <w:rPr>
          <w:sz w:val="28"/>
          <w:szCs w:val="28"/>
          <w:lang w:bidi="ru-RU"/>
        </w:rPr>
        <w:t>бумажном и электронном носителе.</w:t>
      </w:r>
    </w:p>
    <w:p w:rsidR="00806624" w:rsidRPr="00327130" w:rsidRDefault="00806624" w:rsidP="00806624">
      <w:pPr>
        <w:ind w:firstLine="709"/>
        <w:jc w:val="both"/>
        <w:rPr>
          <w:sz w:val="28"/>
          <w:szCs w:val="28"/>
          <w:lang w:bidi="ru-RU"/>
        </w:rPr>
      </w:pPr>
      <w:r w:rsidRPr="00327130">
        <w:rPr>
          <w:sz w:val="28"/>
          <w:szCs w:val="28"/>
          <w:lang w:bidi="ru-RU"/>
        </w:rPr>
        <w:lastRenderedPageBreak/>
        <w:t xml:space="preserve">Наградной лист установленного образца подписывается руководителем учреждения, председателем </w:t>
      </w:r>
      <w:r>
        <w:rPr>
          <w:sz w:val="28"/>
          <w:szCs w:val="28"/>
          <w:lang w:bidi="ru-RU"/>
        </w:rPr>
        <w:t>профсоюзного комитета</w:t>
      </w:r>
      <w:r w:rsidRPr="00327130">
        <w:rPr>
          <w:sz w:val="28"/>
          <w:szCs w:val="28"/>
          <w:lang w:bidi="ru-RU"/>
        </w:rPr>
        <w:t xml:space="preserve"> учреждения и заверяется печатью; на руководителя образовательного учреждения - начальником </w:t>
      </w:r>
      <w:r>
        <w:rPr>
          <w:sz w:val="28"/>
          <w:szCs w:val="28"/>
          <w:lang w:bidi="ru-RU"/>
        </w:rPr>
        <w:t>управления образования</w:t>
      </w:r>
      <w:r w:rsidRPr="00327130">
        <w:rPr>
          <w:sz w:val="28"/>
          <w:szCs w:val="28"/>
          <w:lang w:bidi="ru-RU"/>
        </w:rPr>
        <w:t>, председателем районной организации профсоюза работников образования и науки. В случае представления к награждению руко</w:t>
      </w:r>
      <w:r>
        <w:rPr>
          <w:sz w:val="28"/>
          <w:szCs w:val="28"/>
          <w:lang w:bidi="ru-RU"/>
        </w:rPr>
        <w:t>водителя учреждения как педагогического работника</w:t>
      </w:r>
      <w:r w:rsidRPr="00327130">
        <w:rPr>
          <w:sz w:val="28"/>
          <w:szCs w:val="28"/>
          <w:lang w:bidi="ru-RU"/>
        </w:rPr>
        <w:t xml:space="preserve">, ходатайство подписывается его заместителем. </w:t>
      </w:r>
      <w:proofErr w:type="gramStart"/>
      <w:r w:rsidRPr="00327130">
        <w:rPr>
          <w:sz w:val="28"/>
          <w:szCs w:val="28"/>
          <w:lang w:bidi="ru-RU"/>
        </w:rPr>
        <w:t>В характеристике работника должны быть изложены его конкретные заслуги, достижения и успехи, раскрывающие степень указанных заслуг в педагогической, воспитательной, научно-методической сферах деятельности.</w:t>
      </w:r>
      <w:proofErr w:type="gramEnd"/>
    </w:p>
    <w:p w:rsidR="00806624" w:rsidRPr="00327130" w:rsidRDefault="00806624" w:rsidP="00806624">
      <w:pPr>
        <w:numPr>
          <w:ilvl w:val="0"/>
          <w:numId w:val="4"/>
        </w:numPr>
        <w:ind w:firstLine="709"/>
        <w:jc w:val="both"/>
        <w:rPr>
          <w:sz w:val="28"/>
          <w:szCs w:val="28"/>
          <w:lang w:bidi="ru-RU"/>
        </w:rPr>
      </w:pPr>
      <w:r w:rsidRPr="00327130">
        <w:rPr>
          <w:sz w:val="28"/>
          <w:szCs w:val="28"/>
          <w:lang w:bidi="ru-RU"/>
        </w:rPr>
        <w:t xml:space="preserve">Награждение ценным подарком производится на основании решения Совета </w:t>
      </w:r>
      <w:r>
        <w:rPr>
          <w:sz w:val="28"/>
          <w:szCs w:val="28"/>
          <w:lang w:bidi="ru-RU"/>
        </w:rPr>
        <w:t>управления образования</w:t>
      </w:r>
      <w:r w:rsidRPr="00327130">
        <w:rPr>
          <w:sz w:val="28"/>
          <w:szCs w:val="28"/>
          <w:lang w:bidi="ru-RU"/>
        </w:rPr>
        <w:t xml:space="preserve">. Совет </w:t>
      </w:r>
      <w:r>
        <w:rPr>
          <w:sz w:val="28"/>
          <w:szCs w:val="28"/>
          <w:lang w:bidi="ru-RU"/>
        </w:rPr>
        <w:t>управления образования</w:t>
      </w:r>
      <w:r w:rsidRPr="00327130">
        <w:rPr>
          <w:sz w:val="28"/>
          <w:szCs w:val="28"/>
          <w:lang w:bidi="ru-RU"/>
        </w:rPr>
        <w:t xml:space="preserve"> на основе критериев конкурсного отбора, указанных в </w:t>
      </w:r>
      <w:r w:rsidRPr="001F0708">
        <w:rPr>
          <w:sz w:val="28"/>
          <w:szCs w:val="28"/>
          <w:lang w:bidi="ru-RU"/>
        </w:rPr>
        <w:t>пункте 2.1</w:t>
      </w:r>
      <w:r w:rsidRPr="00327130">
        <w:rPr>
          <w:sz w:val="28"/>
          <w:szCs w:val="28"/>
          <w:lang w:bidi="ru-RU"/>
        </w:rPr>
        <w:t>, настоящего Положения, и установленной процедуры в пункте 2.2. организует и проводит конкурс.</w:t>
      </w:r>
    </w:p>
    <w:p w:rsidR="00806624" w:rsidRPr="00327130" w:rsidRDefault="00806624" w:rsidP="00806624">
      <w:pPr>
        <w:numPr>
          <w:ilvl w:val="0"/>
          <w:numId w:val="4"/>
        </w:numPr>
        <w:ind w:firstLine="709"/>
        <w:jc w:val="both"/>
        <w:rPr>
          <w:sz w:val="28"/>
          <w:szCs w:val="28"/>
          <w:lang w:bidi="ru-RU"/>
        </w:rPr>
      </w:pPr>
      <w:r w:rsidRPr="00327130">
        <w:rPr>
          <w:sz w:val="28"/>
          <w:szCs w:val="28"/>
          <w:lang w:bidi="ru-RU"/>
        </w:rPr>
        <w:t xml:space="preserve">Совет </w:t>
      </w:r>
      <w:r>
        <w:rPr>
          <w:sz w:val="28"/>
          <w:szCs w:val="28"/>
          <w:lang w:bidi="ru-RU"/>
        </w:rPr>
        <w:t>управления образования</w:t>
      </w:r>
      <w:r w:rsidRPr="00327130">
        <w:rPr>
          <w:sz w:val="28"/>
          <w:szCs w:val="28"/>
          <w:lang w:bidi="ru-RU"/>
        </w:rPr>
        <w:t xml:space="preserve"> принимает решение с учетом документов, представленных в соответствии с </w:t>
      </w:r>
      <w:r w:rsidRPr="001F0708">
        <w:rPr>
          <w:sz w:val="28"/>
          <w:szCs w:val="28"/>
          <w:lang w:bidi="ru-RU"/>
        </w:rPr>
        <w:t>пунктом 3.3</w:t>
      </w:r>
      <w:r w:rsidRPr="00327130">
        <w:rPr>
          <w:sz w:val="28"/>
          <w:szCs w:val="28"/>
          <w:lang w:bidi="ru-RU"/>
        </w:rPr>
        <w:t xml:space="preserve"> настоящего Положения, на заседании Совета </w:t>
      </w:r>
      <w:r>
        <w:rPr>
          <w:sz w:val="28"/>
          <w:szCs w:val="28"/>
          <w:lang w:bidi="ru-RU"/>
        </w:rPr>
        <w:t>управления образования</w:t>
      </w:r>
      <w:r w:rsidRPr="00327130">
        <w:rPr>
          <w:sz w:val="28"/>
          <w:szCs w:val="28"/>
          <w:lang w:bidi="ru-RU"/>
        </w:rPr>
        <w:t xml:space="preserve"> по утвержденному начальником </w:t>
      </w:r>
      <w:r>
        <w:rPr>
          <w:sz w:val="28"/>
          <w:szCs w:val="28"/>
          <w:lang w:bidi="ru-RU"/>
        </w:rPr>
        <w:t>управления образования</w:t>
      </w:r>
      <w:r w:rsidRPr="00327130">
        <w:rPr>
          <w:sz w:val="28"/>
          <w:szCs w:val="28"/>
          <w:lang w:bidi="ru-RU"/>
        </w:rPr>
        <w:t xml:space="preserve"> плану работы на июньском Совете </w:t>
      </w:r>
      <w:r>
        <w:rPr>
          <w:sz w:val="28"/>
          <w:szCs w:val="28"/>
          <w:lang w:bidi="ru-RU"/>
        </w:rPr>
        <w:t>управления образования</w:t>
      </w:r>
      <w:r w:rsidRPr="00327130">
        <w:rPr>
          <w:sz w:val="28"/>
          <w:szCs w:val="28"/>
          <w:lang w:bidi="ru-RU"/>
        </w:rPr>
        <w:t>.</w:t>
      </w:r>
    </w:p>
    <w:p w:rsidR="00806624" w:rsidRPr="00327130" w:rsidRDefault="00806624" w:rsidP="00806624">
      <w:pPr>
        <w:ind w:firstLine="709"/>
        <w:jc w:val="both"/>
        <w:rPr>
          <w:sz w:val="28"/>
          <w:szCs w:val="28"/>
          <w:lang w:bidi="ru-RU"/>
        </w:rPr>
      </w:pPr>
      <w:r w:rsidRPr="00327130">
        <w:rPr>
          <w:sz w:val="28"/>
          <w:szCs w:val="28"/>
          <w:lang w:bidi="ru-RU"/>
        </w:rPr>
        <w:t>Процедура оформления результатов проведения голосования установлена в Положении о Совете управления образования администрации муниципального образования Соль-Илецкий городской округ.</w:t>
      </w:r>
    </w:p>
    <w:p w:rsidR="00806624" w:rsidRPr="00327130" w:rsidRDefault="00806624" w:rsidP="00806624">
      <w:pPr>
        <w:ind w:firstLine="709"/>
        <w:jc w:val="both"/>
        <w:rPr>
          <w:sz w:val="28"/>
          <w:szCs w:val="28"/>
          <w:lang w:bidi="ru-RU"/>
        </w:rPr>
      </w:pPr>
      <w:r w:rsidRPr="00327130">
        <w:rPr>
          <w:sz w:val="28"/>
          <w:szCs w:val="28"/>
          <w:lang w:bidi="ru-RU"/>
        </w:rPr>
        <w:t>В трудовую книжку и личное дело педагогического работника вносится соответствующая запись с указанием даты и ном</w:t>
      </w:r>
      <w:r>
        <w:rPr>
          <w:sz w:val="28"/>
          <w:szCs w:val="28"/>
          <w:lang w:bidi="ru-RU"/>
        </w:rPr>
        <w:t>ера приказа о награждении ценным подарком.</w:t>
      </w:r>
    </w:p>
    <w:p w:rsidR="00806624" w:rsidRDefault="00806624" w:rsidP="00806624">
      <w:pPr>
        <w:jc w:val="both"/>
        <w:rPr>
          <w:sz w:val="28"/>
          <w:szCs w:val="28"/>
        </w:rPr>
      </w:pPr>
    </w:p>
    <w:p w:rsidR="00806624" w:rsidRDefault="00806624" w:rsidP="00806624">
      <w:pPr>
        <w:jc w:val="both"/>
      </w:pPr>
    </w:p>
    <w:p w:rsidR="00806624" w:rsidRPr="00327130" w:rsidRDefault="00806624" w:rsidP="00806624"/>
    <w:p w:rsidR="00806624" w:rsidRPr="00327130" w:rsidRDefault="00806624" w:rsidP="00806624"/>
    <w:p w:rsidR="00806624" w:rsidRPr="00327130" w:rsidRDefault="00806624" w:rsidP="00806624"/>
    <w:p w:rsidR="00806624" w:rsidRPr="00327130" w:rsidRDefault="00806624" w:rsidP="00806624"/>
    <w:p w:rsidR="00806624" w:rsidRPr="00327130" w:rsidRDefault="00806624" w:rsidP="00806624"/>
    <w:p w:rsidR="00806624" w:rsidRDefault="00806624" w:rsidP="00806624"/>
    <w:p w:rsidR="00806624" w:rsidRDefault="00806624" w:rsidP="00806624"/>
    <w:p w:rsidR="00806624" w:rsidRPr="00327130" w:rsidRDefault="00806624" w:rsidP="00806624">
      <w:pPr>
        <w:tabs>
          <w:tab w:val="left" w:pos="1905"/>
        </w:tabs>
      </w:pPr>
      <w:r>
        <w:tab/>
      </w:r>
    </w:p>
    <w:p w:rsidR="009F1C8E" w:rsidRPr="00806624" w:rsidRDefault="009F1C8E">
      <w:pPr>
        <w:rPr>
          <w:b/>
        </w:rPr>
      </w:pPr>
    </w:p>
    <w:sectPr w:rsidR="009F1C8E" w:rsidRPr="00806624" w:rsidSect="009A39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2974"/>
    <w:multiLevelType w:val="multilevel"/>
    <w:tmpl w:val="0DDAE0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1018FE"/>
    <w:multiLevelType w:val="multilevel"/>
    <w:tmpl w:val="0AB886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520C0D"/>
    <w:multiLevelType w:val="multilevel"/>
    <w:tmpl w:val="1A544E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7935FC"/>
    <w:multiLevelType w:val="multilevel"/>
    <w:tmpl w:val="952409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624"/>
    <w:rsid w:val="001338E8"/>
    <w:rsid w:val="001C0D7B"/>
    <w:rsid w:val="00806624"/>
    <w:rsid w:val="009F1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624"/>
    <w:pPr>
      <w:autoSpaceDE w:val="0"/>
      <w:autoSpaceDN w:val="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8565</Characters>
  <Application>Microsoft Office Word</Application>
  <DocSecurity>0</DocSecurity>
  <Lines>71</Lines>
  <Paragraphs>20</Paragraphs>
  <ScaleCrop>false</ScaleCrop>
  <Company>Microsoft</Company>
  <LinksUpToDate>false</LinksUpToDate>
  <CharactersWithSpaces>10047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Бахчева</dc:creator>
  <cp:keywords/>
  <dc:description/>
  <cp:lastModifiedBy>Бахчева</cp:lastModifiedBy>
  <cp:revision>2</cp:revision>
  <dcterms:created xsi:type="dcterms:W3CDTF">2016-07-26T06:48:00Z</dcterms:created>
  <dcterms:modified xsi:type="dcterms:W3CDTF">2016-07-26T06:48:00Z</dcterms:modified>
</cp:coreProperties>
</file>