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BE2DF0" w:rsidRPr="008007C0" w:rsidTr="0023198B">
        <w:trPr>
          <w:trHeight w:val="2967"/>
        </w:trPr>
        <w:tc>
          <w:tcPr>
            <w:tcW w:w="5032" w:type="dxa"/>
          </w:tcPr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BE2DF0" w:rsidRPr="00D05011" w:rsidRDefault="001A03DF" w:rsidP="0023198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14.07.2016  № 2143-п</w:t>
            </w:r>
          </w:p>
          <w:p w:rsidR="00BE2DF0" w:rsidRPr="008007C0" w:rsidRDefault="00BE2DF0" w:rsidP="0023198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BE2DF0" w:rsidRDefault="00BE2DF0" w:rsidP="00BE2DF0">
      <w:pPr>
        <w:shd w:val="clear" w:color="auto" w:fill="FFFFFF"/>
        <w:jc w:val="center"/>
        <w:rPr>
          <w:b/>
        </w:rPr>
      </w:pPr>
    </w:p>
    <w:p w:rsidR="00E22B9E" w:rsidRDefault="00E22B9E" w:rsidP="00BE2DF0">
      <w:pPr>
        <w:shd w:val="clear" w:color="auto" w:fill="FFFFFF"/>
        <w:jc w:val="center"/>
        <w:rPr>
          <w:b/>
        </w:rPr>
      </w:pPr>
    </w:p>
    <w:p w:rsidR="00E22B9E" w:rsidRPr="008007C0" w:rsidRDefault="00E22B9E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rPr>
          <w:b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BE2DF0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</w:p>
    <w:p w:rsidR="00BE2DF0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решения о согласовании архитектурно-градостроительного </w:t>
      </w:r>
    </w:p>
    <w:p w:rsidR="00BE2DF0" w:rsidRPr="00DB3BF4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облика объекта</w:t>
      </w:r>
      <w:r>
        <w:rPr>
          <w:b/>
          <w:bCs/>
          <w:color w:val="000000"/>
          <w:sz w:val="28"/>
          <w:szCs w:val="28"/>
        </w:rPr>
        <w:t>»</w:t>
      </w:r>
    </w:p>
    <w:p w:rsidR="00BE2DF0" w:rsidRDefault="00BE2DF0" w:rsidP="00BE2DF0">
      <w:pPr>
        <w:ind w:right="-1"/>
        <w:jc w:val="center"/>
        <w:rPr>
          <w:color w:val="000000"/>
          <w:sz w:val="28"/>
          <w:szCs w:val="28"/>
        </w:rPr>
      </w:pPr>
    </w:p>
    <w:p w:rsidR="00BE2DF0" w:rsidRPr="002F6408" w:rsidRDefault="00BE2DF0" w:rsidP="00BE2DF0">
      <w:pPr>
        <w:rPr>
          <w:sz w:val="28"/>
          <w:szCs w:val="28"/>
        </w:rPr>
      </w:pPr>
    </w:p>
    <w:p w:rsidR="00BE2DF0" w:rsidRPr="00A51766" w:rsidRDefault="00BE2DF0" w:rsidP="00BE2DF0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 ст.30 Устава муниципального образования Соль-Илецкий городской округ Оренбургской области, </w:t>
      </w:r>
      <w:r w:rsidR="0015720F" w:rsidRPr="0015720F">
        <w:rPr>
          <w:rFonts w:ascii="Times New Roman" w:hAnsi="Times New Roman" w:cs="Times New Roman"/>
          <w:b w:val="0"/>
          <w:sz w:val="28"/>
          <w:szCs w:val="28"/>
        </w:rPr>
        <w:t>решения Совета депутатов муниципального образования Соль-Илецкий городской округ от  29.06.2016 № 387 «Об утверждении Правил благоустройства на территории муниципального образования Соль-Илецкий городской  округ Оренбургской области»</w:t>
      </w:r>
      <w:r w:rsidR="001572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BE2DF0" w:rsidRDefault="00BE2DF0" w:rsidP="00BE2D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 решения о согласовании архитектурно-градостроительного облика объекта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</w:t>
      </w:r>
      <w:r w:rsidRPr="00A51766">
        <w:rPr>
          <w:sz w:val="28"/>
          <w:szCs w:val="28"/>
        </w:rPr>
        <w:t>.</w:t>
      </w:r>
    </w:p>
    <w:p w:rsidR="00AB48F2" w:rsidRDefault="00AB48F2" w:rsidP="00AB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002BFE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мун</w:t>
      </w:r>
      <w:r w:rsidRPr="00A51766">
        <w:rPr>
          <w:sz w:val="28"/>
          <w:szCs w:val="28"/>
        </w:rPr>
        <w:t>и</w:t>
      </w:r>
      <w:r w:rsidRPr="00A51766">
        <w:rPr>
          <w:sz w:val="28"/>
          <w:szCs w:val="28"/>
        </w:rPr>
        <w:t>ципальных нормативных правовых актов.</w:t>
      </w:r>
    </w:p>
    <w:p w:rsidR="00AB48F2" w:rsidRDefault="00AB48F2" w:rsidP="00AB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AB48F2" w:rsidRPr="00C500A4" w:rsidRDefault="00AB48F2" w:rsidP="00AB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 момента опубликования (обнародования)</w:t>
      </w:r>
      <w:r w:rsidRPr="00A51766">
        <w:rPr>
          <w:sz w:val="28"/>
          <w:szCs w:val="28"/>
        </w:rPr>
        <w:t>.</w:t>
      </w:r>
    </w:p>
    <w:p w:rsidR="00AB48F2" w:rsidRPr="00CC3AA1" w:rsidRDefault="00AB48F2" w:rsidP="00AB48F2">
      <w:pPr>
        <w:ind w:firstLine="540"/>
        <w:rPr>
          <w:sz w:val="28"/>
          <w:szCs w:val="28"/>
        </w:rPr>
      </w:pPr>
    </w:p>
    <w:p w:rsidR="00AB48F2" w:rsidRDefault="00AB48F2" w:rsidP="00AB4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48F2" w:rsidRPr="00CC3AA1" w:rsidRDefault="00AB48F2" w:rsidP="00002B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В.И.Трибушной</w:t>
      </w:r>
    </w:p>
    <w:p w:rsidR="00AB48F2" w:rsidRDefault="00AB48F2" w:rsidP="00002BFE">
      <w:pPr>
        <w:rPr>
          <w:sz w:val="28"/>
          <w:szCs w:val="28"/>
        </w:rPr>
      </w:pPr>
    </w:p>
    <w:p w:rsidR="00AB48F2" w:rsidRPr="00002BFE" w:rsidRDefault="00AB48F2" w:rsidP="00002BFE">
      <w:pPr>
        <w:tabs>
          <w:tab w:val="left" w:pos="7016"/>
        </w:tabs>
        <w:rPr>
          <w:sz w:val="28"/>
        </w:rPr>
      </w:pPr>
      <w:r w:rsidRPr="00002BFE">
        <w:rPr>
          <w:sz w:val="28"/>
        </w:rPr>
        <w:t xml:space="preserve">Верно </w:t>
      </w:r>
    </w:p>
    <w:p w:rsidR="00AB48F2" w:rsidRPr="00002BFE" w:rsidRDefault="00AB48F2" w:rsidP="00002BFE">
      <w:pPr>
        <w:tabs>
          <w:tab w:val="left" w:pos="7016"/>
        </w:tabs>
        <w:rPr>
          <w:sz w:val="28"/>
        </w:rPr>
      </w:pPr>
      <w:r w:rsidRPr="00002BFE">
        <w:rPr>
          <w:sz w:val="28"/>
        </w:rPr>
        <w:t>Ведущий специалист</w:t>
      </w:r>
    </w:p>
    <w:p w:rsidR="00AB48F2" w:rsidRPr="00002BFE" w:rsidRDefault="00AB48F2" w:rsidP="00002BFE">
      <w:pPr>
        <w:tabs>
          <w:tab w:val="left" w:pos="7016"/>
        </w:tabs>
        <w:rPr>
          <w:b/>
        </w:rPr>
      </w:pPr>
      <w:r w:rsidRPr="00002BFE">
        <w:rPr>
          <w:sz w:val="28"/>
        </w:rPr>
        <w:t>управления делами                                                                Е.В. Телущкина</w:t>
      </w:r>
    </w:p>
    <w:p w:rsidR="00AB48F2" w:rsidRPr="009265EC" w:rsidRDefault="00AB48F2" w:rsidP="00AB48F2">
      <w:pPr>
        <w:jc w:val="both"/>
        <w:rPr>
          <w:color w:val="FFFFFF"/>
        </w:rPr>
      </w:pPr>
    </w:p>
    <w:p w:rsidR="00AB48F2" w:rsidRPr="00D51872" w:rsidRDefault="00AB48F2" w:rsidP="00AB48F2">
      <w:pPr>
        <w:jc w:val="both"/>
      </w:pPr>
      <w:r w:rsidRPr="002A49F5">
        <w:t>Разослано: прокуратура, управление делами, отдел по строительству, транспорту, ЖКХ, доро</w:t>
      </w:r>
      <w:r w:rsidRPr="002A49F5">
        <w:t>ж</w:t>
      </w:r>
      <w:r w:rsidRPr="002A49F5">
        <w:t>ному хозяйству, газификации, отдел архитектуры и градостроительства.</w:t>
      </w:r>
      <w:r>
        <w:t xml:space="preserve"> МАУ «МФЦ»</w:t>
      </w: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3661E" w:rsidRDefault="00B3661E" w:rsidP="0015720F">
      <w:pPr>
        <w:ind w:firstLine="4962"/>
        <w:jc w:val="both"/>
        <w:rPr>
          <w:sz w:val="28"/>
          <w:szCs w:val="28"/>
          <w:lang w:eastAsia="en-US"/>
        </w:rPr>
      </w:pPr>
    </w:p>
    <w:p w:rsidR="00BE2DF0" w:rsidRPr="004525B5" w:rsidRDefault="00BE2DF0" w:rsidP="0015720F">
      <w:pPr>
        <w:ind w:firstLine="4962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BE2DF0" w:rsidRDefault="00BE2DF0" w:rsidP="0015720F">
      <w:pPr>
        <w:ind w:firstLine="4962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BE2DF0" w:rsidRPr="004525B5" w:rsidRDefault="0015720F" w:rsidP="0015720F">
      <w:pPr>
        <w:ind w:firstLine="496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BE2DF0">
        <w:rPr>
          <w:sz w:val="28"/>
          <w:szCs w:val="28"/>
          <w:lang w:eastAsia="en-US"/>
        </w:rPr>
        <w:t>городского округа</w:t>
      </w:r>
    </w:p>
    <w:p w:rsidR="00BE2DF0" w:rsidRPr="009D0A41" w:rsidRDefault="00BE2DF0" w:rsidP="0015720F">
      <w:pPr>
        <w:ind w:left="3686" w:firstLine="1276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3570" w:rsidRPr="00A34FDB" w:rsidRDefault="00EF3570" w:rsidP="00C358B2">
      <w:pPr>
        <w:ind w:right="-1"/>
        <w:jc w:val="center"/>
        <w:rPr>
          <w:sz w:val="28"/>
          <w:szCs w:val="28"/>
        </w:rPr>
      </w:pPr>
      <w:r w:rsidRPr="00A34FDB">
        <w:rPr>
          <w:color w:val="000000"/>
          <w:sz w:val="28"/>
          <w:szCs w:val="28"/>
        </w:rPr>
        <w:t>АДМИНИСТРАТИВНЫЙ РЕГЛАМЕНТ</w:t>
      </w:r>
    </w:p>
    <w:p w:rsidR="00EF3570" w:rsidRPr="00A34FDB" w:rsidRDefault="00EF3570" w:rsidP="00C358B2">
      <w:pPr>
        <w:ind w:right="-1"/>
        <w:jc w:val="center"/>
        <w:rPr>
          <w:color w:val="000000"/>
          <w:sz w:val="28"/>
          <w:szCs w:val="28"/>
        </w:rPr>
      </w:pPr>
      <w:r w:rsidRPr="00A34FDB">
        <w:rPr>
          <w:color w:val="000000"/>
          <w:sz w:val="28"/>
          <w:szCs w:val="28"/>
        </w:rPr>
        <w:t>предоставления муниципальной услуги</w:t>
      </w:r>
    </w:p>
    <w:p w:rsidR="00C358B2" w:rsidRDefault="00EF3570" w:rsidP="00C358B2">
      <w:pPr>
        <w:ind w:right="-1"/>
        <w:jc w:val="center"/>
        <w:rPr>
          <w:sz w:val="28"/>
          <w:szCs w:val="28"/>
        </w:rPr>
      </w:pPr>
      <w:r w:rsidRPr="00922B5A">
        <w:rPr>
          <w:color w:val="000000"/>
          <w:sz w:val="28"/>
          <w:szCs w:val="28"/>
        </w:rPr>
        <w:t>«</w:t>
      </w:r>
      <w:r w:rsidR="00844317">
        <w:rPr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EF3570" w:rsidRPr="00DB3BF4" w:rsidRDefault="00844317" w:rsidP="00C358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облика объекта</w:t>
      </w:r>
      <w:r w:rsidR="00EF3570">
        <w:rPr>
          <w:b/>
          <w:bCs/>
          <w:color w:val="000000"/>
          <w:sz w:val="28"/>
          <w:szCs w:val="28"/>
        </w:rPr>
        <w:t>»</w:t>
      </w:r>
    </w:p>
    <w:p w:rsidR="00EF3570" w:rsidRDefault="00EF3570" w:rsidP="00C358B2">
      <w:pPr>
        <w:ind w:right="-1"/>
        <w:jc w:val="center"/>
        <w:rPr>
          <w:color w:val="000000"/>
          <w:sz w:val="28"/>
          <w:szCs w:val="28"/>
        </w:rPr>
      </w:pPr>
    </w:p>
    <w:p w:rsidR="00EF3570" w:rsidRPr="00DB3BF4" w:rsidRDefault="00EF3570" w:rsidP="00C358B2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EF3570" w:rsidRPr="00DB3BF4" w:rsidRDefault="00EF3570" w:rsidP="00EF3570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EF3570" w:rsidRPr="008426C0" w:rsidRDefault="00EF3570" w:rsidP="00EF3570">
      <w:pPr>
        <w:pStyle w:val="a9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</w:t>
      </w:r>
      <w:r w:rsidRPr="008426C0">
        <w:rPr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EF3570" w:rsidRPr="008426C0" w:rsidRDefault="00EF3570" w:rsidP="00EF3570">
      <w:pPr>
        <w:pStyle w:val="a9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EF3570" w:rsidRDefault="00EF3570" w:rsidP="00EF3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BE2DF0">
        <w:rPr>
          <w:sz w:val="28"/>
          <w:szCs w:val="28"/>
        </w:rPr>
        <w:t>в администрацию Соль-Илецкого городского округа</w:t>
      </w:r>
      <w:r w:rsidRPr="008426C0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EF3570" w:rsidRPr="008426C0" w:rsidRDefault="00EF3570" w:rsidP="00EF3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</w:t>
      </w:r>
      <w:r w:rsidRPr="008426C0">
        <w:rPr>
          <w:sz w:val="28"/>
          <w:szCs w:val="28"/>
        </w:rPr>
        <w:t>.</w:t>
      </w:r>
    </w:p>
    <w:p w:rsidR="00BE2DF0" w:rsidRPr="00277140" w:rsidRDefault="00BE2DF0" w:rsidP="00BE2DF0">
      <w:pPr>
        <w:pStyle w:val="a9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B3BF4"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услуги</w:t>
      </w:r>
      <w:r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E2DF0" w:rsidRPr="001E403B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BE2DF0" w:rsidRPr="001E403B" w:rsidRDefault="00BE2DF0" w:rsidP="00BE2DF0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 w:rsidR="00002BFE">
        <w:rPr>
          <w:sz w:val="28"/>
          <w:szCs w:val="28"/>
        </w:rPr>
        <w:t>. Соль-Илецк</w:t>
      </w:r>
      <w:r>
        <w:rPr>
          <w:sz w:val="28"/>
          <w:szCs w:val="28"/>
        </w:rPr>
        <w:t>, 461505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</w:t>
      </w:r>
      <w:r w:rsidRPr="00595CDD">
        <w:rPr>
          <w:sz w:val="28"/>
          <w:szCs w:val="28"/>
        </w:rPr>
        <w:t>и</w:t>
      </w:r>
      <w:r w:rsidRPr="00595CDD">
        <w:rPr>
          <w:sz w:val="28"/>
          <w:szCs w:val="28"/>
        </w:rPr>
        <w:t>пальной услуги:</w:t>
      </w:r>
      <w:r w:rsidRPr="00AE0AB7">
        <w:rPr>
          <w:sz w:val="28"/>
          <w:szCs w:val="28"/>
        </w:rPr>
        <w:t xml:space="preserve"> </w:t>
      </w: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 xml:space="preserve">55-84; </w:t>
      </w:r>
      <w:r w:rsidRPr="00595CDD">
        <w:rPr>
          <w:sz w:val="28"/>
          <w:szCs w:val="28"/>
        </w:rPr>
        <w:t xml:space="preserve"> </w:t>
      </w:r>
      <w:hyperlink r:id="rId5" w:history="1">
        <w:r w:rsidRPr="00595CDD">
          <w:rPr>
            <w:rStyle w:val="aa"/>
            <w:sz w:val="28"/>
            <w:szCs w:val="28"/>
          </w:rPr>
          <w:t>http://soliletsk.ru/</w:t>
        </w:r>
      </w:hyperlink>
      <w:r w:rsidRPr="00595CDD">
        <w:rPr>
          <w:sz w:val="28"/>
          <w:szCs w:val="28"/>
        </w:rPr>
        <w:t>.</w:t>
      </w:r>
      <w:r>
        <w:t xml:space="preserve"> </w:t>
      </w:r>
      <w:r w:rsidRPr="00595CDD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BE2DF0" w:rsidRPr="001E403B" w:rsidRDefault="00BE2DF0" w:rsidP="00BE2DF0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непр</w:t>
      </w:r>
      <w:r w:rsidRPr="001E403B">
        <w:rPr>
          <w:sz w:val="28"/>
          <w:szCs w:val="28"/>
        </w:rPr>
        <w:t>и</w:t>
      </w:r>
      <w:r w:rsidRPr="001E403B">
        <w:rPr>
          <w:sz w:val="28"/>
          <w:szCs w:val="28"/>
        </w:rPr>
        <w:t xml:space="preserve">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 xml:space="preserve">б) </w:t>
      </w:r>
      <w:r w:rsidRPr="005F0A38"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</w:p>
    <w:p w:rsidR="00BE2DF0" w:rsidRPr="005F0A38" w:rsidRDefault="00BE2DF0" w:rsidP="00BE2DF0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837"/>
        <w:gridCol w:w="3740"/>
        <w:gridCol w:w="2132"/>
      </w:tblGrid>
      <w:tr w:rsidR="00BE2DF0" w:rsidRPr="005F0A38" w:rsidTr="0023198B">
        <w:trPr>
          <w:trHeight w:val="1087"/>
        </w:trPr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BE2DF0" w:rsidRPr="0032169B" w:rsidRDefault="00BE2DF0" w:rsidP="0023198B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</w:t>
            </w:r>
            <w:r w:rsidRPr="00B37066">
              <w:rPr>
                <w:sz w:val="28"/>
                <w:szCs w:val="28"/>
              </w:rPr>
              <w:t>o</w:t>
            </w:r>
            <w:r w:rsidRPr="00B37066">
              <w:rPr>
                <w:sz w:val="28"/>
                <w:szCs w:val="28"/>
              </w:rPr>
              <w:t>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B37066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ул.Кооперативная,26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 xml:space="preserve">верг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</w:t>
            </w:r>
            <w:r w:rsidRPr="00B37066">
              <w:rPr>
                <w:sz w:val="28"/>
                <w:szCs w:val="28"/>
              </w:rPr>
              <w:t>v</w:t>
            </w:r>
            <w:r w:rsidRPr="00B37066">
              <w:rPr>
                <w:sz w:val="28"/>
                <w:szCs w:val="28"/>
              </w:rPr>
              <w:t>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Школьная,9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</w:t>
            </w:r>
            <w:r w:rsidRPr="00544CAE">
              <w:rPr>
                <w:sz w:val="28"/>
                <w:szCs w:val="28"/>
              </w:rPr>
              <w:t>ч</w:t>
            </w:r>
            <w:r w:rsidRPr="00544CAE">
              <w:rPr>
                <w:sz w:val="28"/>
                <w:szCs w:val="28"/>
              </w:rPr>
              <w:t>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с.Изобильное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ул.Им.А.Смирнова,2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 , ул.Центральная,24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</w:t>
            </w:r>
            <w:r w:rsidRPr="00544CAE">
              <w:rPr>
                <w:sz w:val="28"/>
                <w:szCs w:val="28"/>
                <w:lang w:val="en-US"/>
              </w:rPr>
              <w:t>s</w:t>
            </w:r>
            <w:r w:rsidRPr="00544CAE">
              <w:rPr>
                <w:sz w:val="28"/>
                <w:szCs w:val="28"/>
                <w:lang w:val="en-US"/>
              </w:rPr>
              <w:t>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</w:t>
            </w:r>
            <w:r w:rsidRPr="00B37066">
              <w:rPr>
                <w:sz w:val="28"/>
                <w:szCs w:val="28"/>
                <w:lang w:val="en-US"/>
              </w:rPr>
              <w:t>s</w:t>
            </w:r>
            <w:r w:rsidRPr="00B37066">
              <w:rPr>
                <w:sz w:val="28"/>
                <w:szCs w:val="28"/>
                <w:lang w:val="en-US"/>
              </w:rPr>
              <w:t>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461537, с.Линёвка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Кызыл-Юлдузская, 58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</w:t>
            </w:r>
            <w:r w:rsidRPr="00544CAE">
              <w:rPr>
                <w:sz w:val="28"/>
                <w:szCs w:val="28"/>
                <w:lang w:val="en-US"/>
              </w:rPr>
              <w:t>i</w:t>
            </w:r>
            <w:r w:rsidRPr="00544CAE">
              <w:rPr>
                <w:sz w:val="28"/>
                <w:szCs w:val="28"/>
                <w:lang w:val="en-US"/>
              </w:rPr>
              <w:t>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городского округа, ул.50 лет О</w:t>
            </w:r>
            <w:r w:rsidRPr="0032169B">
              <w:rPr>
                <w:sz w:val="28"/>
                <w:szCs w:val="28"/>
              </w:rPr>
              <w:t>к</w:t>
            </w:r>
            <w:r w:rsidRPr="0032169B">
              <w:rPr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ул.Советская,59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</w:t>
            </w:r>
            <w:r w:rsidRPr="004B0F18">
              <w:rPr>
                <w:sz w:val="28"/>
                <w:szCs w:val="28"/>
                <w:lang w:val="en-US"/>
              </w:rPr>
              <w:t>i</w:t>
            </w:r>
            <w:r w:rsidRPr="004B0F18">
              <w:rPr>
                <w:sz w:val="28"/>
                <w:szCs w:val="28"/>
                <w:lang w:val="en-US"/>
              </w:rPr>
              <w:t>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Уральская,15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</w:t>
            </w:r>
            <w:r w:rsidRPr="0032169B">
              <w:rPr>
                <w:sz w:val="28"/>
                <w:szCs w:val="28"/>
              </w:rPr>
              <w:lastRenderedPageBreak/>
              <w:t>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Ахметгалиева, 26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</w:t>
            </w:r>
            <w:r w:rsidRPr="004B0F18">
              <w:rPr>
                <w:sz w:val="28"/>
                <w:szCs w:val="28"/>
              </w:rPr>
              <w:t>ч</w:t>
            </w:r>
            <w:r w:rsidRPr="004B0F18">
              <w:rPr>
                <w:sz w:val="28"/>
                <w:szCs w:val="28"/>
              </w:rPr>
              <w:t>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>эл. почта: prigoro</w:t>
            </w:r>
            <w:r w:rsidRPr="00944B3B">
              <w:rPr>
                <w:sz w:val="28"/>
                <w:szCs w:val="28"/>
              </w:rPr>
              <w:t>d</w:t>
            </w:r>
            <w:r w:rsidRPr="00944B3B">
              <w:rPr>
                <w:sz w:val="28"/>
                <w:szCs w:val="28"/>
              </w:rPr>
              <w:t>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 ул.Центральная,26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>36-4-33, эл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 xml:space="preserve">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ул.Алёхина,37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</w:t>
            </w:r>
            <w:r w:rsidRPr="00944B3B">
              <w:rPr>
                <w:sz w:val="28"/>
                <w:szCs w:val="28"/>
              </w:rPr>
              <w:t>ч</w:t>
            </w:r>
            <w:r w:rsidRPr="00944B3B">
              <w:rPr>
                <w:sz w:val="28"/>
                <w:szCs w:val="28"/>
              </w:rPr>
              <w:t>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</w:t>
            </w:r>
            <w:r w:rsidRPr="0032169B">
              <w:rPr>
                <w:sz w:val="28"/>
                <w:szCs w:val="28"/>
              </w:rPr>
              <w:lastRenderedPageBreak/>
              <w:t xml:space="preserve">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461547, с.Троицк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6" w:history="1">
              <w:r w:rsidRPr="00400806">
                <w:rPr>
                  <w:rStyle w:val="aa"/>
                  <w:sz w:val="28"/>
                  <w:szCs w:val="28"/>
                </w:rPr>
                <w:t>troitsk.mfc@</w:t>
              </w:r>
              <w:r w:rsidRPr="00400806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400806">
                <w:rPr>
                  <w:rStyle w:val="aa"/>
                  <w:sz w:val="28"/>
                  <w:szCs w:val="28"/>
                </w:rPr>
                <w:t>.</w:t>
              </w:r>
              <w:r w:rsidRPr="00400806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ул.Советская,25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</w:t>
            </w:r>
            <w:r w:rsidRPr="004B0F18">
              <w:rPr>
                <w:sz w:val="28"/>
                <w:szCs w:val="28"/>
              </w:rPr>
              <w:t>l</w:t>
            </w:r>
            <w:r w:rsidRPr="004B0F18">
              <w:rPr>
                <w:sz w:val="28"/>
                <w:szCs w:val="28"/>
              </w:rPr>
              <w:t>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>верг  с 10:00 до 13:00,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</w:t>
            </w:r>
            <w:r w:rsidRPr="00B56F56">
              <w:rPr>
                <w:sz w:val="28"/>
                <w:szCs w:val="28"/>
              </w:rPr>
              <w:t>l</w:t>
            </w:r>
            <w:r w:rsidRPr="00B56F56">
              <w:rPr>
                <w:sz w:val="28"/>
                <w:szCs w:val="28"/>
              </w:rPr>
              <w:t>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</w:tbl>
    <w:p w:rsidR="00BE2DF0" w:rsidRPr="00595CDD" w:rsidRDefault="00BE2DF0" w:rsidP="00BE2DF0">
      <w:pPr>
        <w:ind w:right="-1" w:firstLine="709"/>
        <w:jc w:val="both"/>
        <w:rPr>
          <w:sz w:val="28"/>
          <w:szCs w:val="28"/>
        </w:rPr>
      </w:pPr>
    </w:p>
    <w:p w:rsidR="00BE2DF0" w:rsidRPr="00AE0AB7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пальной услуги заявитель может обратиться с устным или письменным з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просом в ОАиГ.</w:t>
      </w:r>
    </w:p>
    <w:p w:rsidR="00BE2DF0" w:rsidRPr="00AE0AB7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BE2DF0" w:rsidRPr="00AE0AB7" w:rsidRDefault="00BE2DF0" w:rsidP="00BE2D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lastRenderedPageBreak/>
        <w:t xml:space="preserve">- о правовых основаниях  предоставления муниципальной услуги; 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 xml:space="preserve">ния муниципальной услуги; </w:t>
      </w:r>
    </w:p>
    <w:p w:rsidR="00BE2DF0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BE2DF0" w:rsidRPr="005F0A38" w:rsidRDefault="00BE2DF0" w:rsidP="00BE2DF0">
      <w:pPr>
        <w:pStyle w:val="a9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F0A38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BE2DF0" w:rsidRPr="005F0A38" w:rsidRDefault="00BE2DF0" w:rsidP="00BE2D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F3570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</w:p>
    <w:p w:rsidR="00EF3570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F3570" w:rsidRPr="00DB3BF4" w:rsidRDefault="00EF3570" w:rsidP="00EF3570">
      <w:pPr>
        <w:ind w:right="-1" w:firstLine="709"/>
        <w:jc w:val="center"/>
        <w:rPr>
          <w:sz w:val="28"/>
          <w:szCs w:val="28"/>
        </w:rPr>
      </w:pPr>
    </w:p>
    <w:p w:rsidR="00EF3570" w:rsidRPr="00F93506" w:rsidRDefault="00EF3570" w:rsidP="00EF3570">
      <w:pPr>
        <w:pStyle w:val="a9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 Наименование органа, предоставляющего муниципальную услугу: </w:t>
      </w:r>
      <w:r w:rsidR="00BE2DF0">
        <w:rPr>
          <w:sz w:val="28"/>
          <w:szCs w:val="28"/>
        </w:rPr>
        <w:t>администрация Соль-Илецкого городского округа, отдел архитектуры и градостроительства (далее ОАиГ)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570" w:rsidRPr="004B4795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EF3570" w:rsidRPr="00B036AF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B036AF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36AF">
        <w:rPr>
          <w:sz w:val="28"/>
          <w:szCs w:val="28"/>
        </w:rPr>
        <w:t>выдача мотивированного отказа в предоставлении муниципальной услуги.</w:t>
      </w:r>
    </w:p>
    <w:p w:rsidR="00EF3570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EF3570" w:rsidRPr="00EA7FB4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- в течение 30 календа</w:t>
      </w:r>
      <w:r w:rsidR="00BE2DF0">
        <w:rPr>
          <w:sz w:val="28"/>
          <w:szCs w:val="28"/>
        </w:rPr>
        <w:t>рных дней со дня получения ОАиГ</w:t>
      </w:r>
      <w:r>
        <w:rPr>
          <w:sz w:val="28"/>
          <w:szCs w:val="28"/>
        </w:rPr>
        <w:t xml:space="preserve"> заявления с документами, указанного в п.п. </w:t>
      </w:r>
      <w:r w:rsidRPr="0028119E">
        <w:rPr>
          <w:sz w:val="28"/>
          <w:szCs w:val="28"/>
        </w:rPr>
        <w:t>1 п. 3.4.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EA7FB4">
        <w:rPr>
          <w:sz w:val="28"/>
          <w:szCs w:val="28"/>
        </w:rPr>
        <w:t>.</w:t>
      </w:r>
    </w:p>
    <w:p w:rsidR="00EF3570" w:rsidRPr="00B32212" w:rsidRDefault="00EF3570" w:rsidP="00EF3570">
      <w:pPr>
        <w:pStyle w:val="a9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исполнения.</w:t>
      </w:r>
    </w:p>
    <w:p w:rsidR="00EF3570" w:rsidRPr="00B32212" w:rsidRDefault="00EF3570" w:rsidP="00EF3570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EF3570" w:rsidRPr="004F0486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7" w:history="1"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r w:rsidRPr="004F0486">
        <w:rPr>
          <w:sz w:val="28"/>
          <w:szCs w:val="28"/>
        </w:rPr>
        <w:t xml:space="preserve"> Российской Федерации от 12.12.1993</w:t>
      </w:r>
      <w:r w:rsidRPr="00DD501E">
        <w:rPr>
          <w:sz w:val="28"/>
          <w:szCs w:val="28"/>
        </w:rPr>
        <w:t>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0486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4F0486">
        <w:rPr>
          <w:sz w:val="28"/>
          <w:szCs w:val="28"/>
        </w:rPr>
        <w:t xml:space="preserve"> </w:t>
      </w:r>
      <w:hyperlink r:id="rId8" w:history="1">
        <w:r w:rsidRPr="004F0486">
          <w:rPr>
            <w:sz w:val="28"/>
            <w:szCs w:val="28"/>
          </w:rPr>
          <w:t>кодекс</w:t>
        </w:r>
      </w:hyperlink>
      <w:r w:rsidRPr="004F0486">
        <w:rPr>
          <w:sz w:val="28"/>
          <w:szCs w:val="28"/>
        </w:rPr>
        <w:t xml:space="preserve"> Российской Федерации (часть первая) от 30.11.1994 </w:t>
      </w:r>
      <w:r>
        <w:rPr>
          <w:sz w:val="28"/>
          <w:szCs w:val="28"/>
        </w:rPr>
        <w:t xml:space="preserve">       № 51-ФЗ</w:t>
      </w:r>
      <w:r w:rsidRPr="009806CB">
        <w:rPr>
          <w:sz w:val="28"/>
          <w:szCs w:val="28"/>
        </w:rPr>
        <w:t>;</w:t>
      </w:r>
    </w:p>
    <w:p w:rsidR="00242C84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 - </w:t>
      </w:r>
      <w:r w:rsidRPr="00983C4B">
        <w:rPr>
          <w:sz w:val="28"/>
          <w:szCs w:val="28"/>
        </w:rPr>
        <w:t>Градостроительный кодекс Российской Федерации от 29.12.2004 № 190-ФЗ</w:t>
      </w:r>
      <w:r w:rsidR="002B1D9F">
        <w:rPr>
          <w:sz w:val="28"/>
          <w:szCs w:val="28"/>
        </w:rPr>
        <w:t>;</w:t>
      </w:r>
    </w:p>
    <w:p w:rsidR="00EF3570" w:rsidRPr="00983C4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lastRenderedPageBreak/>
        <w:t xml:space="preserve">- Федеральный </w:t>
      </w:r>
      <w:hyperlink r:id="rId9" w:history="1">
        <w:r w:rsidRPr="00983C4B">
          <w:rPr>
            <w:sz w:val="28"/>
            <w:szCs w:val="28"/>
          </w:rPr>
          <w:t>закон</w:t>
        </w:r>
      </w:hyperlink>
      <w:r w:rsidRPr="00983C4B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Федеральный </w:t>
      </w:r>
      <w:hyperlink r:id="rId10" w:history="1">
        <w:r w:rsidRPr="009806CB">
          <w:rPr>
            <w:sz w:val="28"/>
            <w:szCs w:val="28"/>
          </w:rPr>
          <w:t>закон</w:t>
        </w:r>
      </w:hyperlink>
      <w:r w:rsidRPr="0098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9806CB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EF3570" w:rsidRPr="009806CB" w:rsidRDefault="00EF3570" w:rsidP="00EF3570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06C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806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806CB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подписи»;</w:t>
      </w:r>
    </w:p>
    <w:p w:rsidR="00EF3570" w:rsidRPr="005B143F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Федеральный закон  РФ от 06.10.2003 № 131-ФЗ «Об общих принципах </w:t>
      </w:r>
      <w:r w:rsidRPr="005B143F">
        <w:rPr>
          <w:sz w:val="28"/>
          <w:szCs w:val="28"/>
        </w:rPr>
        <w:t>организации местного самоуправления в Российской Федерации»;</w:t>
      </w:r>
    </w:p>
    <w:p w:rsidR="00EF3570" w:rsidRPr="005B143F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43F"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43F">
        <w:rPr>
          <w:sz w:val="28"/>
          <w:szCs w:val="28"/>
        </w:rPr>
        <w:t xml:space="preserve">- Закон Оренбургской области от 03.07.2013 </w:t>
      </w:r>
      <w:r>
        <w:rPr>
          <w:sz w:val="28"/>
          <w:szCs w:val="28"/>
        </w:rPr>
        <w:t>№</w:t>
      </w:r>
      <w:r w:rsidRPr="005B143F">
        <w:rPr>
          <w:sz w:val="28"/>
          <w:szCs w:val="28"/>
        </w:rPr>
        <w:t xml:space="preserve">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</w:t>
      </w:r>
      <w:r>
        <w:rPr>
          <w:sz w:val="28"/>
          <w:szCs w:val="28"/>
        </w:rPr>
        <w:t>;</w:t>
      </w:r>
    </w:p>
    <w:p w:rsidR="00EF3570" w:rsidRPr="00A43CD8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A43CD8">
        <w:rPr>
          <w:sz w:val="28"/>
          <w:szCs w:val="28"/>
        </w:rPr>
        <w:t>Решение</w:t>
      </w:r>
      <w:r w:rsidR="002B1D9F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Pr="00A43CD8">
        <w:rPr>
          <w:sz w:val="28"/>
          <w:szCs w:val="28"/>
        </w:rPr>
        <w:t xml:space="preserve"> от </w:t>
      </w:r>
      <w:r w:rsidR="00AB48F2">
        <w:rPr>
          <w:sz w:val="28"/>
          <w:szCs w:val="28"/>
        </w:rPr>
        <w:t xml:space="preserve"> 29.06.2016</w:t>
      </w:r>
      <w:r w:rsidRPr="00A43CD8">
        <w:rPr>
          <w:sz w:val="28"/>
          <w:szCs w:val="28"/>
        </w:rPr>
        <w:t xml:space="preserve"> № </w:t>
      </w:r>
      <w:r w:rsidR="00AB48F2">
        <w:rPr>
          <w:sz w:val="28"/>
          <w:szCs w:val="28"/>
        </w:rPr>
        <w:t xml:space="preserve">387 </w:t>
      </w:r>
      <w:r w:rsidRPr="00A43CD8">
        <w:rPr>
          <w:sz w:val="28"/>
          <w:szCs w:val="28"/>
        </w:rPr>
        <w:t>«Об утверждении Правил благоу</w:t>
      </w:r>
      <w:r w:rsidR="002B1D9F">
        <w:rPr>
          <w:sz w:val="28"/>
          <w:szCs w:val="28"/>
        </w:rPr>
        <w:t xml:space="preserve">стройства </w:t>
      </w:r>
      <w:r w:rsidR="00AB48F2">
        <w:rPr>
          <w:sz w:val="28"/>
          <w:szCs w:val="28"/>
        </w:rPr>
        <w:t xml:space="preserve">на </w:t>
      </w:r>
      <w:r w:rsidR="002B1D9F">
        <w:rPr>
          <w:sz w:val="28"/>
          <w:szCs w:val="28"/>
        </w:rPr>
        <w:t xml:space="preserve">территории </w:t>
      </w:r>
      <w:r w:rsidR="00AB48F2">
        <w:rPr>
          <w:sz w:val="28"/>
          <w:szCs w:val="28"/>
        </w:rPr>
        <w:t>муниципального образования Соль-Илецкий городской  округ Оренбургской области</w:t>
      </w:r>
      <w:r w:rsidRPr="00A43CD8">
        <w:rPr>
          <w:sz w:val="28"/>
          <w:szCs w:val="28"/>
        </w:rPr>
        <w:t>»</w:t>
      </w:r>
      <w:r w:rsidR="00AB48F2">
        <w:rPr>
          <w:sz w:val="28"/>
          <w:szCs w:val="28"/>
        </w:rPr>
        <w:t>.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9806C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806CB">
        <w:rPr>
          <w:i/>
          <w:iCs/>
          <w:sz w:val="28"/>
          <w:szCs w:val="28"/>
        </w:rPr>
        <w:t xml:space="preserve"> 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242C84" w:rsidRDefault="00242C84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3570" w:rsidRDefault="00EF3570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2160"/>
        <w:gridCol w:w="2340"/>
        <w:gridCol w:w="2041"/>
      </w:tblGrid>
      <w:tr w:rsidR="00EF3570" w:rsidTr="00002BFE">
        <w:tc>
          <w:tcPr>
            <w:tcW w:w="720" w:type="dxa"/>
          </w:tcPr>
          <w:p w:rsidR="00EF3570" w:rsidRDefault="00EF3570" w:rsidP="00A5242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EF3570" w:rsidRDefault="00EF3570" w:rsidP="00A52424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F3570" w:rsidRDefault="00EF3570" w:rsidP="00A52424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</w:t>
            </w:r>
            <w:r>
              <w:rPr>
                <w:sz w:val="28"/>
                <w:szCs w:val="28"/>
              </w:rPr>
              <w:softHyphen/>
              <w:t>луги, необходимой и обязательной для предоставления му</w:t>
            </w:r>
            <w:r>
              <w:rPr>
                <w:sz w:val="28"/>
                <w:szCs w:val="28"/>
              </w:rPr>
              <w:softHyphen/>
              <w:t>ниципальной ус</w:t>
            </w:r>
            <w:r>
              <w:rPr>
                <w:sz w:val="28"/>
                <w:szCs w:val="28"/>
              </w:rPr>
              <w:softHyphen/>
              <w:t>луги</w:t>
            </w:r>
          </w:p>
        </w:tc>
        <w:tc>
          <w:tcPr>
            <w:tcW w:w="216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или органи</w:t>
            </w:r>
            <w:r>
              <w:rPr>
                <w:sz w:val="28"/>
                <w:szCs w:val="28"/>
              </w:rPr>
              <w:softHyphen/>
              <w:t>зация, предостав</w:t>
            </w:r>
            <w:r>
              <w:rPr>
                <w:sz w:val="28"/>
                <w:szCs w:val="28"/>
              </w:rPr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041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EF3570" w:rsidTr="00002BFE">
        <w:tc>
          <w:tcPr>
            <w:tcW w:w="720" w:type="dxa"/>
          </w:tcPr>
          <w:p w:rsidR="00EF3570" w:rsidRDefault="00EF3570" w:rsidP="00A5242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F3570" w:rsidRDefault="00CD5530" w:rsidP="00A52424">
            <w:pPr>
              <w:rPr>
                <w:sz w:val="28"/>
                <w:szCs w:val="28"/>
              </w:rPr>
            </w:pPr>
            <w:r w:rsidRPr="00CD5530">
              <w:rPr>
                <w:sz w:val="28"/>
                <w:szCs w:val="28"/>
              </w:rPr>
              <w:t>Выдача</w:t>
            </w:r>
            <w:r w:rsidR="009E42D4" w:rsidRPr="00CD5530">
              <w:rPr>
                <w:sz w:val="28"/>
                <w:szCs w:val="28"/>
              </w:rPr>
              <w:t xml:space="preserve"> архитектурно-градостроительного </w:t>
            </w:r>
            <w:r w:rsidR="009E42D4" w:rsidRPr="00CD5530">
              <w:rPr>
                <w:sz w:val="28"/>
                <w:szCs w:val="28"/>
              </w:rPr>
              <w:lastRenderedPageBreak/>
              <w:t>облика объекта</w:t>
            </w:r>
          </w:p>
        </w:tc>
        <w:tc>
          <w:tcPr>
            <w:tcW w:w="216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Индивидуаль-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предприни-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матели или </w:t>
            </w:r>
            <w:r>
              <w:rPr>
                <w:sz w:val="28"/>
                <w:szCs w:val="28"/>
              </w:rPr>
              <w:lastRenderedPageBreak/>
              <w:t>юридические лица, являющиеся членами саморегули-руемой организации,   имеющей допуск  к выполнению работ</w:t>
            </w:r>
          </w:p>
        </w:tc>
        <w:tc>
          <w:tcPr>
            <w:tcW w:w="234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Заявление;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Документ, удостоверяющий </w:t>
            </w:r>
            <w:r>
              <w:rPr>
                <w:sz w:val="28"/>
                <w:szCs w:val="28"/>
              </w:rPr>
              <w:lastRenderedPageBreak/>
              <w:t>личность заявителя (паспорт);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F3570" w:rsidRDefault="00CD5530" w:rsidP="00A52424">
            <w:pPr>
              <w:rPr>
                <w:sz w:val="28"/>
                <w:szCs w:val="28"/>
              </w:rPr>
            </w:pPr>
            <w:r w:rsidRPr="00CD5530">
              <w:rPr>
                <w:sz w:val="28"/>
                <w:szCs w:val="28"/>
              </w:rPr>
              <w:lastRenderedPageBreak/>
              <w:t>А</w:t>
            </w:r>
            <w:r w:rsidR="009E42D4" w:rsidRPr="00CD5530">
              <w:rPr>
                <w:sz w:val="28"/>
                <w:szCs w:val="28"/>
              </w:rPr>
              <w:t xml:space="preserve">рхитектурно-градостроительный облик </w:t>
            </w:r>
            <w:r w:rsidR="009E42D4" w:rsidRPr="00CD5530">
              <w:rPr>
                <w:sz w:val="28"/>
                <w:szCs w:val="28"/>
              </w:rPr>
              <w:lastRenderedPageBreak/>
              <w:t xml:space="preserve">объекта </w:t>
            </w:r>
            <w:r w:rsidR="00EF3570" w:rsidRPr="00CD5530">
              <w:rPr>
                <w:sz w:val="28"/>
                <w:szCs w:val="28"/>
              </w:rPr>
              <w:t>(2-х экз.)</w:t>
            </w:r>
            <w:r w:rsidR="00EF3570">
              <w:rPr>
                <w:sz w:val="28"/>
                <w:szCs w:val="28"/>
              </w:rPr>
              <w:t xml:space="preserve"> 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</w:p>
        </w:tc>
      </w:tr>
    </w:tbl>
    <w:p w:rsidR="00EF3570" w:rsidRPr="00983C4B" w:rsidRDefault="00EF3570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3570" w:rsidRPr="0042167A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документов. Специалист</w:t>
      </w:r>
      <w:r w:rsidR="002B1D9F">
        <w:rPr>
          <w:sz w:val="28"/>
          <w:szCs w:val="28"/>
        </w:rPr>
        <w:t xml:space="preserve"> ОАиГ или  М</w:t>
      </w:r>
      <w:r w:rsidRPr="0042167A">
        <w:rPr>
          <w:sz w:val="28"/>
          <w:szCs w:val="28"/>
        </w:rPr>
        <w:t>АУ «МФЦ», осуществляющий приём документов</w:t>
      </w:r>
      <w:r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>
        <w:rPr>
          <w:sz w:val="28"/>
          <w:szCs w:val="28"/>
        </w:rPr>
        <w:t>линный экземпляр с копией.</w:t>
      </w:r>
    </w:p>
    <w:p w:rsidR="00EF3570" w:rsidRPr="009806CB" w:rsidRDefault="00EF3570" w:rsidP="00EF357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Pr="0042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правоустанавливающих документов на объект недвижимости, в отношении которого разработан </w:t>
      </w:r>
      <w:r w:rsidR="00F224C4">
        <w:rPr>
          <w:sz w:val="28"/>
          <w:szCs w:val="28"/>
        </w:rPr>
        <w:t>архитектурно-градостроительный облик объекта</w:t>
      </w:r>
      <w:r>
        <w:rPr>
          <w:sz w:val="28"/>
          <w:szCs w:val="28"/>
        </w:rPr>
        <w:t>, право на который зарегистрировано в Едином государственном реестре прав на недвижимое имущество и сделок с ним;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 xml:space="preserve">ости (здания, сооружения), в отношении которого разработан </w:t>
      </w:r>
      <w:r w:rsidR="00A33052">
        <w:rPr>
          <w:sz w:val="28"/>
          <w:szCs w:val="28"/>
        </w:rPr>
        <w:t>архитектурно-градостроительный облик объекта</w:t>
      </w:r>
      <w:r>
        <w:rPr>
          <w:sz w:val="28"/>
          <w:szCs w:val="28"/>
        </w:rPr>
        <w:t>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EF3570" w:rsidRPr="00E81EB2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EF3570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EF3570" w:rsidRPr="00E81EB2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EF3570" w:rsidRPr="00E81EB2" w:rsidRDefault="00EF3570" w:rsidP="00EF3570">
      <w:pPr>
        <w:pStyle w:val="a9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EF3570" w:rsidRPr="00E513E1" w:rsidRDefault="00EF3570" w:rsidP="00EF357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2B1D9F" w:rsidRPr="004525B5" w:rsidRDefault="00EF3570" w:rsidP="002B1D9F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2B1D9F" w:rsidRPr="004525B5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1) требования к местам приема заявителей: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2) требования к местам для ожидания: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3) требования к местам для информирования заявителей: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lastRenderedPageBreak/>
        <w:t>- информационный стенд, столы размещаются в местах, обеспечивающих свободный доступ к ним.</w:t>
      </w:r>
    </w:p>
    <w:p w:rsidR="002B1D9F" w:rsidRPr="007119E6" w:rsidRDefault="002B1D9F" w:rsidP="002B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информационно-коммуникационных технологий;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с жалобой (претензией) на принятое по 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решение или на действия (бездействие) должностных лиц при предоставлении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</w:t>
      </w:r>
      <w:r w:rsidRPr="007119E6">
        <w:rPr>
          <w:sz w:val="28"/>
          <w:szCs w:val="28"/>
        </w:rPr>
        <w:t>т</w:t>
      </w:r>
      <w:r w:rsidRPr="007119E6">
        <w:rPr>
          <w:sz w:val="28"/>
          <w:szCs w:val="28"/>
        </w:rPr>
        <w:t>вие) должностных лиц, осуществленные в ходе предоставления муниципальной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E3227E" w:rsidRDefault="00E3227E" w:rsidP="002B1D9F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</w:p>
    <w:p w:rsidR="00E3227E" w:rsidRDefault="00E3227E" w:rsidP="00E3227E">
      <w:pPr>
        <w:ind w:right="-1" w:firstLine="720"/>
        <w:jc w:val="center"/>
        <w:rPr>
          <w:sz w:val="28"/>
          <w:szCs w:val="28"/>
        </w:rPr>
      </w:pPr>
    </w:p>
    <w:p w:rsidR="00E3227E" w:rsidRPr="001465AD" w:rsidRDefault="00E3227E" w:rsidP="00E3227E">
      <w:pPr>
        <w:ind w:right="-1" w:firstLine="720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3570" w:rsidRPr="00193A83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</w:p>
    <w:p w:rsidR="00EF3570" w:rsidRPr="00193A83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1) прием и регистрация заявления с прилагаемыми документами;</w:t>
      </w:r>
    </w:p>
    <w:p w:rsidR="00EF3570" w:rsidRPr="00193A83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3) рассмотрение</w:t>
      </w:r>
      <w:r>
        <w:rPr>
          <w:sz w:val="28"/>
          <w:szCs w:val="28"/>
        </w:rPr>
        <w:t xml:space="preserve"> поступившего заявления</w:t>
      </w:r>
      <w:r w:rsidRPr="00193A83">
        <w:rPr>
          <w:sz w:val="28"/>
          <w:szCs w:val="28"/>
        </w:rPr>
        <w:t>;</w:t>
      </w:r>
    </w:p>
    <w:p w:rsidR="00EF3570" w:rsidRDefault="00EF3570" w:rsidP="00EF35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4) </w:t>
      </w:r>
      <w:r w:rsidR="008D48E5">
        <w:rPr>
          <w:sz w:val="28"/>
          <w:szCs w:val="28"/>
        </w:rPr>
        <w:t>п</w:t>
      </w:r>
      <w:r w:rsidR="008D48E5" w:rsidRPr="00193A83">
        <w:rPr>
          <w:sz w:val="28"/>
          <w:szCs w:val="28"/>
        </w:rPr>
        <w:t xml:space="preserve">ринятие решений </w:t>
      </w:r>
      <w:r w:rsidR="008D48E5">
        <w:rPr>
          <w:sz w:val="28"/>
          <w:szCs w:val="28"/>
        </w:rPr>
        <w:t>о согласовании архитектурно-градостроительного облика объекта</w:t>
      </w:r>
      <w:r w:rsidR="008D48E5" w:rsidRPr="00193A83">
        <w:rPr>
          <w:sz w:val="28"/>
          <w:szCs w:val="28"/>
        </w:rPr>
        <w:t xml:space="preserve"> </w:t>
      </w:r>
      <w:r w:rsidR="008D48E5">
        <w:rPr>
          <w:sz w:val="28"/>
          <w:szCs w:val="28"/>
        </w:rPr>
        <w:t>или об отказе в согласовании 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193A83" w:rsidRDefault="00EF3570" w:rsidP="00EF35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</w:t>
      </w:r>
      <w:r w:rsidR="0001711A"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>Блок-схема предоставления муниципальной услуги представлена в пр</w:t>
      </w:r>
      <w:r w:rsidR="00002BFE">
        <w:rPr>
          <w:sz w:val="28"/>
          <w:szCs w:val="28"/>
        </w:rPr>
        <w:t>иложении к настоящему административному регламенту</w:t>
      </w:r>
      <w:r w:rsidRPr="00193A83">
        <w:rPr>
          <w:sz w:val="28"/>
          <w:szCs w:val="28"/>
        </w:rPr>
        <w:t>.</w:t>
      </w:r>
    </w:p>
    <w:p w:rsidR="00EF3570" w:rsidRPr="00193A83" w:rsidRDefault="00EF3570" w:rsidP="00EF3570">
      <w:pPr>
        <w:pStyle w:val="a9"/>
        <w:ind w:left="0" w:right="-1" w:firstLine="708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3.2. Прием и регистрация заявления с прилагаемыми документами: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2B1D9F">
        <w:rPr>
          <w:sz w:val="28"/>
          <w:szCs w:val="28"/>
        </w:rPr>
        <w:t xml:space="preserve"> ОАиГ или М</w:t>
      </w:r>
      <w:r w:rsidRPr="00193A83">
        <w:rPr>
          <w:sz w:val="28"/>
          <w:szCs w:val="28"/>
        </w:rPr>
        <w:t>АУ «МФЦ» заявления о предоставлении муниципальной услуги с приложением пакета документов;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242C84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</w:t>
      </w:r>
    </w:p>
    <w:p w:rsidR="00EF3570" w:rsidRPr="00193A83" w:rsidRDefault="00EF3570" w:rsidP="00242C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недочеты. При согласии заявителя документы возвращаются ему для устранения недостатков;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>
        <w:rPr>
          <w:sz w:val="28"/>
          <w:szCs w:val="28"/>
        </w:rPr>
        <w:t xml:space="preserve">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которые заявитель вправе представить: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могут быть получены посредств</w:t>
      </w:r>
      <w:r>
        <w:rPr>
          <w:sz w:val="28"/>
          <w:szCs w:val="28"/>
        </w:rPr>
        <w:t>о</w:t>
      </w:r>
      <w:r w:rsidRPr="00193A83">
        <w:rPr>
          <w:sz w:val="28"/>
          <w:szCs w:val="28"/>
        </w:rPr>
        <w:t>м межведомственного взаимодействия;</w:t>
      </w:r>
    </w:p>
    <w:p w:rsidR="00EF3570" w:rsidRPr="00193A83" w:rsidRDefault="002B1D9F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ОАиГ</w:t>
      </w:r>
      <w:r w:rsidR="00EF3570" w:rsidRPr="00193A83">
        <w:rPr>
          <w:sz w:val="28"/>
          <w:szCs w:val="28"/>
        </w:rPr>
        <w:t xml:space="preserve">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критерием принятия решения является наличие документов (информации),</w:t>
      </w:r>
      <w:r w:rsidRPr="00193A83">
        <w:rPr>
          <w:sz w:val="28"/>
          <w:szCs w:val="28"/>
        </w:rPr>
        <w:t xml:space="preserve"> полученных посредством межведомственного взаимодейст</w:t>
      </w:r>
      <w:r>
        <w:rPr>
          <w:sz w:val="28"/>
          <w:szCs w:val="28"/>
        </w:rPr>
        <w:t>вия,</w:t>
      </w:r>
      <w:r w:rsidRPr="00193A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которых </w:t>
      </w:r>
      <w:r w:rsidRPr="00193A83">
        <w:rPr>
          <w:sz w:val="28"/>
          <w:szCs w:val="28"/>
        </w:rPr>
        <w:t xml:space="preserve">специалист </w:t>
      </w:r>
      <w:r w:rsidR="002B1D9F">
        <w:rPr>
          <w:sz w:val="28"/>
          <w:szCs w:val="28"/>
        </w:rPr>
        <w:t>ОАиГ</w:t>
      </w:r>
      <w:r w:rsidRPr="00193A83">
        <w:rPr>
          <w:sz w:val="28"/>
          <w:szCs w:val="28"/>
        </w:rPr>
        <w:t xml:space="preserve"> формирует </w:t>
      </w:r>
      <w:r w:rsidRPr="00193A83">
        <w:rPr>
          <w:sz w:val="28"/>
          <w:szCs w:val="28"/>
        </w:rPr>
        <w:lastRenderedPageBreak/>
        <w:t xml:space="preserve">итоговый пакет документов и направляет в </w:t>
      </w:r>
      <w:r w:rsidR="002B1D9F">
        <w:rPr>
          <w:sz w:val="28"/>
          <w:szCs w:val="28"/>
        </w:rPr>
        <w:t>ответственному исполнителю услуги для дальнейших процедур</w:t>
      </w:r>
      <w:r w:rsidRPr="00193A83">
        <w:rPr>
          <w:sz w:val="28"/>
          <w:szCs w:val="28"/>
        </w:rPr>
        <w:t xml:space="preserve">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способом фиксации административной процедуры является отметка в журнале регистрации о приеме заявления </w:t>
      </w:r>
      <w:r w:rsidR="002B1D9F">
        <w:rPr>
          <w:sz w:val="28"/>
          <w:szCs w:val="28"/>
        </w:rPr>
        <w:t>ответственным исполнителем услуги</w:t>
      </w:r>
      <w:r w:rsidRPr="00193A83">
        <w:rPr>
          <w:sz w:val="28"/>
          <w:szCs w:val="28"/>
        </w:rPr>
        <w:t>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3.4. Рассмотрение </w:t>
      </w:r>
      <w:r>
        <w:rPr>
          <w:sz w:val="28"/>
          <w:szCs w:val="28"/>
        </w:rPr>
        <w:t>поступившего заявления</w:t>
      </w:r>
      <w:r w:rsidRPr="00193A83">
        <w:rPr>
          <w:sz w:val="28"/>
          <w:szCs w:val="28"/>
        </w:rPr>
        <w:t>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</w:t>
      </w:r>
      <w:r>
        <w:rPr>
          <w:sz w:val="28"/>
          <w:szCs w:val="28"/>
        </w:rPr>
        <w:t xml:space="preserve">необходимыми </w:t>
      </w:r>
      <w:r w:rsidRPr="00193A83">
        <w:rPr>
          <w:sz w:val="28"/>
          <w:szCs w:val="28"/>
        </w:rPr>
        <w:t xml:space="preserve">документами; 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="002B1D9F">
        <w:rPr>
          <w:sz w:val="28"/>
          <w:szCs w:val="28"/>
        </w:rPr>
        <w:t>ОАиГ</w:t>
      </w:r>
      <w:r w:rsidRPr="00E81EB2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</w:t>
      </w:r>
      <w:r>
        <w:rPr>
          <w:sz w:val="28"/>
          <w:szCs w:val="28"/>
        </w:rPr>
        <w:t>2</w:t>
      </w:r>
      <w:r w:rsidRPr="00E81EB2">
        <w:rPr>
          <w:sz w:val="28"/>
          <w:szCs w:val="28"/>
        </w:rPr>
        <w:t xml:space="preserve"> рабочих дней;</w:t>
      </w:r>
    </w:p>
    <w:p w:rsidR="00EF3570" w:rsidRDefault="00EF3570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3) в случае, если представлен неполный комплект документов, указанных в </w:t>
      </w:r>
      <w:r w:rsidRPr="004A0DE1">
        <w:rPr>
          <w:sz w:val="28"/>
          <w:szCs w:val="28"/>
        </w:rPr>
        <w:t>пунктах 2.7, 2.8 Административного</w:t>
      </w:r>
      <w:r w:rsidRPr="00E81EB2">
        <w:rPr>
          <w:sz w:val="28"/>
          <w:szCs w:val="28"/>
        </w:rPr>
        <w:t xml:space="preserve"> регламента</w:t>
      </w:r>
      <w:r w:rsidR="002B1D9F">
        <w:rPr>
          <w:sz w:val="28"/>
          <w:szCs w:val="28"/>
        </w:rPr>
        <w:t>, ответственный исполнитель ОАиГ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</w:t>
      </w:r>
    </w:p>
    <w:p w:rsidR="00EF3570" w:rsidRPr="00E81EB2" w:rsidRDefault="00EF3570" w:rsidP="00EF357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4) при наличии оснований для отказа в предоставлении муниципальной услуги отв</w:t>
      </w:r>
      <w:r w:rsidR="002B1D9F">
        <w:rPr>
          <w:sz w:val="28"/>
          <w:szCs w:val="28"/>
        </w:rPr>
        <w:t>етственный исполнитель ОАиГ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если представлен </w:t>
      </w:r>
      <w:r>
        <w:rPr>
          <w:sz w:val="28"/>
          <w:szCs w:val="28"/>
        </w:rPr>
        <w:t xml:space="preserve">комплект необходимых документов, </w:t>
      </w:r>
      <w:r w:rsidR="0001711A">
        <w:rPr>
          <w:sz w:val="28"/>
          <w:szCs w:val="28"/>
        </w:rPr>
        <w:t>архитектурно-градостроительный облик объекта</w:t>
      </w:r>
      <w:r w:rsidRPr="00BE5699">
        <w:rPr>
          <w:sz w:val="28"/>
          <w:szCs w:val="28"/>
        </w:rPr>
        <w:t xml:space="preserve"> соответствует требованиям</w:t>
      </w:r>
      <w:r>
        <w:rPr>
          <w:sz w:val="28"/>
          <w:szCs w:val="28"/>
        </w:rPr>
        <w:t>, установленным</w:t>
      </w:r>
      <w:r w:rsidRPr="00BE5699">
        <w:rPr>
          <w:sz w:val="28"/>
          <w:szCs w:val="28"/>
        </w:rPr>
        <w:t xml:space="preserve"> к содержанию и внешнему виду зданий, сооружений, объектов благоустройства, </w:t>
      </w:r>
      <w:r w:rsidRPr="00E81EB2">
        <w:rPr>
          <w:sz w:val="28"/>
          <w:szCs w:val="28"/>
        </w:rPr>
        <w:t>и основания для отказа в предоставлении муниципальной услуги отсутствуют, отв</w:t>
      </w:r>
      <w:r w:rsidR="00F00C85">
        <w:rPr>
          <w:sz w:val="28"/>
          <w:szCs w:val="28"/>
        </w:rPr>
        <w:t>етственный исполнитель ОАиГ</w:t>
      </w:r>
      <w:r w:rsidRPr="00E81EB2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7) способом фиксации результата административной процедуры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в случае представления неполного комплекта документов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является оформление на бумажном носителе письма об отказе в пред</w:t>
      </w:r>
      <w:r>
        <w:rPr>
          <w:sz w:val="28"/>
          <w:szCs w:val="28"/>
        </w:rPr>
        <w:t>оставлении муниципальной услуги.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193A83">
        <w:rPr>
          <w:sz w:val="28"/>
          <w:szCs w:val="28"/>
        </w:rPr>
        <w:t xml:space="preserve">ринятие решений </w:t>
      </w:r>
      <w:r w:rsidR="00AD14C0">
        <w:rPr>
          <w:sz w:val="28"/>
          <w:szCs w:val="28"/>
        </w:rPr>
        <w:t>о согласовании архитектурно-градостроительного облика объекта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согласовании </w:t>
      </w:r>
      <w:r w:rsidR="00AD14C0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>: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1) основанием для начала административной процедуры является поступление </w:t>
      </w:r>
      <w:r w:rsidR="00F00C85">
        <w:rPr>
          <w:sz w:val="28"/>
          <w:szCs w:val="28"/>
        </w:rPr>
        <w:t>заместителю главы администрации городского округа по строительству, транспорту, благоустройству и ЖКХ</w:t>
      </w:r>
      <w:r w:rsidRPr="00193A83">
        <w:rPr>
          <w:sz w:val="28"/>
          <w:szCs w:val="28"/>
        </w:rPr>
        <w:t xml:space="preserve"> </w:t>
      </w:r>
      <w:r w:rsidR="006C7618">
        <w:rPr>
          <w:sz w:val="28"/>
          <w:szCs w:val="28"/>
        </w:rPr>
        <w:t xml:space="preserve">архитектурно-градостроительного облика объекта </w:t>
      </w:r>
      <w:r>
        <w:rPr>
          <w:sz w:val="28"/>
          <w:szCs w:val="28"/>
        </w:rPr>
        <w:t>либо уведомления</w:t>
      </w:r>
      <w:r w:rsidRPr="00193A83">
        <w:rPr>
          <w:sz w:val="28"/>
          <w:szCs w:val="28"/>
        </w:rPr>
        <w:t xml:space="preserve"> об отказе в предоставлении муниципальной услуги;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0C85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="00F00C85"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</w:t>
      </w:r>
      <w:r w:rsidRPr="00193A8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="006C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согласовании </w:t>
      </w:r>
      <w:r w:rsidR="006C7618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 xml:space="preserve">. </w:t>
      </w:r>
      <w:r w:rsidRPr="007E2F5C">
        <w:rPr>
          <w:sz w:val="28"/>
          <w:szCs w:val="28"/>
        </w:rPr>
        <w:t>Критерием принятия решения является</w:t>
      </w:r>
      <w:r>
        <w:rPr>
          <w:sz w:val="28"/>
          <w:szCs w:val="28"/>
        </w:rPr>
        <w:t xml:space="preserve"> наличие документов (информации), предусмотренных пунктом 2.7. настоящего Административного регламента</w:t>
      </w:r>
      <w:r w:rsidR="00F00C85">
        <w:rPr>
          <w:sz w:val="28"/>
          <w:szCs w:val="28"/>
        </w:rPr>
        <w:t xml:space="preserve">. </w:t>
      </w:r>
      <w:r w:rsidRPr="00193A83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2</w:t>
      </w:r>
      <w:r w:rsidRPr="00193A83">
        <w:rPr>
          <w:sz w:val="28"/>
          <w:szCs w:val="28"/>
        </w:rPr>
        <w:t xml:space="preserve"> рабочих дня;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способом фиксации результата административной процедуры является подпись </w:t>
      </w:r>
      <w:r w:rsidR="00F00C85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="00F00C85" w:rsidRPr="00193A83">
        <w:rPr>
          <w:sz w:val="28"/>
          <w:szCs w:val="28"/>
        </w:rPr>
        <w:t xml:space="preserve"> </w:t>
      </w:r>
      <w:r w:rsidRPr="00A33052">
        <w:rPr>
          <w:sz w:val="28"/>
          <w:szCs w:val="28"/>
        </w:rPr>
        <w:t xml:space="preserve">на </w:t>
      </w:r>
      <w:r w:rsidR="00D34DFD" w:rsidRPr="00A33052">
        <w:rPr>
          <w:sz w:val="28"/>
          <w:szCs w:val="28"/>
        </w:rPr>
        <w:t>архитектурно-градостроительном облике объекта</w:t>
      </w:r>
      <w:r w:rsidR="00D3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письменном сообщении об отказе в согласовании </w:t>
      </w:r>
      <w:r w:rsidR="00D34DFD">
        <w:rPr>
          <w:sz w:val="28"/>
          <w:szCs w:val="28"/>
        </w:rPr>
        <w:t>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193A83">
        <w:rPr>
          <w:sz w:val="28"/>
          <w:szCs w:val="28"/>
        </w:rPr>
        <w:t xml:space="preserve">) согласованный </w:t>
      </w:r>
      <w:r w:rsidR="00B63F6A">
        <w:rPr>
          <w:sz w:val="28"/>
          <w:szCs w:val="28"/>
        </w:rPr>
        <w:t>архитектурно-градостроительный облик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либо подписанное </w:t>
      </w:r>
      <w:r w:rsidR="00F00C85">
        <w:rPr>
          <w:sz w:val="28"/>
          <w:szCs w:val="28"/>
        </w:rPr>
        <w:t>заместителем главы администрации городского округа по строительству, транспорту, благоустройству и ЖКХ</w:t>
      </w:r>
      <w:r w:rsidRPr="00193A83">
        <w:rPr>
          <w:sz w:val="28"/>
          <w:szCs w:val="28"/>
        </w:rPr>
        <w:t xml:space="preserve"> уведомление об отказе в предоставлении муниципальной услуги передается ответственным исполнителем на регистрацию. 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EF3570" w:rsidRPr="00193A83" w:rsidRDefault="00EF3570" w:rsidP="00EF357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3.6. </w:t>
      </w:r>
      <w:r w:rsidR="00B63F6A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регистрация согласованного </w:t>
      </w:r>
      <w:r w:rsidR="00B63F6A">
        <w:rPr>
          <w:sz w:val="28"/>
          <w:szCs w:val="28"/>
        </w:rPr>
        <w:t>архитектурно-градостроительного облика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2) </w:t>
      </w:r>
      <w:r w:rsidRPr="00A33052">
        <w:rPr>
          <w:sz w:val="28"/>
          <w:szCs w:val="28"/>
        </w:rPr>
        <w:t xml:space="preserve">ответственный исполнитель </w:t>
      </w:r>
      <w:r w:rsidR="00F00C85">
        <w:rPr>
          <w:sz w:val="28"/>
          <w:szCs w:val="28"/>
        </w:rPr>
        <w:t xml:space="preserve">ОАиГ </w:t>
      </w:r>
      <w:r w:rsidRPr="00A33052">
        <w:rPr>
          <w:sz w:val="28"/>
          <w:szCs w:val="28"/>
        </w:rPr>
        <w:t xml:space="preserve">осуществляет передачу </w:t>
      </w:r>
      <w:bookmarkStart w:id="0" w:name="OLE_LINK1"/>
      <w:bookmarkStart w:id="1" w:name="OLE_LINK2"/>
      <w:r w:rsidR="00A33052" w:rsidRPr="00A33052">
        <w:rPr>
          <w:sz w:val="28"/>
          <w:szCs w:val="28"/>
        </w:rPr>
        <w:t xml:space="preserve">согласованного </w:t>
      </w:r>
      <w:r w:rsidR="00B63F6A" w:rsidRPr="00A33052">
        <w:rPr>
          <w:sz w:val="28"/>
          <w:szCs w:val="28"/>
        </w:rPr>
        <w:t xml:space="preserve">архитектурно-градостроительного облика объекта </w:t>
      </w:r>
      <w:bookmarkEnd w:id="0"/>
      <w:bookmarkEnd w:id="1"/>
      <w:r w:rsidRPr="00A33052">
        <w:rPr>
          <w:sz w:val="28"/>
          <w:szCs w:val="28"/>
        </w:rPr>
        <w:t xml:space="preserve">либо уведомления об отказе в предоставлении муниципальной услуги </w:t>
      </w:r>
      <w:r w:rsidR="00F00C85">
        <w:rPr>
          <w:sz w:val="28"/>
          <w:szCs w:val="28"/>
        </w:rPr>
        <w:t xml:space="preserve"> заявителю. </w:t>
      </w:r>
      <w:r w:rsidRPr="00A33052">
        <w:rPr>
          <w:sz w:val="28"/>
          <w:szCs w:val="28"/>
        </w:rPr>
        <w:t>Максимальный</w:t>
      </w:r>
      <w:r w:rsidRPr="00193A83">
        <w:rPr>
          <w:sz w:val="28"/>
          <w:szCs w:val="28"/>
        </w:rPr>
        <w:t xml:space="preserve">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</w:t>
      </w:r>
      <w:r w:rsidR="00B63F6A">
        <w:rPr>
          <w:sz w:val="28"/>
          <w:szCs w:val="28"/>
        </w:rPr>
        <w:t xml:space="preserve">предоставление </w:t>
      </w:r>
      <w:r w:rsidRPr="00193A83">
        <w:rPr>
          <w:sz w:val="28"/>
          <w:szCs w:val="28"/>
        </w:rPr>
        <w:t xml:space="preserve">специалистом </w:t>
      </w:r>
      <w:r w:rsidR="00F00C85">
        <w:rPr>
          <w:sz w:val="28"/>
          <w:szCs w:val="28"/>
        </w:rPr>
        <w:t>ОАиГ</w:t>
      </w:r>
      <w:r w:rsidRPr="00193A83">
        <w:rPr>
          <w:sz w:val="28"/>
          <w:szCs w:val="28"/>
        </w:rPr>
        <w:t xml:space="preserve"> согласованного </w:t>
      </w:r>
      <w:r w:rsidR="00B63F6A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 xml:space="preserve"> либо уведомления об отказе в предоставлении муниципальной услуги заявителю лично или их отправка посредством почтовой связи.</w:t>
      </w:r>
    </w:p>
    <w:p w:rsidR="00E3227E" w:rsidRPr="001465AD" w:rsidRDefault="00EF3570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93A83">
        <w:rPr>
          <w:color w:val="000000"/>
          <w:sz w:val="28"/>
          <w:szCs w:val="28"/>
        </w:rPr>
        <w:t> </w:t>
      </w:r>
      <w:r w:rsidR="00E3227E">
        <w:rPr>
          <w:sz w:val="28"/>
          <w:szCs w:val="28"/>
        </w:rPr>
        <w:t>3</w:t>
      </w:r>
      <w:r w:rsidR="00E3227E" w:rsidRPr="001465AD">
        <w:rPr>
          <w:sz w:val="28"/>
          <w:szCs w:val="28"/>
        </w:rPr>
        <w:t>.</w:t>
      </w:r>
      <w:r w:rsidR="00E3227E">
        <w:rPr>
          <w:sz w:val="28"/>
          <w:szCs w:val="28"/>
        </w:rPr>
        <w:t>7</w:t>
      </w:r>
      <w:r w:rsidR="00E3227E" w:rsidRPr="001465AD">
        <w:rPr>
          <w:sz w:val="28"/>
          <w:szCs w:val="28"/>
        </w:rPr>
        <w:t>. Особенности выполнен</w:t>
      </w:r>
      <w:r w:rsidR="00F00C85">
        <w:rPr>
          <w:sz w:val="28"/>
          <w:szCs w:val="28"/>
        </w:rPr>
        <w:t>ия административных процедур в М</w:t>
      </w:r>
      <w:r w:rsidR="00E3227E" w:rsidRPr="001465AD">
        <w:rPr>
          <w:sz w:val="28"/>
          <w:szCs w:val="28"/>
        </w:rPr>
        <w:t>АУ «МФЦ.</w:t>
      </w:r>
    </w:p>
    <w:p w:rsidR="00E3227E" w:rsidRPr="001465AD" w:rsidRDefault="00F00C85" w:rsidP="00E3227E">
      <w:pPr>
        <w:pStyle w:val="a9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</w:t>
      </w:r>
      <w:r w:rsidR="00E3227E" w:rsidRPr="001465AD">
        <w:rPr>
          <w:sz w:val="28"/>
          <w:szCs w:val="28"/>
        </w:rPr>
        <w:t>АУ «МФЦ» осуществляет: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F00C85">
        <w:rPr>
          <w:sz w:val="28"/>
          <w:szCs w:val="28"/>
        </w:rPr>
        <w:t>олнении данной процедуры через М</w:t>
      </w:r>
      <w:r w:rsidRPr="001465AD">
        <w:rPr>
          <w:sz w:val="28"/>
          <w:szCs w:val="28"/>
        </w:rPr>
        <w:t>АУ «МФЦ»).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</w:p>
    <w:p w:rsidR="00EF3570" w:rsidRPr="00193A83" w:rsidRDefault="00EF3570" w:rsidP="00EF3570">
      <w:pPr>
        <w:ind w:right="-1" w:firstLine="709"/>
        <w:jc w:val="both"/>
        <w:rPr>
          <w:color w:val="000000"/>
          <w:sz w:val="28"/>
          <w:szCs w:val="28"/>
        </w:rPr>
      </w:pPr>
    </w:p>
    <w:p w:rsidR="00A13E7D" w:rsidRPr="001465AD" w:rsidRDefault="00A13E7D" w:rsidP="00A13E7D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4. Формы контроля за исполнением Административного регламента</w:t>
      </w:r>
    </w:p>
    <w:p w:rsidR="00A13E7D" w:rsidRPr="001465AD" w:rsidRDefault="00A13E7D" w:rsidP="00A13E7D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лагоустройству и ЖКХ.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02BFE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Жалоба может быть направлена по почте, через МАУ «МФЦ», с использованием информационно-телекоммуникационной сети Интернет, </w:t>
      </w:r>
      <w:r w:rsidRPr="00830BDF">
        <w:rPr>
          <w:sz w:val="28"/>
          <w:szCs w:val="28"/>
        </w:rPr>
        <w:lastRenderedPageBreak/>
        <w:t>официального сайт</w:t>
      </w:r>
      <w:r w:rsidR="00002BFE">
        <w:rPr>
          <w:sz w:val="28"/>
          <w:szCs w:val="28"/>
        </w:rPr>
        <w:t>а администрации Соль-Илецкого городского округа</w:t>
      </w:r>
      <w:r w:rsidRPr="00830BDF">
        <w:rPr>
          <w:sz w:val="28"/>
          <w:szCs w:val="28"/>
        </w:rPr>
        <w:t>, а также может быть принята при личном приеме у заявителя.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00C85" w:rsidRPr="00830BDF" w:rsidRDefault="00F00C85" w:rsidP="00F00C85">
      <w:pPr>
        <w:pStyle w:val="a9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</w:t>
      </w:r>
      <w:r w:rsidRPr="00830BDF">
        <w:rPr>
          <w:sz w:val="28"/>
          <w:szCs w:val="28"/>
        </w:rPr>
        <w:lastRenderedPageBreak/>
        <w:t xml:space="preserve">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F00C85" w:rsidRPr="00830BDF" w:rsidRDefault="00F00C85" w:rsidP="00F00C85">
      <w:pPr>
        <w:pStyle w:val="a9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F00C85" w:rsidRPr="00830BDF" w:rsidRDefault="00F00C85" w:rsidP="00F00C85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</w:p>
    <w:p w:rsidR="00002BFE" w:rsidRDefault="00F00C85" w:rsidP="00F00C85">
      <w:pPr>
        <w:pStyle w:val="a4"/>
        <w:ind w:left="5954" w:hanging="14"/>
      </w:pPr>
      <w:r>
        <w:t xml:space="preserve">                                                                                 </w:t>
      </w:r>
      <w:r w:rsidR="00EF3570">
        <w:t xml:space="preserve">    </w:t>
      </w: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002BFE" w:rsidRDefault="00002BFE" w:rsidP="00F00C85">
      <w:pPr>
        <w:pStyle w:val="a4"/>
        <w:ind w:left="5954" w:hanging="14"/>
      </w:pPr>
    </w:p>
    <w:p w:rsidR="00F00C85" w:rsidRDefault="00002BFE" w:rsidP="00002BFE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00C85" w:rsidRPr="001E403B" w:rsidRDefault="00F00C85" w:rsidP="00002BFE">
      <w:pPr>
        <w:ind w:left="5103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E403B">
        <w:rPr>
          <w:color w:val="000000"/>
          <w:sz w:val="28"/>
          <w:szCs w:val="28"/>
        </w:rPr>
        <w:t>»</w:t>
      </w:r>
    </w:p>
    <w:p w:rsidR="00F00C85" w:rsidRDefault="00F00C85" w:rsidP="00F00C85">
      <w:pPr>
        <w:ind w:left="5954"/>
        <w:rPr>
          <w:color w:val="000000"/>
          <w:sz w:val="28"/>
          <w:szCs w:val="28"/>
        </w:rPr>
      </w:pPr>
    </w:p>
    <w:p w:rsidR="00F00C85" w:rsidRDefault="00F00C85" w:rsidP="00F00C85">
      <w:pPr>
        <w:ind w:left="5954"/>
        <w:rPr>
          <w:color w:val="000000"/>
          <w:sz w:val="28"/>
          <w:szCs w:val="28"/>
        </w:rPr>
      </w:pPr>
    </w:p>
    <w:p w:rsidR="00EF3570" w:rsidRDefault="00EF3570" w:rsidP="00F00C85">
      <w:pPr>
        <w:ind w:left="5954" w:hanging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F3570" w:rsidRPr="001E403B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F3570" w:rsidRPr="001E403B" w:rsidRDefault="00EF3570" w:rsidP="00EF3570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16FA8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E403B">
        <w:rPr>
          <w:color w:val="000000"/>
          <w:sz w:val="28"/>
          <w:szCs w:val="28"/>
        </w:rPr>
        <w:t>»</w:t>
      </w:r>
    </w:p>
    <w:p w:rsidR="00EF3570" w:rsidRPr="001E403B" w:rsidRDefault="00C83572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6.2pt;margin-top:14.95pt;width:487.7pt;height:37.65pt;z-index:251655168">
            <v:textbox>
              <w:txbxContent>
                <w:p w:rsidR="00EF3570" w:rsidRPr="00B23CFC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93A83">
                    <w:rPr>
                      <w:sz w:val="28"/>
                      <w:szCs w:val="28"/>
                    </w:rPr>
                    <w:t>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83572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4.3pt;width:.75pt;height:22.5pt;flip:x;z-index:251658240" o:connectortype="straight">
            <v:stroke endarrow="block"/>
          </v:shape>
        </w:pict>
      </w:r>
    </w:p>
    <w:p w:rsidR="00EF3570" w:rsidRDefault="00C83572" w:rsidP="00EF3570">
      <w:pPr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3.7pt;margin-top:15.2pt;width:485.2pt;height:81pt;z-index:251656192">
            <v:textbox>
              <w:txbxContent>
                <w:p w:rsidR="00EF3570" w:rsidRPr="00367587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E81EB2">
                    <w:rPr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EF3570" w:rsidRDefault="00EF3570" w:rsidP="00EF3570">
      <w:pPr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83572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52pt;margin-top:-.4pt;width:0;height:22.5pt;z-index:251659264" o:connectortype="straight">
            <v:stroke endarrow="block"/>
          </v:shape>
        </w:pict>
      </w:r>
    </w:p>
    <w:p w:rsidR="00EF3570" w:rsidRDefault="00C83572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-1.7pt;margin-top:11.05pt;width:483.2pt;height:35.45pt;z-index:251657216">
            <v:textbox>
              <w:txbxContent>
                <w:p w:rsidR="00EF3570" w:rsidRPr="00345E30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A7FB4">
                    <w:rPr>
                      <w:sz w:val="28"/>
                      <w:szCs w:val="28"/>
                    </w:rPr>
                    <w:t xml:space="preserve">ассмотрение </w:t>
                  </w: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</w:txbxContent>
            </v:textbox>
          </v:rect>
        </w:pict>
      </w: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83572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52pt;margin-top:14.3pt;width:0;height:27pt;z-index:251660288" o:connectortype="straight">
            <v:stroke endarrow="block"/>
          </v:shape>
        </w:pict>
      </w:r>
    </w:p>
    <w:p w:rsidR="00EF3570" w:rsidRPr="001E403B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9462"/>
      </w:tblGrid>
      <w:tr w:rsidR="00EF3570">
        <w:trPr>
          <w:trHeight w:val="611"/>
        </w:trPr>
        <w:tc>
          <w:tcPr>
            <w:tcW w:w="10260" w:type="dxa"/>
          </w:tcPr>
          <w:p w:rsidR="00EF3570" w:rsidRDefault="008D48E5" w:rsidP="00A524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A83">
              <w:rPr>
                <w:sz w:val="28"/>
                <w:szCs w:val="28"/>
              </w:rPr>
              <w:t xml:space="preserve">ринятие решений </w:t>
            </w:r>
            <w:r>
              <w:rPr>
                <w:sz w:val="28"/>
                <w:szCs w:val="28"/>
              </w:rPr>
              <w:t>о согласовании архитектурно-градостроительного облика объекта</w:t>
            </w:r>
            <w:r w:rsidRPr="00193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об отказе в согласовании архитектурно-градостроительного облика объекта </w:t>
            </w:r>
          </w:p>
        </w:tc>
      </w:tr>
    </w:tbl>
    <w:p w:rsidR="00EF3570" w:rsidRDefault="00C83572" w:rsidP="00EF3570">
      <w:pPr>
        <w:pStyle w:val="a9"/>
        <w:ind w:left="0" w:right="-1"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52pt;margin-top:-.35pt;width:0;height:24pt;z-index:251662336;mso-position-horizontal-relative:text;mso-position-vertical-relative:text" o:connectortype="straight">
            <v:stroke endarrow="block"/>
          </v:shape>
        </w:pict>
      </w:r>
    </w:p>
    <w:p w:rsidR="00EF3570" w:rsidRDefault="00C83572" w:rsidP="00EF3570">
      <w:pPr>
        <w:pStyle w:val="a9"/>
        <w:ind w:left="0" w:right="-1"/>
        <w:jc w:val="both"/>
        <w:rPr>
          <w:sz w:val="28"/>
          <w:szCs w:val="28"/>
        </w:rPr>
      </w:pPr>
      <w:r>
        <w:rPr>
          <w:noProof/>
        </w:rPr>
        <w:pict>
          <v:rect id="_x0000_s1033" style="position:absolute;left:0;text-align:left;margin-left:-1.7pt;margin-top:7.6pt;width:474.3pt;height:56pt;z-index:251661312">
            <v:textbox>
              <w:txbxContent>
                <w:p w:rsidR="00EF3570" w:rsidRPr="004A4D8D" w:rsidRDefault="00D16FA8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Предоставление решения о согласовании архитектурно-градостроительного облика объекта </w:t>
                  </w:r>
                  <w:r w:rsidR="00EF3570">
                    <w:rPr>
                      <w:sz w:val="28"/>
                      <w:szCs w:val="28"/>
                    </w:rPr>
                    <w:t>либо уведомления</w:t>
                  </w:r>
                  <w:r w:rsidR="00EF3570" w:rsidRPr="00EA7FB4">
                    <w:rPr>
                      <w:sz w:val="28"/>
                      <w:szCs w:val="28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EF3570" w:rsidSect="00B366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8768AE"/>
    <w:rsid w:val="00002BFE"/>
    <w:rsid w:val="0001711A"/>
    <w:rsid w:val="000426C9"/>
    <w:rsid w:val="00046D8E"/>
    <w:rsid w:val="00062934"/>
    <w:rsid w:val="000C3CA4"/>
    <w:rsid w:val="000D4DD6"/>
    <w:rsid w:val="000E21B1"/>
    <w:rsid w:val="000E6FEE"/>
    <w:rsid w:val="000F29CF"/>
    <w:rsid w:val="00125CA1"/>
    <w:rsid w:val="00134DA8"/>
    <w:rsid w:val="00140A66"/>
    <w:rsid w:val="001452E0"/>
    <w:rsid w:val="001465AD"/>
    <w:rsid w:val="0015720F"/>
    <w:rsid w:val="00162FB8"/>
    <w:rsid w:val="00172390"/>
    <w:rsid w:val="00176D27"/>
    <w:rsid w:val="00183405"/>
    <w:rsid w:val="00193A83"/>
    <w:rsid w:val="00196B5C"/>
    <w:rsid w:val="001A03DF"/>
    <w:rsid w:val="001D7E83"/>
    <w:rsid w:val="001E3985"/>
    <w:rsid w:val="001E403B"/>
    <w:rsid w:val="001E44FE"/>
    <w:rsid w:val="001E58AB"/>
    <w:rsid w:val="001F053F"/>
    <w:rsid w:val="001F0758"/>
    <w:rsid w:val="002111ED"/>
    <w:rsid w:val="00220C69"/>
    <w:rsid w:val="0023198B"/>
    <w:rsid w:val="00235CBF"/>
    <w:rsid w:val="00242C84"/>
    <w:rsid w:val="00266FBB"/>
    <w:rsid w:val="00277140"/>
    <w:rsid w:val="0028119E"/>
    <w:rsid w:val="002823C1"/>
    <w:rsid w:val="002A3458"/>
    <w:rsid w:val="002A49F5"/>
    <w:rsid w:val="002A4B32"/>
    <w:rsid w:val="002B1D9F"/>
    <w:rsid w:val="002B2D4A"/>
    <w:rsid w:val="002C2DF0"/>
    <w:rsid w:val="002C48A8"/>
    <w:rsid w:val="002E33F8"/>
    <w:rsid w:val="002F6408"/>
    <w:rsid w:val="003168C1"/>
    <w:rsid w:val="0032169B"/>
    <w:rsid w:val="00333A9E"/>
    <w:rsid w:val="00345E30"/>
    <w:rsid w:val="00356AEB"/>
    <w:rsid w:val="00367587"/>
    <w:rsid w:val="003811F0"/>
    <w:rsid w:val="0038264B"/>
    <w:rsid w:val="0038752E"/>
    <w:rsid w:val="00393413"/>
    <w:rsid w:val="003A3C68"/>
    <w:rsid w:val="003B6448"/>
    <w:rsid w:val="003D15AF"/>
    <w:rsid w:val="003D4EEC"/>
    <w:rsid w:val="003F2E07"/>
    <w:rsid w:val="00400806"/>
    <w:rsid w:val="00405EB8"/>
    <w:rsid w:val="0041798D"/>
    <w:rsid w:val="0042167A"/>
    <w:rsid w:val="004248BB"/>
    <w:rsid w:val="00435C70"/>
    <w:rsid w:val="0043613B"/>
    <w:rsid w:val="004525B5"/>
    <w:rsid w:val="00463DE6"/>
    <w:rsid w:val="00463F15"/>
    <w:rsid w:val="004654FA"/>
    <w:rsid w:val="004655DF"/>
    <w:rsid w:val="004747F0"/>
    <w:rsid w:val="004A0DE1"/>
    <w:rsid w:val="004A4D8D"/>
    <w:rsid w:val="004A78BC"/>
    <w:rsid w:val="004B0F18"/>
    <w:rsid w:val="004B0FD4"/>
    <w:rsid w:val="004B4795"/>
    <w:rsid w:val="004B4968"/>
    <w:rsid w:val="004F0486"/>
    <w:rsid w:val="004F1EE6"/>
    <w:rsid w:val="004F6F96"/>
    <w:rsid w:val="005209DD"/>
    <w:rsid w:val="00523FA1"/>
    <w:rsid w:val="00527B48"/>
    <w:rsid w:val="00544CAE"/>
    <w:rsid w:val="00544DC3"/>
    <w:rsid w:val="00545F33"/>
    <w:rsid w:val="005668DF"/>
    <w:rsid w:val="00584496"/>
    <w:rsid w:val="0058749C"/>
    <w:rsid w:val="00594BE2"/>
    <w:rsid w:val="00595CDD"/>
    <w:rsid w:val="005A0915"/>
    <w:rsid w:val="005A26D0"/>
    <w:rsid w:val="005A2B7E"/>
    <w:rsid w:val="005B143F"/>
    <w:rsid w:val="005B49BB"/>
    <w:rsid w:val="005C144F"/>
    <w:rsid w:val="005C5197"/>
    <w:rsid w:val="005F0A38"/>
    <w:rsid w:val="00610236"/>
    <w:rsid w:val="00611143"/>
    <w:rsid w:val="00620D1F"/>
    <w:rsid w:val="0062719E"/>
    <w:rsid w:val="00635BE0"/>
    <w:rsid w:val="0064025A"/>
    <w:rsid w:val="006775AC"/>
    <w:rsid w:val="00686DC6"/>
    <w:rsid w:val="0069505E"/>
    <w:rsid w:val="006957D4"/>
    <w:rsid w:val="0069729A"/>
    <w:rsid w:val="006B01BC"/>
    <w:rsid w:val="006B46F3"/>
    <w:rsid w:val="006B5BFA"/>
    <w:rsid w:val="006C111F"/>
    <w:rsid w:val="006C7618"/>
    <w:rsid w:val="006C79F7"/>
    <w:rsid w:val="006E47A5"/>
    <w:rsid w:val="006F1DAB"/>
    <w:rsid w:val="006F1E98"/>
    <w:rsid w:val="007119E6"/>
    <w:rsid w:val="00720735"/>
    <w:rsid w:val="007215FF"/>
    <w:rsid w:val="00744622"/>
    <w:rsid w:val="00760B99"/>
    <w:rsid w:val="00760DEE"/>
    <w:rsid w:val="007619C7"/>
    <w:rsid w:val="007716BC"/>
    <w:rsid w:val="00782CBB"/>
    <w:rsid w:val="00783068"/>
    <w:rsid w:val="007C0197"/>
    <w:rsid w:val="007D4487"/>
    <w:rsid w:val="007D4EEA"/>
    <w:rsid w:val="007E2F5C"/>
    <w:rsid w:val="008007C0"/>
    <w:rsid w:val="00815D5C"/>
    <w:rsid w:val="00830BDF"/>
    <w:rsid w:val="008426C0"/>
    <w:rsid w:val="00844317"/>
    <w:rsid w:val="008768AE"/>
    <w:rsid w:val="00886103"/>
    <w:rsid w:val="00886565"/>
    <w:rsid w:val="00897E44"/>
    <w:rsid w:val="008A71E3"/>
    <w:rsid w:val="008B120D"/>
    <w:rsid w:val="008C127F"/>
    <w:rsid w:val="008D331D"/>
    <w:rsid w:val="008D48E5"/>
    <w:rsid w:val="008F45FD"/>
    <w:rsid w:val="0090729A"/>
    <w:rsid w:val="00912B8D"/>
    <w:rsid w:val="00917E6F"/>
    <w:rsid w:val="00920D1B"/>
    <w:rsid w:val="00922B5A"/>
    <w:rsid w:val="009265EC"/>
    <w:rsid w:val="00931651"/>
    <w:rsid w:val="00933852"/>
    <w:rsid w:val="00942B62"/>
    <w:rsid w:val="00944B3B"/>
    <w:rsid w:val="009806CB"/>
    <w:rsid w:val="00983C4B"/>
    <w:rsid w:val="009A2836"/>
    <w:rsid w:val="009B0C45"/>
    <w:rsid w:val="009B0F12"/>
    <w:rsid w:val="009B4872"/>
    <w:rsid w:val="009D051F"/>
    <w:rsid w:val="009D0A41"/>
    <w:rsid w:val="009E42D4"/>
    <w:rsid w:val="00A037A5"/>
    <w:rsid w:val="00A06243"/>
    <w:rsid w:val="00A13E7D"/>
    <w:rsid w:val="00A14C02"/>
    <w:rsid w:val="00A312F5"/>
    <w:rsid w:val="00A33052"/>
    <w:rsid w:val="00A33DAA"/>
    <w:rsid w:val="00A34FDB"/>
    <w:rsid w:val="00A43CD8"/>
    <w:rsid w:val="00A457C5"/>
    <w:rsid w:val="00A46CCC"/>
    <w:rsid w:val="00A51766"/>
    <w:rsid w:val="00A52424"/>
    <w:rsid w:val="00A7441D"/>
    <w:rsid w:val="00A744F8"/>
    <w:rsid w:val="00A74B74"/>
    <w:rsid w:val="00A95BCD"/>
    <w:rsid w:val="00AA505D"/>
    <w:rsid w:val="00AB48F2"/>
    <w:rsid w:val="00AD0C1A"/>
    <w:rsid w:val="00AD14C0"/>
    <w:rsid w:val="00AD7906"/>
    <w:rsid w:val="00AE0AB7"/>
    <w:rsid w:val="00AE3121"/>
    <w:rsid w:val="00AE606F"/>
    <w:rsid w:val="00B036AF"/>
    <w:rsid w:val="00B07CEC"/>
    <w:rsid w:val="00B1066D"/>
    <w:rsid w:val="00B1249E"/>
    <w:rsid w:val="00B23CFC"/>
    <w:rsid w:val="00B32212"/>
    <w:rsid w:val="00B3661E"/>
    <w:rsid w:val="00B37066"/>
    <w:rsid w:val="00B42AB4"/>
    <w:rsid w:val="00B51008"/>
    <w:rsid w:val="00B53454"/>
    <w:rsid w:val="00B54F20"/>
    <w:rsid w:val="00B56F56"/>
    <w:rsid w:val="00B63F6A"/>
    <w:rsid w:val="00B82289"/>
    <w:rsid w:val="00B87BC1"/>
    <w:rsid w:val="00BC35B2"/>
    <w:rsid w:val="00BD3EA1"/>
    <w:rsid w:val="00BD7561"/>
    <w:rsid w:val="00BE2DF0"/>
    <w:rsid w:val="00BE5699"/>
    <w:rsid w:val="00BE74B4"/>
    <w:rsid w:val="00BF0F58"/>
    <w:rsid w:val="00BF77AF"/>
    <w:rsid w:val="00C06960"/>
    <w:rsid w:val="00C113D1"/>
    <w:rsid w:val="00C1286D"/>
    <w:rsid w:val="00C17B92"/>
    <w:rsid w:val="00C2197B"/>
    <w:rsid w:val="00C358B2"/>
    <w:rsid w:val="00C500A4"/>
    <w:rsid w:val="00C505A2"/>
    <w:rsid w:val="00C61B7F"/>
    <w:rsid w:val="00C702E5"/>
    <w:rsid w:val="00C81C20"/>
    <w:rsid w:val="00C82DB0"/>
    <w:rsid w:val="00C83572"/>
    <w:rsid w:val="00CC08D4"/>
    <w:rsid w:val="00CC3AA1"/>
    <w:rsid w:val="00CD5530"/>
    <w:rsid w:val="00CD75C9"/>
    <w:rsid w:val="00D05011"/>
    <w:rsid w:val="00D166C6"/>
    <w:rsid w:val="00D16FA8"/>
    <w:rsid w:val="00D17A17"/>
    <w:rsid w:val="00D21DBF"/>
    <w:rsid w:val="00D34DFD"/>
    <w:rsid w:val="00D45338"/>
    <w:rsid w:val="00D5085A"/>
    <w:rsid w:val="00D51872"/>
    <w:rsid w:val="00D51EF4"/>
    <w:rsid w:val="00D53A7D"/>
    <w:rsid w:val="00D545D6"/>
    <w:rsid w:val="00D66D1E"/>
    <w:rsid w:val="00D95E8D"/>
    <w:rsid w:val="00DB3BF4"/>
    <w:rsid w:val="00DC6832"/>
    <w:rsid w:val="00DD501E"/>
    <w:rsid w:val="00DE260C"/>
    <w:rsid w:val="00DE7B58"/>
    <w:rsid w:val="00E22B9E"/>
    <w:rsid w:val="00E3227E"/>
    <w:rsid w:val="00E43B31"/>
    <w:rsid w:val="00E513E1"/>
    <w:rsid w:val="00E77D98"/>
    <w:rsid w:val="00E81EB2"/>
    <w:rsid w:val="00EA1B11"/>
    <w:rsid w:val="00EA205F"/>
    <w:rsid w:val="00EA7FB4"/>
    <w:rsid w:val="00EB6DF4"/>
    <w:rsid w:val="00EC69C2"/>
    <w:rsid w:val="00EC793E"/>
    <w:rsid w:val="00ED0CCB"/>
    <w:rsid w:val="00ED52A9"/>
    <w:rsid w:val="00EF3570"/>
    <w:rsid w:val="00EF3BC8"/>
    <w:rsid w:val="00EF6B21"/>
    <w:rsid w:val="00F00C85"/>
    <w:rsid w:val="00F07443"/>
    <w:rsid w:val="00F0799A"/>
    <w:rsid w:val="00F130B1"/>
    <w:rsid w:val="00F224C4"/>
    <w:rsid w:val="00F33B6F"/>
    <w:rsid w:val="00F47382"/>
    <w:rsid w:val="00F578BE"/>
    <w:rsid w:val="00F668B6"/>
    <w:rsid w:val="00F90436"/>
    <w:rsid w:val="00F9121D"/>
    <w:rsid w:val="00F91FFF"/>
    <w:rsid w:val="00F93506"/>
    <w:rsid w:val="00FC54ED"/>
    <w:rsid w:val="00FD3328"/>
    <w:rsid w:val="00FE1A50"/>
    <w:rsid w:val="00FE1F34"/>
    <w:rsid w:val="00FE2784"/>
    <w:rsid w:val="00FF064B"/>
    <w:rsid w:val="00FF3442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aliases w:val="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F3570"/>
    <w:pPr>
      <w:spacing w:after="0" w:line="240" w:lineRule="auto"/>
    </w:pPr>
    <w:rPr>
      <w:rFonts w:ascii="Calibri" w:hAnsi="Calibri" w:cs="Calibri"/>
      <w:lang w:eastAsia="en-US"/>
    </w:rPr>
  </w:style>
  <w:style w:type="paragraph" w:styleId="a5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2"/>
    <w:uiPriority w:val="99"/>
    <w:rsid w:val="006957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basedOn w:val="a"/>
    <w:link w:val="a0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  <w:rPr>
      <w:sz w:val="24"/>
      <w:szCs w:val="24"/>
    </w:rPr>
  </w:style>
  <w:style w:type="character" w:styleId="aa">
    <w:name w:val="Hyperlink"/>
    <w:basedOn w:val="a0"/>
    <w:uiPriority w:val="99"/>
    <w:rsid w:val="00886103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2D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BE2DF0"/>
  </w:style>
  <w:style w:type="paragraph" w:customStyle="1" w:styleId="ConsPlusNormal">
    <w:name w:val="ConsPlusNormal"/>
    <w:rsid w:val="00AB4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tsk.mfc@mail.ru" TargetMode="External"/><Relationship Id="rId11" Type="http://schemas.openxmlformats.org/officeDocument/2006/relationships/hyperlink" Target="consultantplus://offline/ref=7E80597EB7397CC072253BA0EA731C1EC7B6C618F2F3F3218348642729X823J" TargetMode="External"/><Relationship Id="rId5" Type="http://schemas.openxmlformats.org/officeDocument/2006/relationships/hyperlink" Target="http://soliletsk.ru/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71EF7F9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6135</Words>
  <Characters>34974</Characters>
  <Application>Microsoft Office Word</Application>
  <DocSecurity>0</DocSecurity>
  <Lines>291</Lines>
  <Paragraphs>82</Paragraphs>
  <ScaleCrop>false</ScaleCrop>
  <Company>МБУ "Городской центр градостроительства"</Company>
  <LinksUpToDate>false</LinksUpToDate>
  <CharactersWithSpaces>41027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Анатолий и Ирина</cp:lastModifiedBy>
  <cp:revision>2</cp:revision>
  <cp:lastPrinted>2016-07-14T05:33:00Z</cp:lastPrinted>
  <dcterms:created xsi:type="dcterms:W3CDTF">2016-07-19T08:33:00Z</dcterms:created>
  <dcterms:modified xsi:type="dcterms:W3CDTF">2016-07-19T08:33:00Z</dcterms:modified>
</cp:coreProperties>
</file>