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13" w:rsidRDefault="00B84013" w:rsidP="005A1CD6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84013" w:rsidRPr="00897632" w:rsidTr="00B47E4C">
        <w:trPr>
          <w:trHeight w:val="2694"/>
        </w:trPr>
        <w:tc>
          <w:tcPr>
            <w:tcW w:w="9356" w:type="dxa"/>
          </w:tcPr>
          <w:p w:rsidR="00B84013" w:rsidRDefault="00B84013" w:rsidP="00B47E4C">
            <w:pPr>
              <w:pStyle w:val="ad"/>
              <w:ind w:right="283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7DACFD58" wp14:editId="7080067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13" w:rsidRPr="00E04EF3" w:rsidRDefault="00B84013" w:rsidP="00B47E4C">
            <w:pPr>
              <w:pStyle w:val="ad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  <w:p w:rsidR="00B84013" w:rsidRPr="00E04EF3" w:rsidRDefault="00B84013" w:rsidP="00B47E4C">
            <w:pPr>
              <w:pStyle w:val="ad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84013" w:rsidRPr="00E04EF3" w:rsidRDefault="00B84013" w:rsidP="00B47E4C">
            <w:pPr>
              <w:pStyle w:val="ad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84013" w:rsidRDefault="00B84013" w:rsidP="00B47E4C">
            <w:pPr>
              <w:pStyle w:val="ad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B84013" w:rsidRDefault="00B84013" w:rsidP="00B47E4C">
            <w:pPr>
              <w:pStyle w:val="ad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B84013" w:rsidRPr="00E04EF3" w:rsidRDefault="00B84013" w:rsidP="00B47E4C">
            <w:pPr>
              <w:pStyle w:val="ad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84013" w:rsidRPr="00E04EF3" w:rsidRDefault="00B84013" w:rsidP="00B47E4C">
            <w:pPr>
              <w:pStyle w:val="ad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84013" w:rsidRPr="00525EE0" w:rsidRDefault="00B84013" w:rsidP="00B47E4C">
            <w:pPr>
              <w:ind w:right="28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04EF3">
              <w:rPr>
                <w:sz w:val="28"/>
                <w:szCs w:val="28"/>
              </w:rPr>
              <w:t xml:space="preserve"> </w:t>
            </w:r>
            <w:r w:rsidR="00525EE0">
              <w:rPr>
                <w:sz w:val="28"/>
                <w:szCs w:val="28"/>
                <w:u w:val="single"/>
              </w:rPr>
              <w:t>08.10.2019</w:t>
            </w:r>
            <w:r>
              <w:rPr>
                <w:sz w:val="28"/>
                <w:szCs w:val="28"/>
              </w:rPr>
              <w:t xml:space="preserve"> </w:t>
            </w:r>
            <w:r w:rsidRPr="00E04EF3">
              <w:rPr>
                <w:sz w:val="28"/>
                <w:szCs w:val="28"/>
              </w:rPr>
              <w:t xml:space="preserve">№ </w:t>
            </w:r>
            <w:r w:rsidR="00525EE0">
              <w:rPr>
                <w:sz w:val="28"/>
                <w:szCs w:val="28"/>
                <w:u w:val="single"/>
              </w:rPr>
              <w:t>2117-п</w:t>
            </w:r>
          </w:p>
          <w:p w:rsidR="00B84013" w:rsidRPr="00897632" w:rsidRDefault="00B84013" w:rsidP="00B47E4C">
            <w:pPr>
              <w:ind w:right="283"/>
              <w:jc w:val="center"/>
            </w:pPr>
          </w:p>
        </w:tc>
      </w:tr>
    </w:tbl>
    <w:p w:rsidR="00B84013" w:rsidRDefault="00B84013" w:rsidP="00B84013">
      <w:pPr>
        <w:tabs>
          <w:tab w:val="left" w:pos="5245"/>
        </w:tabs>
        <w:spacing w:line="240" w:lineRule="atLeast"/>
        <w:ind w:right="3968"/>
        <w:rPr>
          <w:sz w:val="28"/>
          <w:szCs w:val="28"/>
        </w:rPr>
      </w:pPr>
      <w:r w:rsidRPr="00D3706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907ED">
        <w:rPr>
          <w:sz w:val="28"/>
          <w:szCs w:val="28"/>
        </w:rPr>
        <w:t>«</w:t>
      </w:r>
      <w:r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жильём молодых семей в Оренбургской области»</w:t>
      </w:r>
    </w:p>
    <w:p w:rsidR="00B84013" w:rsidRPr="00961CE4" w:rsidRDefault="00B84013" w:rsidP="00B84013">
      <w:pPr>
        <w:tabs>
          <w:tab w:val="left" w:pos="3969"/>
        </w:tabs>
        <w:spacing w:line="240" w:lineRule="atLeast"/>
        <w:ind w:right="283"/>
        <w:jc w:val="both"/>
        <w:rPr>
          <w:sz w:val="16"/>
          <w:szCs w:val="16"/>
        </w:rPr>
      </w:pPr>
    </w:p>
    <w:p w:rsidR="00B84013" w:rsidRPr="00752003" w:rsidRDefault="00B84013" w:rsidP="00B8401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B22B01">
        <w:rPr>
          <w:sz w:val="28"/>
        </w:rPr>
        <w:t>от 06.10.2003</w:t>
      </w:r>
      <w:r>
        <w:rPr>
          <w:sz w:val="28"/>
        </w:rPr>
        <w:t xml:space="preserve"> </w:t>
      </w:r>
      <w:r w:rsidRPr="00B22B01">
        <w:rPr>
          <w:sz w:val="28"/>
        </w:rPr>
        <w:t>№</w:t>
      </w:r>
      <w:r>
        <w:rPr>
          <w:sz w:val="28"/>
        </w:rPr>
        <w:t xml:space="preserve"> </w:t>
      </w:r>
      <w:r w:rsidRPr="00B22B01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sz w:val="28"/>
          <w:szCs w:val="28"/>
        </w:rPr>
        <w:t xml:space="preserve">Жилищного кодекса Российской Федерации, </w:t>
      </w:r>
      <w:r>
        <w:rPr>
          <w:sz w:val="28"/>
          <w:szCs w:val="28"/>
        </w:rPr>
        <w:t>постановлений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семей», от 15.07.2016 № 525-п «О переводе в электронный вид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 услуг и типовых муниципальных услуг, предоставляемых в Оренбургской области», статья 30 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</w:t>
      </w:r>
      <w:r w:rsidRPr="00752003">
        <w:rPr>
          <w:sz w:val="28"/>
          <w:szCs w:val="28"/>
        </w:rPr>
        <w:t>утверждения административных регламентов предоставления муниципальных услуг», от 02.02.2016 № 205-п «Об утверждении Реестра муниципальных услуг муниципального образования Соль-</w:t>
      </w:r>
      <w:proofErr w:type="spellStart"/>
      <w:r w:rsidRPr="00752003">
        <w:rPr>
          <w:sz w:val="28"/>
          <w:szCs w:val="28"/>
        </w:rPr>
        <w:t>Илецкий</w:t>
      </w:r>
      <w:proofErr w:type="spellEnd"/>
      <w:r w:rsidRPr="00752003">
        <w:rPr>
          <w:sz w:val="28"/>
          <w:szCs w:val="28"/>
        </w:rPr>
        <w:t xml:space="preserve"> городской округ», постановляю:</w:t>
      </w:r>
      <w:proofErr w:type="gramEnd"/>
    </w:p>
    <w:p w:rsidR="00B84013" w:rsidRPr="00C63028" w:rsidRDefault="00B84013" w:rsidP="00B84013">
      <w:pPr>
        <w:pStyle w:val="ae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szCs w:val="28"/>
        </w:rPr>
      </w:pPr>
      <w:r w:rsidRPr="00C6302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жильём молодых семей в Оренбургской области</w:t>
      </w:r>
      <w:r w:rsidRPr="00C63028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84013" w:rsidRDefault="00B84013" w:rsidP="00B84013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</w:t>
      </w:r>
      <w:r w:rsidRPr="007B0BF1">
        <w:rPr>
          <w:rFonts w:ascii="Times New Roman" w:hAnsi="Times New Roman" w:cs="Times New Roman"/>
          <w:sz w:val="28"/>
          <w:szCs w:val="28"/>
        </w:rPr>
        <w:t>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0BF1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BF1">
        <w:rPr>
          <w:rFonts w:ascii="Times New Roman" w:hAnsi="Times New Roman" w:cs="Times New Roman"/>
          <w:sz w:val="28"/>
          <w:szCs w:val="28"/>
        </w:rPr>
        <w:t xml:space="preserve"> администрации Со</w:t>
      </w:r>
      <w:r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B84013" w:rsidRDefault="00B84013" w:rsidP="00B84013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15.01.2018</w:t>
      </w:r>
      <w:r w:rsidRPr="007B0B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35-п</w:t>
      </w:r>
      <w:r w:rsidRPr="007B0BF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7B0BF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630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жильём молодых семей в Оренбургской области</w:t>
      </w:r>
      <w:r w:rsidRPr="00C63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013" w:rsidRDefault="00B84013" w:rsidP="00B84013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</w:t>
      </w:r>
      <w:r w:rsidRPr="004A75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2.2018 № 2937</w:t>
      </w:r>
      <w:r w:rsidRPr="004A752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15.01.2018</w:t>
      </w:r>
      <w:r w:rsidRPr="007B0B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35-п</w:t>
      </w:r>
      <w:r w:rsidRPr="007B0BF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7B0BF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630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жильём молодых семей в Оренбургской области</w:t>
      </w:r>
      <w:r w:rsidRPr="00C63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013" w:rsidRDefault="00B84013" w:rsidP="00B84013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84013" w:rsidRDefault="00B84013" w:rsidP="00B84013">
      <w:pPr>
        <w:pStyle w:val="ae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84013" w:rsidRPr="007943A9" w:rsidRDefault="00B84013" w:rsidP="00B84013">
      <w:pPr>
        <w:pStyle w:val="ae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B84013" w:rsidRDefault="00B84013" w:rsidP="00B84013">
      <w:pPr>
        <w:pStyle w:val="ab"/>
        <w:spacing w:line="360" w:lineRule="auto"/>
        <w:ind w:right="-1" w:firstLine="709"/>
        <w:jc w:val="both"/>
        <w:rPr>
          <w:szCs w:val="28"/>
        </w:rPr>
      </w:pPr>
    </w:p>
    <w:p w:rsidR="00B84013" w:rsidRDefault="00B84013" w:rsidP="00B8401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4013" w:rsidRDefault="00B84013" w:rsidP="00B8401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4013" w:rsidRPr="00774D62" w:rsidRDefault="00B84013" w:rsidP="00B8401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4013" w:rsidRPr="00774D62" w:rsidRDefault="00B84013" w:rsidP="00B8401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74D6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74D62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B84013" w:rsidRPr="00774D62" w:rsidRDefault="00B84013" w:rsidP="00B8401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4013" w:rsidRDefault="00B84013" w:rsidP="00B8401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4013" w:rsidRDefault="00B84013" w:rsidP="00B84013">
      <w:pPr>
        <w:pStyle w:val="ad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B84013" w:rsidRDefault="00B84013" w:rsidP="00B84013">
      <w:pPr>
        <w:pStyle w:val="ad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B84013" w:rsidRDefault="00B84013" w:rsidP="00B84013">
      <w:pPr>
        <w:pStyle w:val="ad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Н.В.Ворфоломеева</w:t>
      </w:r>
      <w:proofErr w:type="spellEnd"/>
    </w:p>
    <w:p w:rsidR="00B84013" w:rsidRDefault="00B84013" w:rsidP="00B8401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4013" w:rsidRDefault="00B84013" w:rsidP="00B84013">
      <w:pPr>
        <w:pStyle w:val="ab"/>
        <w:ind w:right="-1"/>
        <w:jc w:val="both"/>
        <w:rPr>
          <w:szCs w:val="28"/>
        </w:rPr>
      </w:pPr>
    </w:p>
    <w:p w:rsidR="00B84013" w:rsidRDefault="00B84013" w:rsidP="00B84013">
      <w:pPr>
        <w:pStyle w:val="ab"/>
        <w:ind w:right="-1"/>
        <w:jc w:val="both"/>
        <w:rPr>
          <w:szCs w:val="28"/>
        </w:rPr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</w:pPr>
    </w:p>
    <w:p w:rsidR="00B84013" w:rsidRDefault="00B84013" w:rsidP="00B84013">
      <w:pPr>
        <w:tabs>
          <w:tab w:val="left" w:pos="9072"/>
        </w:tabs>
        <w:ind w:right="-1"/>
        <w:jc w:val="both"/>
        <w:rPr>
          <w:sz w:val="28"/>
          <w:szCs w:val="28"/>
        </w:rPr>
      </w:pPr>
      <w:r w:rsidRPr="00226422">
        <w:t xml:space="preserve">Разослано: </w:t>
      </w:r>
      <w:r>
        <w:t xml:space="preserve">организационный отдел, </w:t>
      </w:r>
      <w:r w:rsidRPr="00226422">
        <w:t>прокуратур</w:t>
      </w:r>
      <w:r>
        <w:t>у Соль-</w:t>
      </w:r>
      <w:proofErr w:type="spellStart"/>
      <w:r>
        <w:t>Илецкого</w:t>
      </w:r>
      <w:proofErr w:type="spellEnd"/>
      <w:r>
        <w:t xml:space="preserve"> района, юридический отдел, отдел по жилищным и социальным вопросам, комитет экономического анализа и прогнозирования, МАУ «МФЦ»</w:t>
      </w:r>
    </w:p>
    <w:p w:rsidR="005A1CD6" w:rsidRPr="00B84013" w:rsidRDefault="005A1CD6" w:rsidP="00B84013">
      <w:pPr>
        <w:tabs>
          <w:tab w:val="left" w:pos="9072"/>
        </w:tabs>
        <w:ind w:right="-1"/>
        <w:jc w:val="right"/>
        <w:rPr>
          <w:sz w:val="28"/>
          <w:szCs w:val="28"/>
        </w:rPr>
      </w:pPr>
      <w:r w:rsidRPr="00961933">
        <w:rPr>
          <w:sz w:val="24"/>
          <w:szCs w:val="24"/>
        </w:rPr>
        <w:lastRenderedPageBreak/>
        <w:t>Приложение</w:t>
      </w:r>
    </w:p>
    <w:p w:rsidR="005A1CD6" w:rsidRPr="00961933" w:rsidRDefault="005A1CD6" w:rsidP="005A1CD6">
      <w:pPr>
        <w:jc w:val="right"/>
        <w:rPr>
          <w:sz w:val="24"/>
          <w:szCs w:val="24"/>
        </w:rPr>
      </w:pPr>
      <w:r w:rsidRPr="00961933">
        <w:rPr>
          <w:sz w:val="24"/>
          <w:szCs w:val="24"/>
        </w:rPr>
        <w:t>к постановлению администрации</w:t>
      </w:r>
    </w:p>
    <w:p w:rsidR="005A1CD6" w:rsidRPr="00961933" w:rsidRDefault="005A1CD6" w:rsidP="005A1CD6">
      <w:pPr>
        <w:jc w:val="right"/>
        <w:rPr>
          <w:sz w:val="24"/>
          <w:szCs w:val="24"/>
        </w:rPr>
      </w:pPr>
      <w:r w:rsidRPr="00961933">
        <w:rPr>
          <w:sz w:val="24"/>
          <w:szCs w:val="24"/>
        </w:rPr>
        <w:t>Соль-</w:t>
      </w:r>
      <w:proofErr w:type="spellStart"/>
      <w:r w:rsidRPr="00961933">
        <w:rPr>
          <w:sz w:val="24"/>
          <w:szCs w:val="24"/>
        </w:rPr>
        <w:t>Илецкого</w:t>
      </w:r>
      <w:proofErr w:type="spellEnd"/>
      <w:r w:rsidRPr="00961933">
        <w:rPr>
          <w:sz w:val="24"/>
          <w:szCs w:val="24"/>
        </w:rPr>
        <w:t xml:space="preserve"> городского округа</w:t>
      </w:r>
    </w:p>
    <w:p w:rsidR="005A1CD6" w:rsidRPr="00525EE0" w:rsidRDefault="00525EE0" w:rsidP="005A1CD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08.10.2019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2117-п</w:t>
      </w:r>
    </w:p>
    <w:p w:rsidR="005A1CD6" w:rsidRPr="00961933" w:rsidRDefault="005A1CD6">
      <w:pPr>
        <w:rPr>
          <w:sz w:val="24"/>
          <w:szCs w:val="24"/>
        </w:rPr>
      </w:pP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B76BEE">
      <w:pPr>
        <w:jc w:val="center"/>
        <w:rPr>
          <w:sz w:val="24"/>
          <w:szCs w:val="24"/>
        </w:rPr>
      </w:pPr>
    </w:p>
    <w:p w:rsidR="005A1CD6" w:rsidRPr="00961933" w:rsidRDefault="005A1CD6" w:rsidP="00B76B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Административный регламент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предоставления муниципальной услуги</w:t>
      </w:r>
    </w:p>
    <w:p w:rsidR="005A1CD6" w:rsidRPr="00961933" w:rsidRDefault="005A1CD6" w:rsidP="00EC7D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»</w:t>
      </w:r>
    </w:p>
    <w:p w:rsidR="005A1CD6" w:rsidRPr="00961933" w:rsidRDefault="005A1CD6" w:rsidP="005A1CD6">
      <w:pPr>
        <w:tabs>
          <w:tab w:val="left" w:pos="1350"/>
        </w:tabs>
        <w:rPr>
          <w:sz w:val="24"/>
          <w:szCs w:val="24"/>
        </w:rPr>
      </w:pP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B84013">
      <w:pPr>
        <w:jc w:val="center"/>
        <w:rPr>
          <w:sz w:val="24"/>
          <w:szCs w:val="24"/>
        </w:rPr>
      </w:pPr>
    </w:p>
    <w:p w:rsidR="005A1CD6" w:rsidRPr="00961933" w:rsidRDefault="005A1CD6" w:rsidP="00B8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1. Общие положения</w:t>
      </w:r>
    </w:p>
    <w:p w:rsidR="005A1CD6" w:rsidRPr="00961933" w:rsidRDefault="005A1CD6" w:rsidP="00B8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5A1CD6" w:rsidRPr="00961933" w:rsidRDefault="005A1CD6" w:rsidP="00B8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Предмет регулирования регламента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1933">
        <w:rPr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961933">
        <w:rPr>
          <w:color w:val="000000"/>
          <w:sz w:val="24"/>
          <w:szCs w:val="24"/>
        </w:rPr>
        <w:t>«</w:t>
      </w:r>
      <w:r w:rsidRPr="00961933">
        <w:rPr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(дал</w:t>
      </w:r>
      <w:r w:rsidR="007871DC">
        <w:rPr>
          <w:sz w:val="24"/>
          <w:szCs w:val="24"/>
        </w:rPr>
        <w:t>ее – административный регламент</w:t>
      </w:r>
      <w:r w:rsidRPr="00961933">
        <w:rPr>
          <w:sz w:val="24"/>
          <w:szCs w:val="24"/>
        </w:rPr>
        <w:t>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</w:t>
      </w:r>
      <w:proofErr w:type="gramEnd"/>
      <w:r w:rsidRPr="00961933">
        <w:rPr>
          <w:sz w:val="24"/>
          <w:szCs w:val="24"/>
        </w:rPr>
        <w:t xml:space="preserve"> семей в Оренбургской области».</w:t>
      </w: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Круг получателей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A1CD6" w:rsidRPr="00961933" w:rsidRDefault="005A1CD6" w:rsidP="005A1CD6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области».</w:t>
      </w: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Требования к порядку информирования о предоставлении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муниципальной услуги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71DC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</w:t>
      </w:r>
      <w:r w:rsidR="007871DC">
        <w:rPr>
          <w:rFonts w:ascii="Times New Roman" w:hAnsi="Times New Roman" w:cs="Times New Roman"/>
          <w:sz w:val="24"/>
          <w:szCs w:val="24"/>
        </w:rPr>
        <w:t>я Соль-</w:t>
      </w:r>
      <w:proofErr w:type="spellStart"/>
      <w:r w:rsidR="007871D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7871D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961933">
        <w:rPr>
          <w:rFonts w:ascii="Times New Roman" w:hAnsi="Times New Roman" w:cs="Times New Roman"/>
          <w:bCs/>
          <w:sz w:val="24"/>
          <w:szCs w:val="24"/>
        </w:rPr>
        <w:t>461500, г. Соль-Илецк, ул. Карла-Маркса, д.6, каб.5.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61933">
        <w:rPr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961933">
        <w:rPr>
          <w:rFonts w:eastAsia="Calibri"/>
          <w:sz w:val="24"/>
          <w:szCs w:val="24"/>
          <w:lang w:val="en-US" w:eastAsia="en-US"/>
        </w:rPr>
        <w:t>zti</w:t>
      </w:r>
      <w:proofErr w:type="spellEnd"/>
      <w:r w:rsidRPr="00961933">
        <w:rPr>
          <w:rFonts w:eastAsia="Calibri"/>
          <w:sz w:val="24"/>
          <w:szCs w:val="24"/>
          <w:lang w:eastAsia="en-US"/>
        </w:rPr>
        <w:t>@</w:t>
      </w:r>
      <w:proofErr w:type="spellStart"/>
      <w:r w:rsidRPr="00961933">
        <w:rPr>
          <w:rFonts w:eastAsia="Calibri"/>
          <w:sz w:val="24"/>
          <w:szCs w:val="24"/>
          <w:lang w:val="en-US" w:eastAsia="en-US"/>
        </w:rPr>
        <w:t>si</w:t>
      </w:r>
      <w:proofErr w:type="spellEnd"/>
      <w:r w:rsidRPr="00961933">
        <w:rPr>
          <w:bCs/>
          <w:sz w:val="24"/>
          <w:szCs w:val="24"/>
        </w:rPr>
        <w:t>.</w:t>
      </w:r>
      <w:r w:rsidRPr="00961933">
        <w:rPr>
          <w:bCs/>
          <w:sz w:val="24"/>
          <w:szCs w:val="24"/>
          <w:lang w:val="en-US"/>
        </w:rPr>
        <w:t>orb</w:t>
      </w:r>
      <w:r w:rsidRPr="00961933">
        <w:rPr>
          <w:bCs/>
          <w:sz w:val="24"/>
          <w:szCs w:val="24"/>
        </w:rPr>
        <w:t>.</w:t>
      </w:r>
      <w:proofErr w:type="spellStart"/>
      <w:r w:rsidRPr="00961933">
        <w:rPr>
          <w:bCs/>
          <w:sz w:val="24"/>
          <w:szCs w:val="24"/>
          <w:lang w:val="en-US"/>
        </w:rPr>
        <w:t>ru</w:t>
      </w:r>
      <w:proofErr w:type="spellEnd"/>
      <w:r w:rsidRPr="00961933">
        <w:rPr>
          <w:bCs/>
          <w:sz w:val="24"/>
          <w:szCs w:val="24"/>
        </w:rPr>
        <w:t>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9" w:history="1">
        <w:r w:rsidRPr="0096193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96193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.soliletsk.ru</w:t>
        </w:r>
      </w:hyperlink>
      <w:r w:rsidRPr="009619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Вторник, среда, четверг: с 0</w:t>
      </w:r>
      <w:r w:rsidRPr="00961933">
        <w:rPr>
          <w:rFonts w:ascii="Times New Roman" w:hAnsi="Times New Roman" w:cs="Times New Roman"/>
          <w:bCs/>
          <w:sz w:val="24"/>
          <w:szCs w:val="24"/>
        </w:rPr>
        <w:t>9:00 до 13:00</w:t>
      </w:r>
      <w:r w:rsidRPr="00961933">
        <w:rPr>
          <w:rFonts w:ascii="Times New Roman" w:hAnsi="Times New Roman" w:cs="Times New Roman"/>
          <w:sz w:val="24"/>
          <w:szCs w:val="24"/>
        </w:rPr>
        <w:t>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Понедельник, пятница:</w:t>
      </w:r>
      <w:r w:rsidRPr="00961933">
        <w:rPr>
          <w:rFonts w:ascii="Times New Roman" w:hAnsi="Times New Roman" w:cs="Times New Roman"/>
          <w:bCs/>
          <w:sz w:val="24"/>
          <w:szCs w:val="24"/>
        </w:rPr>
        <w:t xml:space="preserve"> не приемные дни</w:t>
      </w:r>
      <w:r w:rsidRPr="00961933">
        <w:rPr>
          <w:rFonts w:ascii="Times New Roman" w:hAnsi="Times New Roman" w:cs="Times New Roman"/>
          <w:sz w:val="24"/>
          <w:szCs w:val="24"/>
        </w:rPr>
        <w:t>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обеденный перерыв: с 13.00 до 13.48;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7871DC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</w:t>
      </w:r>
      <w:proofErr w:type="gramStart"/>
      <w:r w:rsidR="007871DC">
        <w:rPr>
          <w:rFonts w:ascii="Times New Roman" w:hAnsi="Times New Roman" w:cs="Times New Roman"/>
          <w:sz w:val="24"/>
          <w:szCs w:val="24"/>
        </w:rPr>
        <w:t xml:space="preserve"> </w:t>
      </w:r>
      <w:r w:rsidRPr="009619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933">
        <w:rPr>
          <w:rFonts w:ascii="Times New Roman" w:hAnsi="Times New Roman" w:cs="Times New Roman"/>
          <w:sz w:val="24"/>
          <w:szCs w:val="24"/>
        </w:rPr>
        <w:t xml:space="preserve"> указывается на официальном сайте </w:t>
      </w:r>
      <w:r w:rsidR="007871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6193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Pr="009619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1933">
        <w:rPr>
          <w:rFonts w:ascii="Times New Roman" w:hAnsi="Times New Roman" w:cs="Times New Roman"/>
          <w:sz w:val="24"/>
          <w:szCs w:val="24"/>
        </w:rPr>
        <w:t xml:space="preserve">.soliletsk.ru в разделе: «Официально» - «Муниципальные услуги» - </w:t>
      </w:r>
      <w:r w:rsidRPr="00961933">
        <w:rPr>
          <w:rFonts w:ascii="Times New Roman" w:hAnsi="Times New Roman" w:cs="Times New Roman"/>
          <w:sz w:val="24"/>
          <w:szCs w:val="24"/>
        </w:rPr>
        <w:lastRenderedPageBreak/>
        <w:t>«Административные регламенты» (далее – официальный сайт), на информационных стендах в залах приёма заявителей</w:t>
      </w:r>
      <w:r w:rsidR="007871DC">
        <w:rPr>
          <w:rFonts w:ascii="Times New Roman" w:hAnsi="Times New Roman" w:cs="Times New Roman"/>
          <w:sz w:val="24"/>
          <w:szCs w:val="24"/>
        </w:rPr>
        <w:t>.</w:t>
      </w:r>
      <w:r w:rsidRPr="0096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7871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61933">
        <w:rPr>
          <w:rFonts w:ascii="Times New Roman" w:hAnsi="Times New Roman" w:cs="Times New Roman"/>
          <w:sz w:val="24"/>
          <w:szCs w:val="24"/>
        </w:rPr>
        <w:t>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</w:t>
      </w:r>
      <w:r w:rsidR="007871D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871DC" w:rsidRPr="007871D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7871DC" w:rsidRPr="007871D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.soliletsk.ru</w:t>
        </w:r>
      </w:hyperlink>
      <w:r w:rsidRPr="00961933">
        <w:rPr>
          <w:rFonts w:ascii="Times New Roman" w:hAnsi="Times New Roman" w:cs="Times New Roman"/>
          <w:sz w:val="24"/>
          <w:szCs w:val="24"/>
        </w:rPr>
        <w:t>, информационных стендах</w:t>
      </w:r>
      <w:r w:rsidR="00787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и на информационных стенда</w:t>
      </w:r>
      <w:r w:rsidR="007871DC">
        <w:rPr>
          <w:rFonts w:ascii="Times New Roman" w:hAnsi="Times New Roman" w:cs="Times New Roman"/>
          <w:sz w:val="24"/>
          <w:szCs w:val="24"/>
        </w:rPr>
        <w:t>х администрации</w:t>
      </w:r>
      <w:r w:rsidRPr="00961933">
        <w:rPr>
          <w:rFonts w:ascii="Times New Roman" w:hAnsi="Times New Roman" w:cs="Times New Roman"/>
          <w:sz w:val="24"/>
          <w:szCs w:val="24"/>
        </w:rPr>
        <w:t>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2) категория получателей муниципальной услуги;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4) образец заявления для предоставления муниципальной услуги;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5) основания для отказа в приёме документов для предоставления муниципальной услуги;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6) основания отказа в предоставлении муниципальной услуги.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5A1CD6" w:rsidRPr="00961933" w:rsidRDefault="005A1CD6" w:rsidP="005A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33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2. Стандарт предоставления муниципальной услуги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Наименование муниципальной услуги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11. Муниципальная услуга носит заявительный порядок.</w:t>
      </w: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13.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» предоставляется  - </w:t>
      </w:r>
      <w:r w:rsidR="007871DC">
        <w:rPr>
          <w:sz w:val="24"/>
          <w:szCs w:val="24"/>
        </w:rPr>
        <w:t>администрацией</w:t>
      </w:r>
      <w:r w:rsidRPr="00961933">
        <w:rPr>
          <w:sz w:val="24"/>
          <w:szCs w:val="24"/>
        </w:rPr>
        <w:t xml:space="preserve"> муниципального образования Соль-</w:t>
      </w:r>
      <w:proofErr w:type="spellStart"/>
      <w:r w:rsidRPr="00961933">
        <w:rPr>
          <w:sz w:val="24"/>
          <w:szCs w:val="24"/>
        </w:rPr>
        <w:t>Илецкий</w:t>
      </w:r>
      <w:proofErr w:type="spellEnd"/>
      <w:r w:rsidRPr="00961933">
        <w:rPr>
          <w:sz w:val="24"/>
          <w:szCs w:val="24"/>
        </w:rPr>
        <w:t xml:space="preserve"> городской округ </w:t>
      </w:r>
      <w:r w:rsidR="007871DC">
        <w:rPr>
          <w:sz w:val="24"/>
          <w:szCs w:val="24"/>
        </w:rPr>
        <w:t xml:space="preserve">Оренбургской области </w:t>
      </w:r>
      <w:r w:rsidRPr="00961933">
        <w:rPr>
          <w:sz w:val="24"/>
          <w:szCs w:val="24"/>
        </w:rPr>
        <w:t>(далее – администрация).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lastRenderedPageBreak/>
        <w:t>департамент молодежной политики Оренбургской области;</w:t>
      </w:r>
    </w:p>
    <w:p w:rsidR="00797BA7" w:rsidRDefault="00797BA7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администрация;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уполномоченный банк;</w:t>
      </w:r>
    </w:p>
    <w:p w:rsidR="005A1CD6" w:rsidRPr="00961933" w:rsidRDefault="005A1CD6" w:rsidP="005A1C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МФЦ (при наличии Соглашения о взаимодействии).</w:t>
      </w:r>
    </w:p>
    <w:p w:rsidR="005A1CD6" w:rsidRPr="00961933" w:rsidRDefault="005A1CD6" w:rsidP="005A1CD6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администрации, сотрудниками МФЦ (при наличии Соглашения).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16.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1933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961933">
          <w:rPr>
            <w:sz w:val="24"/>
            <w:szCs w:val="24"/>
          </w:rPr>
          <w:t>частью 1 статьи 1</w:t>
        </w:r>
      </w:hyperlink>
      <w:r w:rsidRPr="00961933">
        <w:rPr>
          <w:sz w:val="24"/>
          <w:szCs w:val="24"/>
        </w:rPr>
        <w:t xml:space="preserve"> Федерального закона от 27.07.2010 №210- ФЗ государственных</w:t>
      </w:r>
      <w:proofErr w:type="gramEnd"/>
      <w:r w:rsidRPr="00961933">
        <w:rPr>
          <w:sz w:val="24"/>
          <w:szCs w:val="24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961933">
          <w:rPr>
            <w:sz w:val="24"/>
            <w:szCs w:val="24"/>
          </w:rPr>
          <w:t>частью 6</w:t>
        </w:r>
      </w:hyperlink>
      <w:r w:rsidRPr="00961933">
        <w:rPr>
          <w:sz w:val="24"/>
          <w:szCs w:val="24"/>
        </w:rPr>
        <w:t xml:space="preserve"> ст.7 Федерального закона от 27.07.2010 №210- 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1933">
        <w:rPr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961933">
          <w:rPr>
            <w:sz w:val="24"/>
            <w:szCs w:val="24"/>
          </w:rPr>
          <w:t>части 1 статьи 9</w:t>
        </w:r>
      </w:hyperlink>
      <w:r w:rsidRPr="00961933">
        <w:rPr>
          <w:sz w:val="24"/>
          <w:szCs w:val="24"/>
        </w:rPr>
        <w:t xml:space="preserve"> Федерального закона от 27.07.2010 №210- ФЗ;</w:t>
      </w:r>
      <w:proofErr w:type="gramEnd"/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5A1CD6" w:rsidRPr="00961933" w:rsidRDefault="005A1CD6" w:rsidP="005A1C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61933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961933">
        <w:rPr>
          <w:sz w:val="24"/>
          <w:szCs w:val="24"/>
        </w:rPr>
        <w:lastRenderedPageBreak/>
        <w:t xml:space="preserve">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961933">
          <w:rPr>
            <w:sz w:val="24"/>
            <w:szCs w:val="24"/>
          </w:rPr>
          <w:t>частью 1.1 статьи 16</w:t>
        </w:r>
      </w:hyperlink>
      <w:r w:rsidRPr="00961933">
        <w:rPr>
          <w:sz w:val="24"/>
          <w:szCs w:val="24"/>
        </w:rPr>
        <w:t xml:space="preserve"> Федерального закона от 27.07.2010 №210- 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</w:t>
      </w:r>
      <w:proofErr w:type="gramEnd"/>
      <w:r w:rsidRPr="00961933">
        <w:rPr>
          <w:sz w:val="24"/>
          <w:szCs w:val="24"/>
        </w:rPr>
        <w:t xml:space="preserve"> </w:t>
      </w:r>
      <w:proofErr w:type="gramStart"/>
      <w:r w:rsidRPr="00961933">
        <w:rPr>
          <w:sz w:val="24"/>
          <w:szCs w:val="24"/>
        </w:rPr>
        <w:t xml:space="preserve">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5" w:history="1">
        <w:r w:rsidRPr="00961933">
          <w:rPr>
            <w:sz w:val="24"/>
            <w:szCs w:val="24"/>
          </w:rPr>
          <w:t>частью 1.1 статьи 16</w:t>
        </w:r>
      </w:hyperlink>
      <w:r w:rsidRPr="00961933">
        <w:rPr>
          <w:sz w:val="24"/>
          <w:szCs w:val="24"/>
        </w:rPr>
        <w:t xml:space="preserve"> Федерального закона от 27.07.2010 №210- ФЗ, уведомляется заявитель, а также приносятся извинения за доставленные неудобства.</w:t>
      </w:r>
      <w:proofErr w:type="gramEnd"/>
    </w:p>
    <w:p w:rsidR="005A1CD6" w:rsidRPr="00961933" w:rsidRDefault="005A1CD6" w:rsidP="005A1CD6">
      <w:pPr>
        <w:rPr>
          <w:sz w:val="24"/>
          <w:szCs w:val="24"/>
        </w:rPr>
      </w:pPr>
    </w:p>
    <w:p w:rsidR="00961933" w:rsidRPr="00961933" w:rsidRDefault="00961933" w:rsidP="00961933">
      <w:pPr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Результат предоставления муниципальной услуги</w:t>
      </w:r>
    </w:p>
    <w:p w:rsidR="00961933" w:rsidRPr="00961933" w:rsidRDefault="00961933" w:rsidP="00961933">
      <w:pPr>
        <w:jc w:val="center"/>
        <w:rPr>
          <w:b/>
          <w:sz w:val="24"/>
          <w:szCs w:val="24"/>
        </w:rPr>
      </w:pPr>
    </w:p>
    <w:p w:rsidR="00961933" w:rsidRPr="00961933" w:rsidRDefault="00961933" w:rsidP="009619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17. Результатом предоставления муниципальной услуги является: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мотивированный отказ в предоставлении муниципальной услуги.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1) В случае подачи заявления в электронной форме через Портал: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электронного документа, подписанного уполномоченным должностным лицом администрации с использованием квалифицированной электронной подписи;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2) В с</w:t>
      </w:r>
      <w:r w:rsidR="007871DC">
        <w:rPr>
          <w:sz w:val="24"/>
          <w:szCs w:val="24"/>
        </w:rPr>
        <w:t>лучае подачи заявления через многофункциональный центр</w:t>
      </w:r>
      <w:r w:rsidRPr="00961933">
        <w:rPr>
          <w:sz w:val="24"/>
          <w:szCs w:val="24"/>
        </w:rPr>
        <w:t xml:space="preserve"> (при наличии Соглашения):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электронного документа, подписанного уполномоченным должностным лицом администрации с использованием квалифицированной электронной подписи;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3) В случае подачи заявления лично в орган (организацию):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электронного документа, подписанного уполномоченным должностным лицом администрации с использованием квалифицированной электронной подписи;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A1CD6" w:rsidRPr="00961933" w:rsidRDefault="005A1CD6" w:rsidP="005A1CD6">
      <w:pPr>
        <w:rPr>
          <w:sz w:val="24"/>
          <w:szCs w:val="24"/>
        </w:rPr>
      </w:pPr>
    </w:p>
    <w:p w:rsidR="005A1CD6" w:rsidRPr="00961933" w:rsidRDefault="005A1CD6" w:rsidP="005A1CD6">
      <w:pPr>
        <w:rPr>
          <w:sz w:val="24"/>
          <w:szCs w:val="24"/>
        </w:rPr>
      </w:pP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Срок предоставления муниципальной услуги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18. Прохождение всех административных процедур, необходимых для получения результата муниципальной услуги: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1) включение молодой семьи в список отдельных категорий молодых семей изъявивших желание получить социальную выплату в планируемом году </w:t>
      </w:r>
      <w:proofErr w:type="gramStart"/>
      <w:r w:rsidRPr="00961933">
        <w:rPr>
          <w:sz w:val="24"/>
          <w:szCs w:val="24"/>
        </w:rPr>
        <w:t>–д</w:t>
      </w:r>
      <w:proofErr w:type="gramEnd"/>
      <w:r w:rsidRPr="00961933">
        <w:rPr>
          <w:sz w:val="24"/>
          <w:szCs w:val="24"/>
        </w:rPr>
        <w:t>о 1 июня года, предшествующего планируемому году;</w:t>
      </w:r>
    </w:p>
    <w:p w:rsidR="00961933" w:rsidRPr="00961933" w:rsidRDefault="00961933" w:rsidP="00961933">
      <w:pPr>
        <w:pStyle w:val="ConsPlusNonformat0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933">
        <w:rPr>
          <w:rFonts w:ascii="Times New Roman" w:hAnsi="Times New Roman"/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</w:t>
      </w:r>
      <w:proofErr w:type="spellStart"/>
      <w:r w:rsidRPr="0096193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61933">
        <w:rPr>
          <w:rFonts w:ascii="Times New Roman" w:hAnsi="Times New Roman"/>
          <w:sz w:val="24"/>
          <w:szCs w:val="24"/>
        </w:rPr>
        <w:t xml:space="preserve">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961933">
        <w:rPr>
          <w:rFonts w:ascii="Times New Roman" w:hAnsi="Times New Roman"/>
          <w:color w:val="000000"/>
          <w:sz w:val="24"/>
          <w:szCs w:val="24"/>
        </w:rPr>
        <w:lastRenderedPageBreak/>
        <w:t>«Обеспечение жильем молодых семей в Оренбургской области» государственной</w:t>
      </w:r>
      <w:proofErr w:type="gramEnd"/>
      <w:r w:rsidRPr="00961933">
        <w:rPr>
          <w:rFonts w:ascii="Times New Roman" w:hAnsi="Times New Roman"/>
          <w:color w:val="000000"/>
          <w:sz w:val="24"/>
          <w:szCs w:val="24"/>
        </w:rPr>
        <w:t xml:space="preserve"> программы «Стимулирование развития жилищного строительства в Оренбургской области</w:t>
      </w:r>
      <w:r w:rsidRPr="00961933">
        <w:rPr>
          <w:rFonts w:ascii="Times New Roman" w:hAnsi="Times New Roman"/>
          <w:sz w:val="24"/>
          <w:szCs w:val="24"/>
        </w:rPr>
        <w:t>»;</w:t>
      </w:r>
    </w:p>
    <w:p w:rsidR="00961933" w:rsidRPr="00961933" w:rsidRDefault="00961933" w:rsidP="0096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3) получение социальной выплаты – </w:t>
      </w:r>
      <w:proofErr w:type="gramStart"/>
      <w:r w:rsidRPr="00961933">
        <w:rPr>
          <w:sz w:val="24"/>
          <w:szCs w:val="24"/>
        </w:rPr>
        <w:t>с даты получения</w:t>
      </w:r>
      <w:proofErr w:type="gramEnd"/>
      <w:r w:rsidRPr="00961933">
        <w:rPr>
          <w:sz w:val="24"/>
          <w:szCs w:val="24"/>
        </w:rPr>
        <w:t xml:space="preserve"> молодой семьей свидетельства  на получение социальной выплаты по 1 октября года, в котором выдано свидетельство. </w:t>
      </w:r>
    </w:p>
    <w:p w:rsidR="005A1CD6" w:rsidRPr="00961933" w:rsidRDefault="005A1CD6" w:rsidP="005A1CD6">
      <w:pPr>
        <w:rPr>
          <w:sz w:val="24"/>
          <w:szCs w:val="24"/>
        </w:rPr>
      </w:pPr>
    </w:p>
    <w:p w:rsidR="00961933" w:rsidRPr="00961933" w:rsidRDefault="00961933" w:rsidP="00961933">
      <w:pPr>
        <w:ind w:firstLine="709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61933" w:rsidRPr="00961933" w:rsidRDefault="00961933" w:rsidP="00961933">
      <w:pPr>
        <w:ind w:firstLine="709"/>
        <w:jc w:val="center"/>
        <w:rPr>
          <w:b/>
          <w:sz w:val="24"/>
          <w:szCs w:val="24"/>
        </w:rPr>
      </w:pPr>
    </w:p>
    <w:p w:rsidR="00961933" w:rsidRPr="00961933" w:rsidRDefault="00961933" w:rsidP="00961933">
      <w:pPr>
        <w:ind w:firstLine="709"/>
        <w:jc w:val="both"/>
        <w:rPr>
          <w:color w:val="000000"/>
          <w:sz w:val="24"/>
          <w:szCs w:val="24"/>
        </w:rPr>
      </w:pPr>
      <w:r w:rsidRPr="00961933">
        <w:rPr>
          <w:sz w:val="24"/>
          <w:szCs w:val="24"/>
        </w:rPr>
        <w:t>19. Предоставление муниципальной услуги регулируется нормативными правовыми актами, размещенными</w:t>
      </w:r>
      <w:r w:rsidRPr="0096193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61933">
        <w:rPr>
          <w:color w:val="000000"/>
          <w:sz w:val="24"/>
          <w:szCs w:val="24"/>
        </w:rPr>
        <w:t>на официальном сайте</w:t>
      </w:r>
      <w:r w:rsidR="006F756E">
        <w:rPr>
          <w:color w:val="000000"/>
          <w:sz w:val="24"/>
          <w:szCs w:val="24"/>
        </w:rPr>
        <w:t xml:space="preserve"> администрации</w:t>
      </w:r>
      <w:r w:rsidRPr="00961933">
        <w:rPr>
          <w:color w:val="000000"/>
          <w:sz w:val="24"/>
          <w:szCs w:val="24"/>
        </w:rPr>
        <w:t xml:space="preserve"> в сети «Интернет», в федеральной государственной информационной системе "Федеральный реестр государственных </w:t>
      </w:r>
      <w:r w:rsidRPr="00961933">
        <w:rPr>
          <w:rStyle w:val="a4"/>
          <w:color w:val="000000"/>
          <w:sz w:val="24"/>
          <w:szCs w:val="24"/>
        </w:rPr>
        <w:t>и муниципальных</w:t>
      </w:r>
      <w:r w:rsidRPr="00961933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52201B" w:rsidRPr="00961933" w:rsidRDefault="0052201B" w:rsidP="005A1CD6">
      <w:pPr>
        <w:rPr>
          <w:sz w:val="24"/>
          <w:szCs w:val="24"/>
        </w:rPr>
      </w:pPr>
    </w:p>
    <w:p w:rsidR="00961933" w:rsidRPr="00961933" w:rsidRDefault="00961933" w:rsidP="005A1CD6">
      <w:pPr>
        <w:rPr>
          <w:sz w:val="24"/>
          <w:szCs w:val="24"/>
        </w:rPr>
      </w:pPr>
    </w:p>
    <w:p w:rsidR="00961933" w:rsidRPr="00961933" w:rsidRDefault="00961933" w:rsidP="005A1CD6">
      <w:pPr>
        <w:rPr>
          <w:sz w:val="24"/>
          <w:szCs w:val="24"/>
        </w:rPr>
      </w:pPr>
    </w:p>
    <w:p w:rsidR="00961933" w:rsidRPr="00961933" w:rsidRDefault="00961933" w:rsidP="005A1CD6">
      <w:pPr>
        <w:rPr>
          <w:sz w:val="24"/>
          <w:szCs w:val="24"/>
        </w:rPr>
      </w:pPr>
    </w:p>
    <w:p w:rsidR="00961933" w:rsidRPr="00961933" w:rsidRDefault="00961933" w:rsidP="00961933">
      <w:pPr>
        <w:ind w:firstLine="709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61933" w:rsidRPr="00961933" w:rsidRDefault="00961933" w:rsidP="00961933">
      <w:pPr>
        <w:ind w:firstLine="709"/>
        <w:jc w:val="center"/>
        <w:rPr>
          <w:b/>
          <w:sz w:val="24"/>
          <w:szCs w:val="24"/>
        </w:rPr>
      </w:pP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20. Для получения муниципальной услуги заявитель представляет следующие документы: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961933" w:rsidRPr="00961933" w:rsidRDefault="00961933" w:rsidP="00961933">
      <w:pPr>
        <w:shd w:val="clear" w:color="auto" w:fill="FFFFFF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- заявление по форме согласно </w:t>
      </w:r>
      <w:hyperlink r:id="rId16" w:anchor="Par272" w:history="1">
        <w:r w:rsidRPr="00961933">
          <w:rPr>
            <w:rStyle w:val="a3"/>
            <w:color w:val="000000" w:themeColor="text1"/>
            <w:sz w:val="24"/>
            <w:szCs w:val="24"/>
          </w:rPr>
          <w:t xml:space="preserve">приложению </w:t>
        </w:r>
      </w:hyperlink>
      <w:r w:rsidRPr="00961933">
        <w:rPr>
          <w:sz w:val="24"/>
          <w:szCs w:val="24"/>
        </w:rPr>
        <w:t>1 к настоящему регламенту;</w:t>
      </w:r>
    </w:p>
    <w:p w:rsidR="00961933" w:rsidRPr="00961933" w:rsidRDefault="00961933" w:rsidP="00961933">
      <w:pPr>
        <w:shd w:val="clear" w:color="auto" w:fill="FFFFFF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- справка о доходах физического лица </w:t>
      </w:r>
      <w:r w:rsidRPr="00961933">
        <w:rPr>
          <w:color w:val="000000" w:themeColor="text1"/>
          <w:sz w:val="24"/>
          <w:szCs w:val="24"/>
        </w:rPr>
        <w:t>(</w:t>
      </w:r>
      <w:hyperlink r:id="rId17" w:history="1">
        <w:r w:rsidRPr="00961933">
          <w:rPr>
            <w:rStyle w:val="a3"/>
            <w:color w:val="000000" w:themeColor="text1"/>
            <w:sz w:val="24"/>
            <w:szCs w:val="24"/>
          </w:rPr>
          <w:t>форма 2-НДФЛ</w:t>
        </w:r>
      </w:hyperlink>
      <w:r w:rsidRPr="00961933">
        <w:rPr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961933">
        <w:rPr>
          <w:sz w:val="24"/>
          <w:szCs w:val="24"/>
        </w:rPr>
        <w:t>за</w:t>
      </w:r>
      <w:proofErr w:type="gramEnd"/>
      <w:r w:rsidRPr="00961933">
        <w:rPr>
          <w:sz w:val="24"/>
          <w:szCs w:val="24"/>
        </w:rPr>
        <w:t xml:space="preserve"> последние 12 месяцев;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документ-основание для включения в список отдельных категорий молодых семей: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а) копия свидетельства о смерти супруг</w:t>
      </w:r>
      <w:proofErr w:type="gramStart"/>
      <w:r w:rsidRPr="00961933">
        <w:rPr>
          <w:sz w:val="24"/>
          <w:szCs w:val="24"/>
        </w:rPr>
        <w:t>а(</w:t>
      </w:r>
      <w:proofErr w:type="gramEnd"/>
      <w:r w:rsidRPr="00961933">
        <w:rPr>
          <w:sz w:val="24"/>
          <w:szCs w:val="24"/>
        </w:rPr>
        <w:t>и);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б) копия справки об инвалидности ребенка;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в) копия справки об инвалидности </w:t>
      </w:r>
      <w:r w:rsidRPr="00961933">
        <w:rPr>
          <w:sz w:val="24"/>
          <w:szCs w:val="24"/>
          <w:lang w:val="en-US"/>
        </w:rPr>
        <w:t>I</w:t>
      </w:r>
      <w:r w:rsidRPr="00961933">
        <w:rPr>
          <w:sz w:val="24"/>
          <w:szCs w:val="24"/>
        </w:rPr>
        <w:t xml:space="preserve"> или </w:t>
      </w:r>
      <w:r w:rsidRPr="00961933">
        <w:rPr>
          <w:sz w:val="24"/>
          <w:szCs w:val="24"/>
          <w:lang w:val="en-US"/>
        </w:rPr>
        <w:t>II</w:t>
      </w:r>
      <w:r w:rsidRPr="00961933">
        <w:rPr>
          <w:sz w:val="24"/>
          <w:szCs w:val="24"/>
        </w:rPr>
        <w:t xml:space="preserve"> группы одного из супругов;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г) копия документа, подтверждающая утрату жилого помещения, </w:t>
      </w:r>
      <w:proofErr w:type="gramStart"/>
      <w:r w:rsidRPr="00961933">
        <w:rPr>
          <w:sz w:val="24"/>
          <w:szCs w:val="24"/>
        </w:rPr>
        <w:t>находившееся</w:t>
      </w:r>
      <w:proofErr w:type="gramEnd"/>
      <w:r w:rsidRPr="00961933">
        <w:rPr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д) копия документа, подтверждающая опеку над несовершеннолетним ребенком;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е) копия документа, подтверждающая одновременное рождение троих и более детей;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ё)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ж) копия контракта с органом местного самоуправления и организацией (работодателем) молодого специалиста.</w:t>
      </w:r>
    </w:p>
    <w:p w:rsidR="00961933" w:rsidRPr="00961933" w:rsidRDefault="00961933" w:rsidP="00961933">
      <w:pPr>
        <w:shd w:val="clear" w:color="auto" w:fill="FFFFFF"/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заявление о выдаче свидетельства по форме согласно</w:t>
      </w:r>
      <w:r w:rsidRPr="00961933">
        <w:rPr>
          <w:color w:val="000000" w:themeColor="text1"/>
          <w:sz w:val="24"/>
          <w:szCs w:val="24"/>
        </w:rPr>
        <w:t xml:space="preserve"> </w:t>
      </w:r>
      <w:hyperlink r:id="rId18" w:anchor="Par272" w:history="1">
        <w:r w:rsidRPr="00961933">
          <w:rPr>
            <w:rStyle w:val="a3"/>
            <w:color w:val="000000" w:themeColor="text1"/>
            <w:sz w:val="24"/>
            <w:szCs w:val="24"/>
          </w:rPr>
          <w:t xml:space="preserve">приложению </w:t>
        </w:r>
      </w:hyperlink>
      <w:r w:rsidRPr="00961933">
        <w:rPr>
          <w:sz w:val="24"/>
          <w:szCs w:val="24"/>
        </w:rPr>
        <w:t>3 к настоящему регламенту;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lastRenderedPageBreak/>
        <w:t>- копии документов, удостоверяющих личность каждого члена семьи;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3) для получения социальной выплаты: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</w:t>
      </w:r>
      <w:proofErr w:type="gramStart"/>
      <w:r w:rsidRPr="00961933">
        <w:rPr>
          <w:sz w:val="24"/>
          <w:szCs w:val="24"/>
        </w:rPr>
        <w:t>Договор (договоры) строительного подряда заключается (</w:t>
      </w:r>
      <w:proofErr w:type="spellStart"/>
      <w:r w:rsidRPr="00961933">
        <w:rPr>
          <w:sz w:val="24"/>
          <w:szCs w:val="24"/>
        </w:rPr>
        <w:t>ются</w:t>
      </w:r>
      <w:proofErr w:type="spellEnd"/>
      <w:r w:rsidRPr="00961933">
        <w:rPr>
          <w:sz w:val="24"/>
          <w:szCs w:val="24"/>
        </w:rPr>
        <w:t>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  <w:proofErr w:type="gramEnd"/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</w:t>
      </w:r>
      <w:proofErr w:type="gramStart"/>
      <w:r w:rsidRPr="00961933">
        <w:rPr>
          <w:sz w:val="24"/>
          <w:szCs w:val="24"/>
        </w:rPr>
        <w:t>ю(</w:t>
      </w:r>
      <w:proofErr w:type="gramEnd"/>
      <w:r w:rsidRPr="00961933">
        <w:rPr>
          <w:sz w:val="24"/>
          <w:szCs w:val="24"/>
        </w:rPr>
        <w:t>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 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961933" w:rsidRPr="00961933" w:rsidRDefault="00961933" w:rsidP="005A1CD6">
      <w:pPr>
        <w:rPr>
          <w:sz w:val="24"/>
          <w:szCs w:val="24"/>
        </w:rPr>
      </w:pPr>
    </w:p>
    <w:p w:rsidR="00961933" w:rsidRPr="00961933" w:rsidRDefault="00961933" w:rsidP="005A1CD6">
      <w:pPr>
        <w:rPr>
          <w:sz w:val="24"/>
          <w:szCs w:val="24"/>
        </w:rPr>
      </w:pPr>
    </w:p>
    <w:p w:rsidR="00961933" w:rsidRPr="00961933" w:rsidRDefault="00961933" w:rsidP="00961933">
      <w:pPr>
        <w:ind w:firstLine="709"/>
        <w:jc w:val="center"/>
        <w:rPr>
          <w:b/>
          <w:sz w:val="24"/>
          <w:szCs w:val="24"/>
        </w:rPr>
      </w:pPr>
      <w:r w:rsidRPr="00961933">
        <w:rPr>
          <w:b/>
          <w:sz w:val="24"/>
          <w:szCs w:val="24"/>
        </w:rPr>
        <w:lastRenderedPageBreak/>
        <w:t>Перечень документов, которые орган местного самоуправление получает по каналам межведомственного взаимодействия</w:t>
      </w:r>
    </w:p>
    <w:p w:rsidR="00961933" w:rsidRPr="00961933" w:rsidRDefault="00961933" w:rsidP="00961933">
      <w:pPr>
        <w:ind w:firstLine="709"/>
        <w:jc w:val="center"/>
        <w:rPr>
          <w:b/>
          <w:sz w:val="24"/>
          <w:szCs w:val="24"/>
        </w:rPr>
      </w:pPr>
    </w:p>
    <w:p w:rsidR="00961933" w:rsidRPr="00961933" w:rsidRDefault="00713CF9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961933" w:rsidRPr="00961933">
        <w:rPr>
          <w:sz w:val="24"/>
          <w:szCs w:val="24"/>
        </w:rPr>
        <w:t xml:space="preserve">. Для проверки документов, предоставленных заявителем, ответственный специалист </w:t>
      </w:r>
      <w:r w:rsidR="00EB0226">
        <w:rPr>
          <w:sz w:val="24"/>
          <w:szCs w:val="24"/>
        </w:rPr>
        <w:t xml:space="preserve">администрации </w:t>
      </w:r>
      <w:r w:rsidR="00961933" w:rsidRPr="00961933">
        <w:rPr>
          <w:sz w:val="24"/>
          <w:szCs w:val="24"/>
        </w:rPr>
        <w:t>запрашивает по каналам межведомственного взаимодействия следующие документы: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961933" w:rsidRPr="00961933" w:rsidRDefault="00961933" w:rsidP="00961933">
      <w:pPr>
        <w:ind w:firstLine="720"/>
        <w:rPr>
          <w:sz w:val="24"/>
          <w:szCs w:val="24"/>
        </w:rPr>
      </w:pPr>
      <w:r w:rsidRPr="00961933">
        <w:rPr>
          <w:sz w:val="24"/>
          <w:szCs w:val="24"/>
        </w:rPr>
        <w:t>2)</w:t>
      </w:r>
      <w:r w:rsidRPr="00961933">
        <w:rPr>
          <w:color w:val="FFFFFF"/>
          <w:sz w:val="24"/>
          <w:szCs w:val="24"/>
        </w:rPr>
        <w:t xml:space="preserve"> </w:t>
      </w:r>
      <w:r w:rsidRPr="00961933">
        <w:rPr>
          <w:sz w:val="24"/>
          <w:szCs w:val="24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3) копия свидетельства о смерти супруг</w:t>
      </w:r>
      <w:proofErr w:type="gramStart"/>
      <w:r w:rsidRPr="00961933">
        <w:rPr>
          <w:sz w:val="24"/>
          <w:szCs w:val="24"/>
        </w:rPr>
        <w:t>а(</w:t>
      </w:r>
      <w:proofErr w:type="gramEnd"/>
      <w:r w:rsidRPr="00961933">
        <w:rPr>
          <w:sz w:val="24"/>
          <w:szCs w:val="24"/>
        </w:rPr>
        <w:t>и);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4) копия справки об инвалидности ребенка;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5) копия справки об инвалидности </w:t>
      </w:r>
      <w:r w:rsidRPr="00961933">
        <w:rPr>
          <w:sz w:val="24"/>
          <w:szCs w:val="24"/>
          <w:lang w:val="en-US"/>
        </w:rPr>
        <w:t>I</w:t>
      </w:r>
      <w:r w:rsidRPr="00961933">
        <w:rPr>
          <w:sz w:val="24"/>
          <w:szCs w:val="24"/>
        </w:rPr>
        <w:t xml:space="preserve"> или </w:t>
      </w:r>
      <w:r w:rsidRPr="00961933">
        <w:rPr>
          <w:sz w:val="24"/>
          <w:szCs w:val="24"/>
          <w:lang w:val="en-US"/>
        </w:rPr>
        <w:t>II</w:t>
      </w:r>
      <w:r w:rsidRPr="00961933">
        <w:rPr>
          <w:sz w:val="24"/>
          <w:szCs w:val="24"/>
        </w:rPr>
        <w:t xml:space="preserve"> группы одного из супругов;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 xml:space="preserve">6) копия документа, подтверждающая утрату жилого помещения, </w:t>
      </w:r>
      <w:proofErr w:type="gramStart"/>
      <w:r w:rsidRPr="00961933">
        <w:rPr>
          <w:sz w:val="24"/>
          <w:szCs w:val="24"/>
        </w:rPr>
        <w:t>находившееся</w:t>
      </w:r>
      <w:proofErr w:type="gramEnd"/>
      <w:r w:rsidRPr="00961933">
        <w:rPr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7) копия документа, подтверждающая опеку над несовершеннолетним ребенком;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961933" w:rsidRPr="00961933" w:rsidRDefault="00961933" w:rsidP="00961933">
      <w:pPr>
        <w:ind w:firstLine="709"/>
        <w:jc w:val="both"/>
        <w:rPr>
          <w:sz w:val="24"/>
          <w:szCs w:val="24"/>
        </w:rPr>
      </w:pPr>
      <w:r w:rsidRPr="00961933">
        <w:rPr>
          <w:sz w:val="24"/>
          <w:szCs w:val="24"/>
        </w:rPr>
        <w:t>9) копия контракта с органом местного самоуправления и организацией (работодателем) молодого специалиста.</w:t>
      </w:r>
    </w:p>
    <w:p w:rsidR="00961933" w:rsidRDefault="00961933" w:rsidP="005A1CD6"/>
    <w:p w:rsidR="00961933" w:rsidRDefault="00961933" w:rsidP="009619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961933" w:rsidRDefault="00961933" w:rsidP="0096193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целью получения муниципальной услуги</w:t>
      </w:r>
    </w:p>
    <w:p w:rsidR="00961933" w:rsidRDefault="00961933" w:rsidP="00961933">
      <w:pPr>
        <w:ind w:firstLine="709"/>
        <w:jc w:val="center"/>
        <w:rPr>
          <w:b/>
          <w:sz w:val="24"/>
          <w:szCs w:val="24"/>
        </w:rPr>
      </w:pPr>
    </w:p>
    <w:p w:rsidR="00961933" w:rsidRDefault="00713CF9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961933">
        <w:rPr>
          <w:sz w:val="24"/>
          <w:szCs w:val="24"/>
        </w:rPr>
        <w:t xml:space="preserve">. Заявитель вправе </w:t>
      </w:r>
      <w:proofErr w:type="gramStart"/>
      <w:r w:rsidR="00961933">
        <w:rPr>
          <w:sz w:val="24"/>
          <w:szCs w:val="24"/>
        </w:rPr>
        <w:t>предоставить документы</w:t>
      </w:r>
      <w:proofErr w:type="gramEnd"/>
      <w:r w:rsidR="00961933">
        <w:rPr>
          <w:sz w:val="24"/>
          <w:szCs w:val="24"/>
        </w:rPr>
        <w:t>, у</w:t>
      </w:r>
      <w:r>
        <w:rPr>
          <w:sz w:val="24"/>
          <w:szCs w:val="24"/>
        </w:rPr>
        <w:t>казанные в пункте 20</w:t>
      </w:r>
      <w:r w:rsidR="00961933">
        <w:rPr>
          <w:sz w:val="24"/>
          <w:szCs w:val="24"/>
        </w:rPr>
        <w:t xml:space="preserve"> </w:t>
      </w:r>
      <w:proofErr w:type="spellStart"/>
      <w:r w:rsidR="00961933">
        <w:rPr>
          <w:sz w:val="24"/>
          <w:szCs w:val="24"/>
        </w:rPr>
        <w:t>пп</w:t>
      </w:r>
      <w:proofErr w:type="spellEnd"/>
      <w:r w:rsidR="00961933">
        <w:rPr>
          <w:sz w:val="24"/>
          <w:szCs w:val="24"/>
        </w:rPr>
        <w:t>. 1-2 настоящего Административного регламента следующими способами: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посредством личного обращения;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почтовым отправлением;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электронном виде через Портал;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через МФЦ (при наличии Соглашения о взаимодействии).</w:t>
      </w:r>
    </w:p>
    <w:p w:rsidR="00961933" w:rsidRDefault="00713CF9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961933">
        <w:rPr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961933" w:rsidRDefault="00713CF9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961933">
        <w:rPr>
          <w:sz w:val="24"/>
          <w:szCs w:val="24"/>
        </w:rPr>
        <w:t xml:space="preserve">. Получатель муниципальной услуги </w:t>
      </w:r>
      <w:proofErr w:type="gramStart"/>
      <w:r w:rsidR="00961933">
        <w:rPr>
          <w:sz w:val="24"/>
          <w:szCs w:val="24"/>
        </w:rPr>
        <w:t>предоставляет документы</w:t>
      </w:r>
      <w:proofErr w:type="gramEnd"/>
      <w:r w:rsidR="00961933">
        <w:rPr>
          <w:sz w:val="24"/>
          <w:szCs w:val="24"/>
        </w:rPr>
        <w:t xml:space="preserve">, указанные в пункте 13 </w:t>
      </w:r>
      <w:proofErr w:type="spellStart"/>
      <w:r w:rsidR="00961933">
        <w:rPr>
          <w:sz w:val="24"/>
          <w:szCs w:val="24"/>
        </w:rPr>
        <w:t>пп</w:t>
      </w:r>
      <w:proofErr w:type="spellEnd"/>
      <w:r w:rsidR="00961933">
        <w:rPr>
          <w:sz w:val="24"/>
          <w:szCs w:val="24"/>
        </w:rPr>
        <w:t>. 3 настоящего Административного регламента посредством личного обращения.</w:t>
      </w:r>
    </w:p>
    <w:p w:rsidR="00961933" w:rsidRDefault="00713CF9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961933">
        <w:rPr>
          <w:sz w:val="24"/>
          <w:szCs w:val="24"/>
        </w:rPr>
        <w:t>. Предоставление муниципальной услуги может быть осуществлено через Портал при наличии технической возможности.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Заявление, направляемое заявителя должно быть заполнено</w:t>
      </w:r>
      <w:proofErr w:type="gramEnd"/>
      <w:r>
        <w:rPr>
          <w:sz w:val="24"/>
          <w:szCs w:val="24"/>
        </w:rPr>
        <w:t xml:space="preserve"> в форме, представленной на Портале.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961933" w:rsidRDefault="00713CF9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="00961933">
        <w:rPr>
          <w:sz w:val="24"/>
          <w:szCs w:val="24"/>
        </w:rPr>
        <w:t>. Требования к электронным документам, предоставляемым заявителем для получения  услуги.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jpg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;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>.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;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961933" w:rsidRDefault="00961933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961933" w:rsidRDefault="00713CF9" w:rsidP="00961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61933">
        <w:rPr>
          <w:sz w:val="24"/>
          <w:szCs w:val="24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13CF9" w:rsidRDefault="00713CF9" w:rsidP="005A1CD6"/>
    <w:p w:rsidR="00713CF9" w:rsidRDefault="00713CF9" w:rsidP="00713CF9"/>
    <w:p w:rsidR="00713CF9" w:rsidRDefault="00713CF9" w:rsidP="00713CF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3CF9" w:rsidRDefault="00713CF9" w:rsidP="00713CF9">
      <w:pPr>
        <w:ind w:firstLine="709"/>
        <w:jc w:val="center"/>
        <w:rPr>
          <w:b/>
          <w:sz w:val="24"/>
          <w:szCs w:val="24"/>
        </w:rPr>
      </w:pP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Основаниями для отказа в приеме документов, необходимых для предоставления муниципальной услуги, являются: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представление заявления, подписанного неуполномоченным лицом;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представленный</w:t>
      </w:r>
      <w:proofErr w:type="gramEnd"/>
      <w:r>
        <w:rPr>
          <w:sz w:val="24"/>
          <w:szCs w:val="24"/>
        </w:rPr>
        <w:t xml:space="preserve"> получателем пакета документов не соответствует требованиям, установленный пунктом 20 настоящего Административного регламента;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документов, текст которых не поддается прочтению.</w:t>
      </w:r>
    </w:p>
    <w:p w:rsidR="00713CF9" w:rsidRDefault="00713CF9" w:rsidP="00713CF9"/>
    <w:p w:rsidR="00713CF9" w:rsidRPr="00713CF9" w:rsidRDefault="00713CF9" w:rsidP="00713CF9"/>
    <w:p w:rsidR="00713CF9" w:rsidRDefault="00713CF9" w:rsidP="00713CF9"/>
    <w:p w:rsidR="00713CF9" w:rsidRDefault="00713CF9" w:rsidP="00713CF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713CF9" w:rsidRDefault="00713CF9" w:rsidP="00713CF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713CF9" w:rsidRDefault="00713CF9" w:rsidP="00713CF9">
      <w:pPr>
        <w:ind w:firstLine="709"/>
        <w:jc w:val="center"/>
        <w:rPr>
          <w:b/>
          <w:sz w:val="24"/>
          <w:szCs w:val="24"/>
        </w:rPr>
      </w:pP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в предоставлении муниципальной услуги являются: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непредставление или представление не в полном объеме документов, указанных в пункте 20 настоящего Административного регламента;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установленного в пункте 18 настоящего Административного регламента срока представления документов, необходимых для получения свидетельства;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недостоверных или искаженных сведений в представленных документах, указанных в пункте 20 настоящего Административного регламента;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713CF9" w:rsidRDefault="00713CF9" w:rsidP="0071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B3ED9" w:rsidRDefault="001B3ED9" w:rsidP="00713CF9"/>
    <w:p w:rsidR="001B3ED9" w:rsidRPr="001B3ED9" w:rsidRDefault="001B3ED9" w:rsidP="001B3ED9">
      <w:pPr>
        <w:jc w:val="center"/>
        <w:rPr>
          <w:b/>
          <w:sz w:val="24"/>
          <w:szCs w:val="24"/>
        </w:rPr>
      </w:pPr>
      <w:r w:rsidRPr="001B3E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B3ED9" w:rsidRPr="001B3ED9" w:rsidRDefault="001B3ED9" w:rsidP="001B3ED9">
      <w:pPr>
        <w:jc w:val="center"/>
        <w:rPr>
          <w:b/>
          <w:sz w:val="24"/>
          <w:szCs w:val="24"/>
        </w:rPr>
      </w:pPr>
    </w:p>
    <w:p w:rsidR="001B3ED9" w:rsidRPr="001B3ED9" w:rsidRDefault="001B3ED9" w:rsidP="001B3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1B3ED9">
        <w:rPr>
          <w:sz w:val="24"/>
          <w:szCs w:val="24"/>
        </w:rPr>
        <w:t>. Для предоставления муниципальной услуги необходимо чтобы молодая семья была признана нуждающейся в улучшении жилищных условий, либо поставлена на учет в качестве нуждающейся в жилом помещении, предоставляемом по договору социального найма.</w:t>
      </w:r>
    </w:p>
    <w:p w:rsidR="001B3ED9" w:rsidRDefault="001B3ED9" w:rsidP="001B3ED9"/>
    <w:p w:rsidR="001B3ED9" w:rsidRDefault="001B3ED9" w:rsidP="001B3ED9"/>
    <w:p w:rsidR="001B3ED9" w:rsidRDefault="001B3ED9" w:rsidP="001B3ED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1B3ED9" w:rsidRDefault="001B3ED9" w:rsidP="001B3ED9">
      <w:pPr>
        <w:ind w:firstLine="709"/>
        <w:jc w:val="center"/>
        <w:rPr>
          <w:b/>
          <w:sz w:val="24"/>
          <w:szCs w:val="24"/>
        </w:rPr>
      </w:pPr>
    </w:p>
    <w:p w:rsidR="001B3ED9" w:rsidRDefault="001B3ED9" w:rsidP="001B3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Муниципальная услуга предоставляется без взимания платы.</w:t>
      </w:r>
    </w:p>
    <w:p w:rsidR="001B3ED9" w:rsidRDefault="001B3ED9" w:rsidP="001B3ED9"/>
    <w:p w:rsidR="001B3ED9" w:rsidRDefault="001B3ED9" w:rsidP="001B3ED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1B3ED9" w:rsidRDefault="001B3ED9" w:rsidP="001B3ED9">
      <w:pPr>
        <w:ind w:firstLine="709"/>
        <w:jc w:val="center"/>
        <w:rPr>
          <w:b/>
          <w:sz w:val="24"/>
          <w:szCs w:val="24"/>
        </w:rPr>
      </w:pP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1B3ED9" w:rsidRDefault="001B3ED9" w:rsidP="001B3ED9"/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Заявление о предоставлении муниципальной услуги регистрируется в течение 1 (одного) рабочего дня.</w:t>
      </w:r>
    </w:p>
    <w:p w:rsidR="001B3ED9" w:rsidRDefault="001B3ED9" w:rsidP="001B3ED9"/>
    <w:p w:rsidR="001B3ED9" w:rsidRDefault="001B3ED9" w:rsidP="001B3ED9"/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1B3ED9" w:rsidRDefault="001B3ED9" w:rsidP="001B3ED9"/>
    <w:p w:rsidR="001B3ED9" w:rsidRDefault="001B3ED9" w:rsidP="001B3ED9"/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42. Показателями доступности предоставления муниципальной услуги являются: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43. Показателем качества предоставления муниципальной услуги являются: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B3ED9" w:rsidRDefault="001B3ED9" w:rsidP="001B3ED9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1B3ED9" w:rsidRDefault="001B3ED9" w:rsidP="001B3ED9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1B3ED9" w:rsidRDefault="001B3ED9" w:rsidP="001B3ED9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1B3ED9" w:rsidRDefault="001B3ED9" w:rsidP="001B3ED9"/>
    <w:p w:rsidR="001B3ED9" w:rsidRDefault="001B3ED9" w:rsidP="001B3ED9"/>
    <w:p w:rsidR="001B3ED9" w:rsidRDefault="001B3ED9" w:rsidP="001B3ED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B3ED9" w:rsidRDefault="001B3ED9" w:rsidP="001B3ED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44. 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</w:t>
      </w:r>
      <w:r w:rsidR="00EB022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 </w:t>
      </w:r>
    </w:p>
    <w:p w:rsid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45. </w:t>
      </w:r>
      <w:r w:rsidR="00EB0226">
        <w:rPr>
          <w:sz w:val="24"/>
          <w:szCs w:val="24"/>
        </w:rPr>
        <w:t>Предоставление муниципальной </w:t>
      </w:r>
      <w:r>
        <w:rPr>
          <w:sz w:val="24"/>
          <w:szCs w:val="24"/>
        </w:rPr>
        <w:t>услуги  оказывается  при  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1B3ED9" w:rsidRDefault="001B3ED9" w:rsidP="001B3E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>45.1</w:t>
      </w:r>
      <w:r>
        <w:rPr>
          <w:rFonts w:ascii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9" w:anchor="/document/12184522/entry/21" w:history="1">
        <w:r w:rsidRPr="001B3ED9">
          <w:rPr>
            <w:rStyle w:val="a3"/>
            <w:rFonts w:ascii="Times New Roman" w:hAnsi="Times New Roman"/>
            <w:color w:val="000000" w:themeColor="text1"/>
            <w:sz w:val="24"/>
            <w:szCs w:val="24"/>
            <w:lang w:eastAsia="ru-RU"/>
          </w:rPr>
          <w:t>электронную подпись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приеме.</w:t>
      </w:r>
    </w:p>
    <w:p w:rsidR="001B3ED9" w:rsidRDefault="001B3ED9" w:rsidP="001B3ED9"/>
    <w:p w:rsidR="001B3ED9" w:rsidRDefault="001B3ED9" w:rsidP="001B3ED9"/>
    <w:p w:rsidR="001B3ED9" w:rsidRPr="001B3ED9" w:rsidRDefault="001B3ED9" w:rsidP="001B3E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3ED9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3ED9" w:rsidRPr="001B3ED9" w:rsidRDefault="001B3ED9" w:rsidP="001B3E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3ED9" w:rsidRPr="001B3ED9" w:rsidRDefault="001B3ED9" w:rsidP="001B3E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3ED9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1B3ED9" w:rsidRPr="001B3ED9" w:rsidRDefault="001B3ED9" w:rsidP="001B3E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1B3ED9">
        <w:rPr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1) 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прием заявления по форме согласно приложению №1 к настоящему Административному регламенту и документов, регистрация заявления;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рассмотрение д</w:t>
      </w:r>
      <w:r>
        <w:rPr>
          <w:sz w:val="24"/>
          <w:szCs w:val="24"/>
        </w:rPr>
        <w:t>окументов, указанных в пункте 20</w:t>
      </w:r>
      <w:r w:rsidRPr="001B3ED9">
        <w:rPr>
          <w:sz w:val="24"/>
          <w:szCs w:val="24"/>
        </w:rPr>
        <w:t xml:space="preserve"> пп.1, которые представлены заявителем;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lastRenderedPageBreak/>
        <w:t>- принятие решения о включении (не 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прием заявления по форме согласно приложению №2 к настоящему Административному регламенту и документов, регистрация заявления;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рассмотрение д</w:t>
      </w:r>
      <w:r>
        <w:rPr>
          <w:sz w:val="24"/>
          <w:szCs w:val="24"/>
        </w:rPr>
        <w:t>окументов, указанных в пункте 20</w:t>
      </w:r>
      <w:r w:rsidRPr="001B3ED9">
        <w:rPr>
          <w:sz w:val="24"/>
          <w:szCs w:val="24"/>
        </w:rPr>
        <w:t xml:space="preserve"> пп.2, которые представлены заявителем;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3) для получения муниципальной услуги: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предоставление заявителем свидетельства в уполномоченный банк;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принятие уполномоченным банком решения о перечислении (отказа в перечислении) социальной выплаты;</w:t>
      </w:r>
    </w:p>
    <w:p w:rsidR="001B3ED9" w:rsidRP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1B3ED9">
        <w:rPr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 xml:space="preserve">запись на приём в администрацию, МФЦ для подачи запроса о предоставлении услуги (далее – запрос); 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 xml:space="preserve">формирование запроса; 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приём и регистрация администрацией запроса и иных документов, необходимых для предоставления услуги;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 xml:space="preserve">получение сведений о ходе выполнения запроса; 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3ED9">
        <w:rPr>
          <w:sz w:val="24"/>
          <w:szCs w:val="24"/>
        </w:rPr>
        <w:t>осуществление оценки качества предоставления услуги;</w:t>
      </w:r>
    </w:p>
    <w:p w:rsidR="001B3ED9" w:rsidRPr="001B3ED9" w:rsidRDefault="001B3ED9" w:rsidP="001B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3ED9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B3ED9" w:rsidRDefault="001B3ED9" w:rsidP="001B3ED9"/>
    <w:p w:rsidR="001B3ED9" w:rsidRDefault="001B3ED9" w:rsidP="001B3ED9"/>
    <w:p w:rsidR="001B3ED9" w:rsidRDefault="001B3ED9" w:rsidP="001B3E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1B3ED9" w:rsidRDefault="001B3ED9" w:rsidP="001B3E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>
        <w:rPr>
          <w:bCs/>
          <w:color w:val="000000"/>
          <w:sz w:val="24"/>
          <w:szCs w:val="24"/>
        </w:rPr>
        <w:t>(</w:t>
      </w:r>
      <w:hyperlink r:id="rId20" w:history="1">
        <w:r>
          <w:rPr>
            <w:rStyle w:val="a3"/>
            <w:bCs/>
            <w:color w:val="000000"/>
            <w:sz w:val="24"/>
            <w:szCs w:val="24"/>
          </w:rPr>
          <w:t>форма 2-НДФЛ</w:t>
        </w:r>
      </w:hyperlink>
      <w:r>
        <w:rPr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>
        <w:rPr>
          <w:bCs/>
          <w:color w:val="000000"/>
          <w:sz w:val="24"/>
          <w:szCs w:val="24"/>
        </w:rPr>
        <w:t>за</w:t>
      </w:r>
      <w:proofErr w:type="gramEnd"/>
      <w:r>
        <w:rPr>
          <w:bCs/>
          <w:color w:val="000000"/>
          <w:sz w:val="24"/>
          <w:szCs w:val="24"/>
        </w:rPr>
        <w:t xml:space="preserve"> последние 12 месяцев</w:t>
      </w:r>
      <w:r>
        <w:rPr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</w:t>
      </w:r>
      <w:r w:rsidR="005A176A">
        <w:rPr>
          <w:sz w:val="24"/>
          <w:szCs w:val="24"/>
        </w:rPr>
        <w:t>х в подпунктах 6, 7, 8 пункта 19</w:t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</w:t>
      </w:r>
      <w:r>
        <w:rPr>
          <w:sz w:val="24"/>
          <w:szCs w:val="24"/>
        </w:rPr>
        <w:lastRenderedPageBreak/>
        <w:t>документов.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51. Результатом выполнения административной процедуры является: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1B3ED9" w:rsidRDefault="001B3ED9" w:rsidP="001B3E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заявления по о</w:t>
      </w:r>
      <w:r w:rsidR="005A176A">
        <w:rPr>
          <w:sz w:val="24"/>
          <w:szCs w:val="24"/>
        </w:rPr>
        <w:t>снованиям, указанным в пункте 28</w:t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5A176A" w:rsidRDefault="005A176A" w:rsidP="001B3ED9"/>
    <w:p w:rsidR="005A176A" w:rsidRDefault="005A176A" w:rsidP="005A176A"/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решения о предоставлении муниципальной услуги</w:t>
      </w:r>
    </w:p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отказе</w:t>
      </w:r>
      <w:proofErr w:type="gramEnd"/>
      <w:r>
        <w:rPr>
          <w:b/>
          <w:sz w:val="24"/>
          <w:szCs w:val="24"/>
        </w:rPr>
        <w:t xml:space="preserve"> в предоставлении муниципальной услуги)</w:t>
      </w:r>
    </w:p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A176A" w:rsidRDefault="005A176A" w:rsidP="005A17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Уполномоченные должностные лица </w:t>
      </w:r>
      <w:r w:rsidR="00EB022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3168A1" w:rsidRDefault="003168A1" w:rsidP="005A176A"/>
    <w:p w:rsidR="003168A1" w:rsidRDefault="003168A1" w:rsidP="003168A1"/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</w:t>
      </w:r>
      <w:proofErr w:type="gramStart"/>
      <w:r>
        <w:rPr>
          <w:b/>
          <w:sz w:val="24"/>
          <w:szCs w:val="24"/>
        </w:rPr>
        <w:t>)ж</w:t>
      </w:r>
      <w:proofErr w:type="gramEnd"/>
      <w:r>
        <w:rPr>
          <w:b/>
          <w:sz w:val="24"/>
          <w:szCs w:val="24"/>
        </w:rPr>
        <w:t>илья отдельным категориям молодых семей в рамках подпрограммы "Обеспечение жильем молодых семей в Оренбургской области "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мотивированного отказа в получении социальной выплаты.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56. Время выполнения административной процедуры осуществляется не позднее 3-х дней.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57. Результатом выполнения административной процедуры является выдача заявителю: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";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".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</w:t>
      </w:r>
      <w:r>
        <w:rPr>
          <w:sz w:val="24"/>
          <w:szCs w:val="24"/>
        </w:rPr>
        <w:lastRenderedPageBreak/>
        <w:t>социальной выплаты на банковский счет заявителя.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3168A1" w:rsidRDefault="003168A1" w:rsidP="003168A1"/>
    <w:p w:rsidR="003168A1" w:rsidRDefault="003168A1" w:rsidP="003168A1"/>
    <w:p w:rsidR="003168A1" w:rsidRDefault="003168A1" w:rsidP="003168A1">
      <w:pPr>
        <w:pStyle w:val="s3"/>
        <w:jc w:val="center"/>
        <w:rPr>
          <w:b/>
        </w:rPr>
      </w:pPr>
      <w:r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58.1. Административные процедуры (действия), выполняемые МФЦ, описываются в соглашении о взаимодействии между </w:t>
      </w:r>
      <w:r w:rsidR="00EB0226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и МФЦ.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21" w:tgtFrame="_blank" w:history="1">
        <w:r w:rsidRPr="003168A1">
          <w:rPr>
            <w:rStyle w:val="a3"/>
            <w:color w:val="000000" w:themeColor="text1"/>
            <w:sz w:val="24"/>
            <w:szCs w:val="24"/>
          </w:rPr>
          <w:t>официальном сайте</w:t>
        </w:r>
      </w:hyperlink>
      <w:r w:rsidRPr="003168A1">
        <w:rPr>
          <w:color w:val="000000" w:themeColor="text1"/>
          <w:sz w:val="24"/>
          <w:szCs w:val="24"/>
        </w:rPr>
        <w:t> </w:t>
      </w:r>
      <w:r>
        <w:rPr>
          <w:sz w:val="24"/>
          <w:szCs w:val="24"/>
        </w:rPr>
        <w:t>МФЦ, информационных стендах в местах, предназначенных для предоставления государственных услуг.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МФЦ, осуществляющий прием документов: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</w:t>
      </w:r>
      <w:r>
        <w:rPr>
          <w:sz w:val="24"/>
          <w:szCs w:val="24"/>
        </w:rPr>
        <w:lastRenderedPageBreak/>
        <w:t>штамп "копия верна" (если данное административное действие предусмотрено соглашением о взаимодействии);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проверяет полноту оформления заявления;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принимает заявление;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4"/>
          <w:szCs w:val="24"/>
        </w:rPr>
        <w:t>заверение выписок</w:t>
      </w:r>
      <w:proofErr w:type="gramEnd"/>
      <w:r>
        <w:rPr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МФЦ, осуществляющий выдачу документов: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устанавливает личность заявителя; 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знакомит с перечнем и содержанием выдаваемых документов;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>
        <w:rPr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168A1" w:rsidRDefault="003168A1" w:rsidP="003168A1"/>
    <w:p w:rsidR="003168A1" w:rsidRDefault="003168A1" w:rsidP="003168A1"/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68A1" w:rsidRDefault="003168A1" w:rsidP="003168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Текущий </w:t>
      </w:r>
      <w:proofErr w:type="gramStart"/>
      <w:r>
        <w:rPr>
          <w:sz w:val="24"/>
          <w:szCs w:val="24"/>
        </w:rPr>
        <w:t>контроль  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3168A1" w:rsidRDefault="003168A1" w:rsidP="003168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proofErr w:type="gramStart"/>
      <w:r>
        <w:rPr>
          <w:sz w:val="24"/>
          <w:szCs w:val="24"/>
        </w:rPr>
        <w:t>Контроль  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345B99" w:rsidRDefault="00345B99" w:rsidP="003168A1"/>
    <w:p w:rsidR="00345B99" w:rsidRDefault="00345B99" w:rsidP="00345B99"/>
    <w:p w:rsidR="00345B99" w:rsidRDefault="00345B99" w:rsidP="00345B99"/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полнотой и качеством предоставления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5B99" w:rsidRDefault="00345B99" w:rsidP="0034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61. Руководитель </w:t>
      </w:r>
      <w:r w:rsidR="00EB022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345B99" w:rsidRDefault="00345B99" w:rsidP="0034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45B99" w:rsidRDefault="00345B99" w:rsidP="0034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</w:t>
      </w:r>
      <w:r w:rsidR="00EB022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45B99" w:rsidRDefault="00345B99" w:rsidP="00345B99"/>
    <w:p w:rsidR="00345B99" w:rsidRDefault="00345B99" w:rsidP="00345B99"/>
    <w:p w:rsidR="00345B99" w:rsidRDefault="00345B99" w:rsidP="00345B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45B99" w:rsidRDefault="00345B99" w:rsidP="0034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45B99" w:rsidRDefault="00345B99" w:rsidP="00345B99"/>
    <w:p w:rsidR="00345B99" w:rsidRDefault="00345B99" w:rsidP="00345B99"/>
    <w:p w:rsidR="00345B99" w:rsidRDefault="00345B99" w:rsidP="00345B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45B99" w:rsidRDefault="00345B99" w:rsidP="00345B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5B99" w:rsidRDefault="00345B99" w:rsidP="00345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45B99" w:rsidRDefault="00345B99" w:rsidP="00345B99"/>
    <w:p w:rsidR="00345B99" w:rsidRDefault="00345B99" w:rsidP="00345B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345B99" w:rsidRDefault="00345B99" w:rsidP="00345B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8B28BB" w:rsidRDefault="008B28BB" w:rsidP="00345B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5B99" w:rsidRPr="008B28BB" w:rsidRDefault="00345B99" w:rsidP="00F2554A">
      <w:pPr>
        <w:ind w:firstLine="709"/>
        <w:jc w:val="both"/>
        <w:rPr>
          <w:sz w:val="24"/>
          <w:szCs w:val="24"/>
        </w:rPr>
      </w:pPr>
      <w:r w:rsidRPr="008B28BB">
        <w:rPr>
          <w:sz w:val="24"/>
          <w:szCs w:val="24"/>
        </w:rPr>
        <w:t>66. В случае</w:t>
      </w:r>
      <w:proofErr w:type="gramStart"/>
      <w:r w:rsidRPr="008B28BB">
        <w:rPr>
          <w:sz w:val="24"/>
          <w:szCs w:val="24"/>
        </w:rPr>
        <w:t>,</w:t>
      </w:r>
      <w:proofErr w:type="gramEnd"/>
      <w:r w:rsidRPr="008B28BB">
        <w:rPr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</w:t>
      </w:r>
      <w:r w:rsidR="00EB0226" w:rsidRPr="008B28BB">
        <w:rPr>
          <w:sz w:val="24"/>
          <w:szCs w:val="24"/>
        </w:rPr>
        <w:t>,</w:t>
      </w:r>
      <w:r w:rsidRPr="008B28BB">
        <w:rPr>
          <w:sz w:val="24"/>
          <w:szCs w:val="24"/>
        </w:rPr>
        <w:t> в соответствии с законодательством Российской Федерации.</w:t>
      </w:r>
    </w:p>
    <w:p w:rsidR="00345B99" w:rsidRDefault="00345B99" w:rsidP="00345B99"/>
    <w:p w:rsidR="00345B99" w:rsidRDefault="00345B99" w:rsidP="00345B99"/>
    <w:p w:rsidR="00345B99" w:rsidRDefault="00345B99" w:rsidP="00345B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67. </w:t>
      </w:r>
      <w:r>
        <w:rPr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345B99" w:rsidRDefault="00345B99" w:rsidP="00345B99"/>
    <w:p w:rsidR="00345B99" w:rsidRDefault="00345B99" w:rsidP="00345B99"/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68.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</w:t>
      </w:r>
      <w:r w:rsidR="00EB0226">
        <w:rPr>
          <w:color w:val="22272F"/>
          <w:sz w:val="24"/>
          <w:szCs w:val="24"/>
        </w:rPr>
        <w:t xml:space="preserve"> администрации</w:t>
      </w:r>
      <w:r>
        <w:rPr>
          <w:color w:val="22272F"/>
          <w:sz w:val="24"/>
          <w:szCs w:val="24"/>
        </w:rPr>
        <w:t>, на </w:t>
      </w:r>
      <w:hyperlink r:id="rId22" w:tgtFrame="_blank" w:history="1">
        <w:r>
          <w:rPr>
            <w:rStyle w:val="a3"/>
            <w:color w:val="22272F"/>
            <w:sz w:val="24"/>
            <w:szCs w:val="24"/>
          </w:rPr>
          <w:t>Портале</w:t>
        </w:r>
      </w:hyperlink>
      <w:r>
        <w:rPr>
          <w:color w:val="22272F"/>
          <w:sz w:val="24"/>
          <w:szCs w:val="24"/>
        </w:rPr>
        <w:t>.</w:t>
      </w:r>
    </w:p>
    <w:p w:rsidR="00345B99" w:rsidRDefault="00345B99" w:rsidP="00345B99"/>
    <w:p w:rsidR="00345B99" w:rsidRPr="00345B99" w:rsidRDefault="00345B99" w:rsidP="00345B99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  <w:r w:rsidRPr="00345B99">
        <w:rPr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345B99" w:rsidRPr="00345B99" w:rsidRDefault="00345B99" w:rsidP="00345B99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</w:p>
    <w:p w:rsidR="00345B99" w:rsidRPr="00345B99" w:rsidRDefault="00345B99" w:rsidP="00345B9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69</w:t>
      </w:r>
      <w:r w:rsidRPr="00345B99">
        <w:rPr>
          <w:color w:val="22272F"/>
          <w:sz w:val="24"/>
          <w:szCs w:val="24"/>
        </w:rPr>
        <w:t>. </w:t>
      </w:r>
      <w:hyperlink r:id="rId23" w:anchor="/document/12177515/entry/0" w:history="1">
        <w:r w:rsidRPr="00345B99">
          <w:rPr>
            <w:color w:val="22272F"/>
            <w:sz w:val="24"/>
            <w:szCs w:val="24"/>
          </w:rPr>
          <w:t>Федеральный закон</w:t>
        </w:r>
      </w:hyperlink>
      <w:r w:rsidRPr="00345B99">
        <w:rPr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bookmarkStart w:id="1" w:name="Par11"/>
    <w:bookmarkEnd w:id="1"/>
    <w:p w:rsidR="00345B99" w:rsidRPr="00345B99" w:rsidRDefault="00345B99" w:rsidP="00345B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5B99">
        <w:rPr>
          <w:sz w:val="24"/>
          <w:szCs w:val="24"/>
        </w:rPr>
        <w:fldChar w:fldCharType="begin"/>
      </w:r>
      <w:r w:rsidRPr="00345B99">
        <w:rPr>
          <w:sz w:val="24"/>
          <w:szCs w:val="24"/>
        </w:rPr>
        <w:instrText xml:space="preserve"> HYPERLINK "http://mobileonline.garant.ru/" \l "/document/27537955/entry/0" </w:instrText>
      </w:r>
      <w:r w:rsidRPr="00345B99">
        <w:rPr>
          <w:sz w:val="24"/>
          <w:szCs w:val="24"/>
        </w:rPr>
        <w:fldChar w:fldCharType="separate"/>
      </w:r>
      <w:proofErr w:type="gramStart"/>
      <w:r w:rsidRPr="00345B99">
        <w:rPr>
          <w:color w:val="22272F"/>
          <w:sz w:val="24"/>
          <w:szCs w:val="24"/>
        </w:rPr>
        <w:t>постановление</w:t>
      </w:r>
      <w:r w:rsidRPr="00345B99">
        <w:rPr>
          <w:sz w:val="24"/>
          <w:szCs w:val="24"/>
        </w:rPr>
        <w:fldChar w:fldCharType="end"/>
      </w:r>
      <w:r w:rsidRPr="00345B99">
        <w:rPr>
          <w:color w:val="22272F"/>
          <w:sz w:val="24"/>
          <w:szCs w:val="24"/>
        </w:rPr>
        <w:t xml:space="preserve"> Правительства РФ </w:t>
      </w:r>
      <w:r w:rsidRPr="00345B99">
        <w:rPr>
          <w:sz w:val="24"/>
          <w:szCs w:val="24"/>
        </w:rPr>
        <w:t xml:space="preserve">от 16 августа 2012 № 840 </w:t>
      </w:r>
      <w:r w:rsidRPr="00345B99">
        <w:rPr>
          <w:color w:val="22272F"/>
          <w:sz w:val="24"/>
          <w:szCs w:val="24"/>
        </w:rPr>
        <w:t xml:space="preserve">«О порядке </w:t>
      </w:r>
      <w:r w:rsidRPr="00345B99">
        <w:rPr>
          <w:sz w:val="24"/>
          <w:szCs w:val="24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Pr="00345B99">
        <w:rPr>
          <w:sz w:val="24"/>
          <w:szCs w:val="24"/>
        </w:rPr>
        <w:lastRenderedPageBreak/>
        <w:t>деятельности, и их должностных лиц, организаций, предусмотренных</w:t>
      </w:r>
      <w:proofErr w:type="gramEnd"/>
      <w:r w:rsidRPr="00345B99">
        <w:rPr>
          <w:sz w:val="24"/>
          <w:szCs w:val="24"/>
        </w:rPr>
        <w:t xml:space="preserve"> </w:t>
      </w:r>
      <w:hyperlink r:id="rId24" w:history="1">
        <w:r w:rsidRPr="00345B99">
          <w:rPr>
            <w:sz w:val="24"/>
            <w:szCs w:val="24"/>
          </w:rPr>
          <w:t>частью 1.1 статьи 16</w:t>
        </w:r>
      </w:hyperlink>
      <w:r w:rsidRPr="00345B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345B99">
        <w:rPr>
          <w:color w:val="22272F"/>
          <w:sz w:val="24"/>
          <w:szCs w:val="24"/>
        </w:rPr>
        <w:t>».</w:t>
      </w:r>
    </w:p>
    <w:p w:rsidR="00345B99" w:rsidRDefault="00345B99" w:rsidP="00345B99"/>
    <w:p w:rsidR="00345B99" w:rsidRPr="00345B99" w:rsidRDefault="00345B99" w:rsidP="00345B99"/>
    <w:p w:rsidR="00345B99" w:rsidRDefault="00345B99" w:rsidP="00345B99"/>
    <w:p w:rsidR="00345B99" w:rsidRDefault="00345B99" w:rsidP="00345B99"/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EB0226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B28BB" w:rsidRDefault="008B28BB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B28BB" w:rsidRDefault="008B28BB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B28BB" w:rsidRDefault="008B28BB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EB0226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45B99" w:rsidRDefault="00345B99" w:rsidP="00345B99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45B99" w:rsidRDefault="00345B99" w:rsidP="00345B99">
      <w:pPr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345B99" w:rsidRDefault="00345B99" w:rsidP="00345B99">
      <w:pPr>
        <w:ind w:left="5387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)___________________</w:t>
      </w:r>
    </w:p>
    <w:p w:rsidR="00345B99" w:rsidRDefault="00345B99" w:rsidP="00345B99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________________________________,</w:t>
      </w:r>
    </w:p>
    <w:p w:rsidR="00345B99" w:rsidRDefault="00345B99" w:rsidP="00345B99">
      <w:pPr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345B99" w:rsidRDefault="00345B99" w:rsidP="00345B9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 ______</w:t>
      </w:r>
    </w:p>
    <w:p w:rsidR="00345B99" w:rsidRDefault="00345B99" w:rsidP="00345B99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45B99" w:rsidRDefault="00345B99" w:rsidP="00345B99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________________________________,</w:t>
      </w:r>
    </w:p>
    <w:p w:rsidR="00345B99" w:rsidRDefault="00345B99" w:rsidP="00345B99">
      <w:pPr>
        <w:ind w:left="5387"/>
        <w:rPr>
          <w:sz w:val="24"/>
          <w:szCs w:val="24"/>
        </w:rPr>
      </w:pPr>
      <w:r>
        <w:rPr>
          <w:sz w:val="24"/>
          <w:szCs w:val="24"/>
        </w:rPr>
        <w:t>номер телефона __________________</w:t>
      </w:r>
    </w:p>
    <w:p w:rsidR="00345B99" w:rsidRDefault="00345B99" w:rsidP="00345B99">
      <w:pPr>
        <w:ind w:left="5387"/>
        <w:jc w:val="right"/>
        <w:rPr>
          <w:sz w:val="24"/>
          <w:szCs w:val="24"/>
        </w:rPr>
      </w:pPr>
    </w:p>
    <w:p w:rsidR="00345B99" w:rsidRDefault="00345B99" w:rsidP="00345B99">
      <w:pPr>
        <w:pStyle w:val="1"/>
        <w:rPr>
          <w:b w:val="0"/>
          <w:sz w:val="24"/>
          <w:szCs w:val="24"/>
        </w:rPr>
      </w:pPr>
    </w:p>
    <w:p w:rsidR="00345B99" w:rsidRDefault="00345B99" w:rsidP="00345B9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</w:t>
      </w:r>
    </w:p>
    <w:p w:rsidR="00345B99" w:rsidRDefault="00345B99" w:rsidP="00345B99">
      <w:pPr>
        <w:jc w:val="center"/>
        <w:rPr>
          <w:sz w:val="24"/>
          <w:szCs w:val="24"/>
        </w:rPr>
      </w:pPr>
    </w:p>
    <w:p w:rsidR="00345B99" w:rsidRDefault="00345B99" w:rsidP="00345B99">
      <w:pPr>
        <w:rPr>
          <w:sz w:val="24"/>
          <w:szCs w:val="24"/>
        </w:rPr>
      </w:pPr>
      <w:r>
        <w:rPr>
          <w:sz w:val="24"/>
          <w:szCs w:val="24"/>
        </w:rPr>
        <w:t xml:space="preserve">Прошу выдать мне, _____________________________________________________________________________,                                                                  </w:t>
      </w:r>
    </w:p>
    <w:p w:rsidR="00345B99" w:rsidRDefault="00345B99" w:rsidP="00345B9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345B99" w:rsidRDefault="00345B99" w:rsidP="00345B99">
      <w:pPr>
        <w:rPr>
          <w:sz w:val="24"/>
          <w:szCs w:val="24"/>
        </w:rPr>
      </w:pPr>
      <w:r>
        <w:rPr>
          <w:sz w:val="24"/>
          <w:szCs w:val="24"/>
        </w:rPr>
        <w:t>паспорт: серия _______ № __________, выданный __________________________________,</w:t>
      </w:r>
    </w:p>
    <w:p w:rsidR="00345B99" w:rsidRDefault="00345B99" w:rsidP="00345B9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(кем, когда </w:t>
      </w:r>
      <w:proofErr w:type="gramStart"/>
      <w:r>
        <w:rPr>
          <w:sz w:val="24"/>
          <w:szCs w:val="24"/>
          <w:vertAlign w:val="superscript"/>
        </w:rPr>
        <w:t>выдан</w:t>
      </w:r>
      <w:proofErr w:type="gramEnd"/>
      <w:r>
        <w:rPr>
          <w:sz w:val="24"/>
          <w:szCs w:val="24"/>
          <w:vertAlign w:val="superscript"/>
        </w:rPr>
        <w:t>)</w:t>
      </w:r>
    </w:p>
    <w:p w:rsidR="00345B99" w:rsidRDefault="00345B99" w:rsidP="00345B99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социальную выплату в 20 __ году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____________________________________________________________________________ </w:t>
      </w:r>
    </w:p>
    <w:p w:rsidR="00345B99" w:rsidRDefault="00345B99" w:rsidP="00345B9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345B99" w:rsidRDefault="00345B99" w:rsidP="00345B99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Оренбургской области. </w:t>
      </w:r>
    </w:p>
    <w:p w:rsidR="00345B99" w:rsidRDefault="00345B99" w:rsidP="00345B99">
      <w:pPr>
        <w:rPr>
          <w:sz w:val="24"/>
          <w:szCs w:val="24"/>
        </w:rPr>
      </w:pPr>
    </w:p>
    <w:p w:rsidR="00345B99" w:rsidRDefault="00345B99" w:rsidP="00345B99">
      <w:pPr>
        <w:rPr>
          <w:sz w:val="24"/>
          <w:szCs w:val="24"/>
        </w:rPr>
      </w:pPr>
      <w:r>
        <w:rPr>
          <w:sz w:val="24"/>
          <w:szCs w:val="24"/>
        </w:rPr>
        <w:t>___________________________  ___________________ ___________</w:t>
      </w:r>
    </w:p>
    <w:p w:rsidR="00345B99" w:rsidRDefault="00345B99" w:rsidP="00345B9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345B99" w:rsidRDefault="00345B99" w:rsidP="00345B99">
      <w:pPr>
        <w:rPr>
          <w:sz w:val="24"/>
          <w:szCs w:val="24"/>
        </w:rPr>
      </w:pPr>
    </w:p>
    <w:p w:rsidR="00345B99" w:rsidRDefault="00345B99" w:rsidP="00345B99">
      <w:pPr>
        <w:rPr>
          <w:sz w:val="24"/>
          <w:szCs w:val="24"/>
        </w:rPr>
      </w:pPr>
      <w:r>
        <w:rPr>
          <w:sz w:val="24"/>
          <w:szCs w:val="24"/>
        </w:rPr>
        <w:t>Примечание. Формы приобретения жилья:</w:t>
      </w:r>
    </w:p>
    <w:p w:rsidR="00345B99" w:rsidRDefault="00345B99" w:rsidP="00345B99">
      <w:pPr>
        <w:rPr>
          <w:sz w:val="24"/>
          <w:szCs w:val="24"/>
        </w:rPr>
      </w:pPr>
      <w:r>
        <w:rPr>
          <w:sz w:val="24"/>
          <w:szCs w:val="24"/>
        </w:rPr>
        <w:t>- приобретение жилого помещения;</w:t>
      </w:r>
    </w:p>
    <w:p w:rsidR="00345B99" w:rsidRDefault="00345B99" w:rsidP="00345B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погашение задолженности при приобретении жилого помещения.</w:t>
      </w:r>
    </w:p>
    <w:p w:rsidR="00345B99" w:rsidRDefault="00345B99" w:rsidP="00345B9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45B99" w:rsidRDefault="00345B99" w:rsidP="00345B9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45B99" w:rsidRDefault="00345B99" w:rsidP="00345B9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45B99" w:rsidRDefault="00345B99" w:rsidP="00345B99">
      <w:pPr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25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(для заявителей, зарегистрированных в ЕСИА)</w:t>
      </w:r>
    </w:p>
    <w:p w:rsidR="00345B99" w:rsidRDefault="00345B99" w:rsidP="00345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proofErr w:type="gramEnd"/>
    </w:p>
    <w:p w:rsidR="00345B99" w:rsidRDefault="00345B99" w:rsidP="00345B99">
      <w:pPr>
        <w:ind w:firstLine="708"/>
        <w:jc w:val="both"/>
        <w:rPr>
          <w:sz w:val="24"/>
          <w:szCs w:val="24"/>
        </w:rPr>
      </w:pPr>
    </w:p>
    <w:p w:rsidR="00345B99" w:rsidRDefault="00345B99" w:rsidP="00345B9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6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345B99" w:rsidRDefault="00345B99" w:rsidP="00345B99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45B99" w:rsidRDefault="00345B99" w:rsidP="00345B9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proofErr w:type="gramEnd"/>
    </w:p>
    <w:p w:rsidR="00345B99" w:rsidRDefault="00345B99" w:rsidP="00345B9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345B99" w:rsidRDefault="00345B99" w:rsidP="00345B99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_________________________ (если имеется)</w:t>
      </w:r>
    </w:p>
    <w:p w:rsidR="00345B99" w:rsidRDefault="00345B99" w:rsidP="00345B9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Российская Федерация/ _________________________________</w:t>
      </w:r>
    </w:p>
    <w:p w:rsidR="00345B99" w:rsidRDefault="00345B99" w:rsidP="00345B99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наименование иностранного государства)</w:t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- _________________________________________________________</w:t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345B99" w:rsidRDefault="00345B99" w:rsidP="00345B9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место рождения - ______________________________________________________</w:t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окончания срока действия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345B99" w:rsidRDefault="00345B99" w:rsidP="00345B99">
      <w:pPr>
        <w:jc w:val="both"/>
        <w:rPr>
          <w:sz w:val="24"/>
          <w:szCs w:val="24"/>
        </w:rPr>
      </w:pPr>
    </w:p>
    <w:p w:rsidR="00345B99" w:rsidRDefault="00345B99" w:rsidP="00345B9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7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 ЕСИА).</w:t>
      </w:r>
    </w:p>
    <w:p w:rsidR="00345B99" w:rsidRDefault="00345B99" w:rsidP="00345B99">
      <w:pPr>
        <w:ind w:firstLine="708"/>
        <w:jc w:val="both"/>
        <w:rPr>
          <w:sz w:val="24"/>
          <w:szCs w:val="24"/>
        </w:rPr>
      </w:pPr>
    </w:p>
    <w:p w:rsidR="00345B99" w:rsidRDefault="00345B99" w:rsidP="00345B9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подтвердить регистрацию учетной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8" w:history="1">
        <w:r>
          <w:rPr>
            <w:rStyle w:val="a3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p w:rsid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Pr="00345B99" w:rsidRDefault="00345B99" w:rsidP="00345B99"/>
    <w:p w:rsidR="00345B99" w:rsidRDefault="00345B99" w:rsidP="00345B99"/>
    <w:p w:rsidR="00345B99" w:rsidRPr="00345B99" w:rsidRDefault="00345B99" w:rsidP="00345B99"/>
    <w:p w:rsidR="00345B99" w:rsidRDefault="00345B99" w:rsidP="00345B99"/>
    <w:p w:rsidR="00961933" w:rsidRDefault="00961933" w:rsidP="00345B99"/>
    <w:p w:rsidR="00345B99" w:rsidRDefault="00345B99" w:rsidP="00345B99"/>
    <w:p w:rsidR="00345B99" w:rsidRDefault="00345B99" w:rsidP="00345B99"/>
    <w:p w:rsidR="00F2554A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345B99">
        <w:rPr>
          <w:sz w:val="24"/>
          <w:szCs w:val="24"/>
        </w:rPr>
        <w:lastRenderedPageBreak/>
        <w:t xml:space="preserve">Приложение № 2 </w:t>
      </w:r>
    </w:p>
    <w:p w:rsidR="00345B99" w:rsidRP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345B99">
        <w:rPr>
          <w:sz w:val="24"/>
          <w:szCs w:val="24"/>
        </w:rPr>
        <w:t>к Административному регламенту</w:t>
      </w:r>
    </w:p>
    <w:p w:rsidR="00345B99" w:rsidRPr="00345B99" w:rsidRDefault="00345B99" w:rsidP="00345B9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45B99" w:rsidRPr="00345B99" w:rsidRDefault="00345B99" w:rsidP="00345B99">
      <w:pPr>
        <w:ind w:left="5387"/>
        <w:rPr>
          <w:sz w:val="24"/>
          <w:szCs w:val="24"/>
        </w:rPr>
      </w:pPr>
      <w:r w:rsidRPr="00345B9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:rsidR="00345B99" w:rsidRPr="00345B99" w:rsidRDefault="00345B99" w:rsidP="00345B99">
      <w:pPr>
        <w:ind w:left="5387"/>
        <w:rPr>
          <w:sz w:val="24"/>
          <w:szCs w:val="24"/>
          <w:vertAlign w:val="superscript"/>
        </w:rPr>
      </w:pPr>
      <w:r w:rsidRPr="00345B99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345B99" w:rsidRPr="00345B99" w:rsidRDefault="00345B99" w:rsidP="00345B99">
      <w:pPr>
        <w:ind w:left="5387"/>
        <w:rPr>
          <w:sz w:val="24"/>
          <w:szCs w:val="24"/>
        </w:rPr>
      </w:pPr>
      <w:r w:rsidRPr="00345B99">
        <w:rPr>
          <w:sz w:val="24"/>
          <w:szCs w:val="24"/>
        </w:rPr>
        <w:t>от гра</w:t>
      </w:r>
      <w:r>
        <w:rPr>
          <w:sz w:val="24"/>
          <w:szCs w:val="24"/>
        </w:rPr>
        <w:t>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)___________________</w:t>
      </w:r>
    </w:p>
    <w:p w:rsidR="00345B99" w:rsidRPr="00345B99" w:rsidRDefault="00345B99" w:rsidP="00345B99">
      <w:pPr>
        <w:ind w:left="5387"/>
        <w:rPr>
          <w:sz w:val="24"/>
          <w:szCs w:val="24"/>
        </w:rPr>
      </w:pPr>
      <w:r w:rsidRPr="00345B99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  <w:r w:rsidRPr="00345B99">
        <w:rPr>
          <w:sz w:val="24"/>
          <w:szCs w:val="24"/>
        </w:rPr>
        <w:t>,</w:t>
      </w:r>
    </w:p>
    <w:p w:rsidR="00345B99" w:rsidRPr="00345B99" w:rsidRDefault="00345B99" w:rsidP="00345B99">
      <w:pPr>
        <w:ind w:left="5387"/>
        <w:rPr>
          <w:sz w:val="24"/>
          <w:szCs w:val="24"/>
          <w:vertAlign w:val="superscript"/>
        </w:rPr>
      </w:pPr>
      <w:r w:rsidRPr="00345B99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345B99" w:rsidRPr="00345B99" w:rsidRDefault="00345B99" w:rsidP="00345B99">
      <w:pPr>
        <w:ind w:left="5387"/>
        <w:rPr>
          <w:sz w:val="24"/>
          <w:szCs w:val="24"/>
        </w:rPr>
      </w:pPr>
      <w:r w:rsidRPr="00345B99">
        <w:rPr>
          <w:sz w:val="24"/>
          <w:szCs w:val="24"/>
        </w:rPr>
        <w:t>прожива</w:t>
      </w:r>
      <w:r>
        <w:rPr>
          <w:sz w:val="24"/>
          <w:szCs w:val="24"/>
        </w:rPr>
        <w:t>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 ______</w:t>
      </w:r>
    </w:p>
    <w:p w:rsidR="00345B99" w:rsidRPr="00345B99" w:rsidRDefault="00345B99" w:rsidP="00345B99">
      <w:pPr>
        <w:ind w:left="5387"/>
        <w:rPr>
          <w:sz w:val="24"/>
          <w:szCs w:val="24"/>
        </w:rPr>
      </w:pPr>
      <w:r w:rsidRPr="00345B9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:rsidR="00345B99" w:rsidRPr="00345B99" w:rsidRDefault="00345B99" w:rsidP="00345B99">
      <w:pPr>
        <w:ind w:left="5387"/>
        <w:rPr>
          <w:sz w:val="24"/>
          <w:szCs w:val="24"/>
        </w:rPr>
      </w:pPr>
      <w:r w:rsidRPr="00345B99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  <w:r w:rsidRPr="00345B99">
        <w:rPr>
          <w:sz w:val="24"/>
          <w:szCs w:val="24"/>
        </w:rPr>
        <w:t>,</w:t>
      </w:r>
    </w:p>
    <w:p w:rsidR="00345B99" w:rsidRPr="00345B99" w:rsidRDefault="00345B99" w:rsidP="00345B99">
      <w:pPr>
        <w:ind w:left="5387"/>
        <w:rPr>
          <w:sz w:val="24"/>
          <w:szCs w:val="24"/>
        </w:rPr>
      </w:pPr>
      <w:r w:rsidRPr="00345B99">
        <w:rPr>
          <w:sz w:val="24"/>
          <w:szCs w:val="24"/>
        </w:rPr>
        <w:t xml:space="preserve">номер </w:t>
      </w:r>
      <w:r>
        <w:rPr>
          <w:sz w:val="24"/>
          <w:szCs w:val="24"/>
        </w:rPr>
        <w:t>телефона __________________</w:t>
      </w:r>
    </w:p>
    <w:p w:rsidR="00345B99" w:rsidRPr="00345B99" w:rsidRDefault="00345B99" w:rsidP="00345B99">
      <w:pPr>
        <w:keepNext/>
        <w:ind w:left="5387"/>
        <w:jc w:val="center"/>
        <w:outlineLvl w:val="0"/>
        <w:rPr>
          <w:rFonts w:ascii="Cambria" w:hAnsi="Cambria"/>
          <w:kern w:val="32"/>
          <w:sz w:val="24"/>
          <w:szCs w:val="24"/>
        </w:rPr>
      </w:pPr>
    </w:p>
    <w:p w:rsidR="00345B99" w:rsidRPr="00345B99" w:rsidRDefault="00345B99" w:rsidP="00345B99">
      <w:pPr>
        <w:keepNext/>
        <w:jc w:val="center"/>
        <w:outlineLvl w:val="0"/>
        <w:rPr>
          <w:rFonts w:ascii="Cambria" w:hAnsi="Cambria"/>
          <w:kern w:val="32"/>
          <w:sz w:val="24"/>
          <w:szCs w:val="24"/>
        </w:rPr>
      </w:pPr>
      <w:r w:rsidRPr="00345B99">
        <w:rPr>
          <w:rFonts w:ascii="Cambria" w:hAnsi="Cambria"/>
          <w:kern w:val="32"/>
          <w:sz w:val="24"/>
          <w:szCs w:val="24"/>
        </w:rPr>
        <w:t>Заявление</w:t>
      </w:r>
    </w:p>
    <w:p w:rsidR="00345B99" w:rsidRPr="00345B99" w:rsidRDefault="00345B99" w:rsidP="00345B99">
      <w:pPr>
        <w:jc w:val="center"/>
        <w:rPr>
          <w:sz w:val="24"/>
          <w:szCs w:val="24"/>
        </w:rPr>
      </w:pPr>
    </w:p>
    <w:p w:rsidR="00345B99" w:rsidRPr="00345B99" w:rsidRDefault="00345B99" w:rsidP="00345B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 включить </w:t>
      </w:r>
      <w:r w:rsidRPr="00345B99">
        <w:rPr>
          <w:sz w:val="24"/>
          <w:szCs w:val="24"/>
        </w:rPr>
        <w:t>меня, _______________________</w:t>
      </w:r>
      <w:r>
        <w:rPr>
          <w:sz w:val="24"/>
          <w:szCs w:val="24"/>
        </w:rPr>
        <w:t>____________________________</w:t>
      </w:r>
      <w:r w:rsidRPr="00345B99">
        <w:rPr>
          <w:sz w:val="24"/>
          <w:szCs w:val="24"/>
        </w:rPr>
        <w:t xml:space="preserve">, </w:t>
      </w:r>
    </w:p>
    <w:p w:rsidR="00345B99" w:rsidRPr="00345B99" w:rsidRDefault="00345B99" w:rsidP="00345B99">
      <w:pPr>
        <w:ind w:firstLine="720"/>
        <w:jc w:val="both"/>
        <w:rPr>
          <w:sz w:val="24"/>
          <w:szCs w:val="24"/>
          <w:vertAlign w:val="superscript"/>
        </w:rPr>
      </w:pPr>
      <w:r w:rsidRPr="00345B9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345B99" w:rsidRPr="00345B99" w:rsidRDefault="00345B99" w:rsidP="00345B99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паспорт: серия</w:t>
      </w:r>
      <w:proofErr w:type="gramStart"/>
      <w:r>
        <w:rPr>
          <w:sz w:val="24"/>
          <w:szCs w:val="24"/>
        </w:rPr>
        <w:t> ______№___________,</w:t>
      </w:r>
      <w:proofErr w:type="gramEnd"/>
      <w:r w:rsidRPr="00345B99">
        <w:rPr>
          <w:sz w:val="24"/>
          <w:szCs w:val="24"/>
        </w:rPr>
        <w:t>выданный ________</w:t>
      </w:r>
      <w:r>
        <w:rPr>
          <w:sz w:val="24"/>
          <w:szCs w:val="24"/>
        </w:rPr>
        <w:t>____________________________</w:t>
      </w:r>
      <w:r w:rsidRPr="00345B99">
        <w:rPr>
          <w:sz w:val="24"/>
          <w:szCs w:val="24"/>
        </w:rPr>
        <w:t xml:space="preserve"> </w:t>
      </w:r>
    </w:p>
    <w:p w:rsidR="00345B99" w:rsidRPr="00345B99" w:rsidRDefault="00345B99" w:rsidP="00345B99">
      <w:pPr>
        <w:ind w:firstLine="720"/>
        <w:jc w:val="both"/>
        <w:rPr>
          <w:sz w:val="24"/>
          <w:szCs w:val="24"/>
          <w:vertAlign w:val="superscript"/>
        </w:rPr>
      </w:pPr>
      <w:r w:rsidRPr="00345B9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</w:t>
      </w:r>
      <w:proofErr w:type="gramStart"/>
      <w:r w:rsidRPr="00345B99">
        <w:rPr>
          <w:sz w:val="24"/>
          <w:szCs w:val="24"/>
          <w:vertAlign w:val="superscript"/>
        </w:rPr>
        <w:t>выдан</w:t>
      </w:r>
      <w:proofErr w:type="gramEnd"/>
      <w:r w:rsidRPr="00345B99">
        <w:rPr>
          <w:sz w:val="24"/>
          <w:szCs w:val="24"/>
          <w:vertAlign w:val="superscript"/>
        </w:rPr>
        <w:t>)</w:t>
      </w:r>
    </w:p>
    <w:p w:rsidR="00345B99" w:rsidRPr="00345B99" w:rsidRDefault="009B2BA6" w:rsidP="00345B9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345B99" w:rsidRPr="00345B99">
        <w:rPr>
          <w:sz w:val="24"/>
          <w:szCs w:val="24"/>
        </w:rPr>
        <w:t xml:space="preserve">, в отдельную категорию молодых семей в рамках  </w:t>
      </w:r>
      <w:hyperlink r:id="rId29" w:history="1">
        <w:r w:rsidR="00345B99" w:rsidRPr="009B2BA6">
          <w:rPr>
            <w:color w:val="000000" w:themeColor="text1"/>
            <w:sz w:val="24"/>
            <w:szCs w:val="24"/>
            <w:u w:val="single"/>
          </w:rPr>
          <w:t>подпрограммы</w:t>
        </w:r>
      </w:hyperlink>
      <w:r w:rsidR="00345B99" w:rsidRPr="009B2BA6">
        <w:rPr>
          <w:color w:val="000000" w:themeColor="text1"/>
          <w:sz w:val="24"/>
          <w:szCs w:val="24"/>
        </w:rPr>
        <w:t xml:space="preserve"> </w:t>
      </w:r>
      <w:r w:rsidR="00345B99" w:rsidRPr="00345B99">
        <w:rPr>
          <w:sz w:val="24"/>
          <w:szCs w:val="24"/>
        </w:rPr>
        <w:t>«Обеспечение жильем молодых семей в Оренбургской области» на ______ год.</w:t>
      </w:r>
    </w:p>
    <w:p w:rsidR="00345B99" w:rsidRPr="00345B99" w:rsidRDefault="00345B99" w:rsidP="00345B99">
      <w:pPr>
        <w:widowControl w:val="0"/>
        <w:autoSpaceDE w:val="0"/>
        <w:autoSpaceDN w:val="0"/>
        <w:adjustRightInd w:val="0"/>
        <w:rPr>
          <w:rFonts w:eastAsia="Calibri" w:cs="Courier New"/>
          <w:sz w:val="24"/>
          <w:szCs w:val="24"/>
          <w:lang w:eastAsia="en-US"/>
        </w:rPr>
      </w:pPr>
    </w:p>
    <w:p w:rsidR="00345B99" w:rsidRPr="00345B99" w:rsidRDefault="00345B99" w:rsidP="00345B99">
      <w:pPr>
        <w:widowControl w:val="0"/>
        <w:autoSpaceDE w:val="0"/>
        <w:autoSpaceDN w:val="0"/>
        <w:adjustRightInd w:val="0"/>
        <w:ind w:firstLine="709"/>
        <w:rPr>
          <w:rFonts w:eastAsia="Calibri" w:cs="Courier New"/>
          <w:sz w:val="24"/>
          <w:szCs w:val="24"/>
          <w:lang w:eastAsia="en-US"/>
        </w:rPr>
      </w:pPr>
      <w:r w:rsidRPr="00345B99">
        <w:rPr>
          <w:rFonts w:eastAsia="Calibri" w:cs="Courier New"/>
          <w:sz w:val="24"/>
          <w:szCs w:val="24"/>
          <w:lang w:eastAsia="en-US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345B99" w:rsidRPr="00345B99" w:rsidRDefault="00345B99" w:rsidP="00345B99">
      <w:pPr>
        <w:widowControl w:val="0"/>
        <w:autoSpaceDE w:val="0"/>
        <w:autoSpaceDN w:val="0"/>
        <w:adjustRightInd w:val="0"/>
        <w:ind w:firstLine="709"/>
        <w:rPr>
          <w:rFonts w:eastAsia="Calibri" w:cs="Courier New"/>
          <w:sz w:val="24"/>
          <w:szCs w:val="24"/>
          <w:lang w:eastAsia="en-US"/>
        </w:rPr>
      </w:pPr>
      <w:r w:rsidRPr="00345B99">
        <w:rPr>
          <w:rFonts w:eastAsia="Calibri" w:cs="Courier New"/>
          <w:sz w:val="24"/>
          <w:szCs w:val="24"/>
          <w:lang w:eastAsia="en-US"/>
        </w:rPr>
        <w:t>1) ________________________________________________________________</w:t>
      </w:r>
    </w:p>
    <w:p w:rsidR="00345B99" w:rsidRPr="00345B99" w:rsidRDefault="00345B99" w:rsidP="00345B99">
      <w:pPr>
        <w:rPr>
          <w:sz w:val="24"/>
          <w:szCs w:val="24"/>
        </w:rPr>
      </w:pPr>
    </w:p>
    <w:p w:rsidR="00345B99" w:rsidRPr="00345B99" w:rsidRDefault="00345B99" w:rsidP="00345B99">
      <w:pPr>
        <w:rPr>
          <w:sz w:val="24"/>
          <w:szCs w:val="24"/>
        </w:rPr>
      </w:pPr>
    </w:p>
    <w:p w:rsidR="00345B99" w:rsidRPr="00345B99" w:rsidRDefault="00345B99" w:rsidP="00345B99">
      <w:pPr>
        <w:rPr>
          <w:sz w:val="24"/>
          <w:szCs w:val="24"/>
        </w:rPr>
      </w:pPr>
      <w:r w:rsidRPr="00345B99">
        <w:rPr>
          <w:sz w:val="24"/>
          <w:szCs w:val="24"/>
        </w:rPr>
        <w:t xml:space="preserve">___________________________             _____________    ____________ </w:t>
      </w:r>
    </w:p>
    <w:p w:rsidR="00345B99" w:rsidRPr="00345B99" w:rsidRDefault="00345B99" w:rsidP="00345B99">
      <w:pPr>
        <w:rPr>
          <w:sz w:val="24"/>
          <w:szCs w:val="24"/>
          <w:vertAlign w:val="superscript"/>
        </w:rPr>
      </w:pPr>
      <w:r w:rsidRPr="00345B99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345B99" w:rsidRPr="00345B99" w:rsidRDefault="00345B99" w:rsidP="00345B99">
      <w:pPr>
        <w:rPr>
          <w:sz w:val="24"/>
          <w:szCs w:val="24"/>
        </w:rPr>
      </w:pPr>
    </w:p>
    <w:p w:rsidR="00345B99" w:rsidRPr="00345B99" w:rsidRDefault="00345B99" w:rsidP="00345B99">
      <w:pPr>
        <w:rPr>
          <w:sz w:val="24"/>
          <w:szCs w:val="24"/>
        </w:rPr>
      </w:pPr>
    </w:p>
    <w:p w:rsidR="00345B99" w:rsidRPr="00345B99" w:rsidRDefault="00345B99" w:rsidP="00345B99">
      <w:pPr>
        <w:jc w:val="both"/>
        <w:rPr>
          <w:sz w:val="24"/>
          <w:szCs w:val="24"/>
        </w:rPr>
      </w:pPr>
      <w:r w:rsidRPr="00345B99">
        <w:rPr>
          <w:sz w:val="24"/>
          <w:szCs w:val="24"/>
        </w:rPr>
        <w:t>ДА/НЕТ (</w:t>
      </w:r>
      <w:proofErr w:type="gramStart"/>
      <w:r w:rsidRPr="00345B99">
        <w:rPr>
          <w:sz w:val="24"/>
          <w:szCs w:val="24"/>
        </w:rPr>
        <w:t>нужное</w:t>
      </w:r>
      <w:proofErr w:type="gramEnd"/>
      <w:r w:rsidRPr="00345B99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45B99">
        <w:rPr>
          <w:sz w:val="24"/>
          <w:szCs w:val="24"/>
          <w:lang w:eastAsia="en-US"/>
        </w:rPr>
        <w:t xml:space="preserve">интернет-портала </w:t>
      </w:r>
      <w:hyperlink r:id="rId30" w:history="1">
        <w:r w:rsidRPr="009B2BA6">
          <w:rPr>
            <w:color w:val="000000" w:themeColor="text1"/>
            <w:sz w:val="24"/>
            <w:szCs w:val="24"/>
            <w:u w:val="single"/>
            <w:lang w:eastAsia="en-US"/>
          </w:rPr>
          <w:t>www.gosuslugi.ru</w:t>
        </w:r>
      </w:hyperlink>
      <w:r w:rsidRPr="00345B99">
        <w:rPr>
          <w:sz w:val="24"/>
          <w:szCs w:val="24"/>
        </w:rPr>
        <w:t>(для заявителей, зарегистрированных в ЕСИА)</w:t>
      </w:r>
    </w:p>
    <w:p w:rsidR="00345B99" w:rsidRPr="00345B99" w:rsidRDefault="00345B99" w:rsidP="00345B99">
      <w:pPr>
        <w:ind w:firstLine="708"/>
        <w:jc w:val="both"/>
        <w:rPr>
          <w:sz w:val="24"/>
          <w:szCs w:val="24"/>
        </w:rPr>
      </w:pPr>
      <w:r w:rsidRPr="00345B99">
        <w:rPr>
          <w:sz w:val="24"/>
          <w:szCs w:val="24"/>
        </w:rPr>
        <w:t>СНИЛС</w:t>
      </w:r>
      <w:proofErr w:type="gramStart"/>
      <w:r w:rsidRPr="00345B99">
        <w:rPr>
          <w:sz w:val="24"/>
          <w:szCs w:val="24"/>
        </w:rPr>
        <w:t xml:space="preserve">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-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-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-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proofErr w:type="gramEnd"/>
    </w:p>
    <w:p w:rsidR="00345B99" w:rsidRPr="00345B99" w:rsidRDefault="00345B99" w:rsidP="00345B99">
      <w:pPr>
        <w:ind w:firstLine="708"/>
        <w:jc w:val="both"/>
        <w:rPr>
          <w:sz w:val="24"/>
          <w:szCs w:val="24"/>
        </w:rPr>
      </w:pPr>
    </w:p>
    <w:p w:rsidR="00345B99" w:rsidRPr="00345B99" w:rsidRDefault="00345B99" w:rsidP="00345B99">
      <w:pPr>
        <w:ind w:firstLine="851"/>
        <w:jc w:val="both"/>
        <w:rPr>
          <w:sz w:val="24"/>
          <w:szCs w:val="24"/>
        </w:rPr>
      </w:pPr>
      <w:r w:rsidRPr="00345B99">
        <w:rPr>
          <w:sz w:val="24"/>
          <w:szCs w:val="24"/>
        </w:rPr>
        <w:t>ДА/НЕТ (</w:t>
      </w:r>
      <w:proofErr w:type="gramStart"/>
      <w:r w:rsidRPr="00345B99">
        <w:rPr>
          <w:sz w:val="24"/>
          <w:szCs w:val="24"/>
        </w:rPr>
        <w:t>нужное</w:t>
      </w:r>
      <w:proofErr w:type="gramEnd"/>
      <w:r w:rsidRPr="00345B99">
        <w:rPr>
          <w:sz w:val="24"/>
          <w:szCs w:val="24"/>
        </w:rPr>
        <w:t xml:space="preserve"> подчеркнуть) Прошу произвести регистрацию на </w:t>
      </w:r>
      <w:r w:rsidRPr="00345B99">
        <w:rPr>
          <w:sz w:val="24"/>
          <w:szCs w:val="24"/>
          <w:lang w:eastAsia="en-US"/>
        </w:rPr>
        <w:t xml:space="preserve">интернет-портале </w:t>
      </w:r>
      <w:hyperlink r:id="rId31" w:history="1">
        <w:r w:rsidRPr="009B2BA6">
          <w:rPr>
            <w:color w:val="000000" w:themeColor="text1"/>
            <w:sz w:val="24"/>
            <w:szCs w:val="24"/>
            <w:u w:val="single"/>
            <w:lang w:eastAsia="en-US"/>
          </w:rPr>
          <w:t>www.gosuslugi.ru</w:t>
        </w:r>
      </w:hyperlink>
      <w:r w:rsidRPr="00345B99">
        <w:rPr>
          <w:sz w:val="24"/>
          <w:szCs w:val="24"/>
          <w:lang w:eastAsia="en-US"/>
        </w:rPr>
        <w:t xml:space="preserve"> (в ЕСИА) </w:t>
      </w:r>
      <w:r w:rsidRPr="00345B99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345B99" w:rsidRPr="00345B99" w:rsidRDefault="00345B99" w:rsidP="00345B99">
      <w:pPr>
        <w:jc w:val="both"/>
        <w:rPr>
          <w:sz w:val="24"/>
          <w:szCs w:val="24"/>
        </w:rPr>
      </w:pPr>
      <w:r w:rsidRPr="00345B99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45B99" w:rsidRPr="00345B99" w:rsidRDefault="00345B99" w:rsidP="00345B99">
      <w:pPr>
        <w:ind w:left="708"/>
        <w:jc w:val="both"/>
        <w:rPr>
          <w:sz w:val="24"/>
          <w:szCs w:val="24"/>
        </w:rPr>
      </w:pPr>
      <w:r w:rsidRPr="00345B99">
        <w:rPr>
          <w:sz w:val="24"/>
          <w:szCs w:val="24"/>
        </w:rPr>
        <w:t>СНИЛС</w:t>
      </w:r>
      <w:proofErr w:type="gramStart"/>
      <w:r w:rsidRPr="00345B99">
        <w:rPr>
          <w:sz w:val="24"/>
          <w:szCs w:val="24"/>
        </w:rPr>
        <w:t xml:space="preserve">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-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-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-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proofErr w:type="gramEnd"/>
    </w:p>
    <w:p w:rsidR="00345B99" w:rsidRPr="00345B99" w:rsidRDefault="00345B99" w:rsidP="00345B99">
      <w:pPr>
        <w:ind w:left="708"/>
        <w:jc w:val="both"/>
        <w:rPr>
          <w:sz w:val="24"/>
          <w:szCs w:val="24"/>
        </w:rPr>
      </w:pPr>
      <w:r w:rsidRPr="00345B99">
        <w:rPr>
          <w:sz w:val="24"/>
          <w:szCs w:val="24"/>
        </w:rPr>
        <w:t xml:space="preserve">номер мобильного телефона в федеральном формате: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</w:p>
    <w:p w:rsidR="00345B99" w:rsidRPr="00345B99" w:rsidRDefault="00345B99" w:rsidP="00345B99">
      <w:pPr>
        <w:ind w:left="708"/>
        <w:jc w:val="both"/>
        <w:rPr>
          <w:sz w:val="24"/>
          <w:szCs w:val="24"/>
        </w:rPr>
      </w:pPr>
      <w:proofErr w:type="gramStart"/>
      <w:r w:rsidRPr="00345B99">
        <w:rPr>
          <w:sz w:val="24"/>
          <w:szCs w:val="24"/>
          <w:lang w:val="en-US"/>
        </w:rPr>
        <w:t>e</w:t>
      </w:r>
      <w:r w:rsidRPr="00345B99">
        <w:rPr>
          <w:sz w:val="24"/>
          <w:szCs w:val="24"/>
        </w:rPr>
        <w:t>-</w:t>
      </w:r>
      <w:r w:rsidRPr="00345B99">
        <w:rPr>
          <w:sz w:val="24"/>
          <w:szCs w:val="24"/>
          <w:lang w:val="en-US"/>
        </w:rPr>
        <w:t>mail</w:t>
      </w:r>
      <w:proofErr w:type="gramEnd"/>
      <w:r w:rsidRPr="00345B99">
        <w:rPr>
          <w:sz w:val="24"/>
          <w:szCs w:val="24"/>
        </w:rPr>
        <w:t xml:space="preserve"> _________________________ (если имеется)</w:t>
      </w:r>
    </w:p>
    <w:p w:rsidR="00345B99" w:rsidRPr="00345B99" w:rsidRDefault="00345B99" w:rsidP="00345B99">
      <w:pPr>
        <w:ind w:left="708"/>
        <w:jc w:val="both"/>
        <w:rPr>
          <w:sz w:val="24"/>
          <w:szCs w:val="24"/>
        </w:rPr>
      </w:pPr>
      <w:r w:rsidRPr="00345B99">
        <w:rPr>
          <w:sz w:val="24"/>
          <w:szCs w:val="24"/>
        </w:rPr>
        <w:t>гражданство - Российская Федерация/ _________________________________</w:t>
      </w:r>
    </w:p>
    <w:p w:rsidR="00345B99" w:rsidRPr="00345B99" w:rsidRDefault="00345B99" w:rsidP="00345B99">
      <w:pPr>
        <w:ind w:left="708"/>
        <w:jc w:val="both"/>
        <w:rPr>
          <w:sz w:val="24"/>
          <w:szCs w:val="24"/>
          <w:u w:val="single"/>
        </w:rPr>
      </w:pPr>
      <w:r w:rsidRPr="00345B99">
        <w:rPr>
          <w:sz w:val="24"/>
          <w:szCs w:val="24"/>
        </w:rPr>
        <w:tab/>
      </w:r>
      <w:r w:rsidRPr="00345B99">
        <w:rPr>
          <w:sz w:val="24"/>
          <w:szCs w:val="24"/>
        </w:rPr>
        <w:tab/>
      </w:r>
      <w:r w:rsidRPr="00345B99">
        <w:rPr>
          <w:sz w:val="24"/>
          <w:szCs w:val="24"/>
        </w:rPr>
        <w:tab/>
      </w:r>
      <w:r w:rsidRPr="00345B99">
        <w:rPr>
          <w:sz w:val="24"/>
          <w:szCs w:val="24"/>
        </w:rPr>
        <w:tab/>
      </w:r>
      <w:r w:rsidRPr="00345B99">
        <w:rPr>
          <w:sz w:val="24"/>
          <w:szCs w:val="24"/>
        </w:rPr>
        <w:tab/>
      </w:r>
      <w:r w:rsidRPr="00345B99">
        <w:rPr>
          <w:sz w:val="24"/>
          <w:szCs w:val="24"/>
        </w:rPr>
        <w:tab/>
      </w:r>
      <w:r w:rsidRPr="00345B99">
        <w:rPr>
          <w:sz w:val="24"/>
          <w:szCs w:val="24"/>
        </w:rPr>
        <w:tab/>
      </w:r>
      <w:r w:rsidRPr="00345B99">
        <w:rPr>
          <w:sz w:val="24"/>
          <w:szCs w:val="24"/>
        </w:rPr>
        <w:tab/>
        <w:t>(</w:t>
      </w:r>
      <w:r w:rsidRPr="00345B99">
        <w:rPr>
          <w:sz w:val="24"/>
          <w:szCs w:val="24"/>
          <w:u w:val="single"/>
        </w:rPr>
        <w:t>наименование иностранного государства)</w:t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>В случае</w:t>
      </w:r>
      <w:proofErr w:type="gramStart"/>
      <w:r w:rsidRPr="00345B99">
        <w:rPr>
          <w:sz w:val="24"/>
          <w:szCs w:val="24"/>
        </w:rPr>
        <w:t>,</w:t>
      </w:r>
      <w:proofErr w:type="gramEnd"/>
      <w:r w:rsidRPr="00345B99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 xml:space="preserve">серия, номер -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 xml:space="preserve">кем </w:t>
      </w:r>
      <w:proofErr w:type="gramStart"/>
      <w:r w:rsidRPr="00345B99">
        <w:rPr>
          <w:sz w:val="24"/>
          <w:szCs w:val="24"/>
        </w:rPr>
        <w:t>выдан</w:t>
      </w:r>
      <w:proofErr w:type="gramEnd"/>
      <w:r w:rsidRPr="00345B99">
        <w:rPr>
          <w:sz w:val="24"/>
          <w:szCs w:val="24"/>
        </w:rPr>
        <w:t xml:space="preserve"> - _________________________________________________________</w:t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 xml:space="preserve">дата выдачи -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lastRenderedPageBreak/>
        <w:t xml:space="preserve">код подразделения -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</w:p>
    <w:p w:rsidR="00345B99" w:rsidRPr="00345B99" w:rsidRDefault="00345B99" w:rsidP="00345B99">
      <w:pPr>
        <w:ind w:left="708"/>
        <w:jc w:val="both"/>
        <w:rPr>
          <w:sz w:val="24"/>
          <w:szCs w:val="24"/>
        </w:rPr>
      </w:pPr>
      <w:r w:rsidRPr="00345B99">
        <w:rPr>
          <w:sz w:val="24"/>
          <w:szCs w:val="24"/>
        </w:rPr>
        <w:t xml:space="preserve">дата рождения -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>место рождения - ______________________________________________________</w:t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>В случае</w:t>
      </w:r>
      <w:proofErr w:type="gramStart"/>
      <w:r w:rsidRPr="00345B99">
        <w:rPr>
          <w:sz w:val="24"/>
          <w:szCs w:val="24"/>
        </w:rPr>
        <w:t>,</w:t>
      </w:r>
      <w:proofErr w:type="gramEnd"/>
      <w:r w:rsidRPr="00345B99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 xml:space="preserve">дата выдачи -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</w:p>
    <w:p w:rsidR="00345B99" w:rsidRPr="00345B99" w:rsidRDefault="00345B99" w:rsidP="00345B9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345B99">
        <w:rPr>
          <w:sz w:val="24"/>
          <w:szCs w:val="24"/>
        </w:rPr>
        <w:t xml:space="preserve">дата окончания срока действия - 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t>.</w:t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  <w:r w:rsidRPr="00345B99">
        <w:rPr>
          <w:sz w:val="24"/>
          <w:szCs w:val="24"/>
        </w:rPr>
        <w:sym w:font="Wingdings 2" w:char="F030"/>
      </w:r>
    </w:p>
    <w:p w:rsidR="00345B99" w:rsidRPr="00345B99" w:rsidRDefault="00345B99" w:rsidP="00345B99">
      <w:pPr>
        <w:jc w:val="both"/>
        <w:rPr>
          <w:sz w:val="24"/>
          <w:szCs w:val="24"/>
        </w:rPr>
      </w:pPr>
    </w:p>
    <w:p w:rsidR="00345B99" w:rsidRPr="00345B99" w:rsidRDefault="00345B99" w:rsidP="00345B99">
      <w:pPr>
        <w:ind w:firstLine="851"/>
        <w:jc w:val="both"/>
        <w:rPr>
          <w:sz w:val="24"/>
          <w:szCs w:val="24"/>
        </w:rPr>
      </w:pPr>
      <w:r w:rsidRPr="00345B99">
        <w:rPr>
          <w:sz w:val="24"/>
          <w:szCs w:val="24"/>
        </w:rPr>
        <w:t>ДА/НЕТ (</w:t>
      </w:r>
      <w:proofErr w:type="gramStart"/>
      <w:r w:rsidRPr="00345B99">
        <w:rPr>
          <w:sz w:val="24"/>
          <w:szCs w:val="24"/>
        </w:rPr>
        <w:t>нужное</w:t>
      </w:r>
      <w:proofErr w:type="gramEnd"/>
      <w:r w:rsidRPr="00345B99">
        <w:rPr>
          <w:sz w:val="24"/>
          <w:szCs w:val="24"/>
        </w:rPr>
        <w:t xml:space="preserve"> подчеркнуть) Прошу </w:t>
      </w:r>
      <w:r w:rsidRPr="00345B99">
        <w:rPr>
          <w:sz w:val="24"/>
          <w:szCs w:val="24"/>
          <w:u w:val="single"/>
        </w:rPr>
        <w:t>восстановить доступ</w:t>
      </w:r>
      <w:r w:rsidRPr="00345B99">
        <w:rPr>
          <w:sz w:val="24"/>
          <w:szCs w:val="24"/>
        </w:rPr>
        <w:t xml:space="preserve"> на </w:t>
      </w:r>
      <w:r w:rsidRPr="00345B99">
        <w:rPr>
          <w:sz w:val="24"/>
          <w:szCs w:val="24"/>
          <w:lang w:eastAsia="en-US"/>
        </w:rPr>
        <w:t xml:space="preserve">интернет-портале </w:t>
      </w:r>
      <w:hyperlink r:id="rId32" w:history="1">
        <w:r w:rsidRPr="009B2BA6">
          <w:rPr>
            <w:color w:val="000000" w:themeColor="text1"/>
            <w:sz w:val="24"/>
            <w:szCs w:val="24"/>
            <w:u w:val="single"/>
            <w:lang w:eastAsia="en-US"/>
          </w:rPr>
          <w:t>www.gosuslugi.ru</w:t>
        </w:r>
      </w:hyperlink>
      <w:r w:rsidRPr="00345B99">
        <w:rPr>
          <w:sz w:val="24"/>
          <w:szCs w:val="24"/>
          <w:lang w:eastAsia="en-US"/>
        </w:rPr>
        <w:t xml:space="preserve"> (в ЕСИА) </w:t>
      </w:r>
      <w:r w:rsidRPr="00345B99">
        <w:rPr>
          <w:sz w:val="24"/>
          <w:szCs w:val="24"/>
        </w:rPr>
        <w:t>(для заявителей, ранее зарегистрированных в ЕСИА).</w:t>
      </w:r>
    </w:p>
    <w:p w:rsidR="00345B99" w:rsidRPr="00345B99" w:rsidRDefault="00345B99" w:rsidP="00345B99">
      <w:pPr>
        <w:ind w:firstLine="708"/>
        <w:jc w:val="both"/>
        <w:rPr>
          <w:sz w:val="24"/>
          <w:szCs w:val="24"/>
        </w:rPr>
      </w:pPr>
    </w:p>
    <w:p w:rsidR="00345B99" w:rsidRPr="00345B99" w:rsidRDefault="00345B99" w:rsidP="00345B99">
      <w:pPr>
        <w:ind w:firstLine="708"/>
        <w:jc w:val="both"/>
        <w:rPr>
          <w:sz w:val="24"/>
          <w:szCs w:val="24"/>
          <w:lang w:eastAsia="en-US"/>
        </w:rPr>
      </w:pPr>
      <w:r w:rsidRPr="00345B99">
        <w:rPr>
          <w:sz w:val="24"/>
          <w:szCs w:val="24"/>
        </w:rPr>
        <w:t>ДА/НЕТ (</w:t>
      </w:r>
      <w:proofErr w:type="gramStart"/>
      <w:r w:rsidRPr="00345B99">
        <w:rPr>
          <w:sz w:val="24"/>
          <w:szCs w:val="24"/>
        </w:rPr>
        <w:t>нужное</w:t>
      </w:r>
      <w:proofErr w:type="gramEnd"/>
      <w:r w:rsidRPr="00345B99">
        <w:rPr>
          <w:sz w:val="24"/>
          <w:szCs w:val="24"/>
        </w:rPr>
        <w:t xml:space="preserve"> подчеркнуть) Прошу подтвердить регистрацию учетной записи на </w:t>
      </w:r>
      <w:r w:rsidRPr="00345B99">
        <w:rPr>
          <w:sz w:val="24"/>
          <w:szCs w:val="24"/>
          <w:lang w:eastAsia="en-US"/>
        </w:rPr>
        <w:t xml:space="preserve">интернет-портале </w:t>
      </w:r>
      <w:hyperlink r:id="rId33" w:history="1">
        <w:r w:rsidRPr="009B2BA6">
          <w:rPr>
            <w:color w:val="000000" w:themeColor="text1"/>
            <w:sz w:val="24"/>
            <w:szCs w:val="24"/>
            <w:u w:val="single"/>
            <w:lang w:eastAsia="en-US"/>
          </w:rPr>
          <w:t>www.gosuslugi.ru</w:t>
        </w:r>
      </w:hyperlink>
      <w:r w:rsidRPr="009B2BA6">
        <w:rPr>
          <w:color w:val="000000" w:themeColor="text1"/>
          <w:sz w:val="24"/>
          <w:szCs w:val="24"/>
          <w:lang w:eastAsia="en-US"/>
        </w:rPr>
        <w:t xml:space="preserve"> </w:t>
      </w:r>
      <w:r w:rsidRPr="00345B99">
        <w:rPr>
          <w:sz w:val="24"/>
          <w:szCs w:val="24"/>
          <w:lang w:eastAsia="en-US"/>
        </w:rPr>
        <w:t>(в ЕСИА)</w:t>
      </w:r>
    </w:p>
    <w:p w:rsidR="009B2BA6" w:rsidRDefault="009B2BA6" w:rsidP="00345B99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B84013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B84013" w:rsidRDefault="009B2BA6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9B2BA6" w:rsidRDefault="009B2BA6" w:rsidP="009B2BA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bookmarkStart w:id="2" w:name="Par395"/>
      <w:bookmarkEnd w:id="2"/>
    </w:p>
    <w:p w:rsidR="009B2BA6" w:rsidRDefault="009B2BA6" w:rsidP="009B2BA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B2BA6" w:rsidRDefault="009B2BA6" w:rsidP="009B2B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B2BA6" w:rsidRDefault="009B2BA6" w:rsidP="009B2BA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9B2BA6" w:rsidRDefault="009B2BA6" w:rsidP="009B2BA6">
      <w:pPr>
        <w:jc w:val="right"/>
        <w:rPr>
          <w:sz w:val="24"/>
          <w:szCs w:val="24"/>
        </w:rPr>
      </w:pPr>
      <w:r>
        <w:rPr>
          <w:sz w:val="24"/>
          <w:szCs w:val="24"/>
        </w:rPr>
        <w:t>от гражданина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______________________</w:t>
      </w:r>
    </w:p>
    <w:p w:rsidR="009B2BA6" w:rsidRDefault="009B2BA6" w:rsidP="009B2BA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9B2BA6" w:rsidRDefault="009B2BA6" w:rsidP="009B2B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9B2BA6" w:rsidRDefault="009B2BA6" w:rsidP="009B2BA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адресу:_____________</w:t>
      </w:r>
    </w:p>
    <w:p w:rsidR="009B2BA6" w:rsidRDefault="009B2BA6" w:rsidP="009B2B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B2BA6" w:rsidRDefault="009B2BA6" w:rsidP="009B2B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B2BA6" w:rsidRDefault="009B2BA6" w:rsidP="009B2BA6">
      <w:pPr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</w:t>
      </w:r>
    </w:p>
    <w:p w:rsidR="009B2BA6" w:rsidRDefault="009B2BA6" w:rsidP="009B2B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B2BA6" w:rsidRDefault="009B2BA6" w:rsidP="009B2BA6">
      <w:pPr>
        <w:rPr>
          <w:sz w:val="24"/>
          <w:szCs w:val="24"/>
        </w:rPr>
      </w:pPr>
    </w:p>
    <w:p w:rsidR="009B2BA6" w:rsidRDefault="009B2BA6" w:rsidP="009B2BA6">
      <w:pPr>
        <w:rPr>
          <w:sz w:val="24"/>
          <w:szCs w:val="24"/>
        </w:rPr>
      </w:pPr>
    </w:p>
    <w:p w:rsidR="009B2BA6" w:rsidRDefault="009B2BA6" w:rsidP="009B2BA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9B2BA6" w:rsidRDefault="009B2BA6" w:rsidP="009B2BA6">
      <w:pPr>
        <w:rPr>
          <w:sz w:val="24"/>
          <w:szCs w:val="24"/>
        </w:rPr>
      </w:pPr>
    </w:p>
    <w:p w:rsidR="009B2BA6" w:rsidRDefault="009B2BA6" w:rsidP="009B2BA6">
      <w:pPr>
        <w:rPr>
          <w:sz w:val="24"/>
          <w:szCs w:val="24"/>
        </w:rPr>
      </w:pP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 выдать мне ____________________________________________________________, </w:t>
      </w:r>
    </w:p>
    <w:p w:rsidR="009B2BA6" w:rsidRDefault="009B2BA6" w:rsidP="009B2BA6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 серии</w:t>
      </w:r>
      <w:proofErr w:type="gramStart"/>
      <w:r>
        <w:rPr>
          <w:sz w:val="24"/>
          <w:szCs w:val="24"/>
        </w:rPr>
        <w:t>_______________№__________________,</w:t>
      </w:r>
      <w:proofErr w:type="gramEnd"/>
      <w:r>
        <w:rPr>
          <w:sz w:val="24"/>
          <w:szCs w:val="24"/>
        </w:rPr>
        <w:t>выданный_____________________</w:t>
      </w:r>
    </w:p>
    <w:p w:rsidR="009B2BA6" w:rsidRDefault="009B2BA6" w:rsidP="009B2BA6">
      <w:pPr>
        <w:jc w:val="both"/>
        <w:rPr>
          <w:sz w:val="24"/>
          <w:szCs w:val="24"/>
        </w:rPr>
      </w:pP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 «____» ______________ 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9B2BA6" w:rsidRDefault="009B2BA6" w:rsidP="009B2BA6">
      <w:pPr>
        <w:jc w:val="both"/>
        <w:rPr>
          <w:sz w:val="24"/>
          <w:szCs w:val="24"/>
        </w:rPr>
      </w:pP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>
        <w:rPr>
          <w:sz w:val="24"/>
          <w:szCs w:val="24"/>
        </w:rPr>
        <w:t>на</w:t>
      </w:r>
      <w:proofErr w:type="gramEnd"/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B2BA6" w:rsidRDefault="009B2BA6" w:rsidP="009B2BA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(форма приобретения)</w:t>
      </w: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9B2BA6" w:rsidRDefault="009B2BA6" w:rsidP="009B2BA6">
      <w:pPr>
        <w:jc w:val="both"/>
        <w:rPr>
          <w:sz w:val="24"/>
          <w:szCs w:val="24"/>
        </w:rPr>
      </w:pP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_____________________    ________________</w:t>
      </w:r>
    </w:p>
    <w:p w:rsidR="009B2BA6" w:rsidRDefault="009B2BA6" w:rsidP="009B2BA6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9B2BA6" w:rsidRDefault="009B2BA6" w:rsidP="009B2BA6">
      <w:pPr>
        <w:jc w:val="both"/>
        <w:rPr>
          <w:sz w:val="24"/>
          <w:szCs w:val="24"/>
        </w:rPr>
      </w:pPr>
    </w:p>
    <w:p w:rsidR="009B2BA6" w:rsidRDefault="009B2BA6" w:rsidP="009B2BA6">
      <w:pPr>
        <w:jc w:val="both"/>
        <w:rPr>
          <w:sz w:val="24"/>
          <w:szCs w:val="24"/>
        </w:rPr>
      </w:pPr>
    </w:p>
    <w:p w:rsidR="009B2BA6" w:rsidRDefault="009B2BA6" w:rsidP="009B2BA6">
      <w:r>
        <w:t>*Формы приобретения жилья:</w:t>
      </w:r>
    </w:p>
    <w:p w:rsidR="009B2BA6" w:rsidRDefault="009B2BA6" w:rsidP="009B2BA6">
      <w:r>
        <w:t>1 – приобретение жилого помещения;</w:t>
      </w:r>
    </w:p>
    <w:p w:rsidR="009B2BA6" w:rsidRDefault="009B2BA6" w:rsidP="009B2BA6">
      <w: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9B2BA6" w:rsidRDefault="009B2BA6" w:rsidP="009B2BA6">
      <w:pPr>
        <w:rPr>
          <w:sz w:val="24"/>
          <w:szCs w:val="24"/>
        </w:rPr>
      </w:pP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34" w:history="1">
        <w:r w:rsidRPr="009B2BA6">
          <w:rPr>
            <w:rStyle w:val="a3"/>
            <w:color w:val="000000" w:themeColor="text1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(для заявителей, зарегистрированных в ЕСИА)</w:t>
      </w:r>
    </w:p>
    <w:p w:rsidR="009B2BA6" w:rsidRDefault="009B2BA6" w:rsidP="009B2B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proofErr w:type="gramEnd"/>
    </w:p>
    <w:p w:rsidR="009B2BA6" w:rsidRDefault="009B2BA6" w:rsidP="009B2BA6">
      <w:pPr>
        <w:ind w:firstLine="708"/>
        <w:jc w:val="both"/>
        <w:rPr>
          <w:sz w:val="24"/>
          <w:szCs w:val="24"/>
        </w:rPr>
      </w:pPr>
    </w:p>
    <w:p w:rsidR="009B2BA6" w:rsidRDefault="009B2BA6" w:rsidP="009B2B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35" w:history="1">
        <w:r w:rsidRPr="009B2BA6">
          <w:rPr>
            <w:rStyle w:val="a3"/>
            <w:color w:val="000000" w:themeColor="text1"/>
            <w:sz w:val="24"/>
            <w:szCs w:val="24"/>
            <w:lang w:eastAsia="en-US"/>
          </w:rPr>
          <w:t>www.gosuslugi.ru</w:t>
        </w:r>
      </w:hyperlink>
      <w:r w:rsidRPr="009B2BA6">
        <w:rPr>
          <w:color w:val="000000" w:themeColor="tex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9B2BA6" w:rsidRDefault="009B2BA6" w:rsidP="009B2BA6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B2BA6" w:rsidRDefault="009B2BA6" w:rsidP="009B2B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proofErr w:type="gramEnd"/>
    </w:p>
    <w:p w:rsidR="009B2BA6" w:rsidRDefault="009B2BA6" w:rsidP="009B2B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9B2BA6" w:rsidRDefault="009B2BA6" w:rsidP="009B2BA6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_________________________ (если имеется)</w:t>
      </w:r>
    </w:p>
    <w:p w:rsidR="009B2BA6" w:rsidRDefault="009B2BA6" w:rsidP="009B2B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Российская Федерация/ _________________________________</w:t>
      </w:r>
    </w:p>
    <w:p w:rsidR="009B2BA6" w:rsidRDefault="009B2BA6" w:rsidP="009B2BA6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наименование иностранного государства)</w:t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- _________________________________________________________</w:t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9B2BA6" w:rsidRDefault="009B2BA6" w:rsidP="009B2B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место рождения - ______________________________________________________</w:t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9B2BA6" w:rsidRDefault="009B2BA6" w:rsidP="009B2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окончания срока действия -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>.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sym w:font="Wingdings 2" w:char="F030"/>
      </w:r>
    </w:p>
    <w:p w:rsidR="009B2BA6" w:rsidRDefault="009B2BA6" w:rsidP="009B2BA6">
      <w:pPr>
        <w:jc w:val="both"/>
        <w:rPr>
          <w:sz w:val="24"/>
          <w:szCs w:val="24"/>
        </w:rPr>
      </w:pPr>
    </w:p>
    <w:p w:rsidR="009B2BA6" w:rsidRDefault="009B2BA6" w:rsidP="009B2B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36" w:history="1">
        <w:r w:rsidRPr="009B2BA6">
          <w:rPr>
            <w:rStyle w:val="a3"/>
            <w:color w:val="000000" w:themeColor="text1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 ЕСИА).</w:t>
      </w:r>
    </w:p>
    <w:p w:rsidR="009B2BA6" w:rsidRDefault="009B2BA6" w:rsidP="009B2BA6">
      <w:pPr>
        <w:ind w:firstLine="708"/>
        <w:jc w:val="both"/>
        <w:rPr>
          <w:sz w:val="24"/>
          <w:szCs w:val="24"/>
        </w:rPr>
      </w:pPr>
    </w:p>
    <w:p w:rsidR="009B2BA6" w:rsidRDefault="009B2BA6" w:rsidP="009B2B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Прошу подтвердить регистрацию учетной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37" w:history="1">
        <w:r w:rsidRPr="009B2BA6">
          <w:rPr>
            <w:rStyle w:val="a3"/>
            <w:color w:val="000000" w:themeColor="text1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p w:rsidR="009B2BA6" w:rsidRPr="009B2BA6" w:rsidRDefault="009B2BA6" w:rsidP="009B2BA6"/>
    <w:sectPr w:rsidR="009B2BA6" w:rsidRPr="009B2BA6" w:rsidSect="002C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24" w:rsidRDefault="00DC6824" w:rsidP="00B84013">
      <w:r>
        <w:separator/>
      </w:r>
    </w:p>
  </w:endnote>
  <w:endnote w:type="continuationSeparator" w:id="0">
    <w:p w:rsidR="00DC6824" w:rsidRDefault="00DC6824" w:rsidP="00B8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24" w:rsidRDefault="00DC6824" w:rsidP="00B84013">
      <w:r>
        <w:separator/>
      </w:r>
    </w:p>
  </w:footnote>
  <w:footnote w:type="continuationSeparator" w:id="0">
    <w:p w:rsidR="00DC6824" w:rsidRDefault="00DC6824" w:rsidP="00B8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1B3ED9"/>
    <w:rsid w:val="002C1241"/>
    <w:rsid w:val="003168A1"/>
    <w:rsid w:val="00345B99"/>
    <w:rsid w:val="0052201B"/>
    <w:rsid w:val="00525EE0"/>
    <w:rsid w:val="005A176A"/>
    <w:rsid w:val="005A1CD6"/>
    <w:rsid w:val="006C1BD0"/>
    <w:rsid w:val="006F756E"/>
    <w:rsid w:val="00713CF9"/>
    <w:rsid w:val="007257A4"/>
    <w:rsid w:val="007871DC"/>
    <w:rsid w:val="00797BA7"/>
    <w:rsid w:val="008B28BB"/>
    <w:rsid w:val="00961933"/>
    <w:rsid w:val="00992E81"/>
    <w:rsid w:val="009B2BA6"/>
    <w:rsid w:val="00A72872"/>
    <w:rsid w:val="00B76BEE"/>
    <w:rsid w:val="00B84013"/>
    <w:rsid w:val="00C71F95"/>
    <w:rsid w:val="00DC6824"/>
    <w:rsid w:val="00EB0226"/>
    <w:rsid w:val="00EB2154"/>
    <w:rsid w:val="00EC7D35"/>
    <w:rsid w:val="00F10570"/>
    <w:rsid w:val="00F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99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5A1CD6"/>
    <w:rPr>
      <w:rFonts w:cs="Times New Roman"/>
      <w:color w:val="0000FF"/>
      <w:u w:val="single"/>
    </w:rPr>
  </w:style>
  <w:style w:type="character" w:customStyle="1" w:styleId="ConsPlusNonformat">
    <w:name w:val="ConsPlusNonformat Знак"/>
    <w:link w:val="ConsPlusNonformat0"/>
    <w:uiPriority w:val="99"/>
    <w:locked/>
    <w:rsid w:val="0096193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6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4">
    <w:name w:val="Emphasis"/>
    <w:uiPriority w:val="20"/>
    <w:qFormat/>
    <w:rsid w:val="00961933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3168A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45B99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84013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84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B8401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840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99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5A1CD6"/>
    <w:rPr>
      <w:rFonts w:cs="Times New Roman"/>
      <w:color w:val="0000FF"/>
      <w:u w:val="single"/>
    </w:rPr>
  </w:style>
  <w:style w:type="character" w:customStyle="1" w:styleId="ConsPlusNonformat">
    <w:name w:val="ConsPlusNonformat Знак"/>
    <w:link w:val="ConsPlusNonformat0"/>
    <w:uiPriority w:val="99"/>
    <w:locked/>
    <w:rsid w:val="0096193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6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4">
    <w:name w:val="Emphasis"/>
    <w:uiPriority w:val="20"/>
    <w:qFormat/>
    <w:rsid w:val="00961933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3168A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45B99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84013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84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B8401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840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EF3BA7A1C0E3FED884C9290DCC3730DFC1CA7F190A0E607A325B59B7934A6428EE8CF6ADCF11AD92F25FA1E52C553573F01FA811842FA7Z6n2L" TargetMode="External"/><Relationship Id="rId18" Type="http://schemas.openxmlformats.org/officeDocument/2006/relationships/hyperlink" Target="file:///C:\Users\5cab\AppData\Local\Temp\Rar$DIa0.310\&#1040;&#1056;%20&#1055;&#1088;&#1077;&#1076;&#1086;&#1089;&#1090;&#1072;&#1074;&#1083;&#1077;&#1085;&#1080;&#1077;%20&#1089;&#1086;&#1094;&#1080;&#1072;&#1083;&#1100;&#1085;&#1099;&#1093;%20&#1074;&#1099;&#1087;&#1083;&#1072;&#1090;%20&#1085;&#1072;%20&#1087;&#1088;&#1080;&#1086;&#1073;&#1088;&#1077;&#1090;&#1077;&#1085;&#1080;&#1077;%20(&#1089;&#1090;&#1088;&#1086;&#1080;&#1090;&#1077;&#1083;&#1100;&#1089;&#1090;&#1074;&#1086;)%20&#1078;&#1080;&#1083;&#1100;&#1103;%20&#1087;&#1086;%20&#1054;&#1050;.docx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orenmfc.ru/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EF3BA7A1C0E3FED884C9290DCC3730DFC1CA7F190A0E607A325B59B7934A6428EE8CF3AEC445F9D0AC06F1A567593569EC1EA8Z0n7L" TargetMode="External"/><Relationship Id="rId17" Type="http://schemas.openxmlformats.org/officeDocument/2006/relationships/hyperlink" Target="garantF1://12081560.1000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5cab\AppData\Local\Temp\Rar$DIa0.310\&#1040;&#1056;%20&#1055;&#1088;&#1077;&#1076;&#1086;&#1089;&#1090;&#1072;&#1074;&#1083;&#1077;&#1085;&#1080;&#1077;%20&#1089;&#1086;&#1094;&#1080;&#1072;&#1083;&#1100;&#1085;&#1099;&#1093;%20&#1074;&#1099;&#1087;&#1083;&#1072;&#1090;%20&#1085;&#1072;%20&#1087;&#1088;&#1080;&#1086;&#1073;&#1088;&#1077;&#1090;&#1077;&#1085;&#1080;&#1077;%20(&#1089;&#1090;&#1088;&#1086;&#1080;&#1090;&#1077;&#1083;&#1100;&#1089;&#1090;&#1074;&#1086;)%20&#1078;&#1080;&#1083;&#1100;&#1103;%20&#1087;&#1086;%20&#1054;&#1050;.docx" TargetMode="External"/><Relationship Id="rId20" Type="http://schemas.openxmlformats.org/officeDocument/2006/relationships/hyperlink" Target="garantF1://12081560.1000" TargetMode="External"/><Relationship Id="rId29" Type="http://schemas.openxmlformats.org/officeDocument/2006/relationships/hyperlink" Target="garantF1://27433448.14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EF3BA7A1C0E3FED884C9290DCC3730DFC1CA7F190A0E607A325B59B7934A6428EE8CF6ADCF11A994F25FA1E52C553573F01FA811842FA7Z6n2L" TargetMode="External"/><Relationship Id="rId2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EF3BA7A1C0E3FED884C9290DCC3730DFC1CA7F190A0E607A325B59B7934A6428EE8CF6ADCF12AD96F25FA1E52C553573F01FA811842FA7Z6n2L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soliletsk.ru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letsk.ru" TargetMode="External"/><Relationship Id="rId14" Type="http://schemas.openxmlformats.org/officeDocument/2006/relationships/hyperlink" Target="consultantplus://offline/ref=85EF3BA7A1C0E3FED884C9290DCC3730DFC1CA7F190A0E607A325B59B7934A6428EE8CF6ADCF12AD96F25FA1E52C553573F01FA811842FA7Z6n2L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9878</Words>
  <Characters>56310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2</cp:revision>
  <cp:lastPrinted>2019-09-25T06:47:00Z</cp:lastPrinted>
  <dcterms:created xsi:type="dcterms:W3CDTF">2019-10-10T06:35:00Z</dcterms:created>
  <dcterms:modified xsi:type="dcterms:W3CDTF">2019-10-10T06:35:00Z</dcterms:modified>
</cp:coreProperties>
</file>