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672E3D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FE6F40">
        <w:rPr>
          <w:rFonts w:ascii="Times New Roman" w:hAnsi="Times New Roman"/>
          <w:sz w:val="28"/>
          <w:szCs w:val="28"/>
        </w:rPr>
        <w:t xml:space="preserve">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5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3707FC" w:rsidRDefault="003707FC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7FC">
              <w:rPr>
                <w:rFonts w:ascii="Times New Roman" w:hAnsi="Times New Roman"/>
                <w:sz w:val="28"/>
                <w:szCs w:val="28"/>
                <w:lang w:val="en-US"/>
              </w:rPr>
              <w:t>02.02.</w:t>
            </w:r>
            <w:r w:rsidR="00FE6F40" w:rsidRPr="003707FC">
              <w:rPr>
                <w:rFonts w:ascii="Times New Roman" w:hAnsi="Times New Roman"/>
                <w:sz w:val="28"/>
                <w:szCs w:val="28"/>
              </w:rPr>
              <w:t>202</w:t>
            </w:r>
            <w:r w:rsidR="009A1BAD" w:rsidRPr="003707FC">
              <w:rPr>
                <w:rFonts w:ascii="Times New Roman" w:hAnsi="Times New Roman"/>
                <w:sz w:val="28"/>
                <w:szCs w:val="28"/>
              </w:rPr>
              <w:t>1</w:t>
            </w:r>
            <w:r w:rsidR="00766FA7" w:rsidRPr="003707F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3707F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205-</w:t>
            </w:r>
            <w:r w:rsidRPr="003707FC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E3D" w:rsidRDefault="00672E3D" w:rsidP="0078185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86B05" w:rsidTr="00672E3D">
        <w:trPr>
          <w:trHeight w:val="502"/>
        </w:trPr>
        <w:tc>
          <w:tcPr>
            <w:tcW w:w="5103" w:type="dxa"/>
          </w:tcPr>
          <w:p w:rsidR="00186B05" w:rsidRDefault="00186B05" w:rsidP="00172BD6">
            <w:pPr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70F5D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FE6F40">
              <w:rPr>
                <w:rFonts w:ascii="Times New Roman" w:hAnsi="Times New Roman"/>
                <w:sz w:val="28"/>
                <w:szCs w:val="28"/>
              </w:rPr>
              <w:t xml:space="preserve">организации и проведении сельскохозяйственной </w:t>
            </w:r>
            <w:proofErr w:type="spellStart"/>
            <w:r w:rsidR="00FE6F40">
              <w:rPr>
                <w:rFonts w:ascii="Times New Roman" w:hAnsi="Times New Roman"/>
                <w:sz w:val="28"/>
                <w:szCs w:val="28"/>
              </w:rPr>
              <w:t>микропереписи</w:t>
            </w:r>
            <w:proofErr w:type="spellEnd"/>
            <w:r w:rsidR="00FE6F40">
              <w:rPr>
                <w:rFonts w:ascii="Times New Roman" w:hAnsi="Times New Roman"/>
                <w:sz w:val="28"/>
                <w:szCs w:val="28"/>
              </w:rPr>
              <w:t xml:space="preserve"> 2021 года на территории Соль-Илецкого городского округа</w:t>
            </w:r>
          </w:p>
        </w:tc>
      </w:tr>
    </w:tbl>
    <w:p w:rsidR="00FE6F40" w:rsidRDefault="00FE6F40" w:rsidP="00672E3D">
      <w:pPr>
        <w:pStyle w:val="20"/>
        <w:shd w:val="clear" w:color="auto" w:fill="auto"/>
        <w:tabs>
          <w:tab w:val="left" w:pos="5525"/>
          <w:tab w:val="left" w:pos="6091"/>
        </w:tabs>
        <w:spacing w:before="0" w:after="0" w:line="360" w:lineRule="auto"/>
        <w:contextualSpacing/>
        <w:jc w:val="both"/>
      </w:pPr>
    </w:p>
    <w:p w:rsidR="009A1BAD" w:rsidRDefault="00FE6F40" w:rsidP="002759CC">
      <w:pPr>
        <w:pStyle w:val="20"/>
        <w:shd w:val="clear" w:color="auto" w:fill="auto"/>
        <w:tabs>
          <w:tab w:val="left" w:pos="5525"/>
          <w:tab w:val="left" w:pos="6091"/>
        </w:tabs>
        <w:spacing w:before="0" w:after="0" w:line="360" w:lineRule="auto"/>
        <w:ind w:firstLine="709"/>
        <w:contextualSpacing/>
        <w:jc w:val="both"/>
      </w:pPr>
      <w:r>
        <w:t>В соответст</w:t>
      </w:r>
      <w:r w:rsidR="0010485C">
        <w:t>вии с Федеральным законом от 21.07.</w:t>
      </w:r>
      <w:r>
        <w:t>2005 года № 108-ФЗ «О Всероссийской сельскохозяйственной переписи», постановлением Правительства Оренбургской области от 16</w:t>
      </w:r>
      <w:r w:rsidR="0010485C">
        <w:t>.11.</w:t>
      </w:r>
      <w:r>
        <w:t xml:space="preserve">2020 года № 941-пп «Об организации сельскохозяйственной </w:t>
      </w:r>
      <w:proofErr w:type="spellStart"/>
      <w:r>
        <w:t>микропереписи</w:t>
      </w:r>
      <w:proofErr w:type="spellEnd"/>
      <w:r>
        <w:t xml:space="preserve"> 2021 года» и в целях организации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9A1BAD">
        <w:t>Соль-Илецкого городского округа</w:t>
      </w:r>
      <w:r>
        <w:t>:</w:t>
      </w:r>
    </w:p>
    <w:p w:rsidR="00FE6F40" w:rsidRDefault="002759CC" w:rsidP="002759CC">
      <w:pPr>
        <w:pStyle w:val="20"/>
        <w:shd w:val="clear" w:color="auto" w:fill="auto"/>
        <w:tabs>
          <w:tab w:val="left" w:pos="1062"/>
        </w:tabs>
        <w:spacing w:before="0" w:after="0" w:line="360" w:lineRule="auto"/>
        <w:ind w:firstLine="709"/>
        <w:contextualSpacing/>
        <w:jc w:val="both"/>
      </w:pPr>
      <w:r>
        <w:t xml:space="preserve">1. </w:t>
      </w:r>
      <w:r w:rsidR="00FE6F40">
        <w:t xml:space="preserve">Образовать комиссию по подготовке и проведению сельскохозяйственной </w:t>
      </w:r>
      <w:proofErr w:type="spellStart"/>
      <w:r w:rsidR="00FE6F40">
        <w:t>микропереписи</w:t>
      </w:r>
      <w:proofErr w:type="spellEnd"/>
      <w:r w:rsidR="00FE6F40">
        <w:t xml:space="preserve"> 2021 года на территории Соль-Илецкого городского округа и утвердить </w:t>
      </w:r>
      <w:r w:rsidR="002B7730">
        <w:t xml:space="preserve">в составе согласно приложению </w:t>
      </w:r>
      <w:r w:rsidR="00FE6F40">
        <w:t>1.</w:t>
      </w:r>
    </w:p>
    <w:p w:rsidR="00FE6F40" w:rsidRDefault="002759CC" w:rsidP="002759CC">
      <w:pPr>
        <w:pStyle w:val="20"/>
        <w:shd w:val="clear" w:color="auto" w:fill="auto"/>
        <w:tabs>
          <w:tab w:val="left" w:pos="1062"/>
        </w:tabs>
        <w:spacing w:before="0" w:after="0" w:line="360" w:lineRule="auto"/>
        <w:ind w:firstLine="709"/>
        <w:contextualSpacing/>
        <w:jc w:val="both"/>
      </w:pPr>
      <w:r>
        <w:t xml:space="preserve">2. </w:t>
      </w:r>
      <w:r w:rsidR="00FE6F40">
        <w:t xml:space="preserve">Утвердить положение о комиссии по подготовке и проведению сельскохозяйственной </w:t>
      </w:r>
      <w:proofErr w:type="spellStart"/>
      <w:r w:rsidR="00FE6F40">
        <w:t>микропереписи</w:t>
      </w:r>
      <w:proofErr w:type="spellEnd"/>
      <w:r w:rsidR="00FE6F40">
        <w:t xml:space="preserve"> 2021 года на территории Соль-Илецкого городско</w:t>
      </w:r>
      <w:r w:rsidR="002B7730">
        <w:t xml:space="preserve">го округа согласно приложению </w:t>
      </w:r>
      <w:r w:rsidR="00FE6F40">
        <w:t>2.</w:t>
      </w:r>
    </w:p>
    <w:p w:rsidR="009A1BAD" w:rsidRDefault="002759CC" w:rsidP="002759CC">
      <w:pPr>
        <w:pStyle w:val="20"/>
        <w:shd w:val="clear" w:color="auto" w:fill="auto"/>
        <w:tabs>
          <w:tab w:val="left" w:pos="1062"/>
        </w:tabs>
        <w:spacing w:before="0" w:after="0" w:line="360" w:lineRule="auto"/>
        <w:ind w:firstLine="709"/>
        <w:contextualSpacing/>
        <w:jc w:val="both"/>
      </w:pPr>
      <w:r>
        <w:t xml:space="preserve">3. </w:t>
      </w:r>
      <w:r w:rsidR="00FE6F40">
        <w:t xml:space="preserve">Организациям и </w:t>
      </w:r>
      <w:proofErr w:type="gramStart"/>
      <w:r w:rsidR="00FE6F40">
        <w:t>учреждениям</w:t>
      </w:r>
      <w:proofErr w:type="gramEnd"/>
      <w:r w:rsidR="00FE6F40">
        <w:t xml:space="preserve"> расположенным на территории округа оказывать содействие отделу </w:t>
      </w:r>
      <w:proofErr w:type="spellStart"/>
      <w:r w:rsidR="00FE6F40">
        <w:t>госстатистики</w:t>
      </w:r>
      <w:proofErr w:type="spellEnd"/>
      <w:r w:rsidR="00FE6F40">
        <w:t xml:space="preserve"> в г.</w:t>
      </w:r>
      <w:r w:rsidR="00557498">
        <w:t xml:space="preserve"> </w:t>
      </w:r>
      <w:r w:rsidR="00FE6F40">
        <w:t>Оренбурге (г.</w:t>
      </w:r>
      <w:r w:rsidR="00557498">
        <w:t xml:space="preserve"> </w:t>
      </w:r>
      <w:r w:rsidR="00FE6F40">
        <w:t>Соль-Илецк) Федеральной службы государственной статистики по Оренбургской области в решении вопросов по подготовк</w:t>
      </w:r>
      <w:r w:rsidR="00965BE7">
        <w:t>е</w:t>
      </w:r>
      <w:r w:rsidR="00FE6F40">
        <w:t xml:space="preserve"> и проведени</w:t>
      </w:r>
      <w:r w:rsidR="006A0144">
        <w:t>ю</w:t>
      </w:r>
      <w:r w:rsidR="00FE6F40">
        <w:t xml:space="preserve"> сельскохозяйственной </w:t>
      </w:r>
      <w:proofErr w:type="spellStart"/>
      <w:r w:rsidR="00FE6F40">
        <w:t>микропереписи</w:t>
      </w:r>
      <w:proofErr w:type="spellEnd"/>
      <w:r w:rsidR="00FE6F40">
        <w:t xml:space="preserve"> 2021 года на территории Соль-Илецкого городского округа.</w:t>
      </w:r>
    </w:p>
    <w:p w:rsidR="009A1BAD" w:rsidRDefault="002759CC" w:rsidP="002759CC">
      <w:pPr>
        <w:pStyle w:val="20"/>
        <w:shd w:val="clear" w:color="auto" w:fill="auto"/>
        <w:tabs>
          <w:tab w:val="left" w:pos="1062"/>
        </w:tabs>
        <w:spacing w:before="0" w:after="0" w:line="360" w:lineRule="auto"/>
        <w:ind w:firstLine="709"/>
        <w:contextualSpacing/>
        <w:jc w:val="both"/>
      </w:pPr>
      <w:r>
        <w:lastRenderedPageBreak/>
        <w:t xml:space="preserve">4. </w:t>
      </w:r>
      <w:proofErr w:type="gramStart"/>
      <w:r w:rsidR="002E26D8">
        <w:t>Контроль за</w:t>
      </w:r>
      <w:proofErr w:type="gramEnd"/>
      <w:r w:rsidR="002E26D8">
        <w:t xml:space="preserve"> исполнение</w:t>
      </w:r>
      <w:r w:rsidR="00965BE7">
        <w:t>м</w:t>
      </w:r>
      <w:r w:rsidR="002E26D8">
        <w:t xml:space="preserve"> настоящего постановления </w:t>
      </w:r>
      <w:r w:rsidR="00CF3527">
        <w:t xml:space="preserve">возложить на заместителя главы городского округа – руководителя аппарата </w:t>
      </w:r>
      <w:proofErr w:type="spellStart"/>
      <w:r w:rsidR="00CF3527">
        <w:t>Немича</w:t>
      </w:r>
      <w:proofErr w:type="spellEnd"/>
      <w:r w:rsidR="00CF3527">
        <w:t xml:space="preserve"> В.М.</w:t>
      </w:r>
    </w:p>
    <w:p w:rsidR="004172B8" w:rsidRPr="00672E3D" w:rsidRDefault="002759CC" w:rsidP="002759CC">
      <w:pPr>
        <w:pStyle w:val="20"/>
        <w:shd w:val="clear" w:color="auto" w:fill="auto"/>
        <w:tabs>
          <w:tab w:val="left" w:pos="1062"/>
        </w:tabs>
        <w:spacing w:before="0" w:after="0" w:line="360" w:lineRule="auto"/>
        <w:ind w:firstLine="709"/>
        <w:contextualSpacing/>
        <w:jc w:val="both"/>
      </w:pPr>
      <w:r>
        <w:t xml:space="preserve">5. </w:t>
      </w:r>
      <w:r w:rsidR="002E26D8">
        <w:t>Постановление вступ</w:t>
      </w:r>
      <w:r w:rsidR="00C0185B">
        <w:t>ает в силу со дня его официального опубликования (обнародования)</w:t>
      </w:r>
      <w:r w:rsidR="002E26D8">
        <w:t>.</w:t>
      </w:r>
    </w:p>
    <w:p w:rsidR="00C559C1" w:rsidRDefault="00C559C1" w:rsidP="00C559C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C559C1" w:rsidRDefault="00C559C1" w:rsidP="00C559C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C559C1" w:rsidRDefault="00C559C1" w:rsidP="00C559C1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BD68DA" w:rsidRDefault="00BD68DA" w:rsidP="00FC7D8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4172B8" w:rsidRDefault="00BE3E68" w:rsidP="00FC7D81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Соль-</w:t>
      </w:r>
      <w:proofErr w:type="spellStart"/>
      <w:r>
        <w:rPr>
          <w:rFonts w:ascii="Times New Roman" w:hAnsi="Times New Roman"/>
          <w:sz w:val="28"/>
        </w:rPr>
        <w:t>Илецкий</w:t>
      </w:r>
      <w:proofErr w:type="spellEnd"/>
      <w:r w:rsidR="006C7202">
        <w:rPr>
          <w:rFonts w:ascii="Times New Roman" w:hAnsi="Times New Roman"/>
          <w:sz w:val="28"/>
        </w:rPr>
        <w:t xml:space="preserve"> </w:t>
      </w:r>
      <w:r w:rsidR="00BD68DA">
        <w:rPr>
          <w:rFonts w:ascii="Times New Roman" w:hAnsi="Times New Roman"/>
          <w:sz w:val="28"/>
        </w:rPr>
        <w:t>го</w:t>
      </w:r>
      <w:r w:rsidR="00107FD9">
        <w:rPr>
          <w:rFonts w:ascii="Times New Roman" w:hAnsi="Times New Roman"/>
          <w:sz w:val="28"/>
        </w:rPr>
        <w:t xml:space="preserve">родской округ  </w:t>
      </w:r>
      <w:r w:rsidR="006C7202">
        <w:rPr>
          <w:rFonts w:ascii="Times New Roman" w:hAnsi="Times New Roman"/>
          <w:sz w:val="28"/>
        </w:rPr>
        <w:t xml:space="preserve">                  </w:t>
      </w:r>
      <w:r w:rsidR="00FC7D81">
        <w:rPr>
          <w:rFonts w:ascii="Times New Roman" w:hAnsi="Times New Roman"/>
          <w:sz w:val="28"/>
        </w:rPr>
        <w:t xml:space="preserve">    </w:t>
      </w:r>
      <w:r w:rsidR="006C7202">
        <w:rPr>
          <w:rFonts w:ascii="Times New Roman" w:hAnsi="Times New Roman"/>
          <w:sz w:val="28"/>
        </w:rPr>
        <w:t xml:space="preserve">                        </w:t>
      </w:r>
      <w:r w:rsidR="00107FD9">
        <w:rPr>
          <w:rFonts w:ascii="Times New Roman" w:hAnsi="Times New Roman"/>
          <w:sz w:val="28"/>
        </w:rPr>
        <w:t xml:space="preserve"> А.А.</w:t>
      </w:r>
      <w:r w:rsidR="00C559C1">
        <w:rPr>
          <w:rFonts w:ascii="Times New Roman" w:hAnsi="Times New Roman"/>
          <w:sz w:val="28"/>
        </w:rPr>
        <w:t xml:space="preserve"> </w:t>
      </w:r>
      <w:r w:rsidR="00107FD9">
        <w:rPr>
          <w:rFonts w:ascii="Times New Roman" w:hAnsi="Times New Roman"/>
          <w:sz w:val="28"/>
        </w:rPr>
        <w:t>Кузьмин</w:t>
      </w:r>
    </w:p>
    <w:p w:rsidR="00971D1E" w:rsidRDefault="00971D1E" w:rsidP="00672E3D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971D1E" w:rsidRDefault="00971D1E" w:rsidP="00672E3D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B5246D" w:rsidRDefault="00B5246D" w:rsidP="00672E3D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C559C1" w:rsidRDefault="00C559C1" w:rsidP="00672E3D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C559C1" w:rsidRDefault="00C559C1" w:rsidP="00672E3D">
      <w:pPr>
        <w:spacing w:after="0" w:line="360" w:lineRule="auto"/>
        <w:ind w:right="-1"/>
        <w:contextualSpacing/>
        <w:jc w:val="both"/>
        <w:rPr>
          <w:rFonts w:ascii="Times New Roman" w:hAnsi="Times New Roman"/>
          <w:sz w:val="28"/>
        </w:rPr>
      </w:pPr>
    </w:p>
    <w:p w:rsidR="004172B8" w:rsidRDefault="004172B8" w:rsidP="00672E3D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</w:p>
    <w:p w:rsidR="00BB18C9" w:rsidRDefault="00BB18C9" w:rsidP="00672E3D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</w:p>
    <w:p w:rsidR="005D290F" w:rsidRDefault="005D290F" w:rsidP="00672E3D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</w:p>
    <w:p w:rsidR="005D290F" w:rsidRDefault="005D290F" w:rsidP="00672E3D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</w:p>
    <w:p w:rsidR="005D290F" w:rsidRDefault="005D290F" w:rsidP="00672E3D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</w:p>
    <w:p w:rsidR="004172B8" w:rsidRDefault="004172B8" w:rsidP="00672E3D">
      <w:pPr>
        <w:spacing w:after="0" w:line="360" w:lineRule="auto"/>
        <w:ind w:right="-1"/>
        <w:jc w:val="both"/>
        <w:rPr>
          <w:rFonts w:ascii="Times New Roman" w:hAnsi="Times New Roman"/>
          <w:sz w:val="28"/>
        </w:rPr>
      </w:pPr>
    </w:p>
    <w:p w:rsidR="0000092B" w:rsidRDefault="0000092B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9A1BAD" w:rsidRDefault="009A1BAD" w:rsidP="00940910">
      <w:pPr>
        <w:ind w:right="-1"/>
        <w:jc w:val="both"/>
        <w:rPr>
          <w:rFonts w:ascii="Times New Roman" w:hAnsi="Times New Roman"/>
        </w:rPr>
      </w:pPr>
    </w:p>
    <w:p w:rsidR="00587E1C" w:rsidRDefault="004172B8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7E3DCB">
        <w:rPr>
          <w:rFonts w:ascii="Times New Roman" w:hAnsi="Times New Roman"/>
          <w:sz w:val="24"/>
          <w:szCs w:val="24"/>
        </w:rPr>
        <w:t xml:space="preserve">Разослано: </w:t>
      </w:r>
      <w:r w:rsidR="007E3DCB" w:rsidRPr="007E3DCB">
        <w:rPr>
          <w:rFonts w:ascii="Times New Roman" w:hAnsi="Times New Roman"/>
          <w:sz w:val="24"/>
          <w:szCs w:val="24"/>
        </w:rPr>
        <w:t>в прокуратуру Соль-Илецкого района, организационный отдел,  управление образования, управления по организации работы с территориальными отделами, управление сельского хозяйства.</w:t>
      </w:r>
    </w:p>
    <w:p w:rsidR="00C559C1" w:rsidRPr="00E646FE" w:rsidRDefault="00C559C1" w:rsidP="009374E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E646FE">
        <w:rPr>
          <w:rFonts w:ascii="Times New Roman" w:hAnsi="Times New Roman"/>
          <w:sz w:val="24"/>
          <w:szCs w:val="24"/>
        </w:rPr>
        <w:t>1</w:t>
      </w:r>
    </w:p>
    <w:p w:rsidR="00C559C1" w:rsidRPr="00E646FE" w:rsidRDefault="00C559C1" w:rsidP="009374E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646F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59C1" w:rsidRPr="00E646FE" w:rsidRDefault="00C559C1" w:rsidP="009374E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646F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559C1" w:rsidRPr="00E646FE" w:rsidRDefault="00C559C1" w:rsidP="009374E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646FE">
        <w:rPr>
          <w:rFonts w:ascii="Times New Roman" w:hAnsi="Times New Roman"/>
          <w:sz w:val="24"/>
          <w:szCs w:val="24"/>
        </w:rPr>
        <w:t>Соль-</w:t>
      </w:r>
      <w:proofErr w:type="spellStart"/>
      <w:r w:rsidRPr="00E646FE">
        <w:rPr>
          <w:rFonts w:ascii="Times New Roman" w:hAnsi="Times New Roman"/>
          <w:sz w:val="24"/>
          <w:szCs w:val="24"/>
        </w:rPr>
        <w:t>Илецкий</w:t>
      </w:r>
      <w:proofErr w:type="spellEnd"/>
      <w:r w:rsidRPr="00E646FE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C559C1" w:rsidRDefault="009374EB" w:rsidP="009374EB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559C1" w:rsidRPr="00E646F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02.02.</w:t>
      </w:r>
      <w:r w:rsidR="00C559C1">
        <w:rPr>
          <w:rFonts w:ascii="Times New Roman" w:hAnsi="Times New Roman"/>
          <w:sz w:val="24"/>
          <w:szCs w:val="24"/>
        </w:rPr>
        <w:t xml:space="preserve">2021 </w:t>
      </w:r>
      <w:r w:rsidR="00C559C1" w:rsidRPr="00E646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205-п</w:t>
      </w:r>
    </w:p>
    <w:p w:rsidR="00592CFE" w:rsidRDefault="00592CFE" w:rsidP="00592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9C1" w:rsidRDefault="00C559C1" w:rsidP="00592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7B">
        <w:rPr>
          <w:rFonts w:ascii="Times New Roman" w:hAnsi="Times New Roman"/>
          <w:sz w:val="28"/>
          <w:szCs w:val="28"/>
        </w:rPr>
        <w:t>Состав</w:t>
      </w:r>
    </w:p>
    <w:p w:rsidR="00C559C1" w:rsidRDefault="00C559C1" w:rsidP="00592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подготовке и проведению</w:t>
      </w:r>
    </w:p>
    <w:p w:rsidR="00C559C1" w:rsidRDefault="00C559C1" w:rsidP="00592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2021 года </w:t>
      </w:r>
    </w:p>
    <w:p w:rsidR="00C559C1" w:rsidRDefault="00C559C1" w:rsidP="00592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559C1" w:rsidRDefault="00C559C1" w:rsidP="00C559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Кузьмин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комиссии, глава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заместитель главы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– руководитель аппарата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Вахнин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начальник управления сельского хозяйства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Чернова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комиссии, главный специалист-эксперт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госстатистики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г. Оренбурге (г. Соль-Илецк)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Куницкая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Зинаида Николаевна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председателя комиссии, начальник управления по организации работы с территориальными отделами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секретарь комиссии, ведущий специалист по правовой и организационной работе управления сельского хозяйства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Коробов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Петрович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ФБУ ИК-6 УФСИН России по Оренбургской области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Иванович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ОМВД РФ по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городскому округу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C559C1" w:rsidTr="00A45A6C">
        <w:tc>
          <w:tcPr>
            <w:tcW w:w="365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Васильева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  <w:r w:rsidR="00F63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Кондратьевна</w:t>
            </w:r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9C1" w:rsidTr="00A45A6C">
        <w:tc>
          <w:tcPr>
            <w:tcW w:w="3652" w:type="dxa"/>
          </w:tcPr>
          <w:p w:rsidR="00A45A6C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5812" w:type="dxa"/>
          </w:tcPr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Защита»</w:t>
            </w:r>
          </w:p>
          <w:p w:rsidR="00C559C1" w:rsidRDefault="00C559C1" w:rsidP="00602B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C559C1" w:rsidRPr="00A71A7B" w:rsidRDefault="00C559C1" w:rsidP="00C559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59C1" w:rsidRDefault="00C559C1" w:rsidP="00C559C1"/>
    <w:p w:rsidR="00C559C1" w:rsidRDefault="00C559C1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559C1" w:rsidRDefault="00C559C1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559C1" w:rsidRDefault="00C559C1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559C1" w:rsidRDefault="00C559C1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559C1" w:rsidRDefault="00C559C1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559C1" w:rsidRDefault="00C559C1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712F7" w:rsidRDefault="009712F7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712F7" w:rsidRDefault="009712F7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712F7" w:rsidRDefault="009712F7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45A6C" w:rsidRDefault="00A45A6C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45A6C" w:rsidRDefault="00A45A6C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A45A6C" w:rsidRDefault="00A45A6C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712F7" w:rsidRDefault="009712F7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712F7" w:rsidRDefault="009712F7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63517" w:rsidRDefault="00F63517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9712F7" w:rsidRDefault="009712F7" w:rsidP="00940910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559C1" w:rsidRDefault="00C559C1" w:rsidP="00C559C1"/>
    <w:p w:rsidR="00C559C1" w:rsidRPr="00E646FE" w:rsidRDefault="00C559C1" w:rsidP="009712F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559C1" w:rsidRPr="00E646FE" w:rsidRDefault="00C559C1" w:rsidP="009712F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646F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559C1" w:rsidRPr="00E646FE" w:rsidRDefault="00C559C1" w:rsidP="009712F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646F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559C1" w:rsidRPr="00E646FE" w:rsidRDefault="00C559C1" w:rsidP="009712F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646FE">
        <w:rPr>
          <w:rFonts w:ascii="Times New Roman" w:hAnsi="Times New Roman"/>
          <w:sz w:val="24"/>
          <w:szCs w:val="24"/>
        </w:rPr>
        <w:t>Соль-</w:t>
      </w:r>
      <w:proofErr w:type="spellStart"/>
      <w:r w:rsidRPr="00E646FE">
        <w:rPr>
          <w:rFonts w:ascii="Times New Roman" w:hAnsi="Times New Roman"/>
          <w:sz w:val="24"/>
          <w:szCs w:val="24"/>
        </w:rPr>
        <w:t>Илецкий</w:t>
      </w:r>
      <w:proofErr w:type="spellEnd"/>
      <w:r w:rsidRPr="00E646FE"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C559C1" w:rsidRDefault="009712F7" w:rsidP="009712F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559C1" w:rsidRPr="00E646F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02.02.</w:t>
      </w:r>
      <w:r w:rsidR="00C559C1">
        <w:rPr>
          <w:rFonts w:ascii="Times New Roman" w:hAnsi="Times New Roman"/>
          <w:sz w:val="24"/>
          <w:szCs w:val="24"/>
        </w:rPr>
        <w:t xml:space="preserve">2021 г. </w:t>
      </w:r>
      <w:r w:rsidR="00C559C1" w:rsidRPr="00E646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205-п</w:t>
      </w:r>
    </w:p>
    <w:p w:rsidR="00976057" w:rsidRDefault="00976057" w:rsidP="00976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6057" w:rsidRDefault="00976057" w:rsidP="00976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9C1" w:rsidRPr="00FB6A3C" w:rsidRDefault="00C559C1" w:rsidP="00976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A3C">
        <w:rPr>
          <w:rFonts w:ascii="Times New Roman" w:hAnsi="Times New Roman"/>
          <w:sz w:val="28"/>
          <w:szCs w:val="28"/>
        </w:rPr>
        <w:t>Положение</w:t>
      </w:r>
    </w:p>
    <w:p w:rsidR="00C559C1" w:rsidRDefault="00C559C1" w:rsidP="00976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подготовке и проведению</w:t>
      </w:r>
    </w:p>
    <w:p w:rsidR="00C559C1" w:rsidRDefault="00C559C1" w:rsidP="00976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C559C1" w:rsidRDefault="00C559C1" w:rsidP="009760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559C1" w:rsidRDefault="00C559C1" w:rsidP="00E46B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59C1" w:rsidRPr="004405B3" w:rsidRDefault="00C559C1" w:rsidP="00E46B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05B3">
        <w:rPr>
          <w:rFonts w:ascii="Times New Roman" w:hAnsi="Times New Roman"/>
          <w:sz w:val="28"/>
          <w:szCs w:val="28"/>
        </w:rPr>
        <w:t>Общие положения</w:t>
      </w:r>
    </w:p>
    <w:p w:rsidR="00C559C1" w:rsidRDefault="00C559C1" w:rsidP="00E46B73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6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A90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сельскохозяйственной 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2021 года на территории Соль-</w:t>
      </w:r>
      <w:proofErr w:type="spellStart"/>
      <w:r w:rsidRPr="00FA0A9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A0A90">
        <w:rPr>
          <w:rFonts w:ascii="Times New Roman" w:hAnsi="Times New Roman" w:cs="Times New Roman"/>
          <w:sz w:val="28"/>
          <w:szCs w:val="28"/>
        </w:rPr>
        <w:t xml:space="preserve"> городского округа (далее – комиссия) образуется в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взаимодействия территориальных органов федеральных органов</w:t>
      </w:r>
      <w:r w:rsidRPr="00FA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 Оренбургской области, органов исполнительной власти Оренбургской области, органов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подготовке и проведению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- сельскохозяйственная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Конституцией Российской Федерации, Федеральным законом от 21.07.2005 года № 108-ФЗ «О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сельскозяйственной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переписи», иными правовыми актами Российской Федерации, правовыми актами Оренбургской области, а также настоящим Положением.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</w:p>
    <w:p w:rsidR="00C559C1" w:rsidRDefault="00C559C1" w:rsidP="00E46B73">
      <w:pPr>
        <w:pStyle w:val="ad"/>
        <w:ind w:left="0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C559C1" w:rsidRDefault="00C559C1" w:rsidP="00E46B73">
      <w:pPr>
        <w:pStyle w:val="ad"/>
        <w:ind w:left="0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согласованных действий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по подготовке и проведению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решение вопросов, связанных с подготовкой и проведением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</w:p>
    <w:p w:rsidR="00401B65" w:rsidRDefault="00401B65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</w:p>
    <w:p w:rsidR="00C559C1" w:rsidRDefault="00C559C1" w:rsidP="00E46B73">
      <w:pPr>
        <w:pStyle w:val="ad"/>
        <w:ind w:left="0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функции и полномочия комиссии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взаимодействие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по подготовке и проведению сельскохозяйственной переписи;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в пределах своей компетенции информацию, связанную с подготовкой и проведением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территориальных органов федеральных органов исполнительной власти Оренбургской области, органов исполнительной власти Оренбургской области, органов местного самоуправления в установленном порядке;</w:t>
      </w:r>
    </w:p>
    <w:p w:rsidR="00C559C1" w:rsidRPr="004405B3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комиссии должностных лиц органов государственной власти Оренбургской области, органов местного самоуправления Оренбургской области, представителей средств массовой информации.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</w:p>
    <w:p w:rsidR="00C559C1" w:rsidRDefault="00C559C1" w:rsidP="00E46B73">
      <w:pPr>
        <w:pStyle w:val="ad"/>
        <w:ind w:left="0" w:firstLine="6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Состав и организация деятельности комиссии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заместители председателя комиссии, секретарь комиссии и члены комиссии.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 осуществляет общее руководство деятельностью комиссии, утверждает повестку дня заседаний комиссии, председательствует на заседаниях комиссии, внося предложения о внесении изменений в состав комиссии. В случае отсутствия председателя комиссии его обязанности исполняет один из заместителей председателя комиссии по поручению председателя комиссии.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Члены комиссии участвуют в заседаниях комиссии, имеют право голоса на заседаниях комиссии, вносят предложения по вопросам, относящимся к компетенции комиссии. Члены комиссии, участвующие в подготовке рассматриваемых на заседании комиссии вопросов, направляют материалы секретарю по электронной почте или иным способом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дня заседания комиссии.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Секретарь комиссии информирует членов комиссии о вопросах, включенных в повестку дня, о дате и времени заседания комиссии, обеспечивает членов комиссии соответствующими материалами.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Материалы к заседаниям комиссии должны содержать информацию по вопросам, обсуждаемым на заседании комиссии, и проект решения заседания комиссии.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Заседания комиссии проводят по мере необходимости, но не реже одного раза в квартал, в соответствии с планом мероприятий, утверждаемым председателем комиссии. Заседание комиссии правомочно, если на нем присутствует более половины членов комиссии. Допускается проведение заседаний комиссии в режиме видеоконференций.</w:t>
      </w:r>
    </w:p>
    <w:p w:rsidR="00C559C1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C559C1" w:rsidRPr="00F42AD5" w:rsidRDefault="00C559C1" w:rsidP="00E46B73">
      <w:pPr>
        <w:pStyle w:val="ad"/>
        <w:ind w:left="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одним из его заместителей, председательствующим на заседании комиссии в случае отсутствия председателя комиссии, и секретарем комиссии. Решения комиссии носят рекомендательный характер. Копии протоколов комиссии направляются членам комиссии.</w:t>
      </w:r>
    </w:p>
    <w:sectPr w:rsidR="00C559C1" w:rsidRPr="00F42AD5" w:rsidSect="00672E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EF" w:rsidRDefault="005B02EF" w:rsidP="00766FA7">
      <w:pPr>
        <w:spacing w:after="0" w:line="240" w:lineRule="auto"/>
      </w:pPr>
      <w:r>
        <w:separator/>
      </w:r>
    </w:p>
  </w:endnote>
  <w:endnote w:type="continuationSeparator" w:id="0">
    <w:p w:rsidR="005B02EF" w:rsidRDefault="005B02EF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EF" w:rsidRDefault="005B02EF" w:rsidP="00766FA7">
      <w:pPr>
        <w:spacing w:after="0" w:line="240" w:lineRule="auto"/>
      </w:pPr>
      <w:r>
        <w:separator/>
      </w:r>
    </w:p>
  </w:footnote>
  <w:footnote w:type="continuationSeparator" w:id="0">
    <w:p w:rsidR="005B02EF" w:rsidRDefault="005B02EF" w:rsidP="0076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68A"/>
    <w:multiLevelType w:val="multilevel"/>
    <w:tmpl w:val="113C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092B"/>
    <w:rsid w:val="00023C87"/>
    <w:rsid w:val="00041DB4"/>
    <w:rsid w:val="0007111E"/>
    <w:rsid w:val="00093C71"/>
    <w:rsid w:val="00097D03"/>
    <w:rsid w:val="000B7F82"/>
    <w:rsid w:val="000D2B0E"/>
    <w:rsid w:val="000F25CF"/>
    <w:rsid w:val="0010485C"/>
    <w:rsid w:val="00104EBD"/>
    <w:rsid w:val="00107FD9"/>
    <w:rsid w:val="001155EB"/>
    <w:rsid w:val="00125521"/>
    <w:rsid w:val="00172BD6"/>
    <w:rsid w:val="00182D7C"/>
    <w:rsid w:val="00186B05"/>
    <w:rsid w:val="001947C7"/>
    <w:rsid w:val="00196975"/>
    <w:rsid w:val="001D656B"/>
    <w:rsid w:val="001E4674"/>
    <w:rsid w:val="001F7ED7"/>
    <w:rsid w:val="002069DE"/>
    <w:rsid w:val="00211B5C"/>
    <w:rsid w:val="0027477E"/>
    <w:rsid w:val="002759CC"/>
    <w:rsid w:val="00292317"/>
    <w:rsid w:val="002B03CA"/>
    <w:rsid w:val="002B7730"/>
    <w:rsid w:val="002C1DB7"/>
    <w:rsid w:val="002D0A30"/>
    <w:rsid w:val="002E26D8"/>
    <w:rsid w:val="002F022F"/>
    <w:rsid w:val="00353739"/>
    <w:rsid w:val="003707FC"/>
    <w:rsid w:val="003938A8"/>
    <w:rsid w:val="003B30BA"/>
    <w:rsid w:val="003B5C27"/>
    <w:rsid w:val="003D7F08"/>
    <w:rsid w:val="003E0440"/>
    <w:rsid w:val="003F1CB3"/>
    <w:rsid w:val="003F780A"/>
    <w:rsid w:val="00401B65"/>
    <w:rsid w:val="004024E6"/>
    <w:rsid w:val="00410D5B"/>
    <w:rsid w:val="00411EEE"/>
    <w:rsid w:val="004172B8"/>
    <w:rsid w:val="00473EAD"/>
    <w:rsid w:val="00482418"/>
    <w:rsid w:val="004D488E"/>
    <w:rsid w:val="004D763B"/>
    <w:rsid w:val="004F6972"/>
    <w:rsid w:val="00513812"/>
    <w:rsid w:val="005249CD"/>
    <w:rsid w:val="00526471"/>
    <w:rsid w:val="00544375"/>
    <w:rsid w:val="00557498"/>
    <w:rsid w:val="00571B20"/>
    <w:rsid w:val="00573D82"/>
    <w:rsid w:val="00587E1C"/>
    <w:rsid w:val="00592CFE"/>
    <w:rsid w:val="005B02EF"/>
    <w:rsid w:val="005D290F"/>
    <w:rsid w:val="005F4197"/>
    <w:rsid w:val="00621910"/>
    <w:rsid w:val="006373AC"/>
    <w:rsid w:val="00645598"/>
    <w:rsid w:val="006541B3"/>
    <w:rsid w:val="00672E3D"/>
    <w:rsid w:val="006836E8"/>
    <w:rsid w:val="006A0144"/>
    <w:rsid w:val="006A0643"/>
    <w:rsid w:val="006C383E"/>
    <w:rsid w:val="006C7202"/>
    <w:rsid w:val="00714F54"/>
    <w:rsid w:val="00753A64"/>
    <w:rsid w:val="00755962"/>
    <w:rsid w:val="00763E06"/>
    <w:rsid w:val="00766FA7"/>
    <w:rsid w:val="00775672"/>
    <w:rsid w:val="00781851"/>
    <w:rsid w:val="007B2C7B"/>
    <w:rsid w:val="007E1CAC"/>
    <w:rsid w:val="007E3DCB"/>
    <w:rsid w:val="008314A1"/>
    <w:rsid w:val="00846EB2"/>
    <w:rsid w:val="00880D78"/>
    <w:rsid w:val="008A7377"/>
    <w:rsid w:val="008C0BA1"/>
    <w:rsid w:val="008F18BD"/>
    <w:rsid w:val="00932953"/>
    <w:rsid w:val="009374EB"/>
    <w:rsid w:val="009379BC"/>
    <w:rsid w:val="00940910"/>
    <w:rsid w:val="0095586F"/>
    <w:rsid w:val="00960495"/>
    <w:rsid w:val="00965BE7"/>
    <w:rsid w:val="009712F7"/>
    <w:rsid w:val="00971D1E"/>
    <w:rsid w:val="00976057"/>
    <w:rsid w:val="0099162C"/>
    <w:rsid w:val="00994FD7"/>
    <w:rsid w:val="009A1BAD"/>
    <w:rsid w:val="009A367E"/>
    <w:rsid w:val="009B3491"/>
    <w:rsid w:val="009C7FF2"/>
    <w:rsid w:val="00A15022"/>
    <w:rsid w:val="00A45A6C"/>
    <w:rsid w:val="00A96FBB"/>
    <w:rsid w:val="00AA6257"/>
    <w:rsid w:val="00AF271C"/>
    <w:rsid w:val="00AF2BB9"/>
    <w:rsid w:val="00B06F9D"/>
    <w:rsid w:val="00B11E98"/>
    <w:rsid w:val="00B422C0"/>
    <w:rsid w:val="00B5246D"/>
    <w:rsid w:val="00B714F3"/>
    <w:rsid w:val="00B825E5"/>
    <w:rsid w:val="00BA36EA"/>
    <w:rsid w:val="00BA62B8"/>
    <w:rsid w:val="00BB18C9"/>
    <w:rsid w:val="00BD1409"/>
    <w:rsid w:val="00BD28EB"/>
    <w:rsid w:val="00BD60B8"/>
    <w:rsid w:val="00BD68DA"/>
    <w:rsid w:val="00BE3AC2"/>
    <w:rsid w:val="00BE3E68"/>
    <w:rsid w:val="00BF27CA"/>
    <w:rsid w:val="00BF537C"/>
    <w:rsid w:val="00C012C5"/>
    <w:rsid w:val="00C0185B"/>
    <w:rsid w:val="00C1141D"/>
    <w:rsid w:val="00C137FB"/>
    <w:rsid w:val="00C37A0C"/>
    <w:rsid w:val="00C559C1"/>
    <w:rsid w:val="00C70F5D"/>
    <w:rsid w:val="00C958FC"/>
    <w:rsid w:val="00CA156B"/>
    <w:rsid w:val="00CA7AEA"/>
    <w:rsid w:val="00CB4D4B"/>
    <w:rsid w:val="00CC79D1"/>
    <w:rsid w:val="00CE1428"/>
    <w:rsid w:val="00CE4AFA"/>
    <w:rsid w:val="00CF3527"/>
    <w:rsid w:val="00CF4E02"/>
    <w:rsid w:val="00D10270"/>
    <w:rsid w:val="00D105F2"/>
    <w:rsid w:val="00D113AA"/>
    <w:rsid w:val="00D565B3"/>
    <w:rsid w:val="00D613BD"/>
    <w:rsid w:val="00D76A03"/>
    <w:rsid w:val="00DB050A"/>
    <w:rsid w:val="00DC689D"/>
    <w:rsid w:val="00DD3B72"/>
    <w:rsid w:val="00DD6387"/>
    <w:rsid w:val="00DD7006"/>
    <w:rsid w:val="00E36CC9"/>
    <w:rsid w:val="00E44357"/>
    <w:rsid w:val="00E46B73"/>
    <w:rsid w:val="00E470CD"/>
    <w:rsid w:val="00E747AE"/>
    <w:rsid w:val="00EA533F"/>
    <w:rsid w:val="00EA602B"/>
    <w:rsid w:val="00EC0DA8"/>
    <w:rsid w:val="00ED6489"/>
    <w:rsid w:val="00ED79F3"/>
    <w:rsid w:val="00EE1652"/>
    <w:rsid w:val="00EE77FC"/>
    <w:rsid w:val="00EF616A"/>
    <w:rsid w:val="00F15801"/>
    <w:rsid w:val="00F202D1"/>
    <w:rsid w:val="00F4221B"/>
    <w:rsid w:val="00F62CFD"/>
    <w:rsid w:val="00F63517"/>
    <w:rsid w:val="00F97B29"/>
    <w:rsid w:val="00FB45B6"/>
    <w:rsid w:val="00FB6774"/>
    <w:rsid w:val="00FC64F2"/>
    <w:rsid w:val="00FC7D81"/>
    <w:rsid w:val="00FD3986"/>
    <w:rsid w:val="00FD605C"/>
    <w:rsid w:val="00FD7CDB"/>
    <w:rsid w:val="00FE6F40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F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F40"/>
    <w:pPr>
      <w:widowControl w:val="0"/>
      <w:shd w:val="clear" w:color="auto" w:fill="FFFFFF"/>
      <w:spacing w:before="600" w:after="600" w:line="331" w:lineRule="exact"/>
    </w:pPr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C559C1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F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F40"/>
    <w:pPr>
      <w:widowControl w:val="0"/>
      <w:shd w:val="clear" w:color="auto" w:fill="FFFFFF"/>
      <w:spacing w:before="600" w:after="600" w:line="331" w:lineRule="exact"/>
    </w:pPr>
    <w:rPr>
      <w:rFonts w:ascii="Times New Roman" w:hAnsi="Times New Roman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C559C1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334-F06A-46B7-94C4-718AA7E7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30</cp:revision>
  <cp:lastPrinted>2021-02-02T04:53:00Z</cp:lastPrinted>
  <dcterms:created xsi:type="dcterms:W3CDTF">2021-02-08T05:28:00Z</dcterms:created>
  <dcterms:modified xsi:type="dcterms:W3CDTF">2021-02-08T06:49:00Z</dcterms:modified>
</cp:coreProperties>
</file>