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6025"/>
      </w:tblGrid>
      <w:tr w:rsidR="00587F5C" w:rsidRPr="00587F5C" w:rsidTr="004702C2">
        <w:trPr>
          <w:trHeight w:val="3072"/>
        </w:trPr>
        <w:tc>
          <w:tcPr>
            <w:tcW w:w="4678" w:type="dxa"/>
          </w:tcPr>
          <w:p w:rsidR="00B5187C" w:rsidRDefault="00CC3F40" w:rsidP="004702C2">
            <w:pPr>
              <w:spacing w:after="0" w:line="240" w:lineRule="auto"/>
              <w:ind w:left="1206" w:right="-14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   </w:t>
            </w:r>
            <w:r w:rsidR="00B5187C" w:rsidRPr="00B518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   </w:t>
            </w:r>
            <w:r w:rsidR="00B5187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B35D50E" wp14:editId="1B3B5FFE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87C" w:rsidRPr="00B5187C" w:rsidRDefault="00CC3F40" w:rsidP="004702C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ГЛАВА</w:t>
            </w:r>
          </w:p>
          <w:p w:rsidR="00B5187C" w:rsidRPr="00B5187C" w:rsidRDefault="00B5187C" w:rsidP="004702C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18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B5187C" w:rsidRPr="00B5187C" w:rsidRDefault="00B5187C" w:rsidP="004702C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18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B5187C" w:rsidRPr="00B5187C" w:rsidRDefault="00B5187C" w:rsidP="004702C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18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B5187C" w:rsidRPr="00B5187C" w:rsidRDefault="00B5187C" w:rsidP="004702C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18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ГОРОДСКОЙ ОКРУГ  </w:t>
            </w:r>
          </w:p>
          <w:p w:rsidR="00B5187C" w:rsidRPr="00B5187C" w:rsidRDefault="00B5187C" w:rsidP="004702C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18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CC3F40" w:rsidRDefault="003058CF" w:rsidP="00CC3F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8A4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531C74" w:rsidRPr="00531C74" w:rsidRDefault="00531C74" w:rsidP="00CC3F4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  <w:p w:rsidR="00587F5C" w:rsidRPr="00531C74" w:rsidRDefault="00531C74" w:rsidP="004702C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531C74">
              <w:rPr>
                <w:rFonts w:ascii="Times New Roman" w:eastAsia="Times New Roman" w:hAnsi="Times New Roman" w:cs="Times New Roman"/>
                <w:sz w:val="28"/>
                <w:szCs w:val="16"/>
              </w:rPr>
              <w:t xml:space="preserve">№ </w:t>
            </w:r>
            <w:r w:rsidR="00AA361C">
              <w:rPr>
                <w:rFonts w:ascii="Times New Roman" w:eastAsia="Times New Roman" w:hAnsi="Times New Roman" w:cs="Times New Roman"/>
                <w:sz w:val="28"/>
                <w:szCs w:val="16"/>
                <w:u w:val="single"/>
              </w:rPr>
              <w:t>2</w:t>
            </w:r>
            <w:r w:rsidRPr="00531C74">
              <w:rPr>
                <w:rFonts w:ascii="Times New Roman" w:eastAsia="Times New Roman" w:hAnsi="Times New Roman" w:cs="Times New Roman"/>
                <w:sz w:val="28"/>
                <w:szCs w:val="16"/>
                <w:u w:val="single"/>
              </w:rPr>
              <w:t>-п</w:t>
            </w:r>
            <w:r w:rsidRPr="00531C74">
              <w:rPr>
                <w:rFonts w:ascii="Times New Roman" w:eastAsia="Times New Roman" w:hAnsi="Times New Roman" w:cs="Times New Roman"/>
                <w:sz w:val="28"/>
                <w:szCs w:val="16"/>
              </w:rPr>
              <w:t xml:space="preserve"> от </w:t>
            </w:r>
            <w:r w:rsidRPr="00531C74">
              <w:rPr>
                <w:rFonts w:ascii="Times New Roman" w:eastAsia="Times New Roman" w:hAnsi="Times New Roman" w:cs="Times New Roman"/>
                <w:sz w:val="28"/>
                <w:szCs w:val="16"/>
                <w:u w:val="single"/>
              </w:rPr>
              <w:t>14.04.2021</w:t>
            </w:r>
          </w:p>
          <w:p w:rsidR="00587F5C" w:rsidRPr="00587F5C" w:rsidRDefault="00587F5C" w:rsidP="00531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5" w:type="dxa"/>
            <w:vAlign w:val="center"/>
          </w:tcPr>
          <w:p w:rsidR="00587F5C" w:rsidRPr="00587F5C" w:rsidRDefault="00587F5C" w:rsidP="00D45163">
            <w:pPr>
              <w:spacing w:after="0" w:line="240" w:lineRule="auto"/>
              <w:ind w:left="7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058CF" w:rsidRPr="003058CF" w:rsidRDefault="003058CF" w:rsidP="00F63C00">
      <w:pPr>
        <w:tabs>
          <w:tab w:val="left" w:pos="5387"/>
        </w:tabs>
        <w:spacing w:after="0" w:line="240" w:lineRule="auto"/>
        <w:ind w:right="3967"/>
        <w:jc w:val="both"/>
        <w:rPr>
          <w:rFonts w:ascii="Times New Roman" w:hAnsi="Times New Roman" w:cs="Times New Roman"/>
          <w:sz w:val="28"/>
          <w:szCs w:val="28"/>
        </w:rPr>
      </w:pPr>
      <w:r w:rsidRPr="003058CF"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8CF">
        <w:rPr>
          <w:rFonts w:ascii="Times New Roman" w:hAnsi="Times New Roman" w:cs="Times New Roman"/>
          <w:sz w:val="28"/>
          <w:szCs w:val="28"/>
        </w:rPr>
        <w:t>по вопрос</w:t>
      </w:r>
      <w:r w:rsidR="00140C92">
        <w:rPr>
          <w:rFonts w:ascii="Times New Roman" w:hAnsi="Times New Roman" w:cs="Times New Roman"/>
          <w:sz w:val="28"/>
          <w:szCs w:val="28"/>
        </w:rPr>
        <w:t>у внесения изменений в решение С</w:t>
      </w:r>
      <w:r w:rsidR="009D7A3B">
        <w:rPr>
          <w:rFonts w:ascii="Times New Roman" w:hAnsi="Times New Roman" w:cs="Times New Roman"/>
          <w:sz w:val="28"/>
          <w:szCs w:val="28"/>
        </w:rPr>
        <w:t>овета депутатов от 18.10.2017</w:t>
      </w:r>
      <w:r w:rsidRPr="003058CF">
        <w:rPr>
          <w:rFonts w:ascii="Times New Roman" w:hAnsi="Times New Roman" w:cs="Times New Roman"/>
          <w:sz w:val="28"/>
          <w:szCs w:val="28"/>
        </w:rPr>
        <w:t xml:space="preserve"> №</w:t>
      </w:r>
      <w:r w:rsidR="00C8723A">
        <w:rPr>
          <w:rFonts w:ascii="Times New Roman" w:hAnsi="Times New Roman" w:cs="Times New Roman"/>
          <w:sz w:val="28"/>
          <w:szCs w:val="28"/>
        </w:rPr>
        <w:t xml:space="preserve"> </w:t>
      </w:r>
      <w:r w:rsidRPr="003058CF">
        <w:rPr>
          <w:rFonts w:ascii="Times New Roman" w:hAnsi="Times New Roman" w:cs="Times New Roman"/>
          <w:sz w:val="28"/>
          <w:szCs w:val="28"/>
        </w:rPr>
        <w:t>615 «Об утверждении Правил благоустройства</w:t>
      </w:r>
      <w:bookmarkStart w:id="0" w:name="_GoBack"/>
      <w:bookmarkEnd w:id="0"/>
      <w:r w:rsidRPr="003058CF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Соль-Илецкий городской округ Оренбургской области»</w:t>
      </w:r>
    </w:p>
    <w:p w:rsidR="00AE1AB7" w:rsidRDefault="00AE1AB7" w:rsidP="00F43997">
      <w:pPr>
        <w:spacing w:after="0" w:line="240" w:lineRule="auto"/>
        <w:ind w:right="5101"/>
        <w:jc w:val="both"/>
        <w:rPr>
          <w:rFonts w:ascii="Times New Roman" w:hAnsi="Times New Roman" w:cs="Times New Roman"/>
          <w:sz w:val="28"/>
          <w:szCs w:val="16"/>
        </w:rPr>
      </w:pPr>
    </w:p>
    <w:p w:rsidR="003237B4" w:rsidRPr="00AE1AB7" w:rsidRDefault="003237B4" w:rsidP="00F43997">
      <w:pPr>
        <w:spacing w:after="0" w:line="240" w:lineRule="auto"/>
        <w:ind w:right="5101"/>
        <w:jc w:val="both"/>
        <w:rPr>
          <w:rFonts w:ascii="Times New Roman" w:hAnsi="Times New Roman" w:cs="Times New Roman"/>
          <w:sz w:val="28"/>
          <w:szCs w:val="16"/>
        </w:rPr>
      </w:pPr>
    </w:p>
    <w:p w:rsidR="003058CF" w:rsidRPr="003058CF" w:rsidRDefault="003058CF" w:rsidP="007710ED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3058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В соответствии с Федеральным з</w:t>
      </w:r>
      <w:r w:rsidR="001E7B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аконом от 06.10.</w:t>
      </w:r>
      <w:r w:rsidR="00AD23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2003</w:t>
      </w:r>
      <w:r w:rsidR="00140C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№</w:t>
      </w:r>
      <w:r w:rsidRPr="003058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131-ФЗ «Об общих принципах организации местного самоуправления в Российской Федерац</w:t>
      </w:r>
      <w:r w:rsidR="00140C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ии»,</w:t>
      </w:r>
      <w:r w:rsidR="00265C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AD23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статьей</w:t>
      </w:r>
      <w:r w:rsidR="00265CDE" w:rsidRPr="00AD23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5.1 Градостроительн</w:t>
      </w:r>
      <w:r w:rsidR="00AD23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ого кодекса Р</w:t>
      </w:r>
      <w:r w:rsidR="001E7B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оссийской </w:t>
      </w:r>
      <w:r w:rsidR="00AD23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Ф</w:t>
      </w:r>
      <w:r w:rsidR="001E7BB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едерации</w:t>
      </w:r>
      <w:r w:rsidR="00265CD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,</w:t>
      </w:r>
      <w:r w:rsidRPr="003058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руководствуясь Уставом муниципального образования Соль-Илецкий городской округ,</w:t>
      </w:r>
      <w:r w:rsidR="00C8723A" w:rsidRPr="00C8723A">
        <w:t xml:space="preserve"> </w:t>
      </w:r>
      <w:r w:rsidR="00C8723A" w:rsidRPr="00C872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решением Совета депутатов муниципального образования Соль-Илецкий городской округ от 17.07.2019 № 798 «Об утверждении Порядка организации и проведения публичных слушаний, общественных обсуждений на территории муниципального образования Соль-Илецкий городской округ Оренбургской области»</w:t>
      </w:r>
      <w:r w:rsidR="00C872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,</w:t>
      </w:r>
      <w:r w:rsidRPr="003058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постановляю:</w:t>
      </w:r>
    </w:p>
    <w:p w:rsidR="003058CF" w:rsidRPr="003058CF" w:rsidRDefault="003058CF" w:rsidP="007710ED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3058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1. Назначить проведение публичных слушаний по вопрос</w:t>
      </w:r>
      <w:r w:rsidR="00C819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у внесения изменений в решение Совета д</w:t>
      </w:r>
      <w:r w:rsidR="008335B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епутатов от 18.10.2017</w:t>
      </w:r>
      <w:r w:rsidRPr="003058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№</w:t>
      </w:r>
      <w:r w:rsidR="008F43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3058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615 «Об утвер</w:t>
      </w:r>
      <w:r w:rsidR="002B72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ждении Правил благоустройства</w:t>
      </w:r>
      <w:r w:rsidRPr="003058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территории муниципального образования Соль-Илецкий городск</w:t>
      </w:r>
      <w:r w:rsidR="002064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ой округ Оренбургской области».</w:t>
      </w:r>
    </w:p>
    <w:p w:rsidR="003058CF" w:rsidRDefault="003058CF" w:rsidP="007710ED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3058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2. Публичные слушани</w:t>
      </w:r>
      <w:r w:rsidR="008B48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я провести</w:t>
      </w:r>
      <w:r w:rsidR="008A7C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F9756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18</w:t>
      </w:r>
      <w:r w:rsidR="008A7C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.05</w:t>
      </w:r>
      <w:r w:rsidR="006179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  <w:r w:rsidR="009F2C7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2021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0729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в 18.</w:t>
      </w:r>
      <w:r w:rsidR="00AD23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00</w:t>
      </w:r>
      <w:r w:rsidRPr="003058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часов по адресу: г. Соль-Илецк, ул. Карла Маркса, д. 6, </w:t>
      </w:r>
      <w:proofErr w:type="spellStart"/>
      <w:r w:rsidRPr="003058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каб</w:t>
      </w:r>
      <w:proofErr w:type="spellEnd"/>
      <w:r w:rsidRPr="003058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. 39.</w:t>
      </w:r>
    </w:p>
    <w:p w:rsidR="006179A7" w:rsidRDefault="006179A7" w:rsidP="007710ED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lastRenderedPageBreak/>
        <w:t xml:space="preserve">3. </w:t>
      </w:r>
      <w:r w:rsidRPr="006179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Организацию и проведение публичных слушаний возложить на отдел архитектуры, градостроительства и земельных отношений</w:t>
      </w:r>
      <w:r w:rsidR="00C52D5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администрации Соль-Илецкого городского округа</w:t>
      </w:r>
      <w:r w:rsidRPr="006179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</w:p>
    <w:p w:rsidR="00B01530" w:rsidRPr="003058CF" w:rsidRDefault="00B01530" w:rsidP="007710ED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4. </w:t>
      </w:r>
      <w:r w:rsidRPr="00B015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Отделу архитектуры, градостроительства и земельных отношений </w:t>
      </w:r>
      <w:proofErr w:type="gramStart"/>
      <w:r w:rsidRPr="00B015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разместить проект</w:t>
      </w:r>
      <w:proofErr w:type="gramEnd"/>
      <w:r w:rsidRPr="00B015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внесения изменений </w:t>
      </w:r>
      <w:r w:rsidRPr="00B015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на официальном сайте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оль-Илецкого городского округа</w:t>
      </w:r>
      <w:r w:rsidR="00895E1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(</w:t>
      </w:r>
      <w:r w:rsidR="00895E17" w:rsidRPr="00895E1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https://soliletsk.ru/informacziya-s.html</w:t>
      </w:r>
      <w:r w:rsidRPr="00B015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).</w:t>
      </w:r>
    </w:p>
    <w:p w:rsidR="003058CF" w:rsidRPr="003058CF" w:rsidRDefault="008B2398" w:rsidP="007710ED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5</w:t>
      </w:r>
      <w:r w:rsidR="003179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. </w:t>
      </w:r>
      <w:proofErr w:type="gramStart"/>
      <w:r w:rsidR="003179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Контроль</w:t>
      </w:r>
      <w:r w:rsidR="003058CF" w:rsidRPr="003058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за</w:t>
      </w:r>
      <w:proofErr w:type="gramEnd"/>
      <w:r w:rsidR="003058CF" w:rsidRPr="003058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испол</w:t>
      </w:r>
      <w:r w:rsidR="00C819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нением настоящего постановления</w:t>
      </w:r>
      <w:r w:rsidR="003058CF" w:rsidRPr="003058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6179A7" w:rsidRPr="006179A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возложить на первого заместителя главы администрации городского округа – заместителя главы администрации городского округа по строительству, транспорту, благоустройству и ЖКХ А.Р. Хафизова.</w:t>
      </w:r>
    </w:p>
    <w:p w:rsidR="00AE1AB7" w:rsidRDefault="00D36219" w:rsidP="007710ED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6</w:t>
      </w:r>
      <w:r w:rsidR="003058CF" w:rsidRPr="003058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. Настоящее постановление вступает в силу после его официального</w:t>
      </w:r>
      <w:r w:rsidR="00C819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опубликования (обнародования)</w:t>
      </w:r>
      <w:r w:rsidR="003058CF" w:rsidRPr="003058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</w:p>
    <w:p w:rsidR="000E4E9C" w:rsidRPr="00592A31" w:rsidRDefault="000E4E9C" w:rsidP="000E4A83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E4E9C" w:rsidRPr="00592A31" w:rsidRDefault="000E4E9C" w:rsidP="000E4A83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E4E9C" w:rsidRPr="00592A31" w:rsidRDefault="000E4E9C" w:rsidP="000E4A83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E1AB7" w:rsidRPr="00AE1AB7" w:rsidRDefault="00AE1AB7" w:rsidP="000E4A83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E1AB7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AE1AB7" w:rsidRPr="00AE1AB7" w:rsidRDefault="00AE1AB7" w:rsidP="000E4A83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E1AB7">
        <w:rPr>
          <w:rFonts w:ascii="Times New Roman" w:eastAsia="Times New Roman" w:hAnsi="Times New Roman" w:cs="Times New Roman"/>
          <w:sz w:val="28"/>
          <w:szCs w:val="28"/>
        </w:rPr>
        <w:t xml:space="preserve">Соль-Илецкий городской округ              </w:t>
      </w:r>
      <w:r w:rsidR="0073262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AE1AB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AE1AB7">
        <w:rPr>
          <w:rFonts w:ascii="Times New Roman" w:eastAsia="Times New Roman" w:hAnsi="Times New Roman" w:cs="Times New Roman"/>
          <w:sz w:val="28"/>
          <w:szCs w:val="28"/>
        </w:rPr>
        <w:t xml:space="preserve">  А.А.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1AB7">
        <w:rPr>
          <w:rFonts w:ascii="Times New Roman" w:eastAsia="Times New Roman" w:hAnsi="Times New Roman" w:cs="Times New Roman"/>
          <w:sz w:val="28"/>
          <w:szCs w:val="28"/>
        </w:rPr>
        <w:t>Кузьмин</w:t>
      </w:r>
    </w:p>
    <w:p w:rsidR="00D1002C" w:rsidRPr="00D1002C" w:rsidRDefault="00AE1AB7" w:rsidP="00531C74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AE1AB7">
        <w:rPr>
          <w:rFonts w:ascii="Times New Roman" w:eastAsia="Times New Roman" w:hAnsi="Times New Roman" w:cs="Times New Roman"/>
          <w:color w:val="FFFFFF"/>
          <w:sz w:val="28"/>
          <w:szCs w:val="28"/>
        </w:rPr>
        <w:t>В</w:t>
      </w:r>
      <w:r w:rsidRPr="00AE1AB7">
        <w:rPr>
          <w:rFonts w:ascii="Times New Roman" w:eastAsia="Times New Roman" w:hAnsi="Times New Roman" w:cs="Times New Roman"/>
          <w:color w:val="FFFFFF"/>
          <w:sz w:val="28"/>
        </w:rPr>
        <w:t xml:space="preserve">ерно </w:t>
      </w:r>
    </w:p>
    <w:p w:rsidR="00AE1AB7" w:rsidRDefault="00AE1AB7" w:rsidP="00F43997">
      <w:pPr>
        <w:tabs>
          <w:tab w:val="left" w:pos="7016"/>
        </w:tabs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</w:rPr>
      </w:pPr>
    </w:p>
    <w:p w:rsidR="000E4A83" w:rsidRDefault="000E4A83" w:rsidP="00AE1AB7">
      <w:pPr>
        <w:tabs>
          <w:tab w:val="left" w:pos="7016"/>
        </w:tabs>
        <w:spacing w:after="0"/>
        <w:rPr>
          <w:rFonts w:ascii="Times New Roman" w:eastAsia="Times New Roman" w:hAnsi="Times New Roman" w:cs="Times New Roman"/>
          <w:color w:val="FFFFFF"/>
          <w:sz w:val="28"/>
        </w:rPr>
      </w:pPr>
    </w:p>
    <w:p w:rsidR="00AE1AB7" w:rsidRDefault="00AE1AB7" w:rsidP="00AE1AB7">
      <w:pPr>
        <w:tabs>
          <w:tab w:val="left" w:pos="7016"/>
        </w:tabs>
        <w:spacing w:after="0"/>
        <w:rPr>
          <w:rFonts w:ascii="Times New Roman" w:eastAsia="Times New Roman" w:hAnsi="Times New Roman" w:cs="Times New Roman"/>
          <w:color w:val="FFFFFF"/>
          <w:sz w:val="28"/>
        </w:rPr>
      </w:pPr>
    </w:p>
    <w:p w:rsidR="00AE1AB7" w:rsidRDefault="00AE1AB7" w:rsidP="00AE1AB7">
      <w:pPr>
        <w:tabs>
          <w:tab w:val="left" w:pos="7016"/>
        </w:tabs>
        <w:spacing w:after="0"/>
        <w:rPr>
          <w:rFonts w:ascii="Times New Roman" w:eastAsia="Times New Roman" w:hAnsi="Times New Roman" w:cs="Times New Roman"/>
          <w:color w:val="FFFFFF"/>
          <w:sz w:val="28"/>
        </w:rPr>
      </w:pPr>
    </w:p>
    <w:p w:rsidR="00AE1AB7" w:rsidRDefault="00AE1AB7" w:rsidP="00AE1AB7">
      <w:pPr>
        <w:tabs>
          <w:tab w:val="left" w:pos="7016"/>
        </w:tabs>
        <w:spacing w:after="0"/>
        <w:rPr>
          <w:rFonts w:ascii="Times New Roman" w:eastAsia="Times New Roman" w:hAnsi="Times New Roman" w:cs="Times New Roman"/>
          <w:color w:val="FFFFFF"/>
          <w:sz w:val="28"/>
        </w:rPr>
      </w:pPr>
    </w:p>
    <w:p w:rsidR="00AE1AB7" w:rsidRDefault="00AE1AB7" w:rsidP="00AE1AB7">
      <w:pPr>
        <w:tabs>
          <w:tab w:val="left" w:pos="7016"/>
        </w:tabs>
        <w:spacing w:after="0"/>
        <w:rPr>
          <w:rFonts w:ascii="Times New Roman" w:eastAsia="Times New Roman" w:hAnsi="Times New Roman" w:cs="Times New Roman"/>
          <w:color w:val="FFFFFF"/>
          <w:sz w:val="28"/>
        </w:rPr>
      </w:pPr>
    </w:p>
    <w:p w:rsidR="002064DF" w:rsidRDefault="006179A7" w:rsidP="006179A7">
      <w:pPr>
        <w:tabs>
          <w:tab w:val="left" w:pos="7016"/>
        </w:tabs>
        <w:spacing w:after="0"/>
        <w:rPr>
          <w:rFonts w:ascii="Times New Roman" w:eastAsia="Times New Roman" w:hAnsi="Times New Roman" w:cs="Times New Roman"/>
          <w:color w:val="FFFFFF"/>
          <w:sz w:val="28"/>
        </w:rPr>
      </w:pPr>
      <w:r w:rsidRPr="00AE1AB7">
        <w:rPr>
          <w:rFonts w:ascii="Times New Roman" w:eastAsia="Times New Roman" w:hAnsi="Times New Roman" w:cs="Times New Roman"/>
          <w:color w:val="FFFFFF"/>
          <w:sz w:val="28"/>
        </w:rPr>
        <w:t>С</w:t>
      </w:r>
      <w:r w:rsidR="00AE1AB7" w:rsidRPr="00AE1AB7">
        <w:rPr>
          <w:rFonts w:ascii="Times New Roman" w:eastAsia="Times New Roman" w:hAnsi="Times New Roman" w:cs="Times New Roman"/>
          <w:color w:val="FFFFFF"/>
          <w:sz w:val="28"/>
        </w:rPr>
        <w:t>пециалист</w:t>
      </w:r>
    </w:p>
    <w:p w:rsidR="000E4A83" w:rsidRDefault="000E4A83" w:rsidP="006179A7">
      <w:pPr>
        <w:tabs>
          <w:tab w:val="left" w:pos="7016"/>
        </w:tabs>
        <w:spacing w:after="0"/>
        <w:rPr>
          <w:rFonts w:ascii="Times New Roman" w:eastAsia="Times New Roman" w:hAnsi="Times New Roman" w:cs="Times New Roman"/>
          <w:color w:val="FFFFFF"/>
          <w:sz w:val="28"/>
        </w:rPr>
      </w:pPr>
    </w:p>
    <w:p w:rsidR="006179A7" w:rsidRDefault="006179A7" w:rsidP="006179A7">
      <w:pPr>
        <w:tabs>
          <w:tab w:val="left" w:pos="7016"/>
        </w:tabs>
        <w:spacing w:after="0"/>
        <w:rPr>
          <w:rFonts w:ascii="Times New Roman" w:eastAsia="Times New Roman" w:hAnsi="Times New Roman" w:cs="Times New Roman"/>
          <w:sz w:val="20"/>
          <w:szCs w:val="16"/>
        </w:rPr>
      </w:pPr>
    </w:p>
    <w:p w:rsidR="00140C92" w:rsidRDefault="00140C92" w:rsidP="00AE1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140C92" w:rsidRDefault="00140C92" w:rsidP="00AE1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0B43FA" w:rsidRDefault="000B43FA" w:rsidP="00AE1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0B43FA" w:rsidRDefault="000B43FA" w:rsidP="00AE1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0B43FA" w:rsidRDefault="000B43FA" w:rsidP="00AE1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0B43FA" w:rsidRDefault="000B43FA" w:rsidP="00AE1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F97566" w:rsidRDefault="00F97566" w:rsidP="00AE1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140C92" w:rsidRDefault="00140C92" w:rsidP="00AE1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930270" w:rsidRDefault="00930270" w:rsidP="00AE1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16"/>
        </w:rPr>
      </w:pPr>
    </w:p>
    <w:p w:rsidR="00930270" w:rsidRDefault="00930270" w:rsidP="00AE1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16"/>
        </w:rPr>
      </w:pPr>
    </w:p>
    <w:p w:rsidR="00AE1AB7" w:rsidRPr="00F97566" w:rsidRDefault="00F97566" w:rsidP="00AE1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16"/>
        </w:rPr>
      </w:pPr>
      <w:proofErr w:type="gramStart"/>
      <w:r w:rsidRPr="00F97566">
        <w:rPr>
          <w:rFonts w:ascii="Times New Roman" w:eastAsia="Times New Roman" w:hAnsi="Times New Roman" w:cs="Times New Roman"/>
          <w:i/>
          <w:sz w:val="20"/>
          <w:szCs w:val="16"/>
        </w:rPr>
        <w:t>Разослано: п</w:t>
      </w:r>
      <w:r w:rsidR="00AE1AB7" w:rsidRPr="00F97566">
        <w:rPr>
          <w:rFonts w:ascii="Times New Roman" w:eastAsia="Times New Roman" w:hAnsi="Times New Roman" w:cs="Times New Roman"/>
          <w:i/>
          <w:sz w:val="20"/>
          <w:szCs w:val="16"/>
        </w:rPr>
        <w:t xml:space="preserve">рокуратура, </w:t>
      </w:r>
      <w:r w:rsidR="00150851" w:rsidRPr="00F97566">
        <w:rPr>
          <w:rFonts w:ascii="Times New Roman" w:eastAsia="Times New Roman" w:hAnsi="Times New Roman" w:cs="Times New Roman"/>
          <w:i/>
          <w:sz w:val="20"/>
          <w:szCs w:val="16"/>
        </w:rPr>
        <w:t>организационный отдел</w:t>
      </w:r>
      <w:r w:rsidR="00AE1AB7" w:rsidRPr="00F97566">
        <w:rPr>
          <w:rFonts w:ascii="Times New Roman" w:eastAsia="Times New Roman" w:hAnsi="Times New Roman" w:cs="Times New Roman"/>
          <w:i/>
          <w:sz w:val="20"/>
          <w:szCs w:val="16"/>
        </w:rPr>
        <w:t>, отдел архитектуры, градострои</w:t>
      </w:r>
      <w:r w:rsidR="00F6152E" w:rsidRPr="00F97566">
        <w:rPr>
          <w:rFonts w:ascii="Times New Roman" w:eastAsia="Times New Roman" w:hAnsi="Times New Roman" w:cs="Times New Roman"/>
          <w:i/>
          <w:sz w:val="20"/>
          <w:szCs w:val="16"/>
        </w:rPr>
        <w:t>тельства и земельных отношений,</w:t>
      </w:r>
      <w:r w:rsidRPr="00F97566">
        <w:rPr>
          <w:rFonts w:ascii="Times New Roman" w:eastAsia="Times New Roman" w:hAnsi="Times New Roman" w:cs="Times New Roman"/>
          <w:i/>
          <w:sz w:val="20"/>
          <w:szCs w:val="16"/>
        </w:rPr>
        <w:t xml:space="preserve"> юридический отдел</w:t>
      </w:r>
      <w:r w:rsidR="00CE5495">
        <w:rPr>
          <w:rFonts w:ascii="Times New Roman" w:eastAsia="Times New Roman" w:hAnsi="Times New Roman" w:cs="Times New Roman"/>
          <w:i/>
          <w:sz w:val="20"/>
          <w:szCs w:val="16"/>
        </w:rPr>
        <w:t xml:space="preserve">, </w:t>
      </w:r>
      <w:r w:rsidR="00F13CFC">
        <w:rPr>
          <w:rFonts w:ascii="Times New Roman" w:eastAsia="Times New Roman" w:hAnsi="Times New Roman" w:cs="Times New Roman"/>
          <w:i/>
          <w:sz w:val="20"/>
          <w:szCs w:val="16"/>
        </w:rPr>
        <w:t>о</w:t>
      </w:r>
      <w:r w:rsidR="00CE5495" w:rsidRPr="00CE5495">
        <w:rPr>
          <w:rFonts w:ascii="Times New Roman" w:eastAsia="Times New Roman" w:hAnsi="Times New Roman" w:cs="Times New Roman"/>
          <w:i/>
          <w:sz w:val="20"/>
          <w:szCs w:val="16"/>
        </w:rPr>
        <w:t>тдел по строительству, транспорту, ЖКХ, дорожному хозяйству, газификации и связи</w:t>
      </w:r>
      <w:proofErr w:type="gramEnd"/>
    </w:p>
    <w:sectPr w:rsidR="00AE1AB7" w:rsidRPr="00F97566" w:rsidSect="0073262E">
      <w:headerReference w:type="default" r:id="rId9"/>
      <w:footerReference w:type="default" r:id="rId10"/>
      <w:head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392" w:rsidRDefault="002B3392">
      <w:pPr>
        <w:spacing w:after="0" w:line="240" w:lineRule="auto"/>
      </w:pPr>
      <w:r>
        <w:separator/>
      </w:r>
    </w:p>
  </w:endnote>
  <w:endnote w:type="continuationSeparator" w:id="0">
    <w:p w:rsidR="002B3392" w:rsidRDefault="002B3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28" w:rsidRDefault="002B3392">
    <w:pPr>
      <w:pStyle w:val="a5"/>
      <w:jc w:val="center"/>
    </w:pPr>
  </w:p>
  <w:p w:rsidR="00236691" w:rsidRDefault="002B33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392" w:rsidRDefault="002B3392">
      <w:pPr>
        <w:spacing w:after="0" w:line="240" w:lineRule="auto"/>
      </w:pPr>
      <w:r>
        <w:separator/>
      </w:r>
    </w:p>
  </w:footnote>
  <w:footnote w:type="continuationSeparator" w:id="0">
    <w:p w:rsidR="002B3392" w:rsidRDefault="002B3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3DF" w:rsidRDefault="002F43DF">
    <w:pPr>
      <w:pStyle w:val="a3"/>
    </w:pPr>
  </w:p>
  <w:p w:rsidR="006E3028" w:rsidRDefault="002B33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28" w:rsidRDefault="002B3392">
    <w:pPr>
      <w:pStyle w:val="a3"/>
      <w:jc w:val="center"/>
    </w:pPr>
  </w:p>
  <w:p w:rsidR="006E3028" w:rsidRDefault="002B33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E4796"/>
    <w:multiLevelType w:val="hybridMultilevel"/>
    <w:tmpl w:val="6A6AD10E"/>
    <w:lvl w:ilvl="0" w:tplc="D6565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CE60CE"/>
    <w:multiLevelType w:val="hybridMultilevel"/>
    <w:tmpl w:val="9DF8B8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34A"/>
    <w:rsid w:val="00001B67"/>
    <w:rsid w:val="00003274"/>
    <w:rsid w:val="00042E06"/>
    <w:rsid w:val="00043CA8"/>
    <w:rsid w:val="0004555D"/>
    <w:rsid w:val="00045A61"/>
    <w:rsid w:val="00060823"/>
    <w:rsid w:val="00072967"/>
    <w:rsid w:val="00072E8E"/>
    <w:rsid w:val="00073039"/>
    <w:rsid w:val="00084F9D"/>
    <w:rsid w:val="000A13CB"/>
    <w:rsid w:val="000A64E8"/>
    <w:rsid w:val="000B43FA"/>
    <w:rsid w:val="000E4A83"/>
    <w:rsid w:val="000E4E9C"/>
    <w:rsid w:val="000F7797"/>
    <w:rsid w:val="0011436F"/>
    <w:rsid w:val="00122A8F"/>
    <w:rsid w:val="001354CB"/>
    <w:rsid w:val="001401CB"/>
    <w:rsid w:val="00140C92"/>
    <w:rsid w:val="00150851"/>
    <w:rsid w:val="0015574C"/>
    <w:rsid w:val="00157A06"/>
    <w:rsid w:val="001904EA"/>
    <w:rsid w:val="00196BE1"/>
    <w:rsid w:val="001A7FF1"/>
    <w:rsid w:val="001C55FA"/>
    <w:rsid w:val="001E7BB8"/>
    <w:rsid w:val="001F30D5"/>
    <w:rsid w:val="00203576"/>
    <w:rsid w:val="002064DF"/>
    <w:rsid w:val="002417C1"/>
    <w:rsid w:val="00243BC0"/>
    <w:rsid w:val="00244D76"/>
    <w:rsid w:val="002455B9"/>
    <w:rsid w:val="00261850"/>
    <w:rsid w:val="00264682"/>
    <w:rsid w:val="00265CDE"/>
    <w:rsid w:val="00281244"/>
    <w:rsid w:val="002859D6"/>
    <w:rsid w:val="00285E60"/>
    <w:rsid w:val="0029460A"/>
    <w:rsid w:val="00297272"/>
    <w:rsid w:val="002A117B"/>
    <w:rsid w:val="002B3392"/>
    <w:rsid w:val="002B7230"/>
    <w:rsid w:val="002C75A2"/>
    <w:rsid w:val="002E3475"/>
    <w:rsid w:val="002F43DF"/>
    <w:rsid w:val="002F64DB"/>
    <w:rsid w:val="003058CF"/>
    <w:rsid w:val="00310D6C"/>
    <w:rsid w:val="00317958"/>
    <w:rsid w:val="003237B4"/>
    <w:rsid w:val="003652B9"/>
    <w:rsid w:val="00372F72"/>
    <w:rsid w:val="003768D0"/>
    <w:rsid w:val="00384D85"/>
    <w:rsid w:val="00394ACE"/>
    <w:rsid w:val="003B75DD"/>
    <w:rsid w:val="003C6A05"/>
    <w:rsid w:val="003D0F91"/>
    <w:rsid w:val="003F4E1C"/>
    <w:rsid w:val="003F6925"/>
    <w:rsid w:val="003F72BB"/>
    <w:rsid w:val="00400FD8"/>
    <w:rsid w:val="00402C3E"/>
    <w:rsid w:val="0042482A"/>
    <w:rsid w:val="00432681"/>
    <w:rsid w:val="00440595"/>
    <w:rsid w:val="00461634"/>
    <w:rsid w:val="004702C2"/>
    <w:rsid w:val="0047375D"/>
    <w:rsid w:val="00474749"/>
    <w:rsid w:val="00477FFA"/>
    <w:rsid w:val="00481537"/>
    <w:rsid w:val="00482D35"/>
    <w:rsid w:val="0049140F"/>
    <w:rsid w:val="00493B22"/>
    <w:rsid w:val="00497A15"/>
    <w:rsid w:val="004A02E8"/>
    <w:rsid w:val="004B4E50"/>
    <w:rsid w:val="004D1D88"/>
    <w:rsid w:val="004E0BB5"/>
    <w:rsid w:val="00510601"/>
    <w:rsid w:val="00531C74"/>
    <w:rsid w:val="00541617"/>
    <w:rsid w:val="005578C1"/>
    <w:rsid w:val="00562A22"/>
    <w:rsid w:val="005865C4"/>
    <w:rsid w:val="00587F5C"/>
    <w:rsid w:val="00592A31"/>
    <w:rsid w:val="005A6267"/>
    <w:rsid w:val="005B3AA9"/>
    <w:rsid w:val="005B5BE3"/>
    <w:rsid w:val="005C0045"/>
    <w:rsid w:val="005C3A4E"/>
    <w:rsid w:val="005D7FE7"/>
    <w:rsid w:val="005E4C16"/>
    <w:rsid w:val="00600345"/>
    <w:rsid w:val="006179A7"/>
    <w:rsid w:val="00623141"/>
    <w:rsid w:val="00671ACB"/>
    <w:rsid w:val="006A3417"/>
    <w:rsid w:val="006C7F29"/>
    <w:rsid w:val="006D3467"/>
    <w:rsid w:val="006D48DE"/>
    <w:rsid w:val="006D5612"/>
    <w:rsid w:val="006E38CF"/>
    <w:rsid w:val="00700658"/>
    <w:rsid w:val="00717C8E"/>
    <w:rsid w:val="00720796"/>
    <w:rsid w:val="00723173"/>
    <w:rsid w:val="0073262E"/>
    <w:rsid w:val="00734E8A"/>
    <w:rsid w:val="00752138"/>
    <w:rsid w:val="00757AF1"/>
    <w:rsid w:val="00764B06"/>
    <w:rsid w:val="0076561B"/>
    <w:rsid w:val="00766BA7"/>
    <w:rsid w:val="007710ED"/>
    <w:rsid w:val="007A5D00"/>
    <w:rsid w:val="007C1C83"/>
    <w:rsid w:val="007D4E9A"/>
    <w:rsid w:val="007D5CD6"/>
    <w:rsid w:val="007D794E"/>
    <w:rsid w:val="007E1559"/>
    <w:rsid w:val="007E55B8"/>
    <w:rsid w:val="00804972"/>
    <w:rsid w:val="0080608E"/>
    <w:rsid w:val="0081699F"/>
    <w:rsid w:val="00827F75"/>
    <w:rsid w:val="008335B9"/>
    <w:rsid w:val="0084322E"/>
    <w:rsid w:val="00872223"/>
    <w:rsid w:val="00880039"/>
    <w:rsid w:val="008879ED"/>
    <w:rsid w:val="00895E17"/>
    <w:rsid w:val="00897610"/>
    <w:rsid w:val="008A7CCF"/>
    <w:rsid w:val="008B2398"/>
    <w:rsid w:val="008B48CE"/>
    <w:rsid w:val="008B7816"/>
    <w:rsid w:val="008D776C"/>
    <w:rsid w:val="008F4343"/>
    <w:rsid w:val="008F542C"/>
    <w:rsid w:val="00912355"/>
    <w:rsid w:val="00930270"/>
    <w:rsid w:val="009406AB"/>
    <w:rsid w:val="00940C28"/>
    <w:rsid w:val="00952710"/>
    <w:rsid w:val="00997D43"/>
    <w:rsid w:val="009B03BA"/>
    <w:rsid w:val="009D1775"/>
    <w:rsid w:val="009D7A3B"/>
    <w:rsid w:val="009E7A58"/>
    <w:rsid w:val="009F2C76"/>
    <w:rsid w:val="009F3685"/>
    <w:rsid w:val="00A032CF"/>
    <w:rsid w:val="00A059F9"/>
    <w:rsid w:val="00A06943"/>
    <w:rsid w:val="00A06E1C"/>
    <w:rsid w:val="00A33E53"/>
    <w:rsid w:val="00A35F08"/>
    <w:rsid w:val="00A903EE"/>
    <w:rsid w:val="00AA361C"/>
    <w:rsid w:val="00AB728E"/>
    <w:rsid w:val="00AC4AD5"/>
    <w:rsid w:val="00AC4B6A"/>
    <w:rsid w:val="00AD084E"/>
    <w:rsid w:val="00AD1B2C"/>
    <w:rsid w:val="00AD23A7"/>
    <w:rsid w:val="00AE1AB7"/>
    <w:rsid w:val="00AE1C16"/>
    <w:rsid w:val="00AE7146"/>
    <w:rsid w:val="00AF4F9F"/>
    <w:rsid w:val="00B01530"/>
    <w:rsid w:val="00B1288F"/>
    <w:rsid w:val="00B23417"/>
    <w:rsid w:val="00B42D6B"/>
    <w:rsid w:val="00B4612C"/>
    <w:rsid w:val="00B5187C"/>
    <w:rsid w:val="00B5205C"/>
    <w:rsid w:val="00B56B7B"/>
    <w:rsid w:val="00B826AA"/>
    <w:rsid w:val="00BA6354"/>
    <w:rsid w:val="00BD2B3A"/>
    <w:rsid w:val="00C22FA4"/>
    <w:rsid w:val="00C31484"/>
    <w:rsid w:val="00C32C21"/>
    <w:rsid w:val="00C33F60"/>
    <w:rsid w:val="00C46BB1"/>
    <w:rsid w:val="00C47858"/>
    <w:rsid w:val="00C5251A"/>
    <w:rsid w:val="00C52D53"/>
    <w:rsid w:val="00C819F1"/>
    <w:rsid w:val="00C8723A"/>
    <w:rsid w:val="00CC3F40"/>
    <w:rsid w:val="00CD0358"/>
    <w:rsid w:val="00CD79D2"/>
    <w:rsid w:val="00CE0C58"/>
    <w:rsid w:val="00CE14B9"/>
    <w:rsid w:val="00CE3F42"/>
    <w:rsid w:val="00CE5495"/>
    <w:rsid w:val="00CF2C8D"/>
    <w:rsid w:val="00CF30E4"/>
    <w:rsid w:val="00D01E31"/>
    <w:rsid w:val="00D1002C"/>
    <w:rsid w:val="00D35D6F"/>
    <w:rsid w:val="00D36219"/>
    <w:rsid w:val="00D36AB0"/>
    <w:rsid w:val="00D4349B"/>
    <w:rsid w:val="00D45163"/>
    <w:rsid w:val="00D509A8"/>
    <w:rsid w:val="00D563C5"/>
    <w:rsid w:val="00D62BB6"/>
    <w:rsid w:val="00D6434A"/>
    <w:rsid w:val="00D72062"/>
    <w:rsid w:val="00D76DEA"/>
    <w:rsid w:val="00D84FDA"/>
    <w:rsid w:val="00DB105F"/>
    <w:rsid w:val="00DB44DC"/>
    <w:rsid w:val="00DC00A1"/>
    <w:rsid w:val="00DF135E"/>
    <w:rsid w:val="00E03C17"/>
    <w:rsid w:val="00E04463"/>
    <w:rsid w:val="00E04AD9"/>
    <w:rsid w:val="00E12D5B"/>
    <w:rsid w:val="00E21288"/>
    <w:rsid w:val="00E232A5"/>
    <w:rsid w:val="00E37743"/>
    <w:rsid w:val="00E7370C"/>
    <w:rsid w:val="00E93B23"/>
    <w:rsid w:val="00E96C28"/>
    <w:rsid w:val="00EA1B3E"/>
    <w:rsid w:val="00EA4822"/>
    <w:rsid w:val="00EB79C1"/>
    <w:rsid w:val="00EE3C87"/>
    <w:rsid w:val="00EF5FBF"/>
    <w:rsid w:val="00F13CFC"/>
    <w:rsid w:val="00F30401"/>
    <w:rsid w:val="00F43997"/>
    <w:rsid w:val="00F6152E"/>
    <w:rsid w:val="00F63C00"/>
    <w:rsid w:val="00F66FF4"/>
    <w:rsid w:val="00F97566"/>
    <w:rsid w:val="00FE05A7"/>
    <w:rsid w:val="00FF5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7F5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87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7F5C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47375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D7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79D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E1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7F5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87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7F5C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47375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D7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79D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E1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5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Kozarenko_N_V</dc:creator>
  <cp:lastModifiedBy>Полякова</cp:lastModifiedBy>
  <cp:revision>10</cp:revision>
  <cp:lastPrinted>2020-02-17T12:10:00Z</cp:lastPrinted>
  <dcterms:created xsi:type="dcterms:W3CDTF">2021-04-19T07:43:00Z</dcterms:created>
  <dcterms:modified xsi:type="dcterms:W3CDTF">2021-04-19T09:05:00Z</dcterms:modified>
</cp:coreProperties>
</file>