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026"/>
      </w:tblGrid>
      <w:tr w:rsidR="00B06373" w:rsidRPr="00B06373" w:rsidTr="00A867DD">
        <w:trPr>
          <w:trHeight w:val="3072"/>
        </w:trPr>
        <w:tc>
          <w:tcPr>
            <w:tcW w:w="4323" w:type="dxa"/>
          </w:tcPr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ОКРУГ  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06373" w:rsidRPr="00B06373" w:rsidRDefault="00B06373" w:rsidP="00B0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06373" w:rsidRPr="00B06373" w:rsidRDefault="00892E68" w:rsidP="0029267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29267E"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29.08.2018</w:t>
            </w:r>
            <w:r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93668"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29267E"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1990-п</w:t>
            </w:r>
            <w:r w:rsidR="00193668" w:rsidRPr="0029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  <w:tc>
          <w:tcPr>
            <w:tcW w:w="6026" w:type="dxa"/>
            <w:vAlign w:val="center"/>
          </w:tcPr>
          <w:p w:rsidR="00B06373" w:rsidRPr="00B06373" w:rsidRDefault="00B06373" w:rsidP="00B0637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373" w:rsidRDefault="00D62E58" w:rsidP="00757A4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4672">
        <w:rPr>
          <w:rFonts w:ascii="Times New Roman" w:hAnsi="Times New Roman" w:cs="Times New Roman"/>
          <w:sz w:val="28"/>
          <w:szCs w:val="28"/>
        </w:rPr>
        <w:t>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правила землепользования и застройки муниципального образования Соль-Илецкий город</w:t>
      </w:r>
      <w:r w:rsidR="008D4672">
        <w:rPr>
          <w:rFonts w:ascii="Times New Roman" w:hAnsi="Times New Roman" w:cs="Times New Roman"/>
          <w:sz w:val="28"/>
          <w:szCs w:val="28"/>
        </w:rPr>
        <w:t>ской округ Оренбургской области</w:t>
      </w:r>
    </w:p>
    <w:p w:rsidR="00F01563" w:rsidRDefault="00F01563" w:rsidP="00686669">
      <w:pPr>
        <w:spacing w:after="0"/>
        <w:ind w:right="4818"/>
        <w:jc w:val="both"/>
        <w:rPr>
          <w:rFonts w:ascii="Times New Roman" w:hAnsi="Times New Roman" w:cs="Times New Roman"/>
          <w:sz w:val="16"/>
          <w:szCs w:val="16"/>
        </w:rPr>
      </w:pPr>
    </w:p>
    <w:p w:rsidR="00F01563" w:rsidRPr="00B06373" w:rsidRDefault="00F01563" w:rsidP="00686669">
      <w:pPr>
        <w:spacing w:after="0"/>
        <w:ind w:right="4818"/>
        <w:jc w:val="both"/>
        <w:rPr>
          <w:rFonts w:ascii="Times New Roman" w:hAnsi="Times New Roman" w:cs="Times New Roman"/>
          <w:sz w:val="16"/>
          <w:szCs w:val="16"/>
        </w:rPr>
      </w:pPr>
    </w:p>
    <w:p w:rsidR="00D62E58" w:rsidRPr="00171FD9" w:rsidRDefault="00D62E58" w:rsidP="00757A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FD9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Соль-Илецкого городского округа, обеспечения учета интересов граждан, в соответствии с Федеральным законом от 06.10.2003г. № 131-ФЗ "Об общих принципах местного самоуправления  в  Российской  Федерации", ст.30 Устава муниципального образования Соль-Илецкий городской округ, </w:t>
      </w:r>
      <w:hyperlink r:id="rId7" w:history="1">
        <w:r w:rsidRPr="00171FD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171FD9">
          <w:rPr>
            <w:rFonts w:ascii="Times New Roman" w:hAnsi="Times New Roman" w:cs="Times New Roman"/>
            <w:bCs/>
            <w:sz w:val="28"/>
            <w:szCs w:val="28"/>
          </w:rPr>
          <w:t>5.1.,</w:t>
        </w:r>
        <w:r w:rsidRPr="00171FD9">
          <w:rPr>
            <w:rFonts w:ascii="Times New Roman" w:hAnsi="Times New Roman" w:cs="Times New Roman"/>
            <w:sz w:val="28"/>
            <w:szCs w:val="28"/>
          </w:rPr>
          <w:t xml:space="preserve"> 31</w:t>
        </w:r>
      </w:hyperlink>
      <w:r w:rsidR="00757A4B">
        <w:t>.</w:t>
      </w:r>
      <w:r w:rsidRPr="00171FD9">
        <w:rPr>
          <w:rFonts w:ascii="Times New Roman" w:hAnsi="Times New Roman" w:cs="Times New Roman"/>
          <w:sz w:val="28"/>
          <w:szCs w:val="28"/>
        </w:rPr>
        <w:t>, 33</w:t>
      </w:r>
      <w:r w:rsidR="00757A4B">
        <w:rPr>
          <w:rFonts w:ascii="Times New Roman" w:hAnsi="Times New Roman" w:cs="Times New Roman"/>
          <w:sz w:val="28"/>
          <w:szCs w:val="28"/>
        </w:rPr>
        <w:t>.</w:t>
      </w:r>
      <w:r w:rsidRPr="00171FD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 (с изменениями) постановляю:</w:t>
      </w:r>
    </w:p>
    <w:p w:rsidR="00171FD9" w:rsidRPr="00DC21EB" w:rsidRDefault="008D4672" w:rsidP="00757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внесению изменений в правила землепользования и застройки муниципального образования Соль-Илецкий городской округ Оренбургской области 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672" w:rsidRPr="00DC21EB" w:rsidRDefault="008D4672" w:rsidP="00757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аселённых пунктов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Григорьевка, д.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Возрождение, пос. Казанка, ст. Чашкан, рзд. 26 км, рзд. 27 км, пос. Чашкан и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кварталов: 56:29: 0414001, 0414002, 0414003, 0414004, 0414005,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0414007, 0414009, 0414011, 0414012, 0414013, 0414014, 0414017, 0414019,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4020, 0414021, 0414027, 0414028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, 041402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9, 0414030, 0414031 , 0414032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0414033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, 0413001, 0413002, 0413003, 0413004, 0413005, 0413006, 0413007,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0413008, 0413009, 0413010, 0413011, 0413012, 0413013, 0413014, 0413015,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0413016, 0413017, 0413019, 0413021, 0413022, 0413023, 0413024, 0413025,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0413026, 0413027, 0413028, 0413029, 0413030, 0413031, 0413032, 0414032,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0416001, 0410001,0409001, 0408002, 00408001, 0407001, 0406001, 0404001,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8D4672">
        <w:rPr>
          <w:rFonts w:ascii="Times New Roman" w:eastAsia="Times New Roman" w:hAnsi="Times New Roman" w:cs="Times New Roman"/>
          <w:sz w:val="28"/>
          <w:szCs w:val="28"/>
          <w:lang w:eastAsia="ru-RU"/>
        </w:rPr>
        <w:t>402001</w:t>
      </w:r>
      <w:r w:rsidR="00171FD9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672" w:rsidRPr="00DC21EB" w:rsidRDefault="00171FD9" w:rsidP="00757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аселённых пунктов 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Маякское, с. Ащебутак,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Елшанка, пос. Малопрудное, пос.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 и кадастровых кварталов: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0806003,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0810001,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0817015,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0813001, 0814002, 0815001, 0817001, 0817002, 0817003, 0817004, 0817005,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0817006, 0817007,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0817008, 0817009, 0817011, 0817012, 0817013, 0817014,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0817015, 0817016, 0817017, 0817018, 0817019, 0817020, 0817021,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0817022,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0817023, 0817024, 0817025, 0817026, 0817027, 0817028, 0817029, 0817030,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0818001, 0818002, 0818003, 0818004, 0818005, 0819001, 0819002, 0819003,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0819004, 0819005, 0819006, 0819007, 0819008, 0819009, 0819010, 0819011,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0819012, 0819013, 0819014, 0819015, 0819016, 0819017, 0819018, 0819019,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0819020, 0819021, 0819022, 0819023, 0819024, 0819025, 0819026, 0819027,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0819028, 0819029, 0819030, 0819031, 0819040, 0819041, 0819042, 0819043,</w:t>
      </w:r>
      <w:r w:rsidR="00DC21EB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0819044, 0819045, 0819046, 0819047, 0819049, 0819053, 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FD9">
        <w:rPr>
          <w:rFonts w:ascii="Times New Roman" w:eastAsia="Times New Roman" w:hAnsi="Times New Roman" w:cs="Times New Roman"/>
          <w:sz w:val="28"/>
          <w:szCs w:val="28"/>
          <w:lang w:eastAsia="ru-RU"/>
        </w:rPr>
        <w:t>819056</w:t>
      </w:r>
      <w:r w:rsid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Default="008D4672" w:rsidP="00757A4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 </w:t>
      </w:r>
      <w:r w:rsidR="00DC21EB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C21E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C21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77D8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4D1D2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>
        <w:rPr>
          <w:rFonts w:ascii="Times New Roman" w:hAnsi="Times New Roman" w:cs="Times New Roman"/>
          <w:sz w:val="28"/>
          <w:szCs w:val="28"/>
        </w:rPr>
        <w:t>г.Соль-Илецк, ул.Карла Маркса,6, каб.39.</w:t>
      </w:r>
    </w:p>
    <w:p w:rsidR="008D4672" w:rsidRPr="00F77D8E" w:rsidRDefault="008D4672" w:rsidP="00757A4B">
      <w:pPr>
        <w:pStyle w:val="ae"/>
        <w:spacing w:line="276" w:lineRule="auto"/>
        <w:ind w:firstLine="567"/>
        <w:jc w:val="both"/>
        <w:rPr>
          <w:szCs w:val="28"/>
        </w:rPr>
      </w:pPr>
      <w:r w:rsidRPr="00F77D8E">
        <w:rPr>
          <w:szCs w:val="28"/>
        </w:rPr>
        <w:t xml:space="preserve">3. </w:t>
      </w:r>
      <w:r w:rsidR="00FD3ABF" w:rsidRPr="00F77D8E">
        <w:rPr>
          <w:szCs w:val="28"/>
        </w:rPr>
        <w:t>Отделу архитектуры, градостроительства и земельных отношений администрации муниципального образования Соль-Илецкий городской округ разместит</w:t>
      </w:r>
      <w:r w:rsidR="00F77D8E" w:rsidRPr="00F77D8E">
        <w:rPr>
          <w:szCs w:val="28"/>
        </w:rPr>
        <w:t>ь проект по внесению</w:t>
      </w:r>
      <w:r w:rsidR="00FD3ABF" w:rsidRPr="00F77D8E">
        <w:rPr>
          <w:szCs w:val="28"/>
        </w:rPr>
        <w:t xml:space="preserve"> изменени</w:t>
      </w:r>
      <w:r w:rsidR="00F77D8E" w:rsidRPr="00F77D8E">
        <w:rPr>
          <w:szCs w:val="28"/>
        </w:rPr>
        <w:t>й</w:t>
      </w:r>
      <w:r w:rsidR="00FD3ABF" w:rsidRPr="00F77D8E">
        <w:rPr>
          <w:szCs w:val="28"/>
        </w:rPr>
        <w:t xml:space="preserve"> в правила землепользования и застройки муниципального образования Соль-Илецкий городской округ Оренбургской области на официальном сайте Соль-Илецкого городского округа</w:t>
      </w:r>
      <w:r w:rsidR="00F77D8E" w:rsidRPr="00F77D8E">
        <w:rPr>
          <w:szCs w:val="28"/>
        </w:rPr>
        <w:t xml:space="preserve"> (</w:t>
      </w:r>
      <w:r w:rsidR="00757A4B" w:rsidRPr="00757A4B">
        <w:rPr>
          <w:szCs w:val="28"/>
        </w:rPr>
        <w:t>http://soliletsk.ru/proektyi.html</w:t>
      </w:r>
      <w:r w:rsidR="00F77D8E" w:rsidRPr="00F77D8E">
        <w:rPr>
          <w:szCs w:val="28"/>
        </w:rPr>
        <w:t>)</w:t>
      </w:r>
      <w:r w:rsidR="00757A4B">
        <w:rPr>
          <w:szCs w:val="28"/>
        </w:rPr>
        <w:t>.</w:t>
      </w:r>
      <w:r w:rsidR="00FD3ABF" w:rsidRPr="00F77D8E">
        <w:rPr>
          <w:szCs w:val="28"/>
        </w:rPr>
        <w:t xml:space="preserve"> </w:t>
      </w:r>
    </w:p>
    <w:p w:rsidR="008D4672" w:rsidRPr="00F77D8E" w:rsidRDefault="008D4672" w:rsidP="00757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D8E">
        <w:rPr>
          <w:rFonts w:ascii="Times New Roman" w:hAnsi="Times New Roman" w:cs="Times New Roman"/>
          <w:sz w:val="28"/>
          <w:szCs w:val="28"/>
        </w:rPr>
        <w:t xml:space="preserve">4. </w:t>
      </w:r>
      <w:r w:rsidR="00F77D8E" w:rsidRPr="00F77D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</w:t>
      </w:r>
      <w:r w:rsidRPr="00F77D8E">
        <w:rPr>
          <w:rFonts w:ascii="Times New Roman" w:hAnsi="Times New Roman" w:cs="Times New Roman"/>
          <w:sz w:val="28"/>
          <w:szCs w:val="28"/>
        </w:rPr>
        <w:t>.</w:t>
      </w:r>
    </w:p>
    <w:p w:rsidR="008D4672" w:rsidRPr="00D36F13" w:rsidRDefault="008D4672" w:rsidP="007A24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D8E">
        <w:rPr>
          <w:rFonts w:ascii="Times New Roman" w:hAnsi="Times New Roman" w:cs="Times New Roman"/>
          <w:sz w:val="28"/>
          <w:szCs w:val="28"/>
        </w:rPr>
        <w:t xml:space="preserve">5. </w:t>
      </w:r>
      <w:r w:rsidR="007A24D1" w:rsidRPr="00D62E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 и подлежит к размещению на официальном сайте администрации городского округа.</w:t>
      </w:r>
    </w:p>
    <w:p w:rsidR="00AD68E2" w:rsidRDefault="00AD68E2" w:rsidP="00AD68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2E58" w:rsidRPr="00D62E58" w:rsidRDefault="00D62E58" w:rsidP="00AD68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2E58" w:rsidRPr="00BF404C" w:rsidRDefault="00D62E58" w:rsidP="00D62E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2E58" w:rsidRDefault="00D62E58" w:rsidP="00D62E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F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</w:p>
    <w:p w:rsidR="00AD68E2" w:rsidRDefault="00AD68E2" w:rsidP="00AD68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8E2" w:rsidRDefault="00AD68E2" w:rsidP="00AD68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06" w:rsidRDefault="009B5E06" w:rsidP="00AD68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E06" w:rsidRDefault="009B5E06" w:rsidP="00AD68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68E2" w:rsidRDefault="00AD68E2" w:rsidP="00AD68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24D1" w:rsidRDefault="007A24D1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D28" w:rsidRDefault="004D1D28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D28" w:rsidRDefault="004D1D28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D28" w:rsidRDefault="004D1D28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D28" w:rsidRDefault="004D1D28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3E" w:rsidRDefault="008D0281" w:rsidP="00D6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2E58" w:rsidRPr="00D62E58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отдел, отдел архитектуры, градостроительства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округ, МУП «Архитектор», ММПП ЖКХ, РУЭС ГУП «Оренбургкоммунэлектросеть», РЭС, филиал ОАО «Газпром газораспределение Оренбург».</w:t>
      </w:r>
    </w:p>
    <w:sectPr w:rsidR="00EA1B3E" w:rsidSect="00193668">
      <w:headerReference w:type="default" r:id="rId8"/>
      <w:footerReference w:type="default" r:id="rId9"/>
      <w:headerReference w:type="first" r:id="rId10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94" w:rsidRDefault="00891394">
      <w:pPr>
        <w:spacing w:after="0" w:line="240" w:lineRule="auto"/>
      </w:pPr>
      <w:r>
        <w:separator/>
      </w:r>
    </w:p>
  </w:endnote>
  <w:endnote w:type="continuationSeparator" w:id="1">
    <w:p w:rsidR="00891394" w:rsidRDefault="0089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6B" w:rsidRDefault="0025156B">
    <w:pPr>
      <w:pStyle w:val="a5"/>
      <w:jc w:val="center"/>
    </w:pPr>
  </w:p>
  <w:p w:rsidR="0025156B" w:rsidRDefault="002515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94" w:rsidRDefault="00891394">
      <w:pPr>
        <w:spacing w:after="0" w:line="240" w:lineRule="auto"/>
      </w:pPr>
      <w:r>
        <w:separator/>
      </w:r>
    </w:p>
  </w:footnote>
  <w:footnote w:type="continuationSeparator" w:id="1">
    <w:p w:rsidR="00891394" w:rsidRDefault="0089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76"/>
      <w:docPartObj>
        <w:docPartGallery w:val="Page Numbers (Top of Page)"/>
        <w:docPartUnique/>
      </w:docPartObj>
    </w:sdtPr>
    <w:sdtContent>
      <w:p w:rsidR="0025156B" w:rsidRDefault="00BE3047">
        <w:pPr>
          <w:pStyle w:val="a3"/>
          <w:jc w:val="center"/>
        </w:pPr>
        <w:r>
          <w:fldChar w:fldCharType="begin"/>
        </w:r>
        <w:r w:rsidR="0025156B">
          <w:instrText xml:space="preserve"> PAGE   \* MERGEFORMAT </w:instrText>
        </w:r>
        <w:r>
          <w:fldChar w:fldCharType="separate"/>
        </w:r>
        <w:r w:rsidR="00545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56B" w:rsidRDefault="00251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6B" w:rsidRDefault="0025156B">
    <w:pPr>
      <w:pStyle w:val="a3"/>
      <w:jc w:val="center"/>
    </w:pPr>
  </w:p>
  <w:p w:rsidR="0025156B" w:rsidRDefault="00251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C1"/>
    <w:rsid w:val="00086FFA"/>
    <w:rsid w:val="000C7564"/>
    <w:rsid w:val="000E1A22"/>
    <w:rsid w:val="00166220"/>
    <w:rsid w:val="00171FD9"/>
    <w:rsid w:val="00193668"/>
    <w:rsid w:val="001B3C39"/>
    <w:rsid w:val="0025156B"/>
    <w:rsid w:val="002527CB"/>
    <w:rsid w:val="00275317"/>
    <w:rsid w:val="00284B4B"/>
    <w:rsid w:val="0029267E"/>
    <w:rsid w:val="002D03A9"/>
    <w:rsid w:val="002D2812"/>
    <w:rsid w:val="002E6989"/>
    <w:rsid w:val="00303D35"/>
    <w:rsid w:val="00310D6C"/>
    <w:rsid w:val="0031430E"/>
    <w:rsid w:val="003B096C"/>
    <w:rsid w:val="003D6FCA"/>
    <w:rsid w:val="00404A35"/>
    <w:rsid w:val="00441DA5"/>
    <w:rsid w:val="004979C1"/>
    <w:rsid w:val="004D1D28"/>
    <w:rsid w:val="004D4035"/>
    <w:rsid w:val="00517B31"/>
    <w:rsid w:val="00545862"/>
    <w:rsid w:val="005522A4"/>
    <w:rsid w:val="00557A37"/>
    <w:rsid w:val="0059169B"/>
    <w:rsid w:val="00594946"/>
    <w:rsid w:val="00686669"/>
    <w:rsid w:val="006922FF"/>
    <w:rsid w:val="0073373A"/>
    <w:rsid w:val="0075413A"/>
    <w:rsid w:val="00757A4B"/>
    <w:rsid w:val="007733C8"/>
    <w:rsid w:val="007A24D1"/>
    <w:rsid w:val="00831EF0"/>
    <w:rsid w:val="00891394"/>
    <w:rsid w:val="00892E68"/>
    <w:rsid w:val="008D0281"/>
    <w:rsid w:val="008D4672"/>
    <w:rsid w:val="009B5E06"/>
    <w:rsid w:val="009F13C0"/>
    <w:rsid w:val="00A6222D"/>
    <w:rsid w:val="00A63B86"/>
    <w:rsid w:val="00A74A67"/>
    <w:rsid w:val="00A867DD"/>
    <w:rsid w:val="00A91DEB"/>
    <w:rsid w:val="00AD68E2"/>
    <w:rsid w:val="00B06373"/>
    <w:rsid w:val="00BE3047"/>
    <w:rsid w:val="00C42A09"/>
    <w:rsid w:val="00C54CFE"/>
    <w:rsid w:val="00C65DBB"/>
    <w:rsid w:val="00CC1420"/>
    <w:rsid w:val="00D62E58"/>
    <w:rsid w:val="00D63826"/>
    <w:rsid w:val="00D841AE"/>
    <w:rsid w:val="00DA104B"/>
    <w:rsid w:val="00DC21EB"/>
    <w:rsid w:val="00DC74AA"/>
    <w:rsid w:val="00E261DD"/>
    <w:rsid w:val="00E30FB6"/>
    <w:rsid w:val="00E826E7"/>
    <w:rsid w:val="00EA1B3E"/>
    <w:rsid w:val="00EB7F17"/>
    <w:rsid w:val="00EC1E4F"/>
    <w:rsid w:val="00F01563"/>
    <w:rsid w:val="00F52AD6"/>
    <w:rsid w:val="00F6220C"/>
    <w:rsid w:val="00F77D8E"/>
    <w:rsid w:val="00F926C3"/>
    <w:rsid w:val="00F97C9A"/>
    <w:rsid w:val="00FD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63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63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637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D68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62E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2E5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d">
    <w:name w:val="Table Grid"/>
    <w:basedOn w:val="a1"/>
    <w:rsid w:val="00D6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2E58"/>
  </w:style>
  <w:style w:type="paragraph" w:customStyle="1" w:styleId="text1cl">
    <w:name w:val="text1cl"/>
    <w:basedOn w:val="a"/>
    <w:rsid w:val="00D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D4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8D46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3677BF85C532B13EC6DD4ED649FC3C7B3D5E4A2CF216188E421CEAEF9BBAE6C81C45289E6A9CEb2B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Kozarenko_N_V</dc:creator>
  <cp:keywords/>
  <dc:description/>
  <cp:lastModifiedBy>-</cp:lastModifiedBy>
  <cp:revision>2</cp:revision>
  <cp:lastPrinted>2018-08-30T04:29:00Z</cp:lastPrinted>
  <dcterms:created xsi:type="dcterms:W3CDTF">2018-09-04T03:16:00Z</dcterms:created>
  <dcterms:modified xsi:type="dcterms:W3CDTF">2018-09-04T03:16:00Z</dcterms:modified>
</cp:coreProperties>
</file>