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tbl>
      <w:tblPr>
        <w:tblStyle w:val="aa"/>
        <w:tblW w:w="0" w:type="auto"/>
        <w:tblInd w:w="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53"/>
        <w:gridCol w:w="3083"/>
      </w:tblGrid>
      <w:tr w:rsidR="00015E3C" w:rsidTr="0018403A">
        <w:tc>
          <w:tcPr>
            <w:tcW w:w="6453" w:type="dxa"/>
          </w:tcPr>
          <w:p w:rsidR="006317CC" w:rsidRDefault="00E11567">
            <w:r>
              <w:rPr>
                <w:noProof/>
              </w:rPr>
              <w:t xml:space="preserve">   </w:t>
            </w:r>
            <w:r w:rsidR="006317CC">
              <w:rPr>
                <w:noProof/>
              </w:rPr>
              <w:t xml:space="preserve">                                    </w:t>
            </w:r>
            <w:r w:rsidR="006317CC">
              <w:rPr>
                <w:noProof/>
              </w:rPr>
              <w:drawing>
                <wp:inline distT="0" distB="0" distL="0" distR="0" wp14:anchorId="56C4BA0E" wp14:editId="54228B11">
                  <wp:extent cx="429370" cy="739468"/>
                  <wp:effectExtent l="0" t="0" r="8890" b="381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392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auto"/>
              <w:tblInd w:w="70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53"/>
            </w:tblGrid>
            <w:tr w:rsidR="00015E3C" w:rsidTr="0025603B">
              <w:trPr>
                <w:trHeight w:val="3123"/>
              </w:trPr>
              <w:tc>
                <w:tcPr>
                  <w:tcW w:w="4253" w:type="dxa"/>
                </w:tcPr>
                <w:p w:rsidR="00015E3C" w:rsidRPr="00BD54B4" w:rsidRDefault="00015E3C" w:rsidP="009B3834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D54B4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АДМИНИСТРАЦИЯ</w:t>
                  </w:r>
                  <w:r w:rsidRPr="00BD54B4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br/>
                    <w:t>МУНИЦИПАЛЬНОГО</w:t>
                  </w:r>
                  <w:r w:rsidRPr="00BD54B4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br/>
                    <w:t>ОБРАЗОВАНИЯ</w:t>
                  </w:r>
                  <w:r w:rsidRPr="00BD54B4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br/>
                    <w:t>СОЛЬ-ИЛЕЦКИЙ</w:t>
                  </w:r>
                  <w:r w:rsidRPr="00BD54B4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br/>
                    <w:t>ГОРОДСКОЙ ОКРУГ</w:t>
                  </w:r>
                  <w:r w:rsidRPr="00BD54B4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br/>
                    <w:t>ОРЕНБУРГСКОЙ  ОБЛАСТИ</w:t>
                  </w:r>
                  <w:r w:rsidRPr="00BD54B4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br/>
                    <w:t>ПОСТАНОВЛЕНИЕ</w:t>
                  </w:r>
                </w:p>
                <w:p w:rsidR="00015E3C" w:rsidRPr="001F7BA7" w:rsidRDefault="00A452C8" w:rsidP="00A452C8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16.06.2020 </w:t>
                  </w:r>
                  <w:r w:rsidR="00021A7A" w:rsidRPr="001F7BA7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1593-п</w:t>
                  </w:r>
                  <w:bookmarkStart w:id="0" w:name="_GoBack"/>
                  <w:bookmarkEnd w:id="0"/>
                </w:p>
              </w:tc>
            </w:tr>
          </w:tbl>
          <w:p w:rsidR="0018403A" w:rsidRPr="0018403A" w:rsidRDefault="0018403A" w:rsidP="007D7A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03A">
              <w:rPr>
                <w:rFonts w:ascii="Times New Roman" w:hAnsi="Times New Roman" w:cs="Times New Roman"/>
                <w:sz w:val="28"/>
                <w:szCs w:val="28"/>
              </w:rPr>
              <w:t xml:space="preserve">О   внесении   изменений в  постановление </w:t>
            </w:r>
          </w:p>
          <w:p w:rsidR="0018403A" w:rsidRPr="0018403A" w:rsidRDefault="0018403A" w:rsidP="007D7A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03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муниципального образования </w:t>
            </w:r>
          </w:p>
          <w:p w:rsidR="0018403A" w:rsidRPr="0018403A" w:rsidRDefault="0018403A" w:rsidP="007D7A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03A">
              <w:rPr>
                <w:rFonts w:ascii="Times New Roman" w:hAnsi="Times New Roman" w:cs="Times New Roman"/>
                <w:sz w:val="28"/>
                <w:szCs w:val="28"/>
              </w:rPr>
              <w:t>Соль-</w:t>
            </w:r>
            <w:proofErr w:type="spellStart"/>
            <w:r w:rsidRPr="0018403A">
              <w:rPr>
                <w:rFonts w:ascii="Times New Roman" w:hAnsi="Times New Roman" w:cs="Times New Roman"/>
                <w:sz w:val="28"/>
                <w:szCs w:val="28"/>
              </w:rPr>
              <w:t>Илецкий</w:t>
            </w:r>
            <w:proofErr w:type="spellEnd"/>
            <w:r w:rsidRPr="0018403A">
              <w:rPr>
                <w:rFonts w:ascii="Times New Roman" w:hAnsi="Times New Roman" w:cs="Times New Roman"/>
                <w:sz w:val="28"/>
                <w:szCs w:val="28"/>
              </w:rPr>
              <w:t xml:space="preserve">  городской  округ  от 30.11.2017 </w:t>
            </w:r>
          </w:p>
          <w:p w:rsidR="0018403A" w:rsidRPr="0018403A" w:rsidRDefault="0018403A" w:rsidP="007D7A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03A">
              <w:rPr>
                <w:rFonts w:ascii="Times New Roman" w:hAnsi="Times New Roman" w:cs="Times New Roman"/>
                <w:sz w:val="28"/>
                <w:szCs w:val="28"/>
              </w:rPr>
              <w:t xml:space="preserve">№ 3112-п  «Об утверждении Порядка организации </w:t>
            </w:r>
          </w:p>
          <w:p w:rsidR="0018403A" w:rsidRPr="0018403A" w:rsidRDefault="0018403A" w:rsidP="007D7A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03A">
              <w:rPr>
                <w:rFonts w:ascii="Times New Roman" w:hAnsi="Times New Roman" w:cs="Times New Roman"/>
                <w:sz w:val="28"/>
                <w:szCs w:val="28"/>
              </w:rPr>
              <w:t xml:space="preserve">и  проведения  аукциона  по продаже права </w:t>
            </w:r>
          </w:p>
          <w:p w:rsidR="0018403A" w:rsidRPr="0018403A" w:rsidRDefault="0018403A" w:rsidP="007D7A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03A">
              <w:rPr>
                <w:rFonts w:ascii="Times New Roman" w:hAnsi="Times New Roman" w:cs="Times New Roman"/>
                <w:sz w:val="28"/>
                <w:szCs w:val="28"/>
              </w:rPr>
              <w:t xml:space="preserve">на размещение </w:t>
            </w:r>
            <w:proofErr w:type="gramStart"/>
            <w:r w:rsidRPr="0018403A">
              <w:rPr>
                <w:rFonts w:ascii="Times New Roman" w:hAnsi="Times New Roman" w:cs="Times New Roman"/>
                <w:sz w:val="28"/>
                <w:szCs w:val="28"/>
              </w:rPr>
              <w:t>нестационарных</w:t>
            </w:r>
            <w:proofErr w:type="gramEnd"/>
            <w:r w:rsidRPr="0018403A">
              <w:rPr>
                <w:rFonts w:ascii="Times New Roman" w:hAnsi="Times New Roman" w:cs="Times New Roman"/>
                <w:sz w:val="28"/>
                <w:szCs w:val="28"/>
              </w:rPr>
              <w:t xml:space="preserve"> торговых </w:t>
            </w:r>
          </w:p>
          <w:p w:rsidR="0018403A" w:rsidRPr="0018403A" w:rsidRDefault="0018403A" w:rsidP="007D7A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03A">
              <w:rPr>
                <w:rFonts w:ascii="Times New Roman" w:hAnsi="Times New Roman" w:cs="Times New Roman"/>
                <w:sz w:val="28"/>
                <w:szCs w:val="28"/>
              </w:rPr>
              <w:t xml:space="preserve">объектов  на  территории  </w:t>
            </w:r>
            <w:proofErr w:type="gramStart"/>
            <w:r w:rsidRPr="0018403A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</w:p>
          <w:p w:rsidR="0018403A" w:rsidRPr="0018403A" w:rsidRDefault="0018403A" w:rsidP="007D7A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03A">
              <w:rPr>
                <w:rFonts w:ascii="Times New Roman" w:hAnsi="Times New Roman" w:cs="Times New Roman"/>
                <w:sz w:val="28"/>
                <w:szCs w:val="28"/>
              </w:rPr>
              <w:t>образования  Соль-</w:t>
            </w:r>
            <w:proofErr w:type="spellStart"/>
            <w:r w:rsidRPr="0018403A">
              <w:rPr>
                <w:rFonts w:ascii="Times New Roman" w:hAnsi="Times New Roman" w:cs="Times New Roman"/>
                <w:sz w:val="28"/>
                <w:szCs w:val="28"/>
              </w:rPr>
              <w:t>Илецкий</w:t>
            </w:r>
            <w:proofErr w:type="spellEnd"/>
            <w:r w:rsidRPr="0018403A">
              <w:rPr>
                <w:rFonts w:ascii="Times New Roman" w:hAnsi="Times New Roman" w:cs="Times New Roman"/>
                <w:sz w:val="28"/>
                <w:szCs w:val="28"/>
              </w:rPr>
              <w:t xml:space="preserve">  городской округ»</w:t>
            </w:r>
          </w:p>
          <w:p w:rsidR="00015E3C" w:rsidRDefault="00015E3C" w:rsidP="00BB79E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3" w:type="dxa"/>
          </w:tcPr>
          <w:p w:rsidR="00015E3C" w:rsidRDefault="00015E3C" w:rsidP="00A466B8">
            <w:pPr>
              <w:spacing w:before="149" w:line="23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5603B" w:rsidRDefault="0025603B" w:rsidP="00D739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757E2" w:rsidRPr="00D757E2" w:rsidRDefault="00D757E2" w:rsidP="005B4A9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757E2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D757E2">
        <w:rPr>
          <w:rFonts w:ascii="Times New Roman" w:hAnsi="Times New Roman" w:cs="Times New Roman"/>
          <w:sz w:val="28"/>
          <w:szCs w:val="28"/>
        </w:rPr>
        <w:t xml:space="preserve">Руководствуясь  Гражданским кодексом Российской Федерации, Земельным кодексом Российской Федерации, федеральными законами от 06.10.2003 №131-ФЗ «Об общих принципах организации местного самоуправления в Российской  Федерации», от 28.12.2009 №381-ФЗ «Об основах государственного регулирования торговой деятельности в Российской Федерации», Указом губернатора Оренбургской области от 17.03.2020 года № 112-ук «О мерах по противодействию распространению в Оренбургской области новой </w:t>
      </w:r>
      <w:proofErr w:type="spellStart"/>
      <w:r w:rsidRPr="00D757E2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D757E2">
        <w:rPr>
          <w:rFonts w:ascii="Times New Roman" w:hAnsi="Times New Roman" w:cs="Times New Roman"/>
          <w:sz w:val="28"/>
          <w:szCs w:val="28"/>
        </w:rPr>
        <w:t xml:space="preserve"> инфекции (2019-nCoV), постановлением администрации муниципального образования Соль-</w:t>
      </w:r>
      <w:proofErr w:type="spellStart"/>
      <w:r w:rsidRPr="00D757E2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proofErr w:type="gramEnd"/>
      <w:r w:rsidRPr="00D757E2">
        <w:rPr>
          <w:rFonts w:ascii="Times New Roman" w:hAnsi="Times New Roman" w:cs="Times New Roman"/>
          <w:sz w:val="28"/>
          <w:szCs w:val="28"/>
        </w:rPr>
        <w:t xml:space="preserve"> городской округ от 10.05.2020 года № 1123-п «О введении карантина на территории </w:t>
      </w:r>
      <w:proofErr w:type="spellStart"/>
      <w:r w:rsidRPr="00D757E2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D757E2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D757E2">
        <w:rPr>
          <w:rFonts w:ascii="Times New Roman" w:hAnsi="Times New Roman" w:cs="Times New Roman"/>
          <w:sz w:val="28"/>
          <w:szCs w:val="28"/>
        </w:rPr>
        <w:t>оль</w:t>
      </w:r>
      <w:proofErr w:type="spellEnd"/>
      <w:r w:rsidRPr="00D757E2">
        <w:rPr>
          <w:rFonts w:ascii="Times New Roman" w:hAnsi="Times New Roman" w:cs="Times New Roman"/>
          <w:sz w:val="28"/>
          <w:szCs w:val="28"/>
        </w:rPr>
        <w:t>-Илецка Соль-</w:t>
      </w:r>
      <w:proofErr w:type="spellStart"/>
      <w:r w:rsidRPr="00D757E2"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 w:rsidRPr="00D757E2">
        <w:rPr>
          <w:rFonts w:ascii="Times New Roman" w:hAnsi="Times New Roman" w:cs="Times New Roman"/>
          <w:sz w:val="28"/>
          <w:szCs w:val="28"/>
        </w:rPr>
        <w:t xml:space="preserve"> городского округа Оренбургской области», постановляю:</w:t>
      </w:r>
    </w:p>
    <w:p w:rsidR="00D757E2" w:rsidRPr="00D757E2" w:rsidRDefault="00D757E2" w:rsidP="005B4A9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757E2">
        <w:rPr>
          <w:rFonts w:ascii="Times New Roman" w:hAnsi="Times New Roman" w:cs="Times New Roman"/>
          <w:sz w:val="28"/>
          <w:szCs w:val="28"/>
        </w:rPr>
        <w:tab/>
        <w:t>1.Внести изменения, на период 2020 года, в Порядок организации и проведения аукциона по продаже права на размещение нестационарных торговых объектов на территории муниципального образования Соль-</w:t>
      </w:r>
      <w:proofErr w:type="spellStart"/>
      <w:r w:rsidRPr="00D757E2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Pr="00D757E2">
        <w:rPr>
          <w:rFonts w:ascii="Times New Roman" w:hAnsi="Times New Roman" w:cs="Times New Roman"/>
          <w:sz w:val="28"/>
          <w:szCs w:val="28"/>
        </w:rPr>
        <w:t xml:space="preserve"> городской округ (Приложение №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757E2"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 Соль-</w:t>
      </w:r>
      <w:proofErr w:type="spellStart"/>
      <w:r w:rsidRPr="00D757E2"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 w:rsidRPr="00D757E2">
        <w:rPr>
          <w:rFonts w:ascii="Times New Roman" w:hAnsi="Times New Roman" w:cs="Times New Roman"/>
          <w:sz w:val="28"/>
          <w:szCs w:val="28"/>
        </w:rPr>
        <w:t xml:space="preserve"> городского округа от 30.11.2017 года № 3112-п</w:t>
      </w:r>
      <w:r w:rsidR="005B4A9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 редакции постановления администрации Соль-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от 10.06.2019 №  1222-п</w:t>
      </w:r>
      <w:r w:rsidRPr="00D757E2">
        <w:rPr>
          <w:rFonts w:ascii="Times New Roman" w:hAnsi="Times New Roman" w:cs="Times New Roman"/>
          <w:sz w:val="28"/>
          <w:szCs w:val="28"/>
        </w:rPr>
        <w:t>):</w:t>
      </w:r>
    </w:p>
    <w:p w:rsidR="00D757E2" w:rsidRPr="00D757E2" w:rsidRDefault="00D757E2" w:rsidP="005B4A9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757E2">
        <w:rPr>
          <w:rFonts w:ascii="Times New Roman" w:hAnsi="Times New Roman" w:cs="Times New Roman"/>
          <w:sz w:val="28"/>
          <w:szCs w:val="28"/>
        </w:rPr>
        <w:tab/>
        <w:t>1.1.</w:t>
      </w:r>
      <w:r w:rsidR="00CC0860">
        <w:rPr>
          <w:rFonts w:ascii="Times New Roman" w:hAnsi="Times New Roman" w:cs="Times New Roman"/>
          <w:sz w:val="28"/>
          <w:szCs w:val="28"/>
        </w:rPr>
        <w:t>Пп. 4.1. п.4</w:t>
      </w:r>
      <w:r w:rsidRPr="00D757E2">
        <w:rPr>
          <w:rFonts w:ascii="Times New Roman" w:hAnsi="Times New Roman" w:cs="Times New Roman"/>
          <w:sz w:val="28"/>
          <w:szCs w:val="28"/>
        </w:rPr>
        <w:t xml:space="preserve"> изложить в новой редакции: «</w:t>
      </w:r>
      <w:r w:rsidR="00C221C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звещение о проведен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кциона размещается на официальном сайте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lastRenderedPageBreak/>
        <w:t>Соль-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округ: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D757E2">
        <w:rPr>
          <w:rFonts w:ascii="Times New Roman" w:hAnsi="Times New Roman" w:cs="Times New Roman"/>
          <w:sz w:val="28"/>
          <w:szCs w:val="28"/>
        </w:rPr>
        <w:t>//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soliletsk</w:t>
      </w:r>
      <w:proofErr w:type="spellEnd"/>
      <w:r w:rsidRPr="00D757E2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C85217">
        <w:rPr>
          <w:rFonts w:ascii="Times New Roman" w:hAnsi="Times New Roman" w:cs="Times New Roman"/>
          <w:sz w:val="28"/>
          <w:szCs w:val="28"/>
        </w:rPr>
        <w:t xml:space="preserve">, не менее чем за </w:t>
      </w:r>
      <w:r w:rsidR="00512517">
        <w:rPr>
          <w:rFonts w:ascii="Times New Roman" w:hAnsi="Times New Roman" w:cs="Times New Roman"/>
          <w:sz w:val="28"/>
          <w:szCs w:val="28"/>
        </w:rPr>
        <w:t>20</w:t>
      </w:r>
      <w:r w:rsidR="00C85217">
        <w:rPr>
          <w:rFonts w:ascii="Times New Roman" w:hAnsi="Times New Roman" w:cs="Times New Roman"/>
          <w:sz w:val="28"/>
          <w:szCs w:val="28"/>
        </w:rPr>
        <w:t xml:space="preserve"> (</w:t>
      </w:r>
      <w:r w:rsidR="00512517">
        <w:rPr>
          <w:rFonts w:ascii="Times New Roman" w:hAnsi="Times New Roman" w:cs="Times New Roman"/>
          <w:sz w:val="28"/>
          <w:szCs w:val="28"/>
        </w:rPr>
        <w:t>двадцать</w:t>
      </w:r>
      <w:r w:rsidR="00C85217">
        <w:rPr>
          <w:rFonts w:ascii="Times New Roman" w:hAnsi="Times New Roman" w:cs="Times New Roman"/>
          <w:sz w:val="28"/>
          <w:szCs w:val="28"/>
        </w:rPr>
        <w:t>)</w:t>
      </w:r>
      <w:r w:rsidR="00C221C4">
        <w:rPr>
          <w:rFonts w:ascii="Times New Roman" w:hAnsi="Times New Roman" w:cs="Times New Roman"/>
          <w:sz w:val="28"/>
          <w:szCs w:val="28"/>
        </w:rPr>
        <w:t xml:space="preserve"> </w:t>
      </w:r>
      <w:r w:rsidRPr="00D757E2">
        <w:rPr>
          <w:rFonts w:ascii="Times New Roman" w:hAnsi="Times New Roman" w:cs="Times New Roman"/>
          <w:sz w:val="28"/>
          <w:szCs w:val="28"/>
        </w:rPr>
        <w:t xml:space="preserve"> </w:t>
      </w:r>
      <w:r w:rsidR="005B4A96">
        <w:rPr>
          <w:rFonts w:ascii="Times New Roman" w:hAnsi="Times New Roman" w:cs="Times New Roman"/>
          <w:sz w:val="28"/>
          <w:szCs w:val="28"/>
        </w:rPr>
        <w:t xml:space="preserve">календарных дней </w:t>
      </w:r>
      <w:r w:rsidRPr="00D757E2">
        <w:rPr>
          <w:rFonts w:ascii="Times New Roman" w:hAnsi="Times New Roman" w:cs="Times New Roman"/>
          <w:sz w:val="28"/>
          <w:szCs w:val="28"/>
        </w:rPr>
        <w:t xml:space="preserve">  до </w:t>
      </w:r>
      <w:r w:rsidR="00512517">
        <w:rPr>
          <w:rFonts w:ascii="Times New Roman" w:hAnsi="Times New Roman" w:cs="Times New Roman"/>
          <w:sz w:val="28"/>
          <w:szCs w:val="28"/>
        </w:rPr>
        <w:t xml:space="preserve">даты  </w:t>
      </w:r>
      <w:r w:rsidR="00CC0860">
        <w:rPr>
          <w:rFonts w:ascii="Times New Roman" w:hAnsi="Times New Roman" w:cs="Times New Roman"/>
          <w:sz w:val="28"/>
          <w:szCs w:val="28"/>
        </w:rPr>
        <w:t>проведения  аукциона».</w:t>
      </w:r>
    </w:p>
    <w:p w:rsidR="00CC0860" w:rsidRDefault="00D757E2" w:rsidP="005B4A9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757E2">
        <w:rPr>
          <w:rFonts w:ascii="Times New Roman" w:hAnsi="Times New Roman" w:cs="Times New Roman"/>
          <w:sz w:val="28"/>
          <w:szCs w:val="28"/>
        </w:rPr>
        <w:tab/>
        <w:t xml:space="preserve">1.2.В </w:t>
      </w:r>
      <w:r w:rsidR="00CC08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0860">
        <w:rPr>
          <w:rFonts w:ascii="Times New Roman" w:hAnsi="Times New Roman" w:cs="Times New Roman"/>
          <w:sz w:val="28"/>
          <w:szCs w:val="28"/>
        </w:rPr>
        <w:t>п</w:t>
      </w:r>
      <w:r w:rsidRPr="00D757E2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D757E2">
        <w:rPr>
          <w:rFonts w:ascii="Times New Roman" w:hAnsi="Times New Roman" w:cs="Times New Roman"/>
          <w:sz w:val="28"/>
          <w:szCs w:val="28"/>
        </w:rPr>
        <w:t xml:space="preserve">. </w:t>
      </w:r>
      <w:r w:rsidR="00651A03">
        <w:rPr>
          <w:rFonts w:ascii="Times New Roman" w:hAnsi="Times New Roman" w:cs="Times New Roman"/>
          <w:sz w:val="28"/>
          <w:szCs w:val="28"/>
        </w:rPr>
        <w:t>4.</w:t>
      </w:r>
      <w:r w:rsidRPr="00D757E2">
        <w:rPr>
          <w:rFonts w:ascii="Times New Roman" w:hAnsi="Times New Roman" w:cs="Times New Roman"/>
          <w:sz w:val="28"/>
          <w:szCs w:val="28"/>
        </w:rPr>
        <w:t>3</w:t>
      </w:r>
      <w:r w:rsidR="00CC0860">
        <w:rPr>
          <w:rFonts w:ascii="Times New Roman" w:hAnsi="Times New Roman" w:cs="Times New Roman"/>
          <w:sz w:val="28"/>
          <w:szCs w:val="28"/>
        </w:rPr>
        <w:t xml:space="preserve"> п.4:</w:t>
      </w:r>
    </w:p>
    <w:p w:rsidR="00CC0860" w:rsidRDefault="00CC0860" w:rsidP="00CC0860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 абзаце 1 </w:t>
      </w:r>
      <w:r w:rsidR="00651A03">
        <w:rPr>
          <w:rFonts w:ascii="Times New Roman" w:hAnsi="Times New Roman" w:cs="Times New Roman"/>
          <w:sz w:val="28"/>
          <w:szCs w:val="28"/>
        </w:rPr>
        <w:t>сло</w:t>
      </w:r>
      <w:r w:rsidR="00D757E2" w:rsidRPr="00D757E2">
        <w:rPr>
          <w:rFonts w:ascii="Times New Roman" w:hAnsi="Times New Roman" w:cs="Times New Roman"/>
          <w:sz w:val="28"/>
          <w:szCs w:val="28"/>
        </w:rPr>
        <w:t>ва «</w:t>
      </w:r>
      <w:r w:rsidR="00C85217">
        <w:rPr>
          <w:rFonts w:ascii="Times New Roman" w:hAnsi="Times New Roman" w:cs="Times New Roman"/>
          <w:sz w:val="28"/>
          <w:szCs w:val="28"/>
        </w:rPr>
        <w:t>не позднее, чем за 5 (пять) рабочих дней</w:t>
      </w:r>
      <w:r w:rsidR="00A365C5">
        <w:rPr>
          <w:rFonts w:ascii="Times New Roman" w:hAnsi="Times New Roman" w:cs="Times New Roman"/>
          <w:sz w:val="28"/>
          <w:szCs w:val="28"/>
        </w:rPr>
        <w:t xml:space="preserve"> до даты окончания срока подачи заявок на участие в аукционе»</w:t>
      </w:r>
      <w:r w:rsidR="00D757E2" w:rsidRPr="00D757E2">
        <w:rPr>
          <w:rFonts w:ascii="Times New Roman" w:hAnsi="Times New Roman" w:cs="Times New Roman"/>
          <w:sz w:val="28"/>
          <w:szCs w:val="28"/>
        </w:rPr>
        <w:t xml:space="preserve"> заменить словами «не </w:t>
      </w:r>
      <w:r w:rsidR="00C85217">
        <w:rPr>
          <w:rFonts w:ascii="Times New Roman" w:hAnsi="Times New Roman" w:cs="Times New Roman"/>
          <w:sz w:val="28"/>
          <w:szCs w:val="28"/>
        </w:rPr>
        <w:t>позднее, чем за</w:t>
      </w:r>
      <w:r w:rsidR="00D757E2" w:rsidRPr="00D757E2">
        <w:rPr>
          <w:rFonts w:ascii="Times New Roman" w:hAnsi="Times New Roman" w:cs="Times New Roman"/>
          <w:sz w:val="28"/>
          <w:szCs w:val="28"/>
        </w:rPr>
        <w:t xml:space="preserve"> </w:t>
      </w:r>
      <w:r w:rsidR="00C85217">
        <w:rPr>
          <w:rFonts w:ascii="Times New Roman" w:hAnsi="Times New Roman" w:cs="Times New Roman"/>
          <w:sz w:val="28"/>
          <w:szCs w:val="28"/>
        </w:rPr>
        <w:t>2 (два) рабочих</w:t>
      </w:r>
      <w:r w:rsidR="00D757E2" w:rsidRPr="00D757E2">
        <w:rPr>
          <w:rFonts w:ascii="Times New Roman" w:hAnsi="Times New Roman" w:cs="Times New Roman"/>
          <w:sz w:val="28"/>
          <w:szCs w:val="28"/>
        </w:rPr>
        <w:t xml:space="preserve"> дн</w:t>
      </w:r>
      <w:r w:rsidR="00117E2A">
        <w:rPr>
          <w:rFonts w:ascii="Times New Roman" w:hAnsi="Times New Roman" w:cs="Times New Roman"/>
          <w:sz w:val="28"/>
          <w:szCs w:val="28"/>
        </w:rPr>
        <w:t xml:space="preserve">я </w:t>
      </w:r>
      <w:r w:rsidR="00A365C5">
        <w:rPr>
          <w:rFonts w:ascii="Times New Roman" w:hAnsi="Times New Roman" w:cs="Times New Roman"/>
          <w:sz w:val="28"/>
          <w:szCs w:val="28"/>
        </w:rPr>
        <w:t xml:space="preserve">до </w:t>
      </w:r>
      <w:r w:rsidR="00512517">
        <w:rPr>
          <w:rFonts w:ascii="Times New Roman" w:hAnsi="Times New Roman" w:cs="Times New Roman"/>
          <w:sz w:val="28"/>
          <w:szCs w:val="28"/>
        </w:rPr>
        <w:t>дня</w:t>
      </w:r>
      <w:r w:rsidR="00A365C5">
        <w:rPr>
          <w:rFonts w:ascii="Times New Roman" w:hAnsi="Times New Roman" w:cs="Times New Roman"/>
          <w:sz w:val="28"/>
          <w:szCs w:val="28"/>
        </w:rPr>
        <w:t xml:space="preserve"> окончания подачи заявок на участие в аукционе</w:t>
      </w:r>
      <w:r w:rsidR="00D757E2" w:rsidRPr="00D757E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757E2" w:rsidRPr="00D757E2" w:rsidRDefault="00CC0860" w:rsidP="00CC0860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63C0B">
        <w:rPr>
          <w:rFonts w:ascii="Times New Roman" w:hAnsi="Times New Roman" w:cs="Times New Roman"/>
          <w:sz w:val="28"/>
          <w:szCs w:val="28"/>
        </w:rPr>
        <w:t xml:space="preserve">в абзаце 2 </w:t>
      </w:r>
      <w:r w:rsidR="00C85217">
        <w:rPr>
          <w:rFonts w:ascii="Times New Roman" w:hAnsi="Times New Roman" w:cs="Times New Roman"/>
          <w:sz w:val="28"/>
          <w:szCs w:val="28"/>
        </w:rPr>
        <w:t>слова «до даты окончания подачи заявок на участие в аукционе составлял не менее 5(пять) рабочих дней» заменить словами «до даты окончания подачи заявок на участие в аукционе состав</w:t>
      </w:r>
      <w:r w:rsidR="00163C0B">
        <w:rPr>
          <w:rFonts w:ascii="Times New Roman" w:hAnsi="Times New Roman" w:cs="Times New Roman"/>
          <w:sz w:val="28"/>
          <w:szCs w:val="28"/>
        </w:rPr>
        <w:t>л</w:t>
      </w:r>
      <w:r w:rsidR="00C85217">
        <w:rPr>
          <w:rFonts w:ascii="Times New Roman" w:hAnsi="Times New Roman" w:cs="Times New Roman"/>
          <w:sz w:val="28"/>
          <w:szCs w:val="28"/>
        </w:rPr>
        <w:t>ял не менее 2 (два) рабочих дня»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0860" w:rsidRPr="00D23E5C" w:rsidRDefault="00D757E2" w:rsidP="00CC0860">
      <w:pPr>
        <w:pStyle w:val="a8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D757E2">
        <w:rPr>
          <w:rFonts w:ascii="Times New Roman" w:hAnsi="Times New Roman" w:cs="Times New Roman"/>
          <w:sz w:val="28"/>
          <w:szCs w:val="28"/>
        </w:rPr>
        <w:tab/>
      </w:r>
      <w:r w:rsidR="00C85217">
        <w:rPr>
          <w:rFonts w:ascii="Times New Roman" w:hAnsi="Times New Roman" w:cs="Times New Roman"/>
          <w:sz w:val="28"/>
          <w:szCs w:val="28"/>
        </w:rPr>
        <w:t>1.3</w:t>
      </w:r>
      <w:r w:rsidR="00021ECD">
        <w:rPr>
          <w:rFonts w:ascii="Times New Roman" w:hAnsi="Times New Roman" w:cs="Times New Roman"/>
          <w:sz w:val="28"/>
          <w:szCs w:val="28"/>
        </w:rPr>
        <w:t>.</w:t>
      </w:r>
      <w:r w:rsidR="00CC0860">
        <w:rPr>
          <w:rFonts w:ascii="Times New Roman" w:hAnsi="Times New Roman" w:cs="Times New Roman"/>
          <w:sz w:val="28"/>
          <w:szCs w:val="28"/>
        </w:rPr>
        <w:t>П</w:t>
      </w:r>
      <w:r w:rsidR="00C85217">
        <w:rPr>
          <w:rFonts w:ascii="Times New Roman" w:hAnsi="Times New Roman" w:cs="Times New Roman"/>
          <w:sz w:val="28"/>
          <w:szCs w:val="28"/>
        </w:rPr>
        <w:t>п.5.5.</w:t>
      </w:r>
      <w:r w:rsidR="00CC0860">
        <w:rPr>
          <w:rFonts w:ascii="Times New Roman" w:hAnsi="Times New Roman" w:cs="Times New Roman"/>
          <w:sz w:val="28"/>
          <w:szCs w:val="28"/>
        </w:rPr>
        <w:t xml:space="preserve"> п.5</w:t>
      </w:r>
      <w:r w:rsidR="00C85217">
        <w:rPr>
          <w:rFonts w:ascii="Times New Roman" w:hAnsi="Times New Roman" w:cs="Times New Roman"/>
          <w:sz w:val="28"/>
          <w:szCs w:val="28"/>
        </w:rPr>
        <w:t xml:space="preserve"> </w:t>
      </w:r>
      <w:r w:rsidR="00CC0860">
        <w:rPr>
          <w:rFonts w:ascii="Times New Roman" w:hAnsi="Times New Roman" w:cs="Times New Roman"/>
          <w:sz w:val="28"/>
          <w:szCs w:val="28"/>
        </w:rPr>
        <w:t>изложить в новой редакции «</w:t>
      </w:r>
      <w:r w:rsidR="00CC0860" w:rsidRPr="00D23E5C">
        <w:rPr>
          <w:rFonts w:ascii="Times New Roman" w:hAnsi="Times New Roman" w:cs="Times New Roman"/>
          <w:sz w:val="28"/>
          <w:szCs w:val="28"/>
        </w:rPr>
        <w:t>Срок приема заявок составля</w:t>
      </w:r>
      <w:r w:rsidR="00CC0860">
        <w:rPr>
          <w:rFonts w:ascii="Times New Roman" w:hAnsi="Times New Roman" w:cs="Times New Roman"/>
          <w:sz w:val="28"/>
          <w:szCs w:val="28"/>
        </w:rPr>
        <w:t>ет</w:t>
      </w:r>
      <w:r w:rsidR="00CC0860" w:rsidRPr="00D23E5C">
        <w:rPr>
          <w:rFonts w:ascii="Times New Roman" w:hAnsi="Times New Roman" w:cs="Times New Roman"/>
          <w:sz w:val="28"/>
          <w:szCs w:val="28"/>
        </w:rPr>
        <w:t xml:space="preserve"> не менее </w:t>
      </w:r>
      <w:r w:rsidR="00512517">
        <w:rPr>
          <w:rFonts w:ascii="Times New Roman" w:hAnsi="Times New Roman" w:cs="Times New Roman"/>
          <w:sz w:val="28"/>
          <w:szCs w:val="28"/>
        </w:rPr>
        <w:t>20</w:t>
      </w:r>
      <w:r w:rsidR="00CC0860" w:rsidRPr="00D23E5C">
        <w:rPr>
          <w:rFonts w:ascii="Times New Roman" w:hAnsi="Times New Roman" w:cs="Times New Roman"/>
          <w:sz w:val="28"/>
          <w:szCs w:val="28"/>
        </w:rPr>
        <w:t xml:space="preserve"> (</w:t>
      </w:r>
      <w:r w:rsidR="00512517">
        <w:rPr>
          <w:rFonts w:ascii="Times New Roman" w:hAnsi="Times New Roman" w:cs="Times New Roman"/>
          <w:sz w:val="28"/>
          <w:szCs w:val="28"/>
        </w:rPr>
        <w:t>двадцать</w:t>
      </w:r>
      <w:r w:rsidR="00CC0860" w:rsidRPr="00D23E5C">
        <w:rPr>
          <w:rFonts w:ascii="Times New Roman" w:hAnsi="Times New Roman" w:cs="Times New Roman"/>
          <w:sz w:val="28"/>
          <w:szCs w:val="28"/>
        </w:rPr>
        <w:t>)</w:t>
      </w:r>
      <w:r w:rsidR="00CC0860">
        <w:rPr>
          <w:rFonts w:ascii="Times New Roman" w:hAnsi="Times New Roman" w:cs="Times New Roman"/>
          <w:sz w:val="28"/>
          <w:szCs w:val="28"/>
        </w:rPr>
        <w:t xml:space="preserve"> календарных</w:t>
      </w:r>
      <w:r w:rsidR="00CC0860" w:rsidRPr="00D23E5C">
        <w:rPr>
          <w:rFonts w:ascii="Times New Roman" w:hAnsi="Times New Roman" w:cs="Times New Roman"/>
          <w:sz w:val="28"/>
          <w:szCs w:val="28"/>
        </w:rPr>
        <w:t xml:space="preserve">  дней,  с момента размещения </w:t>
      </w:r>
      <w:r w:rsidR="00CC0860">
        <w:rPr>
          <w:rFonts w:ascii="Times New Roman" w:hAnsi="Times New Roman" w:cs="Times New Roman"/>
          <w:sz w:val="28"/>
          <w:szCs w:val="28"/>
        </w:rPr>
        <w:t>извещения о проведен</w:t>
      </w:r>
      <w:proofErr w:type="gramStart"/>
      <w:r w:rsidR="00CC0860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="00CC0860">
        <w:rPr>
          <w:rFonts w:ascii="Times New Roman" w:hAnsi="Times New Roman" w:cs="Times New Roman"/>
          <w:sz w:val="28"/>
          <w:szCs w:val="28"/>
        </w:rPr>
        <w:t xml:space="preserve">кциона </w:t>
      </w:r>
      <w:r w:rsidR="00CC0860" w:rsidRPr="00D23E5C">
        <w:rPr>
          <w:rFonts w:ascii="Times New Roman" w:hAnsi="Times New Roman" w:cs="Times New Roman"/>
          <w:sz w:val="28"/>
          <w:szCs w:val="28"/>
        </w:rPr>
        <w:t>на официальном интернет-сайте муниципального образования Соль-</w:t>
      </w:r>
      <w:proofErr w:type="spellStart"/>
      <w:r w:rsidR="00CC0860" w:rsidRPr="00D23E5C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="00CC0860" w:rsidRPr="00D23E5C">
        <w:rPr>
          <w:rFonts w:ascii="Times New Roman" w:hAnsi="Times New Roman" w:cs="Times New Roman"/>
          <w:sz w:val="28"/>
          <w:szCs w:val="28"/>
        </w:rPr>
        <w:t xml:space="preserve"> городской округ: </w:t>
      </w:r>
      <w:hyperlink r:id="rId8" w:history="1">
        <w:r w:rsidR="00CC0860" w:rsidRPr="008A044F">
          <w:rPr>
            <w:rStyle w:val="a3"/>
            <w:rFonts w:ascii="Times New Roman" w:hAnsi="Times New Roman" w:cs="Times New Roman"/>
            <w:sz w:val="28"/>
            <w:szCs w:val="28"/>
          </w:rPr>
          <w:t>http://soliletsk.ru</w:t>
        </w:r>
      </w:hyperlink>
      <w:r w:rsidR="00CC0860" w:rsidRPr="00EA3DF2">
        <w:rPr>
          <w:rFonts w:ascii="Times New Roman" w:hAnsi="Times New Roman" w:cs="Times New Roman"/>
          <w:color w:val="002060"/>
          <w:sz w:val="28"/>
          <w:szCs w:val="28"/>
          <w:u w:val="single"/>
        </w:rPr>
        <w:t>.</w:t>
      </w:r>
      <w:r w:rsidR="00CC0860">
        <w:rPr>
          <w:rFonts w:ascii="Times New Roman" w:hAnsi="Times New Roman" w:cs="Times New Roman"/>
          <w:color w:val="002060"/>
          <w:sz w:val="28"/>
          <w:szCs w:val="28"/>
          <w:u w:val="single"/>
        </w:rPr>
        <w:t>».</w:t>
      </w:r>
    </w:p>
    <w:p w:rsidR="00D757E2" w:rsidRPr="00D757E2" w:rsidRDefault="008937D5" w:rsidP="005B4A9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27FE5">
        <w:rPr>
          <w:rFonts w:ascii="Times New Roman" w:hAnsi="Times New Roman" w:cs="Times New Roman"/>
          <w:sz w:val="28"/>
          <w:szCs w:val="28"/>
        </w:rPr>
        <w:t>2.</w:t>
      </w:r>
      <w:r w:rsidR="00D757E2" w:rsidRPr="00D757E2">
        <w:rPr>
          <w:rFonts w:ascii="Times New Roman" w:hAnsi="Times New Roman" w:cs="Times New Roman"/>
          <w:sz w:val="28"/>
          <w:szCs w:val="28"/>
        </w:rPr>
        <w:t>Ответственность за исполнение настоящего постановления возложить на председателя комитета экономического анализа и прогнозирования администрации Соль-</w:t>
      </w:r>
      <w:proofErr w:type="spellStart"/>
      <w:r w:rsidR="00D757E2" w:rsidRPr="00D757E2"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 w:rsidR="00D757E2" w:rsidRPr="00D757E2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proofErr w:type="spellStart"/>
      <w:r w:rsidR="00D757E2" w:rsidRPr="00D757E2">
        <w:rPr>
          <w:rFonts w:ascii="Times New Roman" w:hAnsi="Times New Roman" w:cs="Times New Roman"/>
          <w:sz w:val="28"/>
          <w:szCs w:val="28"/>
        </w:rPr>
        <w:t>Тулаева</w:t>
      </w:r>
      <w:proofErr w:type="spellEnd"/>
      <w:r w:rsidR="00D757E2" w:rsidRPr="00D757E2">
        <w:rPr>
          <w:rFonts w:ascii="Times New Roman" w:hAnsi="Times New Roman" w:cs="Times New Roman"/>
          <w:sz w:val="28"/>
          <w:szCs w:val="28"/>
        </w:rPr>
        <w:t xml:space="preserve"> С.А.</w:t>
      </w:r>
    </w:p>
    <w:p w:rsidR="00D757E2" w:rsidRPr="00D757E2" w:rsidRDefault="00D757E2" w:rsidP="005B4A9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757E2">
        <w:rPr>
          <w:rFonts w:ascii="Times New Roman" w:hAnsi="Times New Roman" w:cs="Times New Roman"/>
          <w:sz w:val="28"/>
          <w:szCs w:val="28"/>
        </w:rPr>
        <w:t xml:space="preserve">         3.</w:t>
      </w:r>
      <w:proofErr w:type="gramStart"/>
      <w:r w:rsidRPr="00D757E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757E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</w:t>
      </w:r>
      <w:r w:rsidR="00A27FE5">
        <w:rPr>
          <w:rFonts w:ascii="Times New Roman" w:hAnsi="Times New Roman" w:cs="Times New Roman"/>
          <w:sz w:val="28"/>
          <w:szCs w:val="28"/>
        </w:rPr>
        <w:t>администрации городского</w:t>
      </w:r>
      <w:r w:rsidRPr="00D757E2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A27FE5">
        <w:rPr>
          <w:rFonts w:ascii="Times New Roman" w:hAnsi="Times New Roman" w:cs="Times New Roman"/>
          <w:sz w:val="28"/>
          <w:szCs w:val="28"/>
        </w:rPr>
        <w:t>а</w:t>
      </w:r>
      <w:r w:rsidRPr="00D757E2">
        <w:rPr>
          <w:rFonts w:ascii="Times New Roman" w:hAnsi="Times New Roman" w:cs="Times New Roman"/>
          <w:sz w:val="28"/>
          <w:szCs w:val="28"/>
        </w:rPr>
        <w:t xml:space="preserve"> по экономике, бюджетным отношениям и инвестиционной политике   </w:t>
      </w:r>
      <w:proofErr w:type="spellStart"/>
      <w:r w:rsidRPr="00D757E2">
        <w:rPr>
          <w:rFonts w:ascii="Times New Roman" w:hAnsi="Times New Roman" w:cs="Times New Roman"/>
          <w:sz w:val="28"/>
          <w:szCs w:val="28"/>
        </w:rPr>
        <w:t>Подковырову</w:t>
      </w:r>
      <w:proofErr w:type="spellEnd"/>
      <w:r w:rsidRPr="00D757E2">
        <w:rPr>
          <w:rFonts w:ascii="Times New Roman" w:hAnsi="Times New Roman" w:cs="Times New Roman"/>
          <w:sz w:val="28"/>
          <w:szCs w:val="28"/>
        </w:rPr>
        <w:t xml:space="preserve"> Ю.В.</w:t>
      </w:r>
    </w:p>
    <w:p w:rsidR="00D757E2" w:rsidRPr="00D757E2" w:rsidRDefault="00D757E2" w:rsidP="005B4A9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757E2">
        <w:rPr>
          <w:rFonts w:ascii="Times New Roman" w:hAnsi="Times New Roman" w:cs="Times New Roman"/>
          <w:sz w:val="28"/>
          <w:szCs w:val="28"/>
        </w:rPr>
        <w:t xml:space="preserve">         4.Постановление вступает в силу после его официального опубликования  (обнародования).   </w:t>
      </w:r>
    </w:p>
    <w:p w:rsidR="0018403A" w:rsidRPr="0018403A" w:rsidRDefault="0018403A" w:rsidP="001840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7FE5" w:rsidRDefault="00A27FE5" w:rsidP="0010509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18403A" w:rsidRPr="0010509B" w:rsidRDefault="0018403A" w:rsidP="0010509B">
      <w:pPr>
        <w:pStyle w:val="a8"/>
        <w:rPr>
          <w:rFonts w:ascii="Times New Roman" w:hAnsi="Times New Roman" w:cs="Times New Roman"/>
          <w:sz w:val="28"/>
          <w:szCs w:val="28"/>
        </w:rPr>
      </w:pPr>
      <w:r w:rsidRPr="0010509B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10509B" w:rsidRDefault="0018403A" w:rsidP="00C104F4">
      <w:pPr>
        <w:pStyle w:val="a8"/>
        <w:rPr>
          <w:rFonts w:ascii="Times New Roman" w:hAnsi="Times New Roman" w:cs="Times New Roman"/>
          <w:sz w:val="28"/>
          <w:szCs w:val="28"/>
        </w:rPr>
      </w:pPr>
      <w:r w:rsidRPr="0010509B">
        <w:rPr>
          <w:rFonts w:ascii="Times New Roman" w:hAnsi="Times New Roman" w:cs="Times New Roman"/>
          <w:sz w:val="28"/>
          <w:szCs w:val="28"/>
        </w:rPr>
        <w:t>Соль-</w:t>
      </w:r>
      <w:proofErr w:type="spellStart"/>
      <w:r w:rsidRPr="0010509B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Pr="0010509B">
        <w:rPr>
          <w:rFonts w:ascii="Times New Roman" w:hAnsi="Times New Roman" w:cs="Times New Roman"/>
          <w:sz w:val="28"/>
          <w:szCs w:val="28"/>
        </w:rPr>
        <w:t xml:space="preserve"> городской округ                               </w:t>
      </w:r>
      <w:r w:rsidR="00DE5033" w:rsidRPr="0010509B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spellStart"/>
      <w:r w:rsidRPr="0010509B">
        <w:rPr>
          <w:rFonts w:ascii="Times New Roman" w:hAnsi="Times New Roman" w:cs="Times New Roman"/>
          <w:sz w:val="28"/>
          <w:szCs w:val="28"/>
        </w:rPr>
        <w:t>А.А.Кузьмин</w:t>
      </w:r>
      <w:proofErr w:type="spellEnd"/>
    </w:p>
    <w:p w:rsidR="00C104F4" w:rsidRDefault="00C104F4" w:rsidP="00C104F4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11FE1" w:rsidRDefault="00611FE1" w:rsidP="0018403A">
      <w:pPr>
        <w:suppressAutoHyphens/>
        <w:jc w:val="both"/>
        <w:rPr>
          <w:rFonts w:ascii="Times New Roman" w:hAnsi="Times New Roman" w:cs="Times New Roman"/>
          <w:sz w:val="18"/>
          <w:szCs w:val="18"/>
        </w:rPr>
      </w:pPr>
    </w:p>
    <w:p w:rsidR="0076527A" w:rsidRDefault="0076527A" w:rsidP="0018403A">
      <w:pPr>
        <w:suppressAutoHyphens/>
        <w:jc w:val="both"/>
        <w:rPr>
          <w:rFonts w:ascii="Times New Roman" w:hAnsi="Times New Roman" w:cs="Times New Roman"/>
          <w:sz w:val="18"/>
          <w:szCs w:val="18"/>
        </w:rPr>
      </w:pPr>
    </w:p>
    <w:p w:rsidR="0076527A" w:rsidRDefault="0076527A" w:rsidP="0018403A">
      <w:pPr>
        <w:suppressAutoHyphens/>
        <w:jc w:val="both"/>
        <w:rPr>
          <w:rFonts w:ascii="Times New Roman" w:hAnsi="Times New Roman" w:cs="Times New Roman"/>
          <w:sz w:val="18"/>
          <w:szCs w:val="18"/>
        </w:rPr>
      </w:pPr>
    </w:p>
    <w:p w:rsidR="0076527A" w:rsidRDefault="0076527A" w:rsidP="0018403A">
      <w:pPr>
        <w:suppressAutoHyphens/>
        <w:jc w:val="both"/>
        <w:rPr>
          <w:rFonts w:ascii="Times New Roman" w:hAnsi="Times New Roman" w:cs="Times New Roman"/>
          <w:sz w:val="18"/>
          <w:szCs w:val="18"/>
        </w:rPr>
      </w:pPr>
    </w:p>
    <w:p w:rsidR="00611FE1" w:rsidRDefault="00611FE1" w:rsidP="0018403A">
      <w:pPr>
        <w:suppressAutoHyphens/>
        <w:jc w:val="both"/>
        <w:rPr>
          <w:rFonts w:ascii="Times New Roman" w:hAnsi="Times New Roman" w:cs="Times New Roman"/>
          <w:sz w:val="18"/>
          <w:szCs w:val="18"/>
        </w:rPr>
      </w:pPr>
    </w:p>
    <w:p w:rsidR="00611FE1" w:rsidRDefault="00611FE1" w:rsidP="0018403A">
      <w:pPr>
        <w:suppressAutoHyphens/>
        <w:jc w:val="both"/>
        <w:rPr>
          <w:rFonts w:ascii="Times New Roman" w:hAnsi="Times New Roman" w:cs="Times New Roman"/>
          <w:sz w:val="18"/>
          <w:szCs w:val="18"/>
        </w:rPr>
      </w:pPr>
    </w:p>
    <w:p w:rsidR="00A27FE5" w:rsidRDefault="00A27FE5" w:rsidP="0018403A">
      <w:pPr>
        <w:suppressAutoHyphens/>
        <w:jc w:val="both"/>
        <w:rPr>
          <w:rFonts w:ascii="Times New Roman" w:hAnsi="Times New Roman" w:cs="Times New Roman"/>
          <w:sz w:val="18"/>
          <w:szCs w:val="18"/>
        </w:rPr>
      </w:pPr>
    </w:p>
    <w:p w:rsidR="00A365C5" w:rsidRDefault="00A365C5" w:rsidP="0018403A">
      <w:pPr>
        <w:suppressAutoHyphens/>
        <w:jc w:val="both"/>
        <w:rPr>
          <w:rFonts w:ascii="Times New Roman" w:hAnsi="Times New Roman" w:cs="Times New Roman"/>
          <w:sz w:val="18"/>
          <w:szCs w:val="18"/>
        </w:rPr>
      </w:pPr>
    </w:p>
    <w:p w:rsidR="00C104F4" w:rsidRDefault="00C104F4" w:rsidP="0018403A">
      <w:pPr>
        <w:suppressAutoHyphens/>
        <w:jc w:val="both"/>
        <w:rPr>
          <w:rFonts w:ascii="Times New Roman" w:hAnsi="Times New Roman" w:cs="Times New Roman"/>
          <w:sz w:val="18"/>
          <w:szCs w:val="18"/>
        </w:rPr>
      </w:pPr>
    </w:p>
    <w:p w:rsidR="00A365C5" w:rsidRDefault="00A365C5" w:rsidP="0018403A">
      <w:pPr>
        <w:suppressAutoHyphens/>
        <w:jc w:val="both"/>
        <w:rPr>
          <w:rFonts w:ascii="Times New Roman" w:hAnsi="Times New Roman" w:cs="Times New Roman"/>
          <w:sz w:val="18"/>
          <w:szCs w:val="18"/>
        </w:rPr>
      </w:pPr>
    </w:p>
    <w:p w:rsidR="0018403A" w:rsidRPr="0018403A" w:rsidRDefault="0018403A" w:rsidP="0018403A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18403A">
        <w:rPr>
          <w:rFonts w:ascii="Times New Roman" w:hAnsi="Times New Roman" w:cs="Times New Roman"/>
          <w:sz w:val="18"/>
          <w:szCs w:val="18"/>
        </w:rPr>
        <w:t>Разослано: в прокуратуру Соль-</w:t>
      </w:r>
      <w:proofErr w:type="spellStart"/>
      <w:r w:rsidRPr="0018403A">
        <w:rPr>
          <w:rFonts w:ascii="Times New Roman" w:hAnsi="Times New Roman" w:cs="Times New Roman"/>
          <w:sz w:val="18"/>
          <w:szCs w:val="18"/>
        </w:rPr>
        <w:t>Илецкого</w:t>
      </w:r>
      <w:proofErr w:type="spellEnd"/>
      <w:r w:rsidRPr="0018403A">
        <w:rPr>
          <w:rFonts w:ascii="Times New Roman" w:hAnsi="Times New Roman" w:cs="Times New Roman"/>
          <w:sz w:val="18"/>
          <w:szCs w:val="18"/>
        </w:rPr>
        <w:t xml:space="preserve"> района, организационный отдел, структурные подразделения администрации Соль-</w:t>
      </w:r>
      <w:proofErr w:type="spellStart"/>
      <w:r w:rsidRPr="0018403A">
        <w:rPr>
          <w:rFonts w:ascii="Times New Roman" w:hAnsi="Times New Roman" w:cs="Times New Roman"/>
          <w:sz w:val="18"/>
          <w:szCs w:val="18"/>
        </w:rPr>
        <w:t>Илецкого</w:t>
      </w:r>
      <w:proofErr w:type="spellEnd"/>
      <w:r w:rsidRPr="0018403A">
        <w:rPr>
          <w:rFonts w:ascii="Times New Roman" w:hAnsi="Times New Roman" w:cs="Times New Roman"/>
          <w:sz w:val="18"/>
          <w:szCs w:val="18"/>
        </w:rPr>
        <w:t xml:space="preserve"> городского округа.  </w:t>
      </w:r>
      <w:r w:rsidRPr="0018403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</w:p>
    <w:sectPr w:rsidR="0018403A" w:rsidRPr="0018403A" w:rsidSect="002A010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E668D"/>
    <w:multiLevelType w:val="hybridMultilevel"/>
    <w:tmpl w:val="DE40F4CC"/>
    <w:lvl w:ilvl="0" w:tplc="A55E9154">
      <w:start w:val="10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5EA62DD"/>
    <w:multiLevelType w:val="multilevel"/>
    <w:tmpl w:val="3790EEB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">
    <w:nsid w:val="1DFD2C35"/>
    <w:multiLevelType w:val="hybridMultilevel"/>
    <w:tmpl w:val="8E62DA7A"/>
    <w:lvl w:ilvl="0" w:tplc="A7A617E8">
      <w:start w:val="1"/>
      <w:numFmt w:val="decimal"/>
      <w:lvlText w:val="%1."/>
      <w:lvlJc w:val="left"/>
      <w:pPr>
        <w:ind w:left="1069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E431E62"/>
    <w:multiLevelType w:val="multilevel"/>
    <w:tmpl w:val="AB66F6E4"/>
    <w:lvl w:ilvl="0">
      <w:start w:val="9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275" w:hanging="720"/>
      </w:pPr>
    </w:lvl>
    <w:lvl w:ilvl="2">
      <w:start w:val="1"/>
      <w:numFmt w:val="decimal"/>
      <w:lvlText w:val="%1.%2.%3."/>
      <w:lvlJc w:val="left"/>
      <w:pPr>
        <w:ind w:left="1830" w:hanging="720"/>
      </w:pPr>
    </w:lvl>
    <w:lvl w:ilvl="3">
      <w:start w:val="1"/>
      <w:numFmt w:val="decimal"/>
      <w:lvlText w:val="%1.%2.%3.%4."/>
      <w:lvlJc w:val="left"/>
      <w:pPr>
        <w:ind w:left="2745" w:hanging="1080"/>
      </w:pPr>
    </w:lvl>
    <w:lvl w:ilvl="4">
      <w:start w:val="1"/>
      <w:numFmt w:val="decimal"/>
      <w:lvlText w:val="%1.%2.%3.%4.%5."/>
      <w:lvlJc w:val="left"/>
      <w:pPr>
        <w:ind w:left="3300" w:hanging="1080"/>
      </w:pPr>
    </w:lvl>
    <w:lvl w:ilvl="5">
      <w:start w:val="1"/>
      <w:numFmt w:val="decimal"/>
      <w:lvlText w:val="%1.%2.%3.%4.%5.%6."/>
      <w:lvlJc w:val="left"/>
      <w:pPr>
        <w:ind w:left="4215" w:hanging="1440"/>
      </w:pPr>
    </w:lvl>
    <w:lvl w:ilvl="6">
      <w:start w:val="1"/>
      <w:numFmt w:val="decimal"/>
      <w:lvlText w:val="%1.%2.%3.%4.%5.%6.%7."/>
      <w:lvlJc w:val="left"/>
      <w:pPr>
        <w:ind w:left="5130" w:hanging="1800"/>
      </w:pPr>
    </w:lvl>
    <w:lvl w:ilvl="7">
      <w:start w:val="1"/>
      <w:numFmt w:val="decimal"/>
      <w:lvlText w:val="%1.%2.%3.%4.%5.%6.%7.%8."/>
      <w:lvlJc w:val="left"/>
      <w:pPr>
        <w:ind w:left="5685" w:hanging="1800"/>
      </w:pPr>
    </w:lvl>
    <w:lvl w:ilvl="8">
      <w:start w:val="1"/>
      <w:numFmt w:val="decimal"/>
      <w:lvlText w:val="%1.%2.%3.%4.%5.%6.%7.%8.%9."/>
      <w:lvlJc w:val="left"/>
      <w:pPr>
        <w:ind w:left="6600" w:hanging="2160"/>
      </w:pPr>
    </w:lvl>
  </w:abstractNum>
  <w:abstractNum w:abstractNumId="4">
    <w:nsid w:val="1FCF71A6"/>
    <w:multiLevelType w:val="hybridMultilevel"/>
    <w:tmpl w:val="E07C925C"/>
    <w:lvl w:ilvl="0" w:tplc="BF0E1110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76A3A24"/>
    <w:multiLevelType w:val="hybridMultilevel"/>
    <w:tmpl w:val="25CA4334"/>
    <w:lvl w:ilvl="0" w:tplc="CD6EB506">
      <w:start w:val="10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3655DD2"/>
    <w:multiLevelType w:val="hybridMultilevel"/>
    <w:tmpl w:val="A056B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BB45E5"/>
    <w:multiLevelType w:val="hybridMultilevel"/>
    <w:tmpl w:val="F62EC3A8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547D2F"/>
    <w:multiLevelType w:val="multilevel"/>
    <w:tmpl w:val="87809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6A58A4"/>
    <w:multiLevelType w:val="multilevel"/>
    <w:tmpl w:val="AC280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9BC7957"/>
    <w:multiLevelType w:val="multilevel"/>
    <w:tmpl w:val="2B3AC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D975763"/>
    <w:multiLevelType w:val="hybridMultilevel"/>
    <w:tmpl w:val="38B62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0E71F6"/>
    <w:multiLevelType w:val="multilevel"/>
    <w:tmpl w:val="3752A71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11"/>
  </w:num>
  <w:num w:numId="5">
    <w:abstractNumId w:val="12"/>
  </w:num>
  <w:num w:numId="6">
    <w:abstractNumId w:val="3"/>
  </w:num>
  <w:num w:numId="7">
    <w:abstractNumId w:val="0"/>
  </w:num>
  <w:num w:numId="8">
    <w:abstractNumId w:val="2"/>
  </w:num>
  <w:num w:numId="9">
    <w:abstractNumId w:val="4"/>
  </w:num>
  <w:num w:numId="10">
    <w:abstractNumId w:val="5"/>
  </w:num>
  <w:num w:numId="11">
    <w:abstractNumId w:val="7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2C7"/>
    <w:rsid w:val="00014998"/>
    <w:rsid w:val="00015E3C"/>
    <w:rsid w:val="00021A7A"/>
    <w:rsid w:val="00021ECD"/>
    <w:rsid w:val="00056BF1"/>
    <w:rsid w:val="000642E8"/>
    <w:rsid w:val="00086DAC"/>
    <w:rsid w:val="00091B42"/>
    <w:rsid w:val="000A30D6"/>
    <w:rsid w:val="000B031C"/>
    <w:rsid w:val="000B74D2"/>
    <w:rsid w:val="000B7A00"/>
    <w:rsid w:val="000C2EF8"/>
    <w:rsid w:val="000E3877"/>
    <w:rsid w:val="000F38E8"/>
    <w:rsid w:val="000F6143"/>
    <w:rsid w:val="0010509B"/>
    <w:rsid w:val="0010696C"/>
    <w:rsid w:val="00110214"/>
    <w:rsid w:val="00117E2A"/>
    <w:rsid w:val="00122FEF"/>
    <w:rsid w:val="001502A3"/>
    <w:rsid w:val="00163C0B"/>
    <w:rsid w:val="001751B3"/>
    <w:rsid w:val="0018403A"/>
    <w:rsid w:val="00184E8E"/>
    <w:rsid w:val="00186D22"/>
    <w:rsid w:val="001922A2"/>
    <w:rsid w:val="001D479B"/>
    <w:rsid w:val="001E2751"/>
    <w:rsid w:val="001E5001"/>
    <w:rsid w:val="001F7BA7"/>
    <w:rsid w:val="00200007"/>
    <w:rsid w:val="00215B1D"/>
    <w:rsid w:val="00226530"/>
    <w:rsid w:val="00244E2E"/>
    <w:rsid w:val="00246E6A"/>
    <w:rsid w:val="00254877"/>
    <w:rsid w:val="0025603B"/>
    <w:rsid w:val="00265455"/>
    <w:rsid w:val="0026726B"/>
    <w:rsid w:val="00276AF0"/>
    <w:rsid w:val="0029342B"/>
    <w:rsid w:val="00294F7A"/>
    <w:rsid w:val="00295E87"/>
    <w:rsid w:val="002A010D"/>
    <w:rsid w:val="002A43C4"/>
    <w:rsid w:val="002B2DCA"/>
    <w:rsid w:val="002B5771"/>
    <w:rsid w:val="002D1D93"/>
    <w:rsid w:val="002D5B7B"/>
    <w:rsid w:val="002D5EBA"/>
    <w:rsid w:val="002D7233"/>
    <w:rsid w:val="002F0E5C"/>
    <w:rsid w:val="00301119"/>
    <w:rsid w:val="00305959"/>
    <w:rsid w:val="00313DA5"/>
    <w:rsid w:val="0032307B"/>
    <w:rsid w:val="0032716B"/>
    <w:rsid w:val="00357F32"/>
    <w:rsid w:val="003731A1"/>
    <w:rsid w:val="00374DAF"/>
    <w:rsid w:val="00384B47"/>
    <w:rsid w:val="003B728F"/>
    <w:rsid w:val="003C1A22"/>
    <w:rsid w:val="003C255E"/>
    <w:rsid w:val="003D2CBA"/>
    <w:rsid w:val="003F0638"/>
    <w:rsid w:val="003F2A01"/>
    <w:rsid w:val="00405234"/>
    <w:rsid w:val="00410284"/>
    <w:rsid w:val="004211F2"/>
    <w:rsid w:val="004229B0"/>
    <w:rsid w:val="00442B84"/>
    <w:rsid w:val="00445772"/>
    <w:rsid w:val="004655FB"/>
    <w:rsid w:val="004901B0"/>
    <w:rsid w:val="004A6DAB"/>
    <w:rsid w:val="004B0F73"/>
    <w:rsid w:val="004B3874"/>
    <w:rsid w:val="004B3C75"/>
    <w:rsid w:val="004D2C1A"/>
    <w:rsid w:val="004E7C83"/>
    <w:rsid w:val="00512517"/>
    <w:rsid w:val="00526DA8"/>
    <w:rsid w:val="00542861"/>
    <w:rsid w:val="005459C4"/>
    <w:rsid w:val="005567E9"/>
    <w:rsid w:val="005607F7"/>
    <w:rsid w:val="00572609"/>
    <w:rsid w:val="005840E0"/>
    <w:rsid w:val="005B17C8"/>
    <w:rsid w:val="005B22F9"/>
    <w:rsid w:val="005B4A96"/>
    <w:rsid w:val="005C3C35"/>
    <w:rsid w:val="005C7EDC"/>
    <w:rsid w:val="005E475E"/>
    <w:rsid w:val="00611FE1"/>
    <w:rsid w:val="00627936"/>
    <w:rsid w:val="006317CC"/>
    <w:rsid w:val="0063509D"/>
    <w:rsid w:val="00651A03"/>
    <w:rsid w:val="006520EC"/>
    <w:rsid w:val="00656EB1"/>
    <w:rsid w:val="00656FF0"/>
    <w:rsid w:val="006601B3"/>
    <w:rsid w:val="006625A8"/>
    <w:rsid w:val="00662BA4"/>
    <w:rsid w:val="0066674A"/>
    <w:rsid w:val="00683741"/>
    <w:rsid w:val="00687758"/>
    <w:rsid w:val="006A7111"/>
    <w:rsid w:val="006B1B2F"/>
    <w:rsid w:val="006B3D70"/>
    <w:rsid w:val="006B5FB3"/>
    <w:rsid w:val="006C0DDE"/>
    <w:rsid w:val="006C15F3"/>
    <w:rsid w:val="006D2C8D"/>
    <w:rsid w:val="006D3BFD"/>
    <w:rsid w:val="006D6C66"/>
    <w:rsid w:val="006F32AF"/>
    <w:rsid w:val="00705E1B"/>
    <w:rsid w:val="0071203A"/>
    <w:rsid w:val="00730E17"/>
    <w:rsid w:val="007617C3"/>
    <w:rsid w:val="00762702"/>
    <w:rsid w:val="00762FD8"/>
    <w:rsid w:val="0076527A"/>
    <w:rsid w:val="007770C5"/>
    <w:rsid w:val="00784218"/>
    <w:rsid w:val="00784586"/>
    <w:rsid w:val="00785E76"/>
    <w:rsid w:val="0079497F"/>
    <w:rsid w:val="007A3BE8"/>
    <w:rsid w:val="007B02C7"/>
    <w:rsid w:val="007B57D2"/>
    <w:rsid w:val="007C3236"/>
    <w:rsid w:val="007D7A09"/>
    <w:rsid w:val="007E58D6"/>
    <w:rsid w:val="007E795D"/>
    <w:rsid w:val="007E7A8C"/>
    <w:rsid w:val="008151CA"/>
    <w:rsid w:val="0082611B"/>
    <w:rsid w:val="00855ECB"/>
    <w:rsid w:val="008661BE"/>
    <w:rsid w:val="0087706F"/>
    <w:rsid w:val="008857B0"/>
    <w:rsid w:val="00885A36"/>
    <w:rsid w:val="008937D5"/>
    <w:rsid w:val="008963FC"/>
    <w:rsid w:val="008C6757"/>
    <w:rsid w:val="008F55AD"/>
    <w:rsid w:val="00912B08"/>
    <w:rsid w:val="00912BA6"/>
    <w:rsid w:val="00922D10"/>
    <w:rsid w:val="00932FAE"/>
    <w:rsid w:val="00953123"/>
    <w:rsid w:val="009549CD"/>
    <w:rsid w:val="00957878"/>
    <w:rsid w:val="00981E9E"/>
    <w:rsid w:val="00982CEE"/>
    <w:rsid w:val="0098350B"/>
    <w:rsid w:val="009948C4"/>
    <w:rsid w:val="00995ED3"/>
    <w:rsid w:val="009A2E75"/>
    <w:rsid w:val="009B6838"/>
    <w:rsid w:val="009C52E6"/>
    <w:rsid w:val="009D40B6"/>
    <w:rsid w:val="009F1C41"/>
    <w:rsid w:val="009F325C"/>
    <w:rsid w:val="009F4A3F"/>
    <w:rsid w:val="00A2716B"/>
    <w:rsid w:val="00A27FE5"/>
    <w:rsid w:val="00A365C5"/>
    <w:rsid w:val="00A40C22"/>
    <w:rsid w:val="00A452C8"/>
    <w:rsid w:val="00A466B8"/>
    <w:rsid w:val="00A5377C"/>
    <w:rsid w:val="00A61DC5"/>
    <w:rsid w:val="00A833B3"/>
    <w:rsid w:val="00AA0C80"/>
    <w:rsid w:val="00AB729C"/>
    <w:rsid w:val="00AC0F8A"/>
    <w:rsid w:val="00AE2C53"/>
    <w:rsid w:val="00AE6519"/>
    <w:rsid w:val="00B00646"/>
    <w:rsid w:val="00B06A78"/>
    <w:rsid w:val="00B170B9"/>
    <w:rsid w:val="00B17562"/>
    <w:rsid w:val="00B21803"/>
    <w:rsid w:val="00B23709"/>
    <w:rsid w:val="00B46FDE"/>
    <w:rsid w:val="00B47135"/>
    <w:rsid w:val="00B477C4"/>
    <w:rsid w:val="00B50F8A"/>
    <w:rsid w:val="00B534E2"/>
    <w:rsid w:val="00B53A09"/>
    <w:rsid w:val="00B57C9D"/>
    <w:rsid w:val="00B67C6F"/>
    <w:rsid w:val="00B82863"/>
    <w:rsid w:val="00B82B79"/>
    <w:rsid w:val="00B9636A"/>
    <w:rsid w:val="00BB7806"/>
    <w:rsid w:val="00BB79E7"/>
    <w:rsid w:val="00BC1152"/>
    <w:rsid w:val="00BD2F7D"/>
    <w:rsid w:val="00BD54B4"/>
    <w:rsid w:val="00BF0720"/>
    <w:rsid w:val="00C01858"/>
    <w:rsid w:val="00C104F4"/>
    <w:rsid w:val="00C221C4"/>
    <w:rsid w:val="00C27C29"/>
    <w:rsid w:val="00C30A74"/>
    <w:rsid w:val="00C37310"/>
    <w:rsid w:val="00C50A02"/>
    <w:rsid w:val="00C72ABA"/>
    <w:rsid w:val="00C85217"/>
    <w:rsid w:val="00C8544F"/>
    <w:rsid w:val="00C855E1"/>
    <w:rsid w:val="00C930AD"/>
    <w:rsid w:val="00CA2E22"/>
    <w:rsid w:val="00CA41E3"/>
    <w:rsid w:val="00CC0860"/>
    <w:rsid w:val="00CC2A41"/>
    <w:rsid w:val="00CC3C5F"/>
    <w:rsid w:val="00CC4A60"/>
    <w:rsid w:val="00CD591D"/>
    <w:rsid w:val="00D04922"/>
    <w:rsid w:val="00D05CE0"/>
    <w:rsid w:val="00D06933"/>
    <w:rsid w:val="00D22321"/>
    <w:rsid w:val="00D23E5C"/>
    <w:rsid w:val="00D27551"/>
    <w:rsid w:val="00D51B09"/>
    <w:rsid w:val="00D5221C"/>
    <w:rsid w:val="00D57276"/>
    <w:rsid w:val="00D60472"/>
    <w:rsid w:val="00D61DA9"/>
    <w:rsid w:val="00D660BF"/>
    <w:rsid w:val="00D67941"/>
    <w:rsid w:val="00D73935"/>
    <w:rsid w:val="00D74CE8"/>
    <w:rsid w:val="00D757E2"/>
    <w:rsid w:val="00D775D1"/>
    <w:rsid w:val="00D9622E"/>
    <w:rsid w:val="00DA1083"/>
    <w:rsid w:val="00DA32C4"/>
    <w:rsid w:val="00DB3F78"/>
    <w:rsid w:val="00DE00C8"/>
    <w:rsid w:val="00DE5033"/>
    <w:rsid w:val="00DF18F2"/>
    <w:rsid w:val="00E10820"/>
    <w:rsid w:val="00E11567"/>
    <w:rsid w:val="00E13C4E"/>
    <w:rsid w:val="00E2500B"/>
    <w:rsid w:val="00E316C9"/>
    <w:rsid w:val="00E33EBC"/>
    <w:rsid w:val="00E35DB8"/>
    <w:rsid w:val="00E40D58"/>
    <w:rsid w:val="00E5637B"/>
    <w:rsid w:val="00E56C39"/>
    <w:rsid w:val="00E609BB"/>
    <w:rsid w:val="00E90F70"/>
    <w:rsid w:val="00E91808"/>
    <w:rsid w:val="00EA00FC"/>
    <w:rsid w:val="00EA3DF2"/>
    <w:rsid w:val="00EA60E5"/>
    <w:rsid w:val="00EA6D55"/>
    <w:rsid w:val="00EB1553"/>
    <w:rsid w:val="00EB2E80"/>
    <w:rsid w:val="00EB2E87"/>
    <w:rsid w:val="00EB3DB7"/>
    <w:rsid w:val="00EE41C7"/>
    <w:rsid w:val="00EF07D5"/>
    <w:rsid w:val="00EF1AAA"/>
    <w:rsid w:val="00EF5E30"/>
    <w:rsid w:val="00EF6613"/>
    <w:rsid w:val="00EF78E9"/>
    <w:rsid w:val="00F0047F"/>
    <w:rsid w:val="00F0508C"/>
    <w:rsid w:val="00F06CD6"/>
    <w:rsid w:val="00F070B9"/>
    <w:rsid w:val="00F176E1"/>
    <w:rsid w:val="00F35022"/>
    <w:rsid w:val="00F44292"/>
    <w:rsid w:val="00F62364"/>
    <w:rsid w:val="00F67B78"/>
    <w:rsid w:val="00F77C93"/>
    <w:rsid w:val="00FA01F0"/>
    <w:rsid w:val="00FC3332"/>
    <w:rsid w:val="00FC6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B02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5F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02C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unhideWhenUsed/>
    <w:rsid w:val="007B02C7"/>
    <w:rPr>
      <w:color w:val="0000FF"/>
      <w:u w:val="single"/>
    </w:rPr>
  </w:style>
  <w:style w:type="character" w:customStyle="1" w:styleId="label">
    <w:name w:val="label"/>
    <w:basedOn w:val="a0"/>
    <w:rsid w:val="007B02C7"/>
  </w:style>
  <w:style w:type="paragraph" w:styleId="a4">
    <w:name w:val="Normal (Web)"/>
    <w:basedOn w:val="a"/>
    <w:uiPriority w:val="99"/>
    <w:unhideWhenUsed/>
    <w:rsid w:val="007B0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7B02C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B0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02C7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0B74D2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0B74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D05CE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</w:rPr>
  </w:style>
  <w:style w:type="paragraph" w:customStyle="1" w:styleId="11">
    <w:name w:val="Абзац списка1"/>
    <w:basedOn w:val="a"/>
    <w:rsid w:val="0076270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0"/>
    </w:rPr>
  </w:style>
  <w:style w:type="paragraph" w:customStyle="1" w:styleId="ConsPlusNormal">
    <w:name w:val="ConsPlusNormal"/>
    <w:link w:val="ConsPlusNormal0"/>
    <w:uiPriority w:val="99"/>
    <w:rsid w:val="00294F7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a">
    <w:name w:val="Table Grid"/>
    <w:basedOn w:val="a1"/>
    <w:uiPriority w:val="59"/>
    <w:rsid w:val="00015E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1"/>
    <w:basedOn w:val="a"/>
    <w:rsid w:val="0095312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ab">
    <w:name w:val="Цветовое выделение для Нормальный"/>
    <w:basedOn w:val="a0"/>
    <w:uiPriority w:val="99"/>
    <w:rsid w:val="00CA2E22"/>
  </w:style>
  <w:style w:type="character" w:customStyle="1" w:styleId="30">
    <w:name w:val="Заголовок 3 Знак"/>
    <w:basedOn w:val="a0"/>
    <w:link w:val="3"/>
    <w:uiPriority w:val="9"/>
    <w:semiHidden/>
    <w:rsid w:val="006B5FB3"/>
    <w:rPr>
      <w:rFonts w:asciiTheme="majorHAnsi" w:eastAsiaTheme="majorEastAsia" w:hAnsiTheme="majorHAnsi" w:cstheme="majorBidi"/>
      <w:b/>
      <w:bCs/>
      <w:color w:val="DDDDDD" w:themeColor="accent1"/>
    </w:rPr>
  </w:style>
  <w:style w:type="paragraph" w:customStyle="1" w:styleId="formattext">
    <w:name w:val="formattext"/>
    <w:basedOn w:val="a"/>
    <w:rsid w:val="006B5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18403A"/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B02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5F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02C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unhideWhenUsed/>
    <w:rsid w:val="007B02C7"/>
    <w:rPr>
      <w:color w:val="0000FF"/>
      <w:u w:val="single"/>
    </w:rPr>
  </w:style>
  <w:style w:type="character" w:customStyle="1" w:styleId="label">
    <w:name w:val="label"/>
    <w:basedOn w:val="a0"/>
    <w:rsid w:val="007B02C7"/>
  </w:style>
  <w:style w:type="paragraph" w:styleId="a4">
    <w:name w:val="Normal (Web)"/>
    <w:basedOn w:val="a"/>
    <w:uiPriority w:val="99"/>
    <w:unhideWhenUsed/>
    <w:rsid w:val="007B0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7B02C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B0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02C7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0B74D2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0B74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D05CE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</w:rPr>
  </w:style>
  <w:style w:type="paragraph" w:customStyle="1" w:styleId="11">
    <w:name w:val="Абзац списка1"/>
    <w:basedOn w:val="a"/>
    <w:rsid w:val="0076270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0"/>
    </w:rPr>
  </w:style>
  <w:style w:type="paragraph" w:customStyle="1" w:styleId="ConsPlusNormal">
    <w:name w:val="ConsPlusNormal"/>
    <w:link w:val="ConsPlusNormal0"/>
    <w:uiPriority w:val="99"/>
    <w:rsid w:val="00294F7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a">
    <w:name w:val="Table Grid"/>
    <w:basedOn w:val="a1"/>
    <w:uiPriority w:val="59"/>
    <w:rsid w:val="00015E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1"/>
    <w:basedOn w:val="a"/>
    <w:rsid w:val="0095312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ab">
    <w:name w:val="Цветовое выделение для Нормальный"/>
    <w:basedOn w:val="a0"/>
    <w:uiPriority w:val="99"/>
    <w:rsid w:val="00CA2E22"/>
  </w:style>
  <w:style w:type="character" w:customStyle="1" w:styleId="30">
    <w:name w:val="Заголовок 3 Знак"/>
    <w:basedOn w:val="a0"/>
    <w:link w:val="3"/>
    <w:uiPriority w:val="9"/>
    <w:semiHidden/>
    <w:rsid w:val="006B5FB3"/>
    <w:rPr>
      <w:rFonts w:asciiTheme="majorHAnsi" w:eastAsiaTheme="majorEastAsia" w:hAnsiTheme="majorHAnsi" w:cstheme="majorBidi"/>
      <w:b/>
      <w:bCs/>
      <w:color w:val="DDDDDD" w:themeColor="accent1"/>
    </w:rPr>
  </w:style>
  <w:style w:type="paragraph" w:customStyle="1" w:styleId="formattext">
    <w:name w:val="formattext"/>
    <w:basedOn w:val="a"/>
    <w:rsid w:val="006B5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18403A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0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9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45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63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liletsk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0F47E-B419-4D84-A1C5-CDEC2D968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mezinova</dc:creator>
  <cp:lastModifiedBy>Полякова</cp:lastModifiedBy>
  <cp:revision>2</cp:revision>
  <cp:lastPrinted>2020-06-19T04:21:00Z</cp:lastPrinted>
  <dcterms:created xsi:type="dcterms:W3CDTF">2020-06-19T13:13:00Z</dcterms:created>
  <dcterms:modified xsi:type="dcterms:W3CDTF">2020-06-19T13:13:00Z</dcterms:modified>
</cp:coreProperties>
</file>