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RPr="00383CB1" w:rsidTr="00D30C99">
        <w:tc>
          <w:tcPr>
            <w:tcW w:w="4786" w:type="dxa"/>
          </w:tcPr>
          <w:p w:rsidR="009B387D" w:rsidRPr="00383CB1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3CB1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9B387D" w:rsidRPr="00383CB1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3CB1">
              <w:rPr>
                <w:rFonts w:ascii="Times New Roman" w:hAnsi="Times New Roman" w:cs="Times New Roman"/>
                <w:b/>
              </w:rPr>
              <w:t>МУНИЦИПАЛЬНОГО</w:t>
            </w:r>
          </w:p>
          <w:p w:rsidR="009B387D" w:rsidRPr="00383CB1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3CB1">
              <w:rPr>
                <w:rFonts w:ascii="Times New Roman" w:hAnsi="Times New Roman" w:cs="Times New Roman"/>
                <w:b/>
              </w:rPr>
              <w:t>ОБРАЗОВАНИЯ</w:t>
            </w:r>
          </w:p>
          <w:p w:rsidR="009B387D" w:rsidRPr="00383CB1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3CB1">
              <w:rPr>
                <w:rFonts w:ascii="Times New Roman" w:hAnsi="Times New Roman" w:cs="Times New Roman"/>
                <w:b/>
              </w:rPr>
              <w:t>СОЛЬ-ИЛЕЦКИЙ</w:t>
            </w:r>
          </w:p>
          <w:p w:rsidR="009B387D" w:rsidRPr="00383CB1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3CB1">
              <w:rPr>
                <w:rFonts w:ascii="Times New Roman" w:hAnsi="Times New Roman" w:cs="Times New Roman"/>
                <w:b/>
              </w:rPr>
              <w:t>ГОРОДСКОЙ ОКРУГ</w:t>
            </w:r>
          </w:p>
          <w:p w:rsidR="009B387D" w:rsidRPr="00383CB1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3CB1">
              <w:rPr>
                <w:rFonts w:ascii="Times New Roman" w:hAnsi="Times New Roman" w:cs="Times New Roman"/>
                <w:b/>
              </w:rPr>
              <w:t xml:space="preserve">ОРЕНБУРГСКОЙ </w:t>
            </w:r>
            <w:r w:rsidR="004553BD" w:rsidRPr="00383CB1">
              <w:rPr>
                <w:rFonts w:ascii="Times New Roman" w:hAnsi="Times New Roman" w:cs="Times New Roman"/>
                <w:b/>
              </w:rPr>
              <w:t>О</w:t>
            </w:r>
            <w:r w:rsidRPr="00383CB1">
              <w:rPr>
                <w:rFonts w:ascii="Times New Roman" w:hAnsi="Times New Roman" w:cs="Times New Roman"/>
                <w:b/>
              </w:rPr>
              <w:t>БЛАСТИ</w:t>
            </w:r>
          </w:p>
          <w:p w:rsidR="009B387D" w:rsidRPr="00383CB1" w:rsidRDefault="009B387D" w:rsidP="007C6FE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C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711DB" w:rsidRPr="0038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C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11DB" w:rsidRPr="0038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C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11DB" w:rsidRPr="0038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11DB" w:rsidRPr="0038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C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11DB" w:rsidRPr="0038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C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11DB" w:rsidRPr="0038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C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11DB" w:rsidRPr="0038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C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11DB" w:rsidRPr="0038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C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711DB" w:rsidRPr="0038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C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11DB" w:rsidRPr="0038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C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11DB" w:rsidRPr="0038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C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11DB" w:rsidRPr="0038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C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30C99" w:rsidRPr="00383CB1" w:rsidRDefault="00D30C99" w:rsidP="00D30C9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7D" w:rsidRPr="00383CB1" w:rsidRDefault="005E53CD" w:rsidP="00DA27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14.04.</w:t>
            </w:r>
            <w:r w:rsidR="009B387D" w:rsidRPr="00383CB1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D30C99" w:rsidRPr="00383CB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9B387D" w:rsidRPr="00383C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B387D" w:rsidRPr="00383C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1145-п</w:t>
            </w:r>
          </w:p>
          <w:p w:rsidR="009B387D" w:rsidRPr="00383CB1" w:rsidRDefault="009B387D" w:rsidP="00D30C99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C7F29" w:rsidRPr="00383CB1" w:rsidRDefault="00CC7F29" w:rsidP="00D30C99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88" w:type="dxa"/>
          </w:tcPr>
          <w:p w:rsidR="009B387D" w:rsidRPr="00383CB1" w:rsidRDefault="006B01E5" w:rsidP="00D30C99">
            <w:pPr>
              <w:pStyle w:val="FR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C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EF6746" w:rsidRPr="00383CB1" w:rsidRDefault="00EF6746" w:rsidP="00EF6746">
      <w:pPr>
        <w:tabs>
          <w:tab w:val="left" w:pos="720"/>
        </w:tabs>
        <w:ind w:firstLine="0"/>
        <w:rPr>
          <w:rFonts w:ascii="Times New Roman" w:hAnsi="Times New Roman" w:cs="Times New Roman"/>
        </w:rPr>
      </w:pPr>
      <w:r w:rsidRPr="00383CB1">
        <w:rPr>
          <w:rFonts w:ascii="Times New Roman" w:hAnsi="Times New Roman" w:cs="Times New Roman"/>
        </w:rPr>
        <w:t xml:space="preserve">Об утверждении  отчета об исполнении </w:t>
      </w:r>
    </w:p>
    <w:p w:rsidR="00EF6746" w:rsidRPr="00383CB1" w:rsidRDefault="00EF6746" w:rsidP="00EF6746">
      <w:pPr>
        <w:ind w:firstLine="0"/>
        <w:rPr>
          <w:rFonts w:ascii="Times New Roman" w:hAnsi="Times New Roman" w:cs="Times New Roman"/>
        </w:rPr>
      </w:pPr>
      <w:r w:rsidRPr="00383CB1">
        <w:rPr>
          <w:rFonts w:ascii="Times New Roman" w:hAnsi="Times New Roman" w:cs="Times New Roman"/>
        </w:rPr>
        <w:t>бюджета муниципального образования</w:t>
      </w:r>
    </w:p>
    <w:p w:rsidR="00EF6746" w:rsidRPr="00383CB1" w:rsidRDefault="00EF6746" w:rsidP="00EF6746">
      <w:pPr>
        <w:ind w:firstLine="0"/>
        <w:rPr>
          <w:rFonts w:ascii="Times New Roman" w:hAnsi="Times New Roman" w:cs="Times New Roman"/>
        </w:rPr>
      </w:pPr>
      <w:r w:rsidRPr="00383CB1">
        <w:rPr>
          <w:rFonts w:ascii="Times New Roman" w:hAnsi="Times New Roman" w:cs="Times New Roman"/>
        </w:rPr>
        <w:t xml:space="preserve">Соль-Илецкий городской округ </w:t>
      </w:r>
    </w:p>
    <w:p w:rsidR="00EF6746" w:rsidRPr="00383CB1" w:rsidRDefault="00EF6746" w:rsidP="00EF6746">
      <w:pPr>
        <w:ind w:firstLine="0"/>
        <w:rPr>
          <w:rFonts w:ascii="Times New Roman" w:hAnsi="Times New Roman" w:cs="Times New Roman"/>
        </w:rPr>
      </w:pPr>
      <w:r w:rsidRPr="00383CB1">
        <w:rPr>
          <w:rFonts w:ascii="Times New Roman" w:hAnsi="Times New Roman" w:cs="Times New Roman"/>
        </w:rPr>
        <w:t>Оренбургской области  за 1 квартал 2016 года</w:t>
      </w:r>
    </w:p>
    <w:p w:rsidR="001371D2" w:rsidRPr="00383CB1" w:rsidRDefault="001371D2" w:rsidP="00EF6746">
      <w:pPr>
        <w:ind w:firstLine="0"/>
        <w:rPr>
          <w:rFonts w:ascii="Times New Roman" w:hAnsi="Times New Roman" w:cs="Times New Roman"/>
        </w:rPr>
      </w:pPr>
    </w:p>
    <w:p w:rsidR="00EF6746" w:rsidRPr="00383CB1" w:rsidRDefault="00EF6746" w:rsidP="00EF6746">
      <w:pPr>
        <w:ind w:right="-55" w:firstLine="709"/>
        <w:rPr>
          <w:rFonts w:ascii="Times New Roman" w:hAnsi="Times New Roman" w:cs="Times New Roman"/>
        </w:rPr>
      </w:pPr>
      <w:r w:rsidRPr="00383CB1">
        <w:rPr>
          <w:rFonts w:ascii="Times New Roman" w:hAnsi="Times New Roman" w:cs="Times New Roman"/>
        </w:rPr>
        <w:t>В соответствии с пунктом 5 статьи 264.2 Бюджетного кодекса Российской Федерации</w:t>
      </w:r>
      <w:r w:rsidR="006D0A27" w:rsidRPr="00383CB1">
        <w:rPr>
          <w:rFonts w:ascii="Times New Roman" w:hAnsi="Times New Roman" w:cs="Times New Roman"/>
        </w:rPr>
        <w:t xml:space="preserve">, пунктом 5 статьи 43 </w:t>
      </w:r>
      <w:r w:rsidR="00715FBB" w:rsidRPr="00383CB1">
        <w:rPr>
          <w:rFonts w:ascii="Times New Roman" w:hAnsi="Times New Roman" w:cs="Times New Roman"/>
        </w:rPr>
        <w:t>Положения о бюджетном процессе в муниципальном образовании Соль-Илецкий городской округ, утверждённого  решением</w:t>
      </w:r>
      <w:r w:rsidR="006D0A27" w:rsidRPr="00383CB1">
        <w:rPr>
          <w:rFonts w:ascii="Times New Roman" w:hAnsi="Times New Roman" w:cs="Times New Roman"/>
        </w:rPr>
        <w:t xml:space="preserve"> Совета депутатов муниципального образования Соль-Илецкий городской округ № 21 от 29.10.2015</w:t>
      </w:r>
      <w:r w:rsidR="00C10302" w:rsidRPr="00383CB1">
        <w:rPr>
          <w:rFonts w:ascii="Times New Roman" w:hAnsi="Times New Roman" w:cs="Times New Roman"/>
        </w:rPr>
        <w:t xml:space="preserve"> </w:t>
      </w:r>
      <w:r w:rsidRPr="00383CB1">
        <w:rPr>
          <w:rFonts w:ascii="Times New Roman" w:hAnsi="Times New Roman" w:cs="Times New Roman"/>
        </w:rPr>
        <w:t>постановляю:</w:t>
      </w:r>
    </w:p>
    <w:p w:rsidR="00D17394" w:rsidRPr="00383CB1" w:rsidRDefault="00EF6746" w:rsidP="00D17394">
      <w:pPr>
        <w:tabs>
          <w:tab w:val="left" w:pos="720"/>
        </w:tabs>
        <w:rPr>
          <w:rFonts w:ascii="Times New Roman" w:hAnsi="Times New Roman" w:cs="Times New Roman"/>
        </w:rPr>
      </w:pPr>
      <w:r w:rsidRPr="00383CB1">
        <w:rPr>
          <w:rFonts w:ascii="Times New Roman" w:hAnsi="Times New Roman" w:cs="Times New Roman"/>
        </w:rPr>
        <w:t>1.</w:t>
      </w:r>
      <w:r w:rsidR="00D17394" w:rsidRPr="00383CB1">
        <w:rPr>
          <w:rFonts w:ascii="Times New Roman" w:hAnsi="Times New Roman" w:cs="Times New Roman"/>
        </w:rPr>
        <w:t xml:space="preserve"> </w:t>
      </w:r>
      <w:r w:rsidRPr="00383CB1">
        <w:rPr>
          <w:rFonts w:ascii="Times New Roman" w:hAnsi="Times New Roman" w:cs="Times New Roman"/>
        </w:rPr>
        <w:t>Утвердить отчет об исполнении бюджета</w:t>
      </w:r>
      <w:r w:rsidR="001C49C8" w:rsidRPr="00383CB1">
        <w:rPr>
          <w:rFonts w:ascii="Times New Roman" w:hAnsi="Times New Roman" w:cs="Times New Roman"/>
        </w:rPr>
        <w:t xml:space="preserve"> муниципального образования Соль-Илецкий городской округ Оренбургской области </w:t>
      </w:r>
      <w:r w:rsidRPr="00383CB1">
        <w:rPr>
          <w:rFonts w:ascii="Times New Roman" w:hAnsi="Times New Roman" w:cs="Times New Roman"/>
        </w:rPr>
        <w:t xml:space="preserve">за </w:t>
      </w:r>
      <w:r w:rsidR="001C49C8" w:rsidRPr="00383CB1">
        <w:rPr>
          <w:rFonts w:ascii="Times New Roman" w:hAnsi="Times New Roman" w:cs="Times New Roman"/>
        </w:rPr>
        <w:t>1 квартал</w:t>
      </w:r>
      <w:r w:rsidRPr="00383CB1">
        <w:rPr>
          <w:rFonts w:ascii="Times New Roman" w:hAnsi="Times New Roman" w:cs="Times New Roman"/>
        </w:rPr>
        <w:t xml:space="preserve">  201</w:t>
      </w:r>
      <w:r w:rsidR="001C49C8" w:rsidRPr="00383CB1">
        <w:rPr>
          <w:rFonts w:ascii="Times New Roman" w:hAnsi="Times New Roman" w:cs="Times New Roman"/>
        </w:rPr>
        <w:t>6</w:t>
      </w:r>
      <w:r w:rsidRPr="00383CB1">
        <w:rPr>
          <w:rFonts w:ascii="Times New Roman" w:hAnsi="Times New Roman" w:cs="Times New Roman"/>
        </w:rPr>
        <w:t xml:space="preserve"> года по доходам в сумме </w:t>
      </w:r>
      <w:r w:rsidR="001C49C8" w:rsidRPr="00383CB1">
        <w:rPr>
          <w:rFonts w:ascii="Times New Roman" w:hAnsi="Times New Roman" w:cs="Times New Roman"/>
        </w:rPr>
        <w:t>201 720 656,99</w:t>
      </w:r>
      <w:r w:rsidRPr="00383CB1">
        <w:rPr>
          <w:rFonts w:ascii="Times New Roman" w:hAnsi="Times New Roman" w:cs="Times New Roman"/>
        </w:rPr>
        <w:t xml:space="preserve"> рублей, по расходам в сумме  </w:t>
      </w:r>
      <w:r w:rsidR="001C49C8" w:rsidRPr="00383CB1">
        <w:rPr>
          <w:rFonts w:ascii="Times New Roman" w:hAnsi="Times New Roman" w:cs="Times New Roman"/>
        </w:rPr>
        <w:t>206 830 260,38</w:t>
      </w:r>
      <w:r w:rsidRPr="00383CB1">
        <w:rPr>
          <w:rFonts w:ascii="Times New Roman" w:hAnsi="Times New Roman" w:cs="Times New Roman"/>
        </w:rPr>
        <w:t xml:space="preserve"> рублей, с превышением </w:t>
      </w:r>
      <w:r w:rsidR="001C49C8" w:rsidRPr="00383CB1">
        <w:rPr>
          <w:rFonts w:ascii="Times New Roman" w:hAnsi="Times New Roman" w:cs="Times New Roman"/>
        </w:rPr>
        <w:t>расходов</w:t>
      </w:r>
      <w:r w:rsidRPr="00383CB1">
        <w:rPr>
          <w:rFonts w:ascii="Times New Roman" w:hAnsi="Times New Roman" w:cs="Times New Roman"/>
        </w:rPr>
        <w:t xml:space="preserve"> над  </w:t>
      </w:r>
      <w:r w:rsidR="001C49C8" w:rsidRPr="00383CB1">
        <w:rPr>
          <w:rFonts w:ascii="Times New Roman" w:hAnsi="Times New Roman" w:cs="Times New Roman"/>
        </w:rPr>
        <w:t>доходами</w:t>
      </w:r>
      <w:r w:rsidRPr="00383CB1">
        <w:rPr>
          <w:rFonts w:ascii="Times New Roman" w:hAnsi="Times New Roman" w:cs="Times New Roman"/>
        </w:rPr>
        <w:t xml:space="preserve"> в сумме </w:t>
      </w:r>
      <w:r w:rsidR="001C49C8" w:rsidRPr="00383CB1">
        <w:rPr>
          <w:rFonts w:ascii="Times New Roman" w:hAnsi="Times New Roman" w:cs="Times New Roman"/>
        </w:rPr>
        <w:t>5 109 603,39</w:t>
      </w:r>
      <w:r w:rsidRPr="00383CB1">
        <w:rPr>
          <w:rFonts w:ascii="Times New Roman" w:hAnsi="Times New Roman" w:cs="Times New Roman"/>
        </w:rPr>
        <w:t xml:space="preserve">  рублей </w:t>
      </w:r>
      <w:r w:rsidR="0057144F" w:rsidRPr="00383CB1">
        <w:rPr>
          <w:rFonts w:ascii="Times New Roman" w:hAnsi="Times New Roman" w:cs="Times New Roman"/>
        </w:rPr>
        <w:t>с показателями</w:t>
      </w:r>
      <w:r w:rsidR="00D17394" w:rsidRPr="00383CB1">
        <w:rPr>
          <w:rFonts w:ascii="Times New Roman" w:hAnsi="Times New Roman" w:cs="Times New Roman"/>
        </w:rPr>
        <w:t>:</w:t>
      </w:r>
    </w:p>
    <w:p w:rsidR="00CA4133" w:rsidRPr="00383CB1" w:rsidRDefault="00CA4133" w:rsidP="00CA4133">
      <w:pPr>
        <w:ind w:right="-55" w:firstLine="709"/>
        <w:rPr>
          <w:rFonts w:ascii="Times New Roman" w:hAnsi="Times New Roman" w:cs="Times New Roman"/>
        </w:rPr>
      </w:pPr>
      <w:r w:rsidRPr="00383CB1">
        <w:rPr>
          <w:rFonts w:ascii="Times New Roman" w:hAnsi="Times New Roman" w:cs="Times New Roman"/>
        </w:rPr>
        <w:t xml:space="preserve">- </w:t>
      </w:r>
      <w:r w:rsidR="0057144F" w:rsidRPr="00383CB1">
        <w:rPr>
          <w:rFonts w:ascii="Times New Roman" w:hAnsi="Times New Roman" w:cs="Times New Roman"/>
        </w:rPr>
        <w:t xml:space="preserve">по </w:t>
      </w:r>
      <w:r w:rsidRPr="00383CB1">
        <w:rPr>
          <w:rFonts w:ascii="Times New Roman" w:hAnsi="Times New Roman" w:cs="Times New Roman"/>
        </w:rPr>
        <w:t>доходам бюджета</w:t>
      </w:r>
      <w:r w:rsidR="0057144F" w:rsidRPr="00383CB1">
        <w:rPr>
          <w:rFonts w:ascii="Times New Roman" w:hAnsi="Times New Roman" w:cs="Times New Roman"/>
        </w:rPr>
        <w:t xml:space="preserve"> муниципального образования Соль-Илецкий городской округ Оренбургской области</w:t>
      </w:r>
      <w:r w:rsidRPr="00383CB1">
        <w:rPr>
          <w:rFonts w:ascii="Times New Roman" w:hAnsi="Times New Roman" w:cs="Times New Roman"/>
        </w:rPr>
        <w:t xml:space="preserve"> </w:t>
      </w:r>
      <w:r w:rsidR="00A61B01" w:rsidRPr="00383CB1">
        <w:rPr>
          <w:rFonts w:ascii="Times New Roman" w:hAnsi="Times New Roman" w:cs="Times New Roman"/>
        </w:rPr>
        <w:t xml:space="preserve">за 1 квартал 2016 года </w:t>
      </w:r>
      <w:r w:rsidRPr="00383CB1">
        <w:rPr>
          <w:rFonts w:ascii="Times New Roman" w:hAnsi="Times New Roman" w:cs="Times New Roman"/>
        </w:rPr>
        <w:t>согласно приложению № 1;</w:t>
      </w:r>
    </w:p>
    <w:p w:rsidR="00CA4133" w:rsidRPr="00383CB1" w:rsidRDefault="00A61B01" w:rsidP="00CA4133">
      <w:pPr>
        <w:ind w:right="-55" w:firstLine="709"/>
        <w:rPr>
          <w:rFonts w:ascii="Times New Roman" w:hAnsi="Times New Roman" w:cs="Times New Roman"/>
        </w:rPr>
      </w:pPr>
      <w:r w:rsidRPr="00383CB1">
        <w:rPr>
          <w:rFonts w:ascii="Times New Roman" w:hAnsi="Times New Roman" w:cs="Times New Roman"/>
        </w:rPr>
        <w:t xml:space="preserve">- по </w:t>
      </w:r>
      <w:r w:rsidR="00CA4133" w:rsidRPr="00383CB1">
        <w:rPr>
          <w:rFonts w:ascii="Times New Roman" w:hAnsi="Times New Roman" w:cs="Times New Roman"/>
        </w:rPr>
        <w:t xml:space="preserve">расходам </w:t>
      </w:r>
      <w:r w:rsidRPr="00383CB1">
        <w:rPr>
          <w:rFonts w:ascii="Times New Roman" w:hAnsi="Times New Roman" w:cs="Times New Roman"/>
        </w:rPr>
        <w:t xml:space="preserve">бюджета муниципального образования Соль-Илецкий городской округ Оренбургской области за 1 квартал 2016 года согласно </w:t>
      </w:r>
      <w:r w:rsidR="00CA4133" w:rsidRPr="00383CB1">
        <w:rPr>
          <w:rFonts w:ascii="Times New Roman" w:hAnsi="Times New Roman" w:cs="Times New Roman"/>
        </w:rPr>
        <w:t>приложению № 2;</w:t>
      </w:r>
    </w:p>
    <w:p w:rsidR="00CA4133" w:rsidRPr="00383CB1" w:rsidRDefault="00A61B01" w:rsidP="00CA4133">
      <w:pPr>
        <w:ind w:right="-55" w:firstLine="709"/>
        <w:rPr>
          <w:rFonts w:ascii="Times New Roman" w:hAnsi="Times New Roman" w:cs="Times New Roman"/>
        </w:rPr>
      </w:pPr>
      <w:r w:rsidRPr="00383CB1">
        <w:rPr>
          <w:rFonts w:ascii="Times New Roman" w:hAnsi="Times New Roman" w:cs="Times New Roman"/>
        </w:rPr>
        <w:t xml:space="preserve">- по </w:t>
      </w:r>
      <w:r w:rsidR="00CA4133" w:rsidRPr="00383CB1">
        <w:rPr>
          <w:rFonts w:ascii="Times New Roman" w:hAnsi="Times New Roman" w:cs="Times New Roman"/>
        </w:rPr>
        <w:t xml:space="preserve">источникам внутреннего финансирования дефицита </w:t>
      </w:r>
      <w:r w:rsidRPr="00383CB1">
        <w:rPr>
          <w:rFonts w:ascii="Times New Roman" w:hAnsi="Times New Roman" w:cs="Times New Roman"/>
        </w:rPr>
        <w:t>бюджета муниципального образования Соль-Илецкий городской округ Оренбургской области за 1 квартал 2016 года</w:t>
      </w:r>
      <w:r w:rsidR="00CA4133" w:rsidRPr="00383CB1">
        <w:rPr>
          <w:rFonts w:ascii="Times New Roman" w:hAnsi="Times New Roman" w:cs="Times New Roman"/>
        </w:rPr>
        <w:t xml:space="preserve"> согласно приложению № 3.</w:t>
      </w:r>
    </w:p>
    <w:p w:rsidR="00EF6746" w:rsidRPr="00383CB1" w:rsidRDefault="00EF6746" w:rsidP="00EF6746">
      <w:pPr>
        <w:ind w:right="-55" w:firstLine="709"/>
        <w:rPr>
          <w:rFonts w:ascii="Times New Roman" w:hAnsi="Times New Roman" w:cs="Times New Roman"/>
        </w:rPr>
      </w:pPr>
      <w:r w:rsidRPr="00383CB1">
        <w:rPr>
          <w:rFonts w:ascii="Times New Roman" w:hAnsi="Times New Roman" w:cs="Times New Roman"/>
        </w:rPr>
        <w:t>2.</w:t>
      </w:r>
      <w:r w:rsidR="006F65F8" w:rsidRPr="00383CB1">
        <w:rPr>
          <w:rFonts w:ascii="Times New Roman" w:hAnsi="Times New Roman" w:cs="Times New Roman"/>
        </w:rPr>
        <w:t xml:space="preserve"> </w:t>
      </w:r>
      <w:r w:rsidRPr="00383CB1">
        <w:rPr>
          <w:rFonts w:ascii="Times New Roman" w:hAnsi="Times New Roman" w:cs="Times New Roman"/>
        </w:rPr>
        <w:t xml:space="preserve">Направить отчет об исполнении  бюджета </w:t>
      </w:r>
      <w:r w:rsidR="001C49C8" w:rsidRPr="00383CB1">
        <w:rPr>
          <w:rFonts w:ascii="Times New Roman" w:hAnsi="Times New Roman" w:cs="Times New Roman"/>
        </w:rPr>
        <w:t xml:space="preserve">муниципального образования Соль-Илецкий городской округ Оренбургской области </w:t>
      </w:r>
      <w:r w:rsidRPr="00383CB1">
        <w:rPr>
          <w:rFonts w:ascii="Times New Roman" w:hAnsi="Times New Roman" w:cs="Times New Roman"/>
        </w:rPr>
        <w:t xml:space="preserve">и отчет об использовании бюджетных ассигнований резервного фонда администрации Соль-Илецкого </w:t>
      </w:r>
      <w:r w:rsidR="00D17394" w:rsidRPr="00383CB1">
        <w:rPr>
          <w:rFonts w:ascii="Times New Roman" w:hAnsi="Times New Roman" w:cs="Times New Roman"/>
        </w:rPr>
        <w:t xml:space="preserve">городского округа </w:t>
      </w:r>
      <w:r w:rsidRPr="00383CB1">
        <w:rPr>
          <w:rFonts w:ascii="Times New Roman" w:hAnsi="Times New Roman" w:cs="Times New Roman"/>
        </w:rPr>
        <w:t xml:space="preserve">за </w:t>
      </w:r>
      <w:r w:rsidR="001C49C8" w:rsidRPr="00383CB1">
        <w:rPr>
          <w:rFonts w:ascii="Times New Roman" w:hAnsi="Times New Roman" w:cs="Times New Roman"/>
        </w:rPr>
        <w:t>1 квартал 2016</w:t>
      </w:r>
      <w:r w:rsidRPr="00383CB1">
        <w:rPr>
          <w:rFonts w:ascii="Times New Roman" w:hAnsi="Times New Roman" w:cs="Times New Roman"/>
        </w:rPr>
        <w:t xml:space="preserve"> года в Совет депутатов муниципального образования Соль-Илецкий </w:t>
      </w:r>
      <w:r w:rsidR="001C49C8" w:rsidRPr="00383CB1">
        <w:rPr>
          <w:rFonts w:ascii="Times New Roman" w:hAnsi="Times New Roman" w:cs="Times New Roman"/>
        </w:rPr>
        <w:t>городской округ</w:t>
      </w:r>
      <w:r w:rsidRPr="00383CB1">
        <w:rPr>
          <w:rFonts w:ascii="Times New Roman" w:hAnsi="Times New Roman" w:cs="Times New Roman"/>
        </w:rPr>
        <w:t xml:space="preserve"> и контрольно-счетную палату муниципального образования Соль-Илецкий </w:t>
      </w:r>
      <w:r w:rsidR="001C49C8" w:rsidRPr="00383CB1">
        <w:rPr>
          <w:rFonts w:ascii="Times New Roman" w:hAnsi="Times New Roman" w:cs="Times New Roman"/>
        </w:rPr>
        <w:t>городской округ</w:t>
      </w:r>
      <w:r w:rsidRPr="00383CB1">
        <w:rPr>
          <w:rFonts w:ascii="Times New Roman" w:hAnsi="Times New Roman" w:cs="Times New Roman"/>
        </w:rPr>
        <w:t>.</w:t>
      </w:r>
    </w:p>
    <w:p w:rsidR="00CC7F29" w:rsidRPr="00383CB1" w:rsidRDefault="00EF6746" w:rsidP="00F718E0">
      <w:pPr>
        <w:rPr>
          <w:rFonts w:ascii="Times New Roman" w:hAnsi="Times New Roman" w:cs="Times New Roman"/>
        </w:rPr>
      </w:pPr>
      <w:r w:rsidRPr="00383CB1">
        <w:rPr>
          <w:rFonts w:ascii="Times New Roman" w:hAnsi="Times New Roman" w:cs="Times New Roman"/>
        </w:rPr>
        <w:t xml:space="preserve">3. </w:t>
      </w:r>
      <w:proofErr w:type="gramStart"/>
      <w:r w:rsidRPr="00383CB1">
        <w:rPr>
          <w:rFonts w:ascii="Times New Roman" w:hAnsi="Times New Roman" w:cs="Times New Roman"/>
        </w:rPr>
        <w:t>Контроль за</w:t>
      </w:r>
      <w:proofErr w:type="gramEnd"/>
      <w:r w:rsidRPr="00383CB1">
        <w:rPr>
          <w:rFonts w:ascii="Times New Roman" w:hAnsi="Times New Roman" w:cs="Times New Roman"/>
        </w:rPr>
        <w:t xml:space="preserve"> исполнением настоящего постановления возложить на </w:t>
      </w:r>
      <w:r w:rsidR="00F718E0" w:rsidRPr="00383CB1">
        <w:rPr>
          <w:rFonts w:ascii="Times New Roman" w:hAnsi="Times New Roman" w:cs="Times New Roman"/>
        </w:rPr>
        <w:t xml:space="preserve">заместителя главы администрации городского округа по экономике, бюджетным отношениям и инвестиционной политике </w:t>
      </w:r>
      <w:r w:rsidRPr="00383CB1">
        <w:rPr>
          <w:rFonts w:ascii="Times New Roman" w:hAnsi="Times New Roman" w:cs="Times New Roman"/>
        </w:rPr>
        <w:t xml:space="preserve"> Сахацкого Н.Н.</w:t>
      </w:r>
    </w:p>
    <w:p w:rsidR="00F81943" w:rsidRPr="00383CB1" w:rsidRDefault="00EF6746" w:rsidP="006D0A27">
      <w:pPr>
        <w:ind w:right="-234" w:firstLine="709"/>
        <w:rPr>
          <w:rFonts w:ascii="Times New Roman" w:hAnsi="Times New Roman" w:cs="Times New Roman"/>
        </w:rPr>
      </w:pPr>
      <w:r w:rsidRPr="00383CB1">
        <w:rPr>
          <w:rFonts w:ascii="Times New Roman" w:hAnsi="Times New Roman" w:cs="Times New Roman"/>
        </w:rPr>
        <w:t>4.</w:t>
      </w:r>
      <w:r w:rsidR="00CB41DC" w:rsidRPr="00383CB1">
        <w:rPr>
          <w:rFonts w:ascii="Times New Roman" w:hAnsi="Times New Roman" w:cs="Times New Roman"/>
        </w:rPr>
        <w:t xml:space="preserve"> </w:t>
      </w:r>
      <w:r w:rsidRPr="00383CB1">
        <w:rPr>
          <w:rFonts w:ascii="Times New Roman" w:hAnsi="Times New Roman" w:cs="Times New Roman"/>
        </w:rPr>
        <w:t>Постановление вступает в силу с момента его официального опубликования</w:t>
      </w:r>
      <w:r w:rsidR="00CC7F29" w:rsidRPr="00383CB1">
        <w:rPr>
          <w:rFonts w:ascii="Times New Roman" w:hAnsi="Times New Roman" w:cs="Times New Roman"/>
        </w:rPr>
        <w:t>.</w:t>
      </w:r>
    </w:p>
    <w:p w:rsidR="00CC7F29" w:rsidRPr="00383CB1" w:rsidRDefault="00CC7F29" w:rsidP="009B38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F16" w:rsidRPr="00383CB1" w:rsidRDefault="00503F16" w:rsidP="009B38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0D0" w:rsidRPr="00383CB1" w:rsidRDefault="00517F2D" w:rsidP="001D348B">
      <w:pPr>
        <w:pStyle w:val="2"/>
        <w:spacing w:after="0" w:line="240" w:lineRule="auto"/>
        <w:ind w:right="-33" w:firstLine="0"/>
        <w:rPr>
          <w:rFonts w:ascii="Times New Roman" w:hAnsi="Times New Roman" w:cs="Times New Roman"/>
        </w:rPr>
      </w:pPr>
      <w:r w:rsidRPr="00383CB1">
        <w:rPr>
          <w:rFonts w:ascii="Times New Roman" w:hAnsi="Times New Roman" w:cs="Times New Roman"/>
        </w:rPr>
        <w:t>Г</w:t>
      </w:r>
      <w:r w:rsidR="005350D0" w:rsidRPr="00383CB1">
        <w:rPr>
          <w:rFonts w:ascii="Times New Roman" w:hAnsi="Times New Roman" w:cs="Times New Roman"/>
        </w:rPr>
        <w:t>лав</w:t>
      </w:r>
      <w:r w:rsidRPr="00383CB1">
        <w:rPr>
          <w:rFonts w:ascii="Times New Roman" w:hAnsi="Times New Roman" w:cs="Times New Roman"/>
        </w:rPr>
        <w:t>а</w:t>
      </w:r>
      <w:r w:rsidR="005350D0" w:rsidRPr="00383CB1">
        <w:rPr>
          <w:rFonts w:ascii="Times New Roman" w:hAnsi="Times New Roman" w:cs="Times New Roman"/>
        </w:rPr>
        <w:t xml:space="preserve"> муниципального образования </w:t>
      </w:r>
    </w:p>
    <w:p w:rsidR="005350D0" w:rsidRPr="00383CB1" w:rsidRDefault="005350D0" w:rsidP="001D348B">
      <w:pPr>
        <w:pStyle w:val="2"/>
        <w:spacing w:after="0" w:line="240" w:lineRule="auto"/>
        <w:ind w:right="-33" w:firstLine="0"/>
        <w:rPr>
          <w:rFonts w:ascii="Times New Roman" w:hAnsi="Times New Roman" w:cs="Times New Roman"/>
        </w:rPr>
      </w:pPr>
      <w:r w:rsidRPr="00383CB1">
        <w:rPr>
          <w:rFonts w:ascii="Times New Roman" w:hAnsi="Times New Roman" w:cs="Times New Roman"/>
        </w:rPr>
        <w:t xml:space="preserve">Соль-Илецкий городской округ                                 </w:t>
      </w:r>
      <w:r w:rsidR="00517F2D" w:rsidRPr="00383CB1">
        <w:rPr>
          <w:rFonts w:ascii="Times New Roman" w:hAnsi="Times New Roman" w:cs="Times New Roman"/>
        </w:rPr>
        <w:t xml:space="preserve">     </w:t>
      </w:r>
      <w:r w:rsidRPr="00383CB1">
        <w:rPr>
          <w:rFonts w:ascii="Times New Roman" w:hAnsi="Times New Roman" w:cs="Times New Roman"/>
        </w:rPr>
        <w:t xml:space="preserve">      </w:t>
      </w:r>
      <w:proofErr w:type="spellStart"/>
      <w:r w:rsidR="00517F2D" w:rsidRPr="00383CB1">
        <w:rPr>
          <w:rFonts w:ascii="Times New Roman" w:hAnsi="Times New Roman" w:cs="Times New Roman"/>
        </w:rPr>
        <w:t>В.И.Трибушной</w:t>
      </w:r>
      <w:proofErr w:type="spellEnd"/>
    </w:p>
    <w:p w:rsidR="005350D0" w:rsidRPr="00383CB1" w:rsidRDefault="005350D0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</w:rPr>
      </w:pPr>
    </w:p>
    <w:p w:rsidR="00CC7F29" w:rsidRDefault="00CC7F2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</w:rPr>
      </w:pPr>
    </w:p>
    <w:p w:rsidR="007C6FE9" w:rsidRDefault="007C6FE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</w:rPr>
      </w:pPr>
    </w:p>
    <w:p w:rsidR="007C6FE9" w:rsidRDefault="007C6FE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</w:rPr>
      </w:pPr>
    </w:p>
    <w:p w:rsidR="007C6FE9" w:rsidRDefault="007C6FE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</w:rPr>
      </w:pPr>
    </w:p>
    <w:p w:rsidR="007C6FE9" w:rsidRDefault="007C6FE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</w:rPr>
      </w:pPr>
    </w:p>
    <w:p w:rsidR="007C6FE9" w:rsidRDefault="007C6FE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</w:rPr>
      </w:pPr>
    </w:p>
    <w:p w:rsidR="007C6FE9" w:rsidRDefault="007C6FE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</w:rPr>
      </w:pPr>
    </w:p>
    <w:p w:rsidR="007C6FE9" w:rsidRDefault="007C6FE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</w:rPr>
      </w:pPr>
    </w:p>
    <w:p w:rsidR="007C6FE9" w:rsidRDefault="007C6FE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</w:rPr>
      </w:pPr>
    </w:p>
    <w:p w:rsidR="007C6FE9" w:rsidRDefault="007C6FE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</w:rPr>
      </w:pPr>
    </w:p>
    <w:p w:rsidR="007C6FE9" w:rsidRDefault="007C6FE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</w:rPr>
      </w:pPr>
    </w:p>
    <w:p w:rsidR="007C6FE9" w:rsidRDefault="007C6FE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</w:rPr>
        <w:sectPr w:rsidR="007C6FE9" w:rsidSect="00383CB1">
          <w:pgSz w:w="11905" w:h="16838" w:code="9"/>
          <w:pgMar w:top="993" w:right="851" w:bottom="0" w:left="1418" w:header="0" w:footer="0" w:gutter="0"/>
          <w:cols w:space="720"/>
        </w:sectPr>
      </w:pPr>
    </w:p>
    <w:p w:rsidR="007C6FE9" w:rsidRPr="007C6FE9" w:rsidRDefault="007C6FE9" w:rsidP="007C6FE9">
      <w:pPr>
        <w:jc w:val="right"/>
        <w:rPr>
          <w:rFonts w:ascii="Times New Roman" w:hAnsi="Times New Roman" w:cs="Times New Roman"/>
          <w:sz w:val="26"/>
          <w:szCs w:val="26"/>
        </w:rPr>
      </w:pPr>
      <w:r w:rsidRPr="007C6FE9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7C6FE9" w:rsidRPr="007C6FE9" w:rsidRDefault="007C6FE9" w:rsidP="007C6FE9">
      <w:pPr>
        <w:pStyle w:val="2"/>
        <w:spacing w:after="0" w:line="240" w:lineRule="auto"/>
        <w:ind w:right="-33"/>
        <w:jc w:val="right"/>
        <w:rPr>
          <w:rFonts w:ascii="Times New Roman" w:hAnsi="Times New Roman" w:cs="Times New Roman"/>
          <w:sz w:val="26"/>
          <w:szCs w:val="26"/>
        </w:rPr>
      </w:pPr>
      <w:r w:rsidRPr="007C6FE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C6FE9" w:rsidRPr="007C6FE9" w:rsidRDefault="007C6FE9" w:rsidP="007C6FE9">
      <w:pPr>
        <w:jc w:val="right"/>
        <w:rPr>
          <w:rFonts w:ascii="Times New Roman" w:hAnsi="Times New Roman" w:cs="Times New Roman"/>
          <w:sz w:val="26"/>
          <w:szCs w:val="26"/>
        </w:rPr>
      </w:pPr>
      <w:r w:rsidRPr="007C6FE9">
        <w:rPr>
          <w:rFonts w:ascii="Times New Roman" w:hAnsi="Times New Roman" w:cs="Times New Roman"/>
          <w:sz w:val="26"/>
          <w:szCs w:val="26"/>
        </w:rPr>
        <w:t xml:space="preserve">Соль-Илецкого  городского округа </w:t>
      </w:r>
    </w:p>
    <w:p w:rsidR="007C6FE9" w:rsidRDefault="007C6FE9" w:rsidP="007C6FE9">
      <w:pPr>
        <w:pStyle w:val="2"/>
        <w:spacing w:after="0" w:line="240" w:lineRule="auto"/>
        <w:ind w:right="-33"/>
        <w:jc w:val="right"/>
        <w:rPr>
          <w:rFonts w:ascii="Times New Roman" w:hAnsi="Times New Roman" w:cs="Times New Roman"/>
          <w:sz w:val="26"/>
          <w:szCs w:val="26"/>
        </w:rPr>
      </w:pPr>
      <w:r w:rsidRPr="007C6FE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14.04.</w:t>
      </w:r>
      <w:r w:rsidRPr="007C6FE9">
        <w:rPr>
          <w:rFonts w:ascii="Times New Roman" w:hAnsi="Times New Roman" w:cs="Times New Roman"/>
          <w:sz w:val="26"/>
          <w:szCs w:val="26"/>
        </w:rPr>
        <w:t xml:space="preserve"> 2016 г.  № </w:t>
      </w:r>
      <w:r>
        <w:rPr>
          <w:rFonts w:ascii="Times New Roman" w:hAnsi="Times New Roman" w:cs="Times New Roman"/>
          <w:sz w:val="26"/>
          <w:szCs w:val="26"/>
        </w:rPr>
        <w:t>1145-п</w:t>
      </w:r>
    </w:p>
    <w:p w:rsidR="007C6FE9" w:rsidRDefault="007C6FE9" w:rsidP="007C6FE9">
      <w:pPr>
        <w:pStyle w:val="2"/>
        <w:spacing w:after="0" w:line="240" w:lineRule="auto"/>
        <w:ind w:right="-33"/>
        <w:jc w:val="right"/>
        <w:rPr>
          <w:rFonts w:ascii="Times New Roman" w:hAnsi="Times New Roman" w:cs="Times New Roman"/>
          <w:sz w:val="26"/>
          <w:szCs w:val="26"/>
        </w:rPr>
      </w:pPr>
    </w:p>
    <w:p w:rsidR="007C6FE9" w:rsidRDefault="007C6FE9" w:rsidP="007C6FE9">
      <w:pPr>
        <w:jc w:val="center"/>
      </w:pPr>
      <w:r w:rsidRPr="003207E3">
        <w:t xml:space="preserve">ДОХОДЫ БЮДЖЕТА МУНИЦИПАЛЬНОГО ОБРАЗОВАНИЯ СОЛЬ-ИЛЕЦКИЙ ГОРОДСКОЙ ОКРУГ ОРЕНБУРГСКОЙ ОБЛАСТИ </w:t>
      </w:r>
      <w:r>
        <w:t xml:space="preserve"> </w:t>
      </w:r>
      <w:r w:rsidRPr="003207E3">
        <w:t xml:space="preserve"> ЗА 1 КВАРТАЛ 2016 ГОДА                              </w:t>
      </w:r>
    </w:p>
    <w:p w:rsidR="007C6FE9" w:rsidRPr="003207E3" w:rsidRDefault="007C6FE9" w:rsidP="007C6FE9">
      <w:pPr>
        <w:jc w:val="center"/>
      </w:pPr>
      <w:r w:rsidRPr="003207E3"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W w:w="15838" w:type="dxa"/>
        <w:tblInd w:w="-176" w:type="dxa"/>
        <w:tblLayout w:type="fixed"/>
        <w:tblLook w:val="0000"/>
      </w:tblPr>
      <w:tblGrid>
        <w:gridCol w:w="3060"/>
        <w:gridCol w:w="21"/>
        <w:gridCol w:w="7229"/>
        <w:gridCol w:w="2127"/>
        <w:gridCol w:w="1842"/>
        <w:gridCol w:w="1559"/>
      </w:tblGrid>
      <w:tr w:rsidR="007C6FE9" w:rsidRPr="003207E3" w:rsidTr="007C6FE9">
        <w:trPr>
          <w:trHeight w:val="984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Код бюджетной классификации Российской Федерации</w:t>
            </w:r>
          </w:p>
        </w:tc>
        <w:tc>
          <w:tcPr>
            <w:tcW w:w="72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Наименование кода дохода бюджета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Утверждённый бюджет с учётом внесённых  изменений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Исполнено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 xml:space="preserve">Процент </w:t>
            </w:r>
          </w:p>
          <w:p w:rsidR="007C6FE9" w:rsidRPr="007C6FE9" w:rsidRDefault="007C6FE9" w:rsidP="007C6FE9">
            <w:pPr>
              <w:ind w:firstLine="0"/>
              <w:jc w:val="center"/>
            </w:pPr>
            <w:r w:rsidRPr="007C6FE9">
              <w:t>исполнения</w:t>
            </w:r>
          </w:p>
        </w:tc>
      </w:tr>
      <w:tr w:rsidR="007C6FE9" w:rsidRPr="003207E3" w:rsidTr="007C6FE9">
        <w:trPr>
          <w:trHeight w:val="4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1 00 00000 00 0000 000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338 592 500,00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70 193 656,65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20,73</w:t>
            </w:r>
          </w:p>
        </w:tc>
      </w:tr>
      <w:tr w:rsidR="007C6FE9" w:rsidRPr="003207E3" w:rsidTr="007C6FE9">
        <w:trPr>
          <w:trHeight w:val="27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1 01 02000 01 0000 110</w:t>
            </w:r>
          </w:p>
        </w:tc>
        <w:tc>
          <w:tcPr>
            <w:tcW w:w="7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207 964 200,00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50 836 825,58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24,44</w:t>
            </w:r>
          </w:p>
        </w:tc>
      </w:tr>
      <w:tr w:rsidR="007C6FE9" w:rsidRPr="003207E3" w:rsidTr="007C6FE9">
        <w:trPr>
          <w:trHeight w:val="5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highlight w:val="yellow"/>
              </w:rPr>
            </w:pPr>
            <w:r w:rsidRPr="007C6FE9">
              <w:t>1 03 02000 01 0000 110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pStyle w:val="ConsPlusNormal"/>
              <w:rPr>
                <w:highlight w:val="yellow"/>
              </w:rPr>
            </w:pPr>
            <w:r w:rsidRPr="007C6FE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15 757 000,00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3 949 293,84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i/>
              </w:rPr>
            </w:pPr>
            <w:r w:rsidRPr="007C6FE9">
              <w:rPr>
                <w:i/>
              </w:rPr>
              <w:t>25,06</w:t>
            </w:r>
          </w:p>
        </w:tc>
      </w:tr>
      <w:tr w:rsidR="007C6FE9" w:rsidRPr="003207E3" w:rsidTr="007C6FE9">
        <w:trPr>
          <w:trHeight w:val="61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1 05 01000 00 0000 110</w:t>
            </w:r>
          </w:p>
        </w:tc>
        <w:tc>
          <w:tcPr>
            <w:tcW w:w="7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19 470 000,00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3 851 108,29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19,78</w:t>
            </w:r>
          </w:p>
        </w:tc>
      </w:tr>
      <w:tr w:rsidR="007C6FE9" w:rsidRPr="003207E3" w:rsidTr="007C6FE9">
        <w:trPr>
          <w:trHeight w:val="5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1 05 02000 02 0000 110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19 805 000,00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4 196 975,29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21,19</w:t>
            </w:r>
          </w:p>
        </w:tc>
      </w:tr>
      <w:tr w:rsidR="007C6FE9" w:rsidRPr="003207E3" w:rsidTr="007C6FE9">
        <w:trPr>
          <w:trHeight w:val="3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1 05 03000 01 0000 110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924 000,00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312 520,97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33,82</w:t>
            </w:r>
          </w:p>
        </w:tc>
      </w:tr>
      <w:tr w:rsidR="007C6FE9" w:rsidRPr="003207E3" w:rsidTr="007C6FE9">
        <w:trPr>
          <w:trHeight w:val="4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  <w:i/>
                <w:iCs/>
              </w:rPr>
            </w:pPr>
            <w:r w:rsidRPr="007C6FE9">
              <w:rPr>
                <w:bCs/>
              </w:rPr>
              <w:t>1 05 04000 02 0000 110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rPr>
                <w:i/>
                <w:iCs/>
              </w:rPr>
            </w:pPr>
            <w:r w:rsidRPr="007C6FE9"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411 000,00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iCs/>
              </w:rPr>
            </w:pPr>
            <w:r w:rsidRPr="007C6FE9">
              <w:rPr>
                <w:iCs/>
              </w:rPr>
              <w:t>352 171,32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iCs/>
              </w:rPr>
            </w:pPr>
            <w:r w:rsidRPr="007C6FE9">
              <w:rPr>
                <w:iCs/>
              </w:rPr>
              <w:t>85,69</w:t>
            </w:r>
          </w:p>
        </w:tc>
      </w:tr>
      <w:tr w:rsidR="007C6FE9" w:rsidRPr="003207E3" w:rsidTr="007C6FE9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rPr>
                <w:iCs/>
              </w:rPr>
              <w:t>1 06 01000 00 0000 110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rPr>
                <w:bCs/>
                <w:iCs/>
              </w:rPr>
            </w:pPr>
            <w:r w:rsidRPr="007C6FE9">
              <w:rPr>
                <w:iCs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2 480 000,00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iCs/>
              </w:rPr>
            </w:pPr>
            <w:r w:rsidRPr="007C6FE9">
              <w:rPr>
                <w:iCs/>
              </w:rPr>
              <w:t>103 872,33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iCs/>
              </w:rPr>
            </w:pPr>
            <w:r w:rsidRPr="007C6FE9">
              <w:rPr>
                <w:iCs/>
              </w:rPr>
              <w:t>4,19</w:t>
            </w:r>
          </w:p>
        </w:tc>
      </w:tr>
      <w:tr w:rsidR="007C6FE9" w:rsidRPr="003207E3" w:rsidTr="007C6FE9">
        <w:trPr>
          <w:trHeight w:val="37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pStyle w:val="ConsPlusNormal"/>
              <w:jc w:val="center"/>
            </w:pPr>
            <w:r w:rsidRPr="007C6FE9">
              <w:t>1 06 06000 00 0000 110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pStyle w:val="ConsPlusNormal"/>
            </w:pPr>
            <w:r w:rsidRPr="007C6FE9">
              <w:t>Земельный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19 498 800,00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iCs/>
              </w:rPr>
            </w:pPr>
            <w:r w:rsidRPr="007C6FE9">
              <w:rPr>
                <w:iCs/>
              </w:rPr>
              <w:t>3 675 647,88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iCs/>
              </w:rPr>
            </w:pPr>
            <w:r w:rsidRPr="007C6FE9">
              <w:rPr>
                <w:iCs/>
              </w:rPr>
              <w:t>18,85</w:t>
            </w:r>
          </w:p>
        </w:tc>
      </w:tr>
      <w:tr w:rsidR="007C6FE9" w:rsidRPr="003207E3" w:rsidTr="007C6FE9">
        <w:trPr>
          <w:trHeight w:val="4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1 07 04000 01 0000 110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iCs/>
              </w:rPr>
            </w:pPr>
            <w:r w:rsidRPr="007C6FE9">
              <w:rPr>
                <w:iCs/>
              </w:rPr>
              <w:t>- 4500,00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i/>
                <w:iCs/>
              </w:rPr>
            </w:pPr>
          </w:p>
        </w:tc>
      </w:tr>
      <w:tr w:rsidR="007C6FE9" w:rsidRPr="003207E3" w:rsidTr="007C6FE9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1 08 00000 00 0000 000</w:t>
            </w:r>
          </w:p>
        </w:tc>
        <w:tc>
          <w:tcPr>
            <w:tcW w:w="7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5 177 000,00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1 008 646,11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19,48</w:t>
            </w:r>
          </w:p>
        </w:tc>
      </w:tr>
      <w:tr w:rsidR="007C6FE9" w:rsidRPr="003207E3" w:rsidTr="007C6FE9">
        <w:trPr>
          <w:trHeight w:val="119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lastRenderedPageBreak/>
              <w:t>1 11 05010 00 0000 120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</w:pPr>
            <w:r w:rsidRPr="007C6FE9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12 164 100,00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681 203,99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5,60</w:t>
            </w:r>
          </w:p>
        </w:tc>
      </w:tr>
      <w:tr w:rsidR="007C6FE9" w:rsidRPr="003207E3" w:rsidTr="007C6FE9">
        <w:trPr>
          <w:trHeight w:val="14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iCs/>
              </w:rPr>
            </w:pPr>
            <w:r w:rsidRPr="007C6FE9">
              <w:rPr>
                <w:iCs/>
              </w:rPr>
              <w:t>111 05020 00 0000 120</w:t>
            </w:r>
          </w:p>
        </w:tc>
        <w:tc>
          <w:tcPr>
            <w:tcW w:w="7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rPr>
                <w:iCs/>
              </w:rPr>
            </w:pPr>
            <w:proofErr w:type="gramStart"/>
            <w:r w:rsidRPr="007C6FE9">
              <w:rPr>
                <w:i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iCs/>
              </w:rPr>
            </w:pPr>
            <w:r w:rsidRPr="007C6FE9">
              <w:rPr>
                <w:iCs/>
              </w:rPr>
              <w:t>398 200,00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iCs/>
              </w:rPr>
            </w:pPr>
            <w:r w:rsidRPr="007C6FE9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iCs/>
              </w:rPr>
            </w:pPr>
            <w:r w:rsidRPr="007C6FE9">
              <w:rPr>
                <w:iCs/>
              </w:rPr>
              <w:t>0,00</w:t>
            </w:r>
          </w:p>
        </w:tc>
      </w:tr>
      <w:tr w:rsidR="007C6FE9" w:rsidRPr="003207E3" w:rsidTr="007C6FE9">
        <w:trPr>
          <w:trHeight w:val="19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1 11 05030 00 0000 120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</w:pPr>
            <w:r w:rsidRPr="007C6FE9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9 360,00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</w:p>
        </w:tc>
      </w:tr>
      <w:tr w:rsidR="007C6FE9" w:rsidRPr="003207E3" w:rsidTr="007C6FE9">
        <w:trPr>
          <w:trHeight w:val="19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1 11 05070 00 0000 120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</w:pPr>
            <w:r w:rsidRPr="007C6FE9">
              <w:rPr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219 000,00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10 479,00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4,78</w:t>
            </w:r>
          </w:p>
        </w:tc>
      </w:tr>
      <w:tr w:rsidR="007C6FE9" w:rsidRPr="003207E3" w:rsidTr="007C6FE9">
        <w:trPr>
          <w:trHeight w:val="5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  <w:i/>
                <w:iCs/>
              </w:rPr>
            </w:pPr>
            <w:r w:rsidRPr="007C6FE9">
              <w:rPr>
                <w:bCs/>
              </w:rPr>
              <w:t>1 11 07000 00 0000 120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rPr>
                <w:bCs/>
                <w:i/>
                <w:iCs/>
              </w:rPr>
            </w:pPr>
            <w:r w:rsidRPr="007C6FE9">
              <w:rPr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iCs/>
              </w:rPr>
            </w:pPr>
            <w:r w:rsidRPr="007C6FE9">
              <w:rPr>
                <w:iCs/>
              </w:rPr>
              <w:t>10 800,00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iCs/>
              </w:rPr>
            </w:pPr>
            <w:r w:rsidRPr="007C6FE9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iCs/>
              </w:rPr>
            </w:pPr>
            <w:r w:rsidRPr="007C6FE9">
              <w:rPr>
                <w:iCs/>
              </w:rPr>
              <w:t>0,00</w:t>
            </w:r>
          </w:p>
        </w:tc>
      </w:tr>
      <w:tr w:rsidR="007C6FE9" w:rsidRPr="003207E3" w:rsidTr="007C6FE9">
        <w:trPr>
          <w:trHeight w:val="34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1 12 01000 01 0000 120</w:t>
            </w:r>
          </w:p>
        </w:tc>
        <w:tc>
          <w:tcPr>
            <w:tcW w:w="7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1 468 000,00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314 371,73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21,41</w:t>
            </w:r>
          </w:p>
        </w:tc>
      </w:tr>
      <w:tr w:rsidR="007C6FE9" w:rsidRPr="003207E3" w:rsidTr="007C6FE9">
        <w:trPr>
          <w:trHeight w:val="34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113 00000 00 0000 000</w:t>
            </w:r>
          </w:p>
        </w:tc>
        <w:tc>
          <w:tcPr>
            <w:tcW w:w="7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pStyle w:val="Default"/>
              <w:rPr>
                <w:bCs/>
              </w:rPr>
            </w:pPr>
            <w:r w:rsidRPr="007C6FE9"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12 039,39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</w:p>
        </w:tc>
      </w:tr>
      <w:tr w:rsidR="007C6FE9" w:rsidRPr="003207E3" w:rsidTr="007C6FE9">
        <w:trPr>
          <w:trHeight w:val="5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1 14 06000 00 0000 430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8 873 900,00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152 832,92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1,72</w:t>
            </w:r>
          </w:p>
        </w:tc>
      </w:tr>
      <w:tr w:rsidR="007C6FE9" w:rsidRPr="003207E3" w:rsidTr="007C6FE9">
        <w:trPr>
          <w:trHeight w:val="3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1 16 00000 00 0000 000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3 100 000,00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682 582,24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22,02</w:t>
            </w:r>
          </w:p>
        </w:tc>
      </w:tr>
      <w:tr w:rsidR="007C6FE9" w:rsidRPr="003207E3" w:rsidTr="007C6FE9">
        <w:trPr>
          <w:trHeight w:val="4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1 17 00000 00 0000 000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20 871 500,00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48 225,77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0,23</w:t>
            </w:r>
          </w:p>
        </w:tc>
      </w:tr>
      <w:tr w:rsidR="007C6FE9" w:rsidRPr="003207E3" w:rsidTr="007C6FE9">
        <w:trPr>
          <w:trHeight w:val="345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2 00 00000 00 0000 000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680 373 900,00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131 527 000,34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19,33</w:t>
            </w:r>
          </w:p>
        </w:tc>
      </w:tr>
      <w:tr w:rsidR="007C6FE9" w:rsidRPr="003207E3" w:rsidTr="007C6FE9">
        <w:trPr>
          <w:trHeight w:val="547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2 02 01000 00 0000 151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186 697 000,00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33 861 000,00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18,14</w:t>
            </w:r>
          </w:p>
        </w:tc>
      </w:tr>
      <w:tr w:rsidR="007C6FE9" w:rsidRPr="003207E3" w:rsidTr="007C6FE9">
        <w:trPr>
          <w:trHeight w:val="497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2 02 02000 00 0000 151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70 606 500,00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3,54</w:t>
            </w:r>
          </w:p>
        </w:tc>
      </w:tr>
      <w:tr w:rsidR="007C6FE9" w:rsidRPr="003207E3" w:rsidTr="007C6FE9">
        <w:trPr>
          <w:trHeight w:val="629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lastRenderedPageBreak/>
              <w:t>2 02 03000 00 0000 151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407 757 900,00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94 045 309,98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23,06</w:t>
            </w:r>
          </w:p>
        </w:tc>
      </w:tr>
      <w:tr w:rsidR="007C6FE9" w:rsidRPr="003207E3" w:rsidTr="007C6FE9">
        <w:trPr>
          <w:trHeight w:val="346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2 02 04000 00 0000 151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15 312 500,00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1 232 482,51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8,05</w:t>
            </w:r>
          </w:p>
        </w:tc>
      </w:tr>
      <w:tr w:rsidR="007C6FE9" w:rsidRPr="003207E3" w:rsidTr="007C6FE9">
        <w:trPr>
          <w:trHeight w:val="435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iCs/>
              </w:rPr>
            </w:pPr>
            <w:r w:rsidRPr="007C6FE9">
              <w:rPr>
                <w:iCs/>
              </w:rPr>
              <w:t>2 19 00000 00 0000 000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FE9" w:rsidRPr="007C6FE9" w:rsidRDefault="007C6FE9" w:rsidP="007C6FE9">
            <w:pPr>
              <w:ind w:firstLine="0"/>
            </w:pPr>
            <w:r w:rsidRPr="007C6FE9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- 111 792,15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</w:p>
        </w:tc>
      </w:tr>
      <w:tr w:rsidR="007C6FE9" w:rsidRPr="003207E3" w:rsidTr="007C6FE9">
        <w:trPr>
          <w:trHeight w:val="511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rPr>
                <w:bCs/>
              </w:rPr>
              <w:t>ДОХОДЫ БЮДЖЕТА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1 018 966 400,00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201 720 656,99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19,80</w:t>
            </w:r>
          </w:p>
        </w:tc>
      </w:tr>
    </w:tbl>
    <w:p w:rsidR="007C6FE9" w:rsidRDefault="007C6FE9" w:rsidP="007C6FE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C6FE9" w:rsidRDefault="007C6FE9" w:rsidP="007C6FE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C6FE9" w:rsidRDefault="007C6FE9" w:rsidP="007C6FE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C6FE9" w:rsidRPr="007C6FE9" w:rsidRDefault="007C6FE9" w:rsidP="007C6FE9">
      <w:pPr>
        <w:jc w:val="right"/>
        <w:rPr>
          <w:rFonts w:ascii="Times New Roman" w:hAnsi="Times New Roman" w:cs="Times New Roman"/>
          <w:sz w:val="26"/>
          <w:szCs w:val="26"/>
        </w:rPr>
      </w:pPr>
      <w:r w:rsidRPr="007C6FE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7C6FE9" w:rsidRPr="007C6FE9" w:rsidRDefault="007C6FE9" w:rsidP="007C6FE9">
      <w:pPr>
        <w:pStyle w:val="2"/>
        <w:spacing w:after="0" w:line="240" w:lineRule="auto"/>
        <w:ind w:right="-33"/>
        <w:jc w:val="right"/>
        <w:rPr>
          <w:rFonts w:ascii="Times New Roman" w:hAnsi="Times New Roman" w:cs="Times New Roman"/>
          <w:sz w:val="26"/>
          <w:szCs w:val="26"/>
        </w:rPr>
      </w:pPr>
      <w:r w:rsidRPr="007C6FE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C6FE9" w:rsidRPr="007C6FE9" w:rsidRDefault="007C6FE9" w:rsidP="007C6FE9">
      <w:pPr>
        <w:jc w:val="right"/>
        <w:rPr>
          <w:rFonts w:ascii="Times New Roman" w:hAnsi="Times New Roman" w:cs="Times New Roman"/>
          <w:sz w:val="26"/>
          <w:szCs w:val="26"/>
        </w:rPr>
      </w:pPr>
      <w:r w:rsidRPr="007C6FE9">
        <w:rPr>
          <w:rFonts w:ascii="Times New Roman" w:hAnsi="Times New Roman" w:cs="Times New Roman"/>
          <w:sz w:val="26"/>
          <w:szCs w:val="26"/>
        </w:rPr>
        <w:t xml:space="preserve">Соль-Илецкого  городского округа </w:t>
      </w:r>
    </w:p>
    <w:p w:rsidR="007C6FE9" w:rsidRDefault="007C6FE9" w:rsidP="007C6FE9">
      <w:pPr>
        <w:pStyle w:val="2"/>
        <w:spacing w:after="0" w:line="240" w:lineRule="auto"/>
        <w:ind w:right="-33"/>
        <w:jc w:val="right"/>
        <w:rPr>
          <w:rFonts w:ascii="Times New Roman" w:hAnsi="Times New Roman" w:cs="Times New Roman"/>
          <w:sz w:val="26"/>
          <w:szCs w:val="26"/>
        </w:rPr>
      </w:pPr>
      <w:r w:rsidRPr="007C6FE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14.04. </w:t>
      </w:r>
      <w:r w:rsidRPr="007C6FE9">
        <w:rPr>
          <w:rFonts w:ascii="Times New Roman" w:hAnsi="Times New Roman" w:cs="Times New Roman"/>
          <w:sz w:val="26"/>
          <w:szCs w:val="26"/>
        </w:rPr>
        <w:t xml:space="preserve">2016 г.  № </w:t>
      </w:r>
      <w:r>
        <w:rPr>
          <w:rFonts w:ascii="Times New Roman" w:hAnsi="Times New Roman" w:cs="Times New Roman"/>
          <w:sz w:val="26"/>
          <w:szCs w:val="26"/>
        </w:rPr>
        <w:t>1145-п</w:t>
      </w:r>
    </w:p>
    <w:p w:rsidR="007C6FE9" w:rsidRDefault="007C6FE9" w:rsidP="007C6FE9">
      <w:pPr>
        <w:jc w:val="center"/>
      </w:pPr>
    </w:p>
    <w:p w:rsidR="007C6FE9" w:rsidRPr="00E30D25" w:rsidRDefault="007C6FE9" w:rsidP="007C6FE9">
      <w:pPr>
        <w:jc w:val="center"/>
      </w:pPr>
      <w:r w:rsidRPr="00E30D25">
        <w:t xml:space="preserve">РАСХОДЫ БЮДЖЕТА МУНИЦИПАЛЬНОГО ОБРАЗОВАНИЯ СОЛЬ-ИЛЕЦКИЙ ГОРОДСКОЙ ОКРУГ ОРЕНБУРГСКОЙ ОБЛАСТИ </w:t>
      </w:r>
      <w:r>
        <w:t xml:space="preserve"> </w:t>
      </w:r>
      <w:r w:rsidRPr="00E30D25">
        <w:t xml:space="preserve"> ЗА 1 КВАРТАЛ 2016 ГОДА </w:t>
      </w:r>
    </w:p>
    <w:p w:rsidR="007C6FE9" w:rsidRPr="00E30D25" w:rsidRDefault="007C6FE9" w:rsidP="007C6FE9">
      <w:pPr>
        <w:jc w:val="center"/>
      </w:pPr>
      <w:r w:rsidRPr="00E30D25">
        <w:t xml:space="preserve">   </w:t>
      </w:r>
    </w:p>
    <w:tbl>
      <w:tblPr>
        <w:tblW w:w="15608" w:type="dxa"/>
        <w:tblInd w:w="-176" w:type="dxa"/>
        <w:tblLayout w:type="fixed"/>
        <w:tblLook w:val="0000"/>
      </w:tblPr>
      <w:tblGrid>
        <w:gridCol w:w="6645"/>
        <w:gridCol w:w="2232"/>
        <w:gridCol w:w="2719"/>
        <w:gridCol w:w="2652"/>
        <w:gridCol w:w="1360"/>
      </w:tblGrid>
      <w:tr w:rsidR="007C6FE9" w:rsidRPr="00E30D25" w:rsidTr="007C6FE9">
        <w:trPr>
          <w:trHeight w:val="1180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t>Наименование кода расхода бюджета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 xml:space="preserve">Код </w:t>
            </w:r>
            <w:proofErr w:type="gramStart"/>
            <w:r w:rsidRPr="007C6FE9">
              <w:t>бюджетной</w:t>
            </w:r>
            <w:proofErr w:type="gramEnd"/>
          </w:p>
          <w:p w:rsidR="007C6FE9" w:rsidRPr="007C6FE9" w:rsidRDefault="007C6FE9" w:rsidP="007C6FE9">
            <w:pPr>
              <w:ind w:firstLine="0"/>
              <w:jc w:val="center"/>
            </w:pPr>
            <w:r w:rsidRPr="007C6FE9">
              <w:t>классификации</w:t>
            </w:r>
          </w:p>
          <w:p w:rsidR="007C6FE9" w:rsidRPr="007C6FE9" w:rsidRDefault="007C6FE9" w:rsidP="007C6FE9">
            <w:pPr>
              <w:ind w:firstLine="0"/>
              <w:jc w:val="center"/>
            </w:pPr>
            <w:r w:rsidRPr="007C6FE9">
              <w:t>Российской</w:t>
            </w:r>
          </w:p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t>Федерации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 xml:space="preserve">Утвержденный бюджет с учетом внесенных изменений 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 xml:space="preserve">Исполнено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Процент исполнения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Общегосударственные вопросы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0100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88 713 931,00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17 831 111,96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20,10</w:t>
            </w:r>
          </w:p>
        </w:tc>
      </w:tr>
      <w:tr w:rsidR="007C6FE9" w:rsidRPr="00E30D25" w:rsidTr="007C6FE9">
        <w:trPr>
          <w:trHeight w:val="549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0102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1 862 000,00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591 945,14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31,79</w:t>
            </w:r>
          </w:p>
        </w:tc>
      </w:tr>
      <w:tr w:rsidR="007C6FE9" w:rsidRPr="00E30D25" w:rsidTr="007C6FE9">
        <w:trPr>
          <w:trHeight w:val="698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0103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1 957 000,00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243 091,08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12,42</w:t>
            </w:r>
          </w:p>
        </w:tc>
      </w:tr>
      <w:tr w:rsidR="007C6FE9" w:rsidRPr="00E30D25" w:rsidTr="007C6FE9">
        <w:trPr>
          <w:trHeight w:val="786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0104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36 553 000,00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7 061 071,77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19,32</w:t>
            </w:r>
          </w:p>
        </w:tc>
      </w:tr>
      <w:tr w:rsidR="007C6FE9" w:rsidRPr="00E30D25" w:rsidTr="007C6FE9">
        <w:trPr>
          <w:trHeight w:val="297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lastRenderedPageBreak/>
              <w:t>Судебная система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0105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10 600,00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0,00</w:t>
            </w:r>
          </w:p>
        </w:tc>
      </w:tr>
      <w:tr w:rsidR="007C6FE9" w:rsidRPr="00E30D25" w:rsidTr="007C6FE9">
        <w:trPr>
          <w:trHeight w:val="675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0106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11 161 450,00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1 687 487,93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15,12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Резервные фонды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0111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2 658 381,00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0,00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Другие общегосударственные вопросы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0113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34 511 500,00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8 247 516,04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23,90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Национальная безопасность и правоохранительная деятельность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0300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10 134 769,00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1 604 074,67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15,83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Органы юстиции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0304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2 036 600,00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448 391,43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22,02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0309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3 603 619,00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455 683,24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12,65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Обеспечение пожарной безопасности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0310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4 154 550,00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700 000,00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16,85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0314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340 000,00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0,00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Национальная экономика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0400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69 357 000,00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6 445 458,08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9,29</w:t>
            </w:r>
          </w:p>
        </w:tc>
      </w:tr>
      <w:tr w:rsidR="007C6FE9" w:rsidRPr="00E30D25" w:rsidTr="007C6FE9">
        <w:trPr>
          <w:trHeight w:val="23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Сельское хозяйство и рыболовство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0405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11 416 600,00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881 691,93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7,72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Транспорт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0408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648 700,00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448 700,00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69,17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Дорожное хозяйство (дорожные фонды)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0409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41 119 200,00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3 866 043,83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9,40</w:t>
            </w:r>
          </w:p>
        </w:tc>
      </w:tr>
      <w:tr w:rsidR="007C6FE9" w:rsidRPr="00E30D25" w:rsidTr="007C6FE9">
        <w:trPr>
          <w:trHeight w:val="300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Другие вопросы в области национальной экономики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0412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16 172 500,00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1 249 022,32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7,72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Жилищно-коммунальное хозяйство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0500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91 691 500,00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1 956 290,97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2,13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Жилищное хозяйство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0501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28 626 400,00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0,00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Коммунальное хозяйство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0502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39 090 100,00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6 048,27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0,02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Благоустройство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0503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19 575 000,00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900 242,70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4,60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Другие вопросы в области жилищно-коммунального хозяйства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0505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4 400 000,00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1 050 000,00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23,86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Образование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0700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622 416 800,00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146 541 655,76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23,54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Дошкольное образование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0701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142 582 900,00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30 986 135,00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21,73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Общее образование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0702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453 338 900,00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110 838 288,00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24,45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Молодежная политика и оздоровление детей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0707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708 000,00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0,00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Другие вопросы в области образования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0709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25 787 000,00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4 717 232,76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18,29</w:t>
            </w:r>
          </w:p>
        </w:tc>
      </w:tr>
      <w:tr w:rsidR="007C6FE9" w:rsidRPr="00E30D25" w:rsidTr="007C6FE9">
        <w:trPr>
          <w:trHeight w:val="329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Культура, кинематография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0800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85 997 500,00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21 706 225,76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25,24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Культура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0801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71 136 500,00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18 684 000,00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26,26</w:t>
            </w:r>
          </w:p>
        </w:tc>
      </w:tr>
      <w:tr w:rsidR="007C6FE9" w:rsidRPr="00E30D25" w:rsidTr="007C6FE9">
        <w:trPr>
          <w:trHeight w:val="238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lastRenderedPageBreak/>
              <w:t>Другие вопросы в области культуры, кинематографии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0804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14 861 000,00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3 022 225,76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20,34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Социальная политика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1000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48 460 400,00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8 132 343,18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16,78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Пенсионное обеспечение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1001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3 946 000,00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766 405,74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19,42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Социальное обеспечение населения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1003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17 998 000,00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1 612 199,39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8,96</w:t>
            </w:r>
          </w:p>
        </w:tc>
      </w:tr>
      <w:tr w:rsidR="007C6FE9" w:rsidRPr="00E30D25" w:rsidTr="007C6FE9">
        <w:trPr>
          <w:trHeight w:val="225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Охрана семьи и детства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1004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26 516 400,00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5 753 738,05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21,70</w:t>
            </w:r>
          </w:p>
        </w:tc>
      </w:tr>
      <w:tr w:rsidR="007C6FE9" w:rsidRPr="00E30D25" w:rsidTr="007C6FE9">
        <w:trPr>
          <w:trHeight w:val="283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Физическая культура и спорт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1100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15 200 000,00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2 405 000,00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15,82</w:t>
            </w:r>
          </w:p>
        </w:tc>
      </w:tr>
      <w:tr w:rsidR="007C6FE9" w:rsidRPr="00E30D25" w:rsidTr="007C6FE9">
        <w:trPr>
          <w:trHeight w:val="347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Физическая культура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1101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4 200 000,00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0,00</w:t>
            </w:r>
          </w:p>
        </w:tc>
      </w:tr>
      <w:tr w:rsidR="007C6FE9" w:rsidRPr="00E30D25" w:rsidTr="007C6FE9">
        <w:trPr>
          <w:trHeight w:val="318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Массовый спорт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1102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2 000 000,00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25,00</w:t>
            </w:r>
          </w:p>
        </w:tc>
      </w:tr>
      <w:tr w:rsidR="007C6FE9" w:rsidRPr="00E30D25" w:rsidTr="007C6FE9">
        <w:trPr>
          <w:trHeight w:val="318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Другие вопросы в области физической культуры и спорта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1105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9 000 000,00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1 905 000,00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21,17</w:t>
            </w:r>
          </w:p>
        </w:tc>
      </w:tr>
      <w:tr w:rsidR="007C6FE9" w:rsidRPr="00E30D25" w:rsidTr="007C6FE9">
        <w:trPr>
          <w:trHeight w:val="341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Средства массовой информации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1 000 000,00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208 100,00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20,81</w:t>
            </w:r>
          </w:p>
        </w:tc>
      </w:tr>
      <w:tr w:rsidR="007C6FE9" w:rsidRPr="00E30D25" w:rsidTr="007C6FE9">
        <w:trPr>
          <w:trHeight w:val="278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</w:pPr>
            <w:r w:rsidRPr="007C6FE9">
              <w:t>Телевидение и радиовещание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1201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1 000 000,00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</w:pPr>
            <w:r w:rsidRPr="007C6FE9">
              <w:t>208 100,00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20,81</w:t>
            </w:r>
          </w:p>
        </w:tc>
      </w:tr>
      <w:tr w:rsidR="007C6FE9" w:rsidRPr="00E30D25" w:rsidTr="007C6FE9">
        <w:trPr>
          <w:trHeight w:val="267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C6FE9" w:rsidRDefault="007C6FE9" w:rsidP="007C6FE9">
            <w:pPr>
              <w:ind w:firstLine="0"/>
              <w:rPr>
                <w:bCs/>
              </w:rPr>
            </w:pPr>
            <w:r w:rsidRPr="007C6FE9">
              <w:rPr>
                <w:bCs/>
              </w:rPr>
              <w:t>Расходы бюджета - ИТОГО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1 032 971 900,00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206 830 260,38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E9" w:rsidRPr="007C6FE9" w:rsidRDefault="007C6FE9" w:rsidP="007C6FE9">
            <w:pPr>
              <w:ind w:firstLine="0"/>
              <w:jc w:val="center"/>
              <w:rPr>
                <w:bCs/>
              </w:rPr>
            </w:pPr>
            <w:r w:rsidRPr="007C6FE9">
              <w:rPr>
                <w:bCs/>
              </w:rPr>
              <w:t>20,02</w:t>
            </w:r>
          </w:p>
        </w:tc>
      </w:tr>
    </w:tbl>
    <w:p w:rsidR="007C6FE9" w:rsidRDefault="007C6FE9" w:rsidP="007C6FE9">
      <w:pPr>
        <w:pStyle w:val="2"/>
        <w:spacing w:after="0" w:line="240" w:lineRule="auto"/>
        <w:ind w:right="-33"/>
      </w:pPr>
      <w:r w:rsidRPr="00E30D25">
        <w:t xml:space="preserve">                                       </w:t>
      </w:r>
    </w:p>
    <w:p w:rsidR="007C6FE9" w:rsidRDefault="007C6FE9" w:rsidP="007C6FE9">
      <w:pPr>
        <w:pStyle w:val="2"/>
        <w:spacing w:after="0" w:line="240" w:lineRule="auto"/>
        <w:ind w:right="-33"/>
      </w:pPr>
    </w:p>
    <w:p w:rsidR="007C6FE9" w:rsidRDefault="007C6FE9" w:rsidP="007C6FE9">
      <w:pPr>
        <w:pStyle w:val="2"/>
        <w:spacing w:after="0" w:line="240" w:lineRule="auto"/>
        <w:ind w:right="-33"/>
      </w:pPr>
    </w:p>
    <w:p w:rsidR="007C6FE9" w:rsidRPr="007C6FE9" w:rsidRDefault="007C6FE9" w:rsidP="007C6FE9">
      <w:pPr>
        <w:jc w:val="right"/>
        <w:rPr>
          <w:rFonts w:ascii="Times New Roman" w:hAnsi="Times New Roman" w:cs="Times New Roman"/>
          <w:sz w:val="26"/>
          <w:szCs w:val="26"/>
        </w:rPr>
      </w:pPr>
      <w:r w:rsidRPr="007C6FE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7C6FE9" w:rsidRPr="007C6FE9" w:rsidRDefault="007C6FE9" w:rsidP="007C6FE9">
      <w:pPr>
        <w:pStyle w:val="2"/>
        <w:spacing w:after="0" w:line="240" w:lineRule="auto"/>
        <w:ind w:right="-33"/>
        <w:jc w:val="right"/>
        <w:rPr>
          <w:rFonts w:ascii="Times New Roman" w:hAnsi="Times New Roman" w:cs="Times New Roman"/>
          <w:sz w:val="26"/>
          <w:szCs w:val="26"/>
        </w:rPr>
      </w:pPr>
      <w:r w:rsidRPr="007C6FE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C6FE9" w:rsidRPr="007C6FE9" w:rsidRDefault="007C6FE9" w:rsidP="007C6FE9">
      <w:pPr>
        <w:jc w:val="right"/>
        <w:rPr>
          <w:rFonts w:ascii="Times New Roman" w:hAnsi="Times New Roman" w:cs="Times New Roman"/>
          <w:sz w:val="26"/>
          <w:szCs w:val="26"/>
        </w:rPr>
      </w:pPr>
      <w:r w:rsidRPr="007C6FE9">
        <w:rPr>
          <w:rFonts w:ascii="Times New Roman" w:hAnsi="Times New Roman" w:cs="Times New Roman"/>
          <w:sz w:val="26"/>
          <w:szCs w:val="26"/>
        </w:rPr>
        <w:t xml:space="preserve">Соль-Илецкого  городского округа </w:t>
      </w:r>
    </w:p>
    <w:p w:rsidR="007C6FE9" w:rsidRDefault="007C6FE9" w:rsidP="007C6FE9">
      <w:pPr>
        <w:pStyle w:val="2"/>
        <w:spacing w:after="0" w:line="240" w:lineRule="auto"/>
        <w:ind w:right="-33"/>
        <w:jc w:val="right"/>
        <w:rPr>
          <w:rFonts w:ascii="Times New Roman" w:hAnsi="Times New Roman" w:cs="Times New Roman"/>
          <w:sz w:val="26"/>
          <w:szCs w:val="26"/>
        </w:rPr>
      </w:pPr>
      <w:r w:rsidRPr="007C6FE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14.04. </w:t>
      </w:r>
      <w:r w:rsidRPr="007C6FE9">
        <w:rPr>
          <w:rFonts w:ascii="Times New Roman" w:hAnsi="Times New Roman" w:cs="Times New Roman"/>
          <w:sz w:val="26"/>
          <w:szCs w:val="26"/>
        </w:rPr>
        <w:t xml:space="preserve">2016 г.  № </w:t>
      </w:r>
      <w:r>
        <w:rPr>
          <w:rFonts w:ascii="Times New Roman" w:hAnsi="Times New Roman" w:cs="Times New Roman"/>
          <w:sz w:val="26"/>
          <w:szCs w:val="26"/>
        </w:rPr>
        <w:t>1145-п</w:t>
      </w:r>
    </w:p>
    <w:p w:rsidR="007C6FE9" w:rsidRDefault="007C6FE9" w:rsidP="007C6FE9">
      <w:pPr>
        <w:pStyle w:val="2"/>
        <w:spacing w:after="0" w:line="240" w:lineRule="auto"/>
        <w:ind w:right="-33"/>
      </w:pPr>
    </w:p>
    <w:p w:rsidR="007C6FE9" w:rsidRDefault="007C6FE9" w:rsidP="007C6FE9">
      <w:pPr>
        <w:pStyle w:val="2"/>
        <w:spacing w:after="0" w:line="240" w:lineRule="auto"/>
        <w:ind w:right="-33"/>
      </w:pPr>
    </w:p>
    <w:p w:rsidR="007C6FE9" w:rsidRPr="00702EC7" w:rsidRDefault="007C6FE9" w:rsidP="007C6FE9">
      <w:pPr>
        <w:jc w:val="center"/>
      </w:pPr>
      <w:r w:rsidRPr="00E30D25">
        <w:t xml:space="preserve">   </w:t>
      </w:r>
      <w:r w:rsidRPr="00702EC7">
        <w:t xml:space="preserve">ИСТОЧНИКИ ВНУТРЕННЕГО ФИНАНСИРОВАНИЯ ДЕФИЦИТА БЮДЖЕТА МУНИЦИПАЛЬНОГО ОБРАЗОВАНИЯ СОЛЬ-ИЛЕЦКИЙ ГОРОДСКОЙ ОКРУГ ОРЕНБУРГСКОЙ ОБЛАСТИ </w:t>
      </w:r>
    </w:p>
    <w:p w:rsidR="007C6FE9" w:rsidRPr="00702EC7" w:rsidRDefault="007C6FE9" w:rsidP="007C6FE9">
      <w:pPr>
        <w:jc w:val="center"/>
      </w:pPr>
      <w:r w:rsidRPr="00702EC7">
        <w:t xml:space="preserve"> ЗА 1 КВАРТАЛ 2016 ГОДА </w:t>
      </w:r>
    </w:p>
    <w:p w:rsidR="007C6FE9" w:rsidRPr="00702EC7" w:rsidRDefault="007C6FE9" w:rsidP="007C6FE9">
      <w:pPr>
        <w:jc w:val="center"/>
      </w:pPr>
      <w:r w:rsidRPr="00702EC7">
        <w:t xml:space="preserve">   </w:t>
      </w:r>
    </w:p>
    <w:tbl>
      <w:tblPr>
        <w:tblW w:w="4992" w:type="pct"/>
        <w:tblLayout w:type="fixed"/>
        <w:tblLook w:val="0000"/>
      </w:tblPr>
      <w:tblGrid>
        <w:gridCol w:w="3685"/>
        <w:gridCol w:w="7166"/>
        <w:gridCol w:w="2172"/>
        <w:gridCol w:w="1912"/>
      </w:tblGrid>
      <w:tr w:rsidR="007C6FE9" w:rsidRPr="00702EC7" w:rsidTr="00411AE9">
        <w:trPr>
          <w:trHeight w:val="117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E9" w:rsidRDefault="007C6FE9" w:rsidP="007C6FE9">
            <w:pPr>
              <w:ind w:firstLine="0"/>
            </w:pPr>
            <w:r w:rsidRPr="00702EC7">
              <w:t xml:space="preserve">Код </w:t>
            </w:r>
            <w:proofErr w:type="gramStart"/>
            <w:r w:rsidRPr="00702EC7">
              <w:t>бюджетной</w:t>
            </w:r>
            <w:proofErr w:type="gramEnd"/>
            <w:r w:rsidRPr="00702EC7">
              <w:t xml:space="preserve"> </w:t>
            </w:r>
          </w:p>
          <w:p w:rsidR="007C6FE9" w:rsidRDefault="007C6FE9" w:rsidP="007C6FE9">
            <w:pPr>
              <w:ind w:firstLine="0"/>
            </w:pPr>
            <w:r>
              <w:t>классифика</w:t>
            </w:r>
            <w:r w:rsidRPr="00702EC7">
              <w:t xml:space="preserve">ции </w:t>
            </w:r>
          </w:p>
          <w:p w:rsidR="007C6FE9" w:rsidRPr="00702EC7" w:rsidRDefault="007C6FE9" w:rsidP="007C6FE9">
            <w:pPr>
              <w:ind w:firstLine="0"/>
            </w:pPr>
            <w:r w:rsidRPr="00702EC7">
              <w:t>Российской Федерации</w:t>
            </w:r>
          </w:p>
        </w:tc>
        <w:tc>
          <w:tcPr>
            <w:tcW w:w="2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E9" w:rsidRPr="00702EC7" w:rsidRDefault="007C6FE9" w:rsidP="007C6FE9">
            <w:pPr>
              <w:ind w:firstLine="0"/>
            </w:pPr>
            <w:r w:rsidRPr="00702EC7">
              <w:t xml:space="preserve">Наименование кода группы, подгруппы, статьи,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E9" w:rsidRPr="00702EC7" w:rsidRDefault="007C6FE9" w:rsidP="007C6FE9">
            <w:pPr>
              <w:ind w:firstLine="0"/>
              <w:jc w:val="center"/>
            </w:pPr>
            <w:r w:rsidRPr="00702EC7">
              <w:t>Утвержденный бюджет с учетом внесенных изменений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FE9" w:rsidRPr="00702EC7" w:rsidRDefault="007C6FE9" w:rsidP="007C6FE9">
            <w:pPr>
              <w:ind w:firstLine="0"/>
              <w:jc w:val="center"/>
            </w:pPr>
            <w:r w:rsidRPr="00702EC7">
              <w:t>Исполнено</w:t>
            </w:r>
          </w:p>
        </w:tc>
      </w:tr>
      <w:tr w:rsidR="007C6FE9" w:rsidRPr="00702EC7" w:rsidTr="00411AE9">
        <w:trPr>
          <w:trHeight w:val="675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FE9" w:rsidRPr="00702EC7" w:rsidRDefault="007C6FE9" w:rsidP="007C6FE9">
            <w:pPr>
              <w:ind w:firstLine="0"/>
            </w:pPr>
            <w:r w:rsidRPr="00702EC7">
              <w:lastRenderedPageBreak/>
              <w:t xml:space="preserve">000 01  00  </w:t>
            </w:r>
            <w:proofErr w:type="spellStart"/>
            <w:r w:rsidRPr="00702EC7">
              <w:t>00</w:t>
            </w:r>
            <w:proofErr w:type="spellEnd"/>
            <w:r w:rsidRPr="00702EC7">
              <w:t xml:space="preserve">  </w:t>
            </w:r>
            <w:proofErr w:type="spellStart"/>
            <w:r w:rsidRPr="00702EC7">
              <w:t>00</w:t>
            </w:r>
            <w:proofErr w:type="spellEnd"/>
            <w:r w:rsidRPr="00702EC7">
              <w:t xml:space="preserve">  </w:t>
            </w:r>
            <w:proofErr w:type="spellStart"/>
            <w:r w:rsidRPr="00702EC7">
              <w:t>00</w:t>
            </w:r>
            <w:proofErr w:type="spellEnd"/>
            <w:r w:rsidRPr="00702EC7">
              <w:t xml:space="preserve">  0000  000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02EC7" w:rsidRDefault="007C6FE9" w:rsidP="007C6FE9">
            <w:pPr>
              <w:ind w:firstLine="0"/>
            </w:pPr>
            <w:r w:rsidRPr="00702EC7">
              <w:t>ИСТОЧНИКИ ФИНАНСИРОВАНИЯ ДЕФИЦИТОВ  БЮДЖЕТОВ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E9" w:rsidRPr="00702EC7" w:rsidRDefault="007C6FE9" w:rsidP="007C6FE9">
            <w:pPr>
              <w:ind w:firstLine="0"/>
              <w:jc w:val="right"/>
            </w:pPr>
            <w:r w:rsidRPr="00702EC7">
              <w:t>14 005 500,00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FE9" w:rsidRPr="00702EC7" w:rsidRDefault="007C6FE9" w:rsidP="007C6FE9">
            <w:pPr>
              <w:ind w:firstLine="0"/>
              <w:jc w:val="right"/>
            </w:pPr>
            <w:r w:rsidRPr="00702EC7">
              <w:t>5 109 603,39</w:t>
            </w:r>
          </w:p>
        </w:tc>
      </w:tr>
      <w:tr w:rsidR="007C6FE9" w:rsidRPr="00702EC7" w:rsidTr="00411AE9">
        <w:trPr>
          <w:trHeight w:val="45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FE9" w:rsidRPr="00702EC7" w:rsidRDefault="007C6FE9" w:rsidP="007C6FE9">
            <w:pPr>
              <w:ind w:firstLine="0"/>
            </w:pPr>
            <w:r w:rsidRPr="00702EC7">
              <w:t xml:space="preserve">000 01  06  00  </w:t>
            </w:r>
            <w:proofErr w:type="spellStart"/>
            <w:r w:rsidRPr="00702EC7">
              <w:t>00</w:t>
            </w:r>
            <w:proofErr w:type="spellEnd"/>
            <w:r w:rsidRPr="00702EC7">
              <w:t xml:space="preserve">  </w:t>
            </w:r>
            <w:proofErr w:type="spellStart"/>
            <w:r w:rsidRPr="00702EC7">
              <w:t>00</w:t>
            </w:r>
            <w:proofErr w:type="spellEnd"/>
            <w:r w:rsidRPr="00702EC7">
              <w:t xml:space="preserve">  0000  000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02EC7" w:rsidRDefault="007C6FE9" w:rsidP="007C6FE9">
            <w:pPr>
              <w:ind w:firstLine="0"/>
            </w:pPr>
            <w:r w:rsidRPr="00702EC7">
              <w:t>Иные источники внутреннего финансирования  дефицитов бюджетов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E9" w:rsidRPr="00702EC7" w:rsidRDefault="007C6FE9" w:rsidP="007C6FE9">
            <w:pPr>
              <w:ind w:firstLine="0"/>
              <w:jc w:val="right"/>
            </w:pPr>
            <w:r w:rsidRPr="00702EC7"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FE9" w:rsidRPr="00702EC7" w:rsidRDefault="007C6FE9" w:rsidP="007C6FE9">
            <w:pPr>
              <w:ind w:firstLine="0"/>
              <w:jc w:val="right"/>
            </w:pPr>
            <w:r w:rsidRPr="00702EC7">
              <w:t>0</w:t>
            </w:r>
          </w:p>
        </w:tc>
      </w:tr>
      <w:tr w:rsidR="007C6FE9" w:rsidRPr="00702EC7" w:rsidTr="00411AE9">
        <w:trPr>
          <w:trHeight w:val="675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FE9" w:rsidRPr="00702EC7" w:rsidRDefault="007C6FE9" w:rsidP="007C6FE9">
            <w:pPr>
              <w:ind w:firstLine="0"/>
            </w:pPr>
            <w:r w:rsidRPr="00702EC7">
              <w:t xml:space="preserve">000 01  06  04  00  </w:t>
            </w:r>
            <w:proofErr w:type="spellStart"/>
            <w:r w:rsidRPr="00702EC7">
              <w:t>00</w:t>
            </w:r>
            <w:proofErr w:type="spellEnd"/>
            <w:r w:rsidRPr="00702EC7">
              <w:t xml:space="preserve">  0000  000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02EC7" w:rsidRDefault="007C6FE9" w:rsidP="007C6FE9">
            <w:pPr>
              <w:ind w:firstLine="0"/>
            </w:pPr>
            <w:r w:rsidRPr="00702EC7">
              <w:t>Исполнение государственных и муниципальных  гарантий в валюте Российской Федерации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E9" w:rsidRPr="00702EC7" w:rsidRDefault="007C6FE9" w:rsidP="007C6FE9">
            <w:pPr>
              <w:ind w:firstLine="0"/>
              <w:jc w:val="right"/>
            </w:pPr>
            <w:r w:rsidRPr="00702EC7">
              <w:t>-1 000 000,0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FE9" w:rsidRPr="00702EC7" w:rsidRDefault="007C6FE9" w:rsidP="007C6FE9">
            <w:pPr>
              <w:ind w:firstLine="0"/>
              <w:jc w:val="right"/>
            </w:pPr>
          </w:p>
        </w:tc>
      </w:tr>
      <w:tr w:rsidR="007C6FE9" w:rsidRPr="00702EC7" w:rsidTr="00411AE9">
        <w:trPr>
          <w:trHeight w:val="747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FE9" w:rsidRPr="00702EC7" w:rsidRDefault="007C6FE9" w:rsidP="007C6FE9">
            <w:pPr>
              <w:ind w:firstLine="0"/>
            </w:pPr>
            <w:r w:rsidRPr="00702EC7">
              <w:rPr>
                <w:color w:val="000000"/>
              </w:rPr>
              <w:t>000 01  06  05  01  04  4700  640</w:t>
            </w:r>
          </w:p>
        </w:tc>
        <w:tc>
          <w:tcPr>
            <w:tcW w:w="2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02EC7" w:rsidRDefault="007C6FE9" w:rsidP="007C6FE9">
            <w:pPr>
              <w:ind w:firstLine="0"/>
            </w:pPr>
            <w:r w:rsidRPr="00702EC7">
              <w:rPr>
                <w:color w:val="000000"/>
              </w:rPr>
              <w:t>Возврат средств муниципальными образованиями и юридическими лицами в счет и</w:t>
            </w:r>
            <w:r w:rsidRPr="00702EC7">
              <w:rPr>
                <w:color w:val="000000"/>
              </w:rPr>
              <w:t>с</w:t>
            </w:r>
            <w:r w:rsidRPr="00702EC7">
              <w:rPr>
                <w:color w:val="000000"/>
              </w:rPr>
              <w:t>полненных муниципальным образованием муниципальных гарантий муниципального образования в случае, если исполнение гарантом муниципальных гарантий муниципального образования ведет к возникнов</w:t>
            </w:r>
            <w:r w:rsidRPr="00702EC7">
              <w:rPr>
                <w:color w:val="000000"/>
              </w:rPr>
              <w:t>е</w:t>
            </w:r>
            <w:r w:rsidRPr="00702EC7">
              <w:rPr>
                <w:color w:val="000000"/>
              </w:rPr>
              <w:t xml:space="preserve">нию права регрессного требования гаранта к </w:t>
            </w:r>
            <w:proofErr w:type="gramStart"/>
            <w:r w:rsidRPr="00702EC7">
              <w:rPr>
                <w:color w:val="000000"/>
              </w:rPr>
              <w:t>принципалу</w:t>
            </w:r>
            <w:proofErr w:type="gramEnd"/>
            <w:r w:rsidRPr="00702EC7">
              <w:rPr>
                <w:color w:val="000000"/>
              </w:rPr>
              <w:t xml:space="preserve"> либо обусловлено уступкой гаранту прав требований бенефициара к при</w:t>
            </w:r>
            <w:r w:rsidRPr="00702EC7">
              <w:rPr>
                <w:color w:val="000000"/>
              </w:rPr>
              <w:t>н</w:t>
            </w:r>
            <w:r w:rsidRPr="00702EC7">
              <w:rPr>
                <w:color w:val="000000"/>
              </w:rPr>
              <w:t>ципалу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E9" w:rsidRPr="00702EC7" w:rsidRDefault="007C6FE9" w:rsidP="007C6FE9">
            <w:pPr>
              <w:ind w:firstLine="0"/>
              <w:jc w:val="right"/>
            </w:pPr>
            <w:r w:rsidRPr="00702EC7">
              <w:t>1 000 000,0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FE9" w:rsidRPr="00702EC7" w:rsidRDefault="007C6FE9" w:rsidP="007C6FE9">
            <w:pPr>
              <w:ind w:firstLine="0"/>
              <w:jc w:val="right"/>
            </w:pPr>
          </w:p>
        </w:tc>
      </w:tr>
      <w:tr w:rsidR="007C6FE9" w:rsidRPr="00702EC7" w:rsidTr="00411AE9">
        <w:trPr>
          <w:trHeight w:val="45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FE9" w:rsidRPr="00702EC7" w:rsidRDefault="007C6FE9" w:rsidP="007C6FE9">
            <w:pPr>
              <w:ind w:firstLine="0"/>
            </w:pPr>
            <w:r w:rsidRPr="00702EC7">
              <w:t xml:space="preserve">000 01  05  00  </w:t>
            </w:r>
            <w:proofErr w:type="spellStart"/>
            <w:r w:rsidRPr="00702EC7">
              <w:t>00</w:t>
            </w:r>
            <w:proofErr w:type="spellEnd"/>
            <w:r w:rsidRPr="00702EC7">
              <w:t xml:space="preserve">  </w:t>
            </w:r>
            <w:proofErr w:type="spellStart"/>
            <w:r w:rsidRPr="00702EC7">
              <w:t>00</w:t>
            </w:r>
            <w:proofErr w:type="spellEnd"/>
            <w:r w:rsidRPr="00702EC7">
              <w:t xml:space="preserve">  0000  000</w:t>
            </w:r>
          </w:p>
        </w:tc>
        <w:tc>
          <w:tcPr>
            <w:tcW w:w="2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02EC7" w:rsidRDefault="007C6FE9" w:rsidP="007C6FE9">
            <w:pPr>
              <w:ind w:firstLine="0"/>
            </w:pPr>
            <w:r w:rsidRPr="00702EC7">
              <w:t>Изменение остатков средств на счетах по учету  средств бюджета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E9" w:rsidRPr="00702EC7" w:rsidRDefault="007C6FE9" w:rsidP="007C6FE9">
            <w:pPr>
              <w:ind w:firstLine="0"/>
              <w:jc w:val="right"/>
            </w:pPr>
            <w:r w:rsidRPr="00702EC7">
              <w:t>14 005 500,00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FE9" w:rsidRPr="00702EC7" w:rsidRDefault="007C6FE9" w:rsidP="007C6FE9">
            <w:pPr>
              <w:ind w:firstLine="0"/>
              <w:jc w:val="right"/>
            </w:pPr>
            <w:r w:rsidRPr="00702EC7">
              <w:t>5 109 603,39</w:t>
            </w:r>
          </w:p>
        </w:tc>
      </w:tr>
      <w:tr w:rsidR="007C6FE9" w:rsidRPr="00702EC7" w:rsidTr="00411AE9">
        <w:trPr>
          <w:trHeight w:val="225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FE9" w:rsidRPr="00702EC7" w:rsidRDefault="007C6FE9" w:rsidP="007C6FE9">
            <w:pPr>
              <w:ind w:firstLine="0"/>
            </w:pPr>
            <w:r w:rsidRPr="00702EC7">
              <w:t xml:space="preserve">000 01  05  00  </w:t>
            </w:r>
            <w:proofErr w:type="spellStart"/>
            <w:r w:rsidRPr="00702EC7">
              <w:t>00</w:t>
            </w:r>
            <w:proofErr w:type="spellEnd"/>
            <w:r w:rsidRPr="00702EC7">
              <w:t xml:space="preserve">  </w:t>
            </w:r>
            <w:proofErr w:type="spellStart"/>
            <w:r w:rsidRPr="00702EC7">
              <w:t>00</w:t>
            </w:r>
            <w:proofErr w:type="spellEnd"/>
            <w:r w:rsidRPr="00702EC7">
              <w:t xml:space="preserve">  0000  510</w:t>
            </w:r>
          </w:p>
        </w:tc>
        <w:tc>
          <w:tcPr>
            <w:tcW w:w="2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02EC7" w:rsidRDefault="007C6FE9" w:rsidP="007C6FE9">
            <w:pPr>
              <w:ind w:firstLine="0"/>
            </w:pPr>
            <w:r w:rsidRPr="00702EC7">
              <w:t>Увеличение остатков средств бюджетов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E9" w:rsidRPr="00702EC7" w:rsidRDefault="007C6FE9" w:rsidP="007C6FE9">
            <w:pPr>
              <w:ind w:firstLine="0"/>
              <w:jc w:val="right"/>
            </w:pPr>
            <w:r w:rsidRPr="00702EC7">
              <w:t>-1 019 966 400,00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FE9" w:rsidRPr="00702EC7" w:rsidRDefault="007C6FE9" w:rsidP="007C6FE9">
            <w:pPr>
              <w:ind w:firstLine="0"/>
              <w:jc w:val="right"/>
            </w:pPr>
            <w:r w:rsidRPr="00702EC7">
              <w:t>-201 720 656,99</w:t>
            </w:r>
          </w:p>
        </w:tc>
      </w:tr>
      <w:tr w:rsidR="007C6FE9" w:rsidRPr="00702EC7" w:rsidTr="00411AE9">
        <w:trPr>
          <w:trHeight w:val="450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FE9" w:rsidRPr="00702EC7" w:rsidRDefault="007C6FE9" w:rsidP="007C6FE9">
            <w:pPr>
              <w:ind w:firstLine="0"/>
            </w:pPr>
            <w:r w:rsidRPr="00702EC7">
              <w:t xml:space="preserve">000 01  05  00  </w:t>
            </w:r>
            <w:proofErr w:type="spellStart"/>
            <w:r w:rsidRPr="00702EC7">
              <w:t>00</w:t>
            </w:r>
            <w:proofErr w:type="spellEnd"/>
            <w:r w:rsidRPr="00702EC7">
              <w:t xml:space="preserve">  </w:t>
            </w:r>
            <w:proofErr w:type="spellStart"/>
            <w:r w:rsidRPr="00702EC7">
              <w:t>00</w:t>
            </w:r>
            <w:proofErr w:type="spellEnd"/>
            <w:r w:rsidRPr="00702EC7">
              <w:t xml:space="preserve">  0000  610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E9" w:rsidRPr="00702EC7" w:rsidRDefault="007C6FE9" w:rsidP="007C6FE9">
            <w:pPr>
              <w:ind w:firstLine="0"/>
            </w:pPr>
            <w:r w:rsidRPr="00702EC7">
              <w:t>Уменьшение остатков средств бюджетов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E9" w:rsidRPr="00702EC7" w:rsidRDefault="007C6FE9" w:rsidP="007C6FE9">
            <w:pPr>
              <w:ind w:firstLine="0"/>
              <w:jc w:val="right"/>
            </w:pPr>
            <w:r w:rsidRPr="00702EC7">
              <w:t>1 033 971 900,00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FE9" w:rsidRPr="00702EC7" w:rsidRDefault="007C6FE9" w:rsidP="007C6FE9">
            <w:pPr>
              <w:ind w:firstLine="0"/>
              <w:jc w:val="right"/>
            </w:pPr>
            <w:r w:rsidRPr="00702EC7">
              <w:t>206 830 260,38</w:t>
            </w:r>
          </w:p>
        </w:tc>
      </w:tr>
    </w:tbl>
    <w:p w:rsidR="007C6FE9" w:rsidRPr="007C6FE9" w:rsidRDefault="007C6FE9" w:rsidP="007C6FE9">
      <w:pPr>
        <w:pStyle w:val="2"/>
        <w:spacing w:after="0" w:line="240" w:lineRule="auto"/>
        <w:ind w:right="-33"/>
        <w:rPr>
          <w:rFonts w:ascii="Times New Roman" w:hAnsi="Times New Roman" w:cs="Times New Roman"/>
          <w:sz w:val="26"/>
          <w:szCs w:val="26"/>
        </w:rPr>
      </w:pPr>
    </w:p>
    <w:sectPr w:rsidR="007C6FE9" w:rsidRPr="007C6FE9" w:rsidSect="007C6FE9">
      <w:pgSz w:w="16838" w:h="11905" w:orient="landscape" w:code="9"/>
      <w:pgMar w:top="851" w:right="1103" w:bottom="1418" w:left="992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643FB"/>
    <w:rsid w:val="000740DC"/>
    <w:rsid w:val="000B04E6"/>
    <w:rsid w:val="000B0C50"/>
    <w:rsid w:val="000D7EDD"/>
    <w:rsid w:val="000F2208"/>
    <w:rsid w:val="000F2A1D"/>
    <w:rsid w:val="001056AD"/>
    <w:rsid w:val="001160CD"/>
    <w:rsid w:val="001206D3"/>
    <w:rsid w:val="00127399"/>
    <w:rsid w:val="001371D2"/>
    <w:rsid w:val="00142202"/>
    <w:rsid w:val="00186EB9"/>
    <w:rsid w:val="001A51D0"/>
    <w:rsid w:val="001B3939"/>
    <w:rsid w:val="001B7CE3"/>
    <w:rsid w:val="001C49C8"/>
    <w:rsid w:val="001D348B"/>
    <w:rsid w:val="001E5420"/>
    <w:rsid w:val="001F2DC0"/>
    <w:rsid w:val="001F4840"/>
    <w:rsid w:val="001F4B0A"/>
    <w:rsid w:val="001F7928"/>
    <w:rsid w:val="00202EBF"/>
    <w:rsid w:val="00203DAB"/>
    <w:rsid w:val="002073E5"/>
    <w:rsid w:val="002131C2"/>
    <w:rsid w:val="00260449"/>
    <w:rsid w:val="0026405F"/>
    <w:rsid w:val="0026616F"/>
    <w:rsid w:val="00270E25"/>
    <w:rsid w:val="002D5DF9"/>
    <w:rsid w:val="002E7609"/>
    <w:rsid w:val="002F7926"/>
    <w:rsid w:val="00307554"/>
    <w:rsid w:val="00312A06"/>
    <w:rsid w:val="00343290"/>
    <w:rsid w:val="00345A87"/>
    <w:rsid w:val="003507A5"/>
    <w:rsid w:val="00363BE6"/>
    <w:rsid w:val="00366914"/>
    <w:rsid w:val="00382098"/>
    <w:rsid w:val="00383CB1"/>
    <w:rsid w:val="00394B9D"/>
    <w:rsid w:val="003B39A6"/>
    <w:rsid w:val="003B470B"/>
    <w:rsid w:val="003C1D2A"/>
    <w:rsid w:val="003C5FA8"/>
    <w:rsid w:val="003C639E"/>
    <w:rsid w:val="003E16D2"/>
    <w:rsid w:val="003E6E82"/>
    <w:rsid w:val="004049B7"/>
    <w:rsid w:val="004050FC"/>
    <w:rsid w:val="00411C95"/>
    <w:rsid w:val="004306C0"/>
    <w:rsid w:val="00431231"/>
    <w:rsid w:val="004553BD"/>
    <w:rsid w:val="00457E7D"/>
    <w:rsid w:val="00475396"/>
    <w:rsid w:val="00496068"/>
    <w:rsid w:val="004A25DF"/>
    <w:rsid w:val="004B6C3B"/>
    <w:rsid w:val="004B71EC"/>
    <w:rsid w:val="004C1F41"/>
    <w:rsid w:val="004E2BB8"/>
    <w:rsid w:val="00503F16"/>
    <w:rsid w:val="00517F2D"/>
    <w:rsid w:val="0052459E"/>
    <w:rsid w:val="00534A77"/>
    <w:rsid w:val="005350D0"/>
    <w:rsid w:val="00546EEC"/>
    <w:rsid w:val="0057144F"/>
    <w:rsid w:val="00585F26"/>
    <w:rsid w:val="005865B3"/>
    <w:rsid w:val="005A5B2C"/>
    <w:rsid w:val="005B1BAA"/>
    <w:rsid w:val="005C2882"/>
    <w:rsid w:val="005C3876"/>
    <w:rsid w:val="005C53B3"/>
    <w:rsid w:val="005D7A2C"/>
    <w:rsid w:val="005D7F03"/>
    <w:rsid w:val="005E53CD"/>
    <w:rsid w:val="005E7807"/>
    <w:rsid w:val="0060432C"/>
    <w:rsid w:val="006263B5"/>
    <w:rsid w:val="00635AD8"/>
    <w:rsid w:val="00644B61"/>
    <w:rsid w:val="006547F4"/>
    <w:rsid w:val="00654A17"/>
    <w:rsid w:val="006711DB"/>
    <w:rsid w:val="00673085"/>
    <w:rsid w:val="0069569C"/>
    <w:rsid w:val="006972F7"/>
    <w:rsid w:val="006A7577"/>
    <w:rsid w:val="006B01E5"/>
    <w:rsid w:val="006B5A74"/>
    <w:rsid w:val="006B7807"/>
    <w:rsid w:val="006B7F75"/>
    <w:rsid w:val="006C096D"/>
    <w:rsid w:val="006D0A27"/>
    <w:rsid w:val="006D7003"/>
    <w:rsid w:val="006E2D88"/>
    <w:rsid w:val="006E6B11"/>
    <w:rsid w:val="006F65F8"/>
    <w:rsid w:val="007022FB"/>
    <w:rsid w:val="00711EA4"/>
    <w:rsid w:val="00713CDC"/>
    <w:rsid w:val="00715FBB"/>
    <w:rsid w:val="00716480"/>
    <w:rsid w:val="00721954"/>
    <w:rsid w:val="00737883"/>
    <w:rsid w:val="00746298"/>
    <w:rsid w:val="00774013"/>
    <w:rsid w:val="00795CCF"/>
    <w:rsid w:val="00795EB9"/>
    <w:rsid w:val="007A1AF7"/>
    <w:rsid w:val="007A4FAD"/>
    <w:rsid w:val="007B3C5E"/>
    <w:rsid w:val="007B52FB"/>
    <w:rsid w:val="007C0C36"/>
    <w:rsid w:val="007C4438"/>
    <w:rsid w:val="007C69BA"/>
    <w:rsid w:val="007C6FE9"/>
    <w:rsid w:val="00824909"/>
    <w:rsid w:val="00832389"/>
    <w:rsid w:val="00843306"/>
    <w:rsid w:val="00843C54"/>
    <w:rsid w:val="00853F42"/>
    <w:rsid w:val="008551BE"/>
    <w:rsid w:val="00856414"/>
    <w:rsid w:val="00885903"/>
    <w:rsid w:val="00885ED6"/>
    <w:rsid w:val="008950BE"/>
    <w:rsid w:val="00896573"/>
    <w:rsid w:val="008C0E05"/>
    <w:rsid w:val="008C4024"/>
    <w:rsid w:val="008D415F"/>
    <w:rsid w:val="008D53B1"/>
    <w:rsid w:val="008D7C78"/>
    <w:rsid w:val="009063DA"/>
    <w:rsid w:val="009100AA"/>
    <w:rsid w:val="00934B99"/>
    <w:rsid w:val="009520F7"/>
    <w:rsid w:val="00953DCC"/>
    <w:rsid w:val="00975D0C"/>
    <w:rsid w:val="00981719"/>
    <w:rsid w:val="009A06C2"/>
    <w:rsid w:val="009A53EB"/>
    <w:rsid w:val="009A7516"/>
    <w:rsid w:val="009B387D"/>
    <w:rsid w:val="009C112A"/>
    <w:rsid w:val="009C57E0"/>
    <w:rsid w:val="009D5A77"/>
    <w:rsid w:val="009E0C1D"/>
    <w:rsid w:val="009F0C87"/>
    <w:rsid w:val="00A062E0"/>
    <w:rsid w:val="00A213E4"/>
    <w:rsid w:val="00A2770B"/>
    <w:rsid w:val="00A32633"/>
    <w:rsid w:val="00A44AFB"/>
    <w:rsid w:val="00A57A5C"/>
    <w:rsid w:val="00A61B01"/>
    <w:rsid w:val="00A62EC0"/>
    <w:rsid w:val="00A62ECD"/>
    <w:rsid w:val="00A67E78"/>
    <w:rsid w:val="00A76444"/>
    <w:rsid w:val="00A77B0E"/>
    <w:rsid w:val="00A81059"/>
    <w:rsid w:val="00A97C32"/>
    <w:rsid w:val="00AC2267"/>
    <w:rsid w:val="00AD2187"/>
    <w:rsid w:val="00AD3F84"/>
    <w:rsid w:val="00AD6BA5"/>
    <w:rsid w:val="00AE71D8"/>
    <w:rsid w:val="00AF2722"/>
    <w:rsid w:val="00AF2E84"/>
    <w:rsid w:val="00AF3BC8"/>
    <w:rsid w:val="00B01596"/>
    <w:rsid w:val="00B27AD7"/>
    <w:rsid w:val="00B40E27"/>
    <w:rsid w:val="00B4679F"/>
    <w:rsid w:val="00B504C1"/>
    <w:rsid w:val="00B727DD"/>
    <w:rsid w:val="00B77645"/>
    <w:rsid w:val="00BA183D"/>
    <w:rsid w:val="00BA24F7"/>
    <w:rsid w:val="00BA5019"/>
    <w:rsid w:val="00BB2F98"/>
    <w:rsid w:val="00BC1359"/>
    <w:rsid w:val="00BC232C"/>
    <w:rsid w:val="00BC2929"/>
    <w:rsid w:val="00BD6425"/>
    <w:rsid w:val="00BF3B49"/>
    <w:rsid w:val="00BF65FB"/>
    <w:rsid w:val="00C071F3"/>
    <w:rsid w:val="00C10302"/>
    <w:rsid w:val="00C15488"/>
    <w:rsid w:val="00C273C1"/>
    <w:rsid w:val="00C32D33"/>
    <w:rsid w:val="00C35D45"/>
    <w:rsid w:val="00C40193"/>
    <w:rsid w:val="00C406BC"/>
    <w:rsid w:val="00C6353C"/>
    <w:rsid w:val="00C65E88"/>
    <w:rsid w:val="00C66A44"/>
    <w:rsid w:val="00C73A80"/>
    <w:rsid w:val="00C82301"/>
    <w:rsid w:val="00CA124C"/>
    <w:rsid w:val="00CA4133"/>
    <w:rsid w:val="00CA5FD9"/>
    <w:rsid w:val="00CB1D99"/>
    <w:rsid w:val="00CB41DC"/>
    <w:rsid w:val="00CC7F29"/>
    <w:rsid w:val="00CD2E41"/>
    <w:rsid w:val="00CD308D"/>
    <w:rsid w:val="00CD3D94"/>
    <w:rsid w:val="00CE5D84"/>
    <w:rsid w:val="00CF519D"/>
    <w:rsid w:val="00CF5F7B"/>
    <w:rsid w:val="00CF7356"/>
    <w:rsid w:val="00D040BB"/>
    <w:rsid w:val="00D17394"/>
    <w:rsid w:val="00D25ACC"/>
    <w:rsid w:val="00D30C99"/>
    <w:rsid w:val="00D32270"/>
    <w:rsid w:val="00D352F1"/>
    <w:rsid w:val="00D37D7A"/>
    <w:rsid w:val="00D40A56"/>
    <w:rsid w:val="00D4640B"/>
    <w:rsid w:val="00D52AB0"/>
    <w:rsid w:val="00D7588F"/>
    <w:rsid w:val="00D84590"/>
    <w:rsid w:val="00D90B24"/>
    <w:rsid w:val="00DA27B2"/>
    <w:rsid w:val="00DA3FA9"/>
    <w:rsid w:val="00DE154E"/>
    <w:rsid w:val="00DF7335"/>
    <w:rsid w:val="00DF7CBE"/>
    <w:rsid w:val="00E16147"/>
    <w:rsid w:val="00E2737D"/>
    <w:rsid w:val="00E4359C"/>
    <w:rsid w:val="00E503E6"/>
    <w:rsid w:val="00E65773"/>
    <w:rsid w:val="00E664A0"/>
    <w:rsid w:val="00E7656E"/>
    <w:rsid w:val="00E76A00"/>
    <w:rsid w:val="00E8240F"/>
    <w:rsid w:val="00E82500"/>
    <w:rsid w:val="00E90BCB"/>
    <w:rsid w:val="00E97148"/>
    <w:rsid w:val="00EA130D"/>
    <w:rsid w:val="00EC1091"/>
    <w:rsid w:val="00EC3E0E"/>
    <w:rsid w:val="00EF1A23"/>
    <w:rsid w:val="00EF2247"/>
    <w:rsid w:val="00EF6746"/>
    <w:rsid w:val="00EF6808"/>
    <w:rsid w:val="00EF7DF9"/>
    <w:rsid w:val="00F20DD9"/>
    <w:rsid w:val="00F4337B"/>
    <w:rsid w:val="00F44370"/>
    <w:rsid w:val="00F449FA"/>
    <w:rsid w:val="00F51FD7"/>
    <w:rsid w:val="00F617B0"/>
    <w:rsid w:val="00F63D07"/>
    <w:rsid w:val="00F718E0"/>
    <w:rsid w:val="00F74D73"/>
    <w:rsid w:val="00F81943"/>
    <w:rsid w:val="00F910CE"/>
    <w:rsid w:val="00F9324C"/>
    <w:rsid w:val="00FA5713"/>
    <w:rsid w:val="00FA6066"/>
    <w:rsid w:val="00FC0EDE"/>
    <w:rsid w:val="00FC595E"/>
    <w:rsid w:val="00FE3569"/>
    <w:rsid w:val="00FE390D"/>
    <w:rsid w:val="00FE548E"/>
    <w:rsid w:val="00FE6440"/>
    <w:rsid w:val="00FE7B4F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5D7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6FE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A025-1364-4048-BB76-A4721D91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28</cp:revision>
  <cp:lastPrinted>2016-04-11T09:41:00Z</cp:lastPrinted>
  <dcterms:created xsi:type="dcterms:W3CDTF">2016-04-08T06:43:00Z</dcterms:created>
  <dcterms:modified xsi:type="dcterms:W3CDTF">2016-04-19T09:30:00Z</dcterms:modified>
</cp:coreProperties>
</file>