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1C4EB5" w:rsidRPr="00FA02A7" w:rsidTr="002434AB">
        <w:trPr>
          <w:trHeight w:val="3072"/>
        </w:trPr>
        <w:tc>
          <w:tcPr>
            <w:tcW w:w="4323" w:type="dxa"/>
          </w:tcPr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СОЛЬ-ИЛЕЦКИЙ</w:t>
            </w:r>
          </w:p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ОКРУГ</w:t>
            </w:r>
          </w:p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C4EB5" w:rsidRPr="00FA02A7" w:rsidRDefault="001C4EB5" w:rsidP="00243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4EB5" w:rsidRDefault="0017569E" w:rsidP="001C4EB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  <w:r w:rsidR="00D33981" w:rsidRPr="00FA02A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4EB5" w:rsidRPr="00FA02A7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1089-п</w:t>
            </w:r>
          </w:p>
          <w:p w:rsidR="00FA02A7" w:rsidRDefault="00FA02A7" w:rsidP="001C4EB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A7" w:rsidRPr="00FA02A7" w:rsidRDefault="00FA02A7" w:rsidP="001C4EB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4EB5" w:rsidRPr="00FA02A7" w:rsidRDefault="001C4EB5" w:rsidP="002434AB">
            <w:pPr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A" w:rsidRPr="00FA02A7" w:rsidRDefault="00B02B4A" w:rsidP="00B02B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8440E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E8440E" w:rsidRPr="00FA02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«Об обеспечении </w:t>
      </w:r>
    </w:p>
    <w:p w:rsidR="00B02B4A" w:rsidRPr="00FA02A7" w:rsidRDefault="00B02B4A" w:rsidP="00B02B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условий 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 физической 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культуры, </w:t>
      </w:r>
    </w:p>
    <w:p w:rsidR="00B02B4A" w:rsidRPr="00FA02A7" w:rsidRDefault="00B02B4A" w:rsidP="00B02B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>массового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2B60D2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</w:p>
    <w:p w:rsidR="00F65B3B" w:rsidRDefault="00B02B4A" w:rsidP="00B02B4A">
      <w:pPr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1C4EB5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>городского округа»</w:t>
      </w:r>
      <w:r w:rsidR="00E97C2E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2A7" w:rsidRPr="00FA02A7" w:rsidRDefault="00FA02A7" w:rsidP="00B02B4A">
      <w:pPr>
        <w:ind w:right="4252"/>
        <w:jc w:val="both"/>
        <w:rPr>
          <w:sz w:val="28"/>
          <w:szCs w:val="28"/>
        </w:rPr>
      </w:pPr>
    </w:p>
    <w:p w:rsidR="00AB0C80" w:rsidRPr="00FA02A7" w:rsidRDefault="00AB0C80" w:rsidP="00B02B4A">
      <w:pPr>
        <w:jc w:val="both"/>
        <w:rPr>
          <w:sz w:val="28"/>
          <w:szCs w:val="28"/>
        </w:rPr>
      </w:pPr>
    </w:p>
    <w:p w:rsidR="005C08B6" w:rsidRPr="00FA02A7" w:rsidRDefault="008611C3" w:rsidP="000C72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Уставом Соль-Илецкого городского округа, принимая во внимание протест прокуратуры Соль-Ил</w:t>
      </w:r>
      <w:r w:rsidR="00E033B4">
        <w:rPr>
          <w:rFonts w:ascii="Times New Roman" w:hAnsi="Times New Roman" w:cs="Times New Roman"/>
          <w:color w:val="000000"/>
          <w:spacing w:val="1"/>
          <w:sz w:val="28"/>
          <w:szCs w:val="28"/>
        </w:rPr>
        <w:t>ецкого района  № 0</w:t>
      </w:r>
      <w:r w:rsidR="00E8440E" w:rsidRPr="00FA02A7">
        <w:rPr>
          <w:rFonts w:ascii="Times New Roman" w:hAnsi="Times New Roman" w:cs="Times New Roman"/>
          <w:color w:val="000000"/>
          <w:spacing w:val="1"/>
          <w:sz w:val="28"/>
          <w:szCs w:val="28"/>
        </w:rPr>
        <w:t>7-01-2018 от 07.05.2018 г.</w:t>
      </w:r>
      <w:r w:rsidR="005C08B6" w:rsidRPr="00FA02A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C08B6" w:rsidRPr="00FA02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C4EB5" w:rsidRPr="00FA02A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постанавливаю</w:t>
      </w:r>
      <w:r w:rsidR="005C08B6" w:rsidRPr="00FA02A7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5C08B6" w:rsidRPr="00FA02A7" w:rsidRDefault="00E8440E" w:rsidP="000C729A">
      <w:pPr>
        <w:numPr>
          <w:ilvl w:val="0"/>
          <w:numId w:val="23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Внести изменения в</w:t>
      </w:r>
      <w:r w:rsidR="00B35B1A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11C3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постановление об утверждении </w:t>
      </w:r>
      <w:r w:rsidR="00B35B1A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 об обеспечении условий</w:t>
      </w:r>
      <w:r w:rsidR="005C08B6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</w:t>
      </w:r>
      <w:r w:rsidR="00B35B1A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C08B6" w:rsidRPr="00FA02A7">
        <w:rPr>
          <w:rFonts w:ascii="Times New Roman" w:hAnsi="Times New Roman" w:cs="Times New Roman"/>
          <w:color w:val="000000"/>
          <w:sz w:val="28"/>
          <w:szCs w:val="28"/>
        </w:rPr>
        <w:t>развития физической</w:t>
      </w:r>
      <w:r w:rsidR="00B35B1A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8B6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культуры</w:t>
      </w:r>
      <w:r w:rsidR="00BF042E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школьного спорта </w:t>
      </w:r>
      <w:r w:rsidR="005C08B6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массового спорта</w:t>
      </w:r>
      <w:r w:rsidR="00BF042E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 w:rsidR="00BF042E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1C4EB5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Соль-Илецкого </w:t>
      </w:r>
      <w:r w:rsidR="00BF042E" w:rsidRPr="00FA02A7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(редакция от 06.09.2017 г.</w:t>
      </w:r>
      <w:r w:rsidR="008611C3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№ 2416 -п</w:t>
      </w:r>
      <w:r w:rsidR="00D33981" w:rsidRPr="00FA02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56C58" w:rsidRPr="00FA02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6C58" w:rsidRPr="00FA02A7" w:rsidRDefault="00856C58" w:rsidP="00856C58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>- п.7 ч.3 ст.3</w:t>
      </w:r>
      <w:r w:rsidR="004F0CF1" w:rsidRPr="00FA02A7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 w:rsidR="004F75E3" w:rsidRPr="00FA02A7">
        <w:rPr>
          <w:rFonts w:ascii="Times New Roman" w:hAnsi="Times New Roman" w:cs="Times New Roman"/>
          <w:sz w:val="28"/>
          <w:szCs w:val="28"/>
        </w:rPr>
        <w:t>«</w:t>
      </w:r>
      <w:r w:rsidR="008611C3" w:rsidRPr="00FA02A7">
        <w:rPr>
          <w:rFonts w:ascii="Times New Roman" w:hAnsi="Times New Roman" w:cs="Times New Roman"/>
          <w:sz w:val="28"/>
          <w:szCs w:val="28"/>
        </w:rPr>
        <w:t xml:space="preserve">…7) </w:t>
      </w:r>
      <w:r w:rsidR="004F75E3" w:rsidRPr="00FA02A7">
        <w:rPr>
          <w:rFonts w:ascii="Times New Roman" w:hAnsi="Times New Roman" w:cs="Times New Roman"/>
          <w:sz w:val="28"/>
          <w:szCs w:val="28"/>
        </w:rPr>
        <w:t>О</w:t>
      </w:r>
      <w:r w:rsidR="004F0CF1" w:rsidRPr="00FA02A7">
        <w:rPr>
          <w:rFonts w:ascii="Times New Roman" w:hAnsi="Times New Roman" w:cs="Times New Roman"/>
          <w:sz w:val="28"/>
          <w:szCs w:val="28"/>
        </w:rPr>
        <w:t>рганизация медицинского обеспечения официальных физкультурных мероприятий и спортивных мероприятий городского округа</w:t>
      </w:r>
      <w:r w:rsidR="004F75E3" w:rsidRPr="00FA02A7">
        <w:rPr>
          <w:rFonts w:ascii="Times New Roman" w:hAnsi="Times New Roman" w:cs="Times New Roman"/>
          <w:sz w:val="28"/>
          <w:szCs w:val="28"/>
        </w:rPr>
        <w:t>»</w:t>
      </w:r>
      <w:r w:rsidR="004F0CF1" w:rsidRPr="00FA02A7">
        <w:rPr>
          <w:rFonts w:ascii="Times New Roman" w:hAnsi="Times New Roman" w:cs="Times New Roman"/>
          <w:sz w:val="28"/>
          <w:szCs w:val="28"/>
        </w:rPr>
        <w:t>;</w:t>
      </w:r>
    </w:p>
    <w:p w:rsidR="00856C58" w:rsidRPr="00FA02A7" w:rsidRDefault="00856C58" w:rsidP="004F0C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0CF1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="004F0CF1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2A7">
        <w:rPr>
          <w:rFonts w:ascii="Times New Roman" w:hAnsi="Times New Roman" w:cs="Times New Roman"/>
          <w:color w:val="000000"/>
          <w:sz w:val="28"/>
          <w:szCs w:val="28"/>
        </w:rPr>
        <w:t>4 ст.3</w:t>
      </w:r>
      <w:r w:rsidR="004F0CF1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8611C3" w:rsidRPr="00FA02A7"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 w:rsidR="004F0CF1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п. 5</w:t>
      </w:r>
      <w:r w:rsidR="008611C3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 «….5) </w:t>
      </w:r>
      <w:r w:rsidR="004F75E3" w:rsidRPr="00FA02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F0CF1" w:rsidRPr="00FA02A7">
        <w:rPr>
          <w:rFonts w:ascii="Times New Roman" w:hAnsi="Times New Roman" w:cs="Times New Roman"/>
          <w:color w:val="000000"/>
          <w:sz w:val="28"/>
          <w:szCs w:val="28"/>
        </w:rPr>
        <w:t>казать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4F75E3" w:rsidRPr="00FA02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0CF1" w:rsidRPr="00FA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60D2" w:rsidRPr="00FA02A7" w:rsidRDefault="002B60D2" w:rsidP="000C729A">
      <w:pPr>
        <w:numPr>
          <w:ilvl w:val="0"/>
          <w:numId w:val="23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О.В.Чернова.</w:t>
      </w:r>
    </w:p>
    <w:p w:rsidR="00A761E0" w:rsidRPr="00FA02A7" w:rsidRDefault="008611C3" w:rsidP="00A761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A7">
        <w:rPr>
          <w:rFonts w:ascii="Times New Roman" w:hAnsi="Times New Roman" w:cs="Times New Roman"/>
          <w:sz w:val="28"/>
          <w:szCs w:val="28"/>
        </w:rPr>
        <w:t>3</w:t>
      </w:r>
      <w:r w:rsidR="00A761E0" w:rsidRPr="00FA02A7">
        <w:rPr>
          <w:rFonts w:ascii="Times New Roman" w:hAnsi="Times New Roman" w:cs="Times New Roman"/>
          <w:sz w:val="28"/>
          <w:szCs w:val="28"/>
        </w:rPr>
        <w:t xml:space="preserve">. </w:t>
      </w:r>
      <w:r w:rsidR="007668ED" w:rsidRPr="00FA02A7">
        <w:rPr>
          <w:rFonts w:ascii="Times New Roman" w:hAnsi="Times New Roman" w:cs="Times New Roman"/>
          <w:sz w:val="28"/>
          <w:szCs w:val="28"/>
        </w:rPr>
        <w:t xml:space="preserve"> </w:t>
      </w:r>
      <w:r w:rsidR="00A761E0" w:rsidRPr="00FA02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30B11" w:rsidRPr="00FA02A7">
        <w:rPr>
          <w:rFonts w:ascii="Times New Roman" w:hAnsi="Times New Roman" w:cs="Times New Roman"/>
          <w:sz w:val="28"/>
          <w:szCs w:val="28"/>
        </w:rPr>
        <w:t>постановление</w:t>
      </w:r>
      <w:r w:rsidR="00A761E0" w:rsidRPr="00FA02A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30B11" w:rsidRPr="00FA02A7">
        <w:rPr>
          <w:rFonts w:ascii="Times New Roman" w:hAnsi="Times New Roman" w:cs="Times New Roman"/>
          <w:sz w:val="28"/>
          <w:szCs w:val="28"/>
        </w:rPr>
        <w:t>подписания</w:t>
      </w:r>
      <w:r w:rsidR="00A761E0" w:rsidRPr="00FA0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8B6" w:rsidRPr="00FA02A7" w:rsidRDefault="005C08B6" w:rsidP="00A761E0">
      <w:pPr>
        <w:shd w:val="clear" w:color="auto" w:fill="FFFFFF"/>
        <w:tabs>
          <w:tab w:val="left" w:pos="10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B6" w:rsidRPr="00FA02A7" w:rsidRDefault="005C08B6" w:rsidP="000C72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30B11" w:rsidRPr="00FA02A7" w:rsidRDefault="005C08B6" w:rsidP="000C72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</w:t>
      </w:r>
      <w:r w:rsidR="00B30B11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</w:p>
    <w:p w:rsidR="00B35B1A" w:rsidRPr="00FA02A7" w:rsidRDefault="00B30B11" w:rsidP="000C729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Соль-Илецкий городской округ                                                        </w:t>
      </w:r>
      <w:r w:rsidR="002B60D2"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FA02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А.А. Кузьмин </w:t>
      </w:r>
    </w:p>
    <w:p w:rsidR="007E0212" w:rsidRPr="00FA02A7" w:rsidRDefault="007E0212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212" w:rsidRPr="00FA02A7" w:rsidRDefault="007E0212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0212" w:rsidRPr="00FA02A7" w:rsidRDefault="007E0212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60D2" w:rsidRPr="00FA02A7" w:rsidRDefault="002B60D2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B60D2" w:rsidRDefault="002B60D2" w:rsidP="000173FD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0212" w:rsidRPr="00FA02A7" w:rsidRDefault="002B60D2" w:rsidP="007E0212">
      <w:pPr>
        <w:jc w:val="both"/>
        <w:rPr>
          <w:rFonts w:ascii="Times New Roman" w:hAnsi="Times New Roman" w:cs="Times New Roman"/>
          <w:sz w:val="22"/>
          <w:szCs w:val="22"/>
        </w:rPr>
      </w:pPr>
      <w:r w:rsidRPr="00FA02A7">
        <w:rPr>
          <w:rFonts w:ascii="Times New Roman" w:hAnsi="Times New Roman" w:cs="Times New Roman"/>
          <w:sz w:val="22"/>
          <w:szCs w:val="22"/>
        </w:rPr>
        <w:t>Р</w:t>
      </w:r>
      <w:r w:rsidR="007E0212" w:rsidRPr="00FA02A7">
        <w:rPr>
          <w:rFonts w:ascii="Times New Roman" w:hAnsi="Times New Roman" w:cs="Times New Roman"/>
          <w:sz w:val="22"/>
          <w:szCs w:val="22"/>
        </w:rPr>
        <w:t xml:space="preserve">азослано:  прокуратура Соль-Илецкого района, </w:t>
      </w:r>
      <w:r w:rsidR="00BB6E4E">
        <w:rPr>
          <w:rFonts w:ascii="Times New Roman" w:hAnsi="Times New Roman" w:cs="Times New Roman"/>
          <w:sz w:val="22"/>
          <w:szCs w:val="22"/>
        </w:rPr>
        <w:t>организационный отдел</w:t>
      </w:r>
      <w:r w:rsidR="007E0212" w:rsidRPr="00FA02A7">
        <w:rPr>
          <w:rFonts w:ascii="Times New Roman" w:hAnsi="Times New Roman" w:cs="Times New Roman"/>
          <w:sz w:val="22"/>
          <w:szCs w:val="22"/>
        </w:rPr>
        <w:t xml:space="preserve">, управление образования, МАУ «Физкультурно-спортивный центр».  </w:t>
      </w:r>
    </w:p>
    <w:p w:rsidR="00ED2EE4" w:rsidRDefault="00AB0C80" w:rsidP="00D26408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842A0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</w:t>
      </w:r>
      <w:r w:rsidR="000C729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5C08B6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к </w:t>
      </w:r>
      <w:r w:rsidR="00283878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</w:p>
    <w:p w:rsidR="00283878" w:rsidRDefault="00283878" w:rsidP="000C729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«</w:t>
      </w:r>
      <w:r w:rsidR="0017569E">
        <w:rPr>
          <w:rFonts w:ascii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7569E">
        <w:rPr>
          <w:rFonts w:ascii="Times New Roman" w:hAnsi="Times New Roman" w:cs="Times New Roman"/>
          <w:color w:val="000000"/>
          <w:sz w:val="26"/>
          <w:szCs w:val="26"/>
        </w:rPr>
        <w:t xml:space="preserve"> 05.</w:t>
      </w:r>
      <w:r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33981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17569E">
        <w:rPr>
          <w:rFonts w:ascii="Times New Roman" w:hAnsi="Times New Roman" w:cs="Times New Roman"/>
          <w:color w:val="000000"/>
          <w:sz w:val="26"/>
          <w:szCs w:val="26"/>
        </w:rPr>
        <w:t>1089-п</w:t>
      </w:r>
    </w:p>
    <w:p w:rsidR="00283878" w:rsidRDefault="00283878" w:rsidP="000C729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83878" w:rsidRPr="000173FD" w:rsidRDefault="00283878" w:rsidP="002838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173FD">
        <w:rPr>
          <w:rFonts w:ascii="Times New Roman" w:hAnsi="Times New Roman" w:cs="Times New Roman"/>
          <w:color w:val="000000"/>
          <w:sz w:val="26"/>
          <w:szCs w:val="26"/>
        </w:rPr>
        <w:t>Положени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>б обеспечении</w:t>
      </w:r>
    </w:p>
    <w:p w:rsidR="00283878" w:rsidRPr="000173FD" w:rsidRDefault="00283878" w:rsidP="002838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173FD">
        <w:rPr>
          <w:rFonts w:ascii="Times New Roman" w:hAnsi="Times New Roman" w:cs="Times New Roman"/>
          <w:color w:val="000000"/>
          <w:sz w:val="26"/>
          <w:szCs w:val="26"/>
        </w:rPr>
        <w:t>условий для развития  физической культуры,</w:t>
      </w:r>
    </w:p>
    <w:p w:rsidR="00283878" w:rsidRPr="00273664" w:rsidRDefault="00283878" w:rsidP="00283878">
      <w:pPr>
        <w:shd w:val="clear" w:color="auto" w:fill="FFFFFF"/>
        <w:jc w:val="center"/>
        <w:rPr>
          <w:sz w:val="26"/>
          <w:szCs w:val="26"/>
        </w:rPr>
      </w:pPr>
      <w:r w:rsidRPr="000173FD">
        <w:rPr>
          <w:rFonts w:ascii="Times New Roman" w:hAnsi="Times New Roman" w:cs="Times New Roman"/>
          <w:color w:val="000000"/>
          <w:sz w:val="26"/>
          <w:szCs w:val="26"/>
        </w:rPr>
        <w:t>школьного спорта и массового спорта</w:t>
      </w:r>
      <w:r w:rsidRPr="00DE54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Соль-Илецкого </w:t>
      </w:r>
      <w:r w:rsidRPr="000173FD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ED2EE4" w:rsidRPr="00CA73C7" w:rsidRDefault="00092BE3" w:rsidP="000173FD">
      <w:pPr>
        <w:shd w:val="clear" w:color="auto" w:fill="FFFFFF"/>
        <w:spacing w:before="499"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</w:t>
      </w:r>
      <w:r w:rsidR="00283878">
        <w:rPr>
          <w:rFonts w:ascii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ее П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разработано </w:t>
      </w:r>
      <w:r w:rsidR="00E868E3" w:rsidRPr="00CA73C7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</w:t>
      </w:r>
      <w:r w:rsidR="00E868E3" w:rsidRPr="00CA73C7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E868E3" w:rsidRPr="00CA73C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ED2EE4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>06.10.2003</w:t>
      </w:r>
      <w:r w:rsidR="00E85B18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года</w:t>
      </w:r>
      <w:r w:rsidR="00675C52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147E64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>№</w:t>
      </w:r>
      <w:r w:rsidR="0093340C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675C52">
        <w:rPr>
          <w:rFonts w:ascii="Times New Roman" w:hAnsi="Times New Roman" w:cs="Times New Roman"/>
          <w:color w:val="000000"/>
          <w:spacing w:val="13"/>
          <w:sz w:val="26"/>
          <w:szCs w:val="26"/>
        </w:rPr>
        <w:t>131-ФЗ «</w:t>
      </w:r>
      <w:r w:rsidR="00ED2EE4" w:rsidRPr="00CA73C7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Об общих принципах организации местного 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>самоуп</w:t>
      </w:r>
      <w:r w:rsidR="00675C52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равления в Российской Федерации»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Федеральн</w:t>
      </w:r>
      <w:r w:rsidR="00E868E3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ым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закон</w:t>
      </w:r>
      <w:r w:rsidR="00E868E3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ом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от </w:t>
      </w:r>
      <w:r w:rsidR="00B35B1A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04.12.2007</w:t>
      </w:r>
      <w:r w:rsidR="00675C52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E85B18">
        <w:rPr>
          <w:rFonts w:ascii="Times New Roman" w:hAnsi="Times New Roman" w:cs="Times New Roman"/>
          <w:color w:val="000000"/>
          <w:spacing w:val="4"/>
          <w:sz w:val="26"/>
          <w:szCs w:val="26"/>
        </w:rPr>
        <w:t>года</w:t>
      </w:r>
      <w:r w:rsidR="00B35B1A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47E6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№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B35B1A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329</w:t>
      </w:r>
      <w:r w:rsidR="00ED2EE4"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-ФЗ "О физической 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культуре и </w:t>
      </w:r>
      <w:r w:rsidR="00E13AB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спорте в Российской Федерации" и </w:t>
      </w:r>
      <w:r w:rsidR="00ED2EE4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>в целях развития массовых и индивидуальных форм физкультурно-</w:t>
      </w:r>
      <w:r w:rsidR="00ED2EE4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оздоровительной и спортивной работы на территории </w:t>
      </w:r>
      <w:r w:rsidR="0099761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Соль-Илецкого </w:t>
      </w:r>
      <w:r w:rsidR="00ED2EE4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округ</w:t>
      </w:r>
      <w:r w:rsidR="00ED2EE4" w:rsidRPr="00CA73C7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со всеми возрастными и социальными группами и категориями </w:t>
      </w:r>
      <w:r w:rsidR="00ED2EE4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населения, </w:t>
      </w:r>
      <w:r w:rsidR="00E13AB9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а также </w:t>
      </w:r>
      <w:r w:rsidR="00ED2EE4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организации проведения официальных </w:t>
      </w:r>
      <w:r w:rsidR="004045D3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физкультурных мероприятий, </w:t>
      </w:r>
      <w:r w:rsidR="00ED2EE4" w:rsidRPr="00CA73C7">
        <w:rPr>
          <w:rFonts w:ascii="Times New Roman" w:hAnsi="Times New Roman" w:cs="Times New Roman"/>
          <w:color w:val="000000"/>
          <w:spacing w:val="11"/>
          <w:sz w:val="26"/>
          <w:szCs w:val="26"/>
        </w:rPr>
        <w:t>физкультурно-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оздоровительных </w:t>
      </w:r>
      <w:r w:rsidR="004045D3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="00ED2EE4" w:rsidRPr="00CA73C7">
        <w:rPr>
          <w:rFonts w:ascii="Times New Roman" w:hAnsi="Times New Roman" w:cs="Times New Roman"/>
          <w:color w:val="000000"/>
          <w:sz w:val="26"/>
          <w:szCs w:val="26"/>
        </w:rPr>
        <w:t>и спортивных мероприятий.</w:t>
      </w:r>
    </w:p>
    <w:p w:rsidR="004045D3" w:rsidRPr="00CA73C7" w:rsidRDefault="004045D3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AB9" w:rsidRDefault="00E13AB9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Статья 1.</w:t>
      </w:r>
      <w:r w:rsidRPr="004E4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Общие положения</w:t>
      </w:r>
      <w:r w:rsidRPr="004E4E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408" w:rsidRPr="004E4E69" w:rsidRDefault="00D26408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5B18" w:rsidRDefault="00963B86" w:rsidP="00E85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6100">
        <w:rPr>
          <w:rFonts w:ascii="Times New Roman" w:hAnsi="Times New Roman" w:cs="Times New Roman"/>
          <w:sz w:val="26"/>
          <w:szCs w:val="26"/>
        </w:rPr>
        <w:t xml:space="preserve"> Данное Положение создает</w:t>
      </w:r>
      <w:r w:rsidR="00AF6100" w:rsidRPr="00CA73C7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AF6100">
        <w:rPr>
          <w:rFonts w:ascii="Times New Roman" w:hAnsi="Times New Roman" w:cs="Times New Roman"/>
          <w:sz w:val="26"/>
          <w:szCs w:val="26"/>
        </w:rPr>
        <w:t>я</w:t>
      </w:r>
      <w:r w:rsidR="00AF6100" w:rsidRPr="00CA73C7">
        <w:rPr>
          <w:rFonts w:ascii="Times New Roman" w:hAnsi="Times New Roman" w:cs="Times New Roman"/>
          <w:sz w:val="26"/>
          <w:szCs w:val="26"/>
        </w:rPr>
        <w:t xml:space="preserve"> для развития физической культуры, школьного спорта и массового спорта</w:t>
      </w:r>
      <w:r w:rsidR="00AF6100">
        <w:rPr>
          <w:rFonts w:ascii="Times New Roman" w:hAnsi="Times New Roman" w:cs="Times New Roman"/>
          <w:sz w:val="26"/>
          <w:szCs w:val="26"/>
        </w:rPr>
        <w:t xml:space="preserve">, массовых и индивидуальных форм физкультурно-оздоровительной и спортивной работы на территории </w:t>
      </w:r>
      <w:r w:rsidR="0099761D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AF6100">
        <w:rPr>
          <w:rFonts w:ascii="Times New Roman" w:hAnsi="Times New Roman" w:cs="Times New Roman"/>
          <w:sz w:val="26"/>
          <w:szCs w:val="26"/>
        </w:rPr>
        <w:t>го</w:t>
      </w:r>
      <w:r w:rsidR="00AF6100" w:rsidRPr="00CA73C7">
        <w:rPr>
          <w:rFonts w:ascii="Times New Roman" w:hAnsi="Times New Roman" w:cs="Times New Roman"/>
          <w:sz w:val="26"/>
          <w:szCs w:val="26"/>
        </w:rPr>
        <w:t>родско</w:t>
      </w:r>
      <w:r w:rsidR="00AF6100">
        <w:rPr>
          <w:rFonts w:ascii="Times New Roman" w:hAnsi="Times New Roman" w:cs="Times New Roman"/>
          <w:sz w:val="26"/>
          <w:szCs w:val="26"/>
        </w:rPr>
        <w:t>го</w:t>
      </w:r>
      <w:r w:rsidR="00AF6100"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F6100">
        <w:rPr>
          <w:rFonts w:ascii="Times New Roman" w:hAnsi="Times New Roman" w:cs="Times New Roman"/>
          <w:sz w:val="26"/>
          <w:szCs w:val="26"/>
        </w:rPr>
        <w:t>а.</w:t>
      </w:r>
    </w:p>
    <w:p w:rsidR="00AF6100" w:rsidRPr="00CA73C7" w:rsidRDefault="00AF6100" w:rsidP="00E85B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2. </w:t>
      </w:r>
      <w:r w:rsidRPr="00CA73C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Основными задачами в сфере развития физической культуры, школьного спорта и 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массового спорта являются:</w:t>
      </w:r>
    </w:p>
    <w:p w:rsidR="00AF6100" w:rsidRPr="00CA73C7" w:rsidRDefault="00AF6100" w:rsidP="00AF6100">
      <w:pPr>
        <w:shd w:val="clear" w:color="auto" w:fill="FFFFFF"/>
        <w:tabs>
          <w:tab w:val="left" w:pos="1325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1) </w:t>
      </w:r>
      <w:r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обеспечение гражданам возможности заниматься физической 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культурой и </w:t>
      </w:r>
    </w:p>
    <w:p w:rsidR="00AF6100" w:rsidRPr="00CA73C7" w:rsidRDefault="00AF6100" w:rsidP="00AF6100">
      <w:pPr>
        <w:shd w:val="clear" w:color="auto" w:fill="FFFFFF"/>
        <w:tabs>
          <w:tab w:val="left" w:pos="1325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портом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AF6100" w:rsidRPr="00CA73C7" w:rsidRDefault="00AF6100" w:rsidP="00AF6100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2)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формирование у населения </w:t>
      </w:r>
      <w:r w:rsidR="0099761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Соль-Илецкого 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городского округа 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устойчивого интереса к регулярным занятиям физической культурой и спортом, здоровому образу жизни, повышению уровня образованности в этой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100" w:rsidRPr="00CA73C7" w:rsidRDefault="00AF6100" w:rsidP="00AF6100">
      <w:pPr>
        <w:shd w:val="clear" w:color="auto" w:fill="FFFFFF"/>
        <w:tabs>
          <w:tab w:val="left" w:pos="1325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улучшение качества физического воспитания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100" w:rsidRPr="00CA73C7" w:rsidRDefault="00AF6100" w:rsidP="00AF6100">
      <w:pPr>
        <w:shd w:val="clear" w:color="auto" w:fill="FFFFFF"/>
        <w:tabs>
          <w:tab w:val="left" w:pos="1325"/>
          <w:tab w:val="left" w:pos="769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4) </w:t>
      </w:r>
      <w:r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укрепление материально-технической базы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для занятий физической культурой и 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100" w:rsidRPr="00CA73C7" w:rsidRDefault="00AF6100" w:rsidP="00AF61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5)</w:t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создание условий для развития юношеского спорта и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эффективной подготовки спортивного резерва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63B86" w:rsidRPr="00CA73C7" w:rsidRDefault="00963B86" w:rsidP="00963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8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CA73C7">
        <w:rPr>
          <w:rFonts w:ascii="Times New Roman" w:hAnsi="Times New Roman" w:cs="Times New Roman"/>
          <w:sz w:val="26"/>
          <w:szCs w:val="26"/>
        </w:rPr>
        <w:t>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73C7">
        <w:rPr>
          <w:rFonts w:ascii="Times New Roman" w:hAnsi="Times New Roman" w:cs="Times New Roman"/>
          <w:sz w:val="26"/>
          <w:szCs w:val="26"/>
        </w:rPr>
        <w:t xml:space="preserve"> физической культуры, школьного спорта и массового спорта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Pr="00CA73C7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3C7">
        <w:rPr>
          <w:rFonts w:ascii="Times New Roman" w:hAnsi="Times New Roman" w:cs="Times New Roman"/>
          <w:sz w:val="26"/>
          <w:szCs w:val="26"/>
        </w:rPr>
        <w:t xml:space="preserve">  основано на следующих принципах:</w:t>
      </w:r>
    </w:p>
    <w:p w:rsidR="00A26A2C" w:rsidRDefault="00A26A2C" w:rsidP="00963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доступность занятий физической культурой и спортом для всех категорий и групп населения;</w:t>
      </w:r>
    </w:p>
    <w:p w:rsidR="00963B86" w:rsidRDefault="00A26A2C" w:rsidP="00963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63B86">
        <w:rPr>
          <w:rFonts w:ascii="Times New Roman" w:hAnsi="Times New Roman" w:cs="Times New Roman"/>
          <w:sz w:val="26"/>
          <w:szCs w:val="26"/>
        </w:rPr>
        <w:t xml:space="preserve">непрерывность и преемственность </w:t>
      </w:r>
      <w:r>
        <w:rPr>
          <w:rFonts w:ascii="Times New Roman" w:hAnsi="Times New Roman" w:cs="Times New Roman"/>
          <w:sz w:val="26"/>
          <w:szCs w:val="26"/>
        </w:rPr>
        <w:t xml:space="preserve">процесса </w:t>
      </w:r>
      <w:r w:rsidR="00963B86">
        <w:rPr>
          <w:rFonts w:ascii="Times New Roman" w:hAnsi="Times New Roman" w:cs="Times New Roman"/>
          <w:sz w:val="26"/>
          <w:szCs w:val="26"/>
        </w:rPr>
        <w:t xml:space="preserve">физического воспитания </w:t>
      </w:r>
      <w:r>
        <w:rPr>
          <w:rFonts w:ascii="Times New Roman" w:hAnsi="Times New Roman" w:cs="Times New Roman"/>
          <w:sz w:val="26"/>
          <w:szCs w:val="26"/>
        </w:rPr>
        <w:t xml:space="preserve">и образования </w:t>
      </w:r>
      <w:r w:rsidR="00563A42">
        <w:rPr>
          <w:rFonts w:ascii="Times New Roman" w:hAnsi="Times New Roman" w:cs="Times New Roman"/>
          <w:sz w:val="26"/>
          <w:szCs w:val="26"/>
        </w:rPr>
        <w:t xml:space="preserve"> для всех категорий </w:t>
      </w:r>
      <w:r w:rsidR="00963B86">
        <w:rPr>
          <w:rFonts w:ascii="Times New Roman" w:hAnsi="Times New Roman" w:cs="Times New Roman"/>
          <w:sz w:val="26"/>
          <w:szCs w:val="26"/>
        </w:rPr>
        <w:t>граждан</w:t>
      </w:r>
      <w:r w:rsidR="00563A42">
        <w:rPr>
          <w:rFonts w:ascii="Times New Roman" w:hAnsi="Times New Roman" w:cs="Times New Roman"/>
          <w:sz w:val="26"/>
          <w:szCs w:val="26"/>
        </w:rPr>
        <w:t xml:space="preserve"> и групп населения;</w:t>
      </w:r>
    </w:p>
    <w:p w:rsidR="00563A42" w:rsidRDefault="00563A42" w:rsidP="00963B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благоприятных условий финансирования физкультурно-спортивных и спортивно-технических организаций, образовательных учреждений;</w:t>
      </w:r>
    </w:p>
    <w:p w:rsidR="00563A42" w:rsidRDefault="00563A42" w:rsidP="00963B8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Равенство прав физкультурно-спортивных объединений на финансовую поддержку.</w:t>
      </w:r>
    </w:p>
    <w:p w:rsidR="009A2A6F" w:rsidRDefault="00563A42" w:rsidP="00563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A6F">
        <w:rPr>
          <w:rFonts w:ascii="Times New Roman" w:hAnsi="Times New Roman" w:cs="Times New Roman"/>
          <w:sz w:val="26"/>
          <w:szCs w:val="26"/>
        </w:rPr>
        <w:t>4. Обеспечение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услови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A73C7">
        <w:rPr>
          <w:rFonts w:ascii="Times New Roman" w:hAnsi="Times New Roman" w:cs="Times New Roman"/>
          <w:sz w:val="26"/>
          <w:szCs w:val="26"/>
        </w:rPr>
        <w:t xml:space="preserve"> для развития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A73C7">
        <w:rPr>
          <w:rFonts w:ascii="Times New Roman" w:hAnsi="Times New Roman" w:cs="Times New Roman"/>
          <w:sz w:val="26"/>
          <w:szCs w:val="26"/>
        </w:rPr>
        <w:t>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3C7">
        <w:rPr>
          <w:rFonts w:ascii="Times New Roman" w:hAnsi="Times New Roman" w:cs="Times New Roman"/>
          <w:sz w:val="26"/>
          <w:szCs w:val="26"/>
        </w:rPr>
        <w:t xml:space="preserve">  физической культуры, школьного спорта и массового спорта</w:t>
      </w:r>
      <w:r>
        <w:rPr>
          <w:rFonts w:ascii="Times New Roman" w:hAnsi="Times New Roman" w:cs="Times New Roman"/>
          <w:sz w:val="26"/>
          <w:szCs w:val="26"/>
        </w:rPr>
        <w:t xml:space="preserve">, организация проведения официальных физкультурно-оздоровительных и спортивных мероприятий является правом и обязанностью органов местного самоуправления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9A2A6F" w:rsidRDefault="009A2A6F" w:rsidP="00563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Функции по о</w:t>
      </w:r>
      <w:r w:rsidRPr="009A2A6F">
        <w:rPr>
          <w:rFonts w:ascii="Times New Roman" w:hAnsi="Times New Roman" w:cs="Times New Roman"/>
          <w:sz w:val="26"/>
          <w:szCs w:val="26"/>
        </w:rPr>
        <w:t>беспечени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услови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A73C7">
        <w:rPr>
          <w:rFonts w:ascii="Times New Roman" w:hAnsi="Times New Roman" w:cs="Times New Roman"/>
          <w:sz w:val="26"/>
          <w:szCs w:val="26"/>
        </w:rPr>
        <w:t xml:space="preserve"> для развития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A73C7">
        <w:rPr>
          <w:rFonts w:ascii="Times New Roman" w:hAnsi="Times New Roman" w:cs="Times New Roman"/>
          <w:sz w:val="26"/>
          <w:szCs w:val="26"/>
        </w:rPr>
        <w:t>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3C7">
        <w:rPr>
          <w:rFonts w:ascii="Times New Roman" w:hAnsi="Times New Roman" w:cs="Times New Roman"/>
          <w:sz w:val="26"/>
          <w:szCs w:val="26"/>
        </w:rPr>
        <w:t xml:space="preserve">  физической культуры, школьного спорта и массового спорта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организация проведения официальных физкультурно-оздоровительных и спорт</w:t>
      </w:r>
      <w:r w:rsidR="00094A67">
        <w:rPr>
          <w:rFonts w:ascii="Times New Roman" w:hAnsi="Times New Roman" w:cs="Times New Roman"/>
          <w:sz w:val="26"/>
          <w:szCs w:val="26"/>
        </w:rPr>
        <w:t>ивных мероприятий осуществляет а</w:t>
      </w:r>
      <w:r>
        <w:rPr>
          <w:rFonts w:ascii="Times New Roman" w:hAnsi="Times New Roman" w:cs="Times New Roman"/>
          <w:sz w:val="26"/>
          <w:szCs w:val="26"/>
        </w:rPr>
        <w:t>дминистрация городского округа.</w:t>
      </w:r>
    </w:p>
    <w:p w:rsidR="00563A42" w:rsidRPr="00CA73C7" w:rsidRDefault="00563A42" w:rsidP="00563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4045D3" w:rsidRPr="004E4E69" w:rsidRDefault="004045D3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sz w:val="26"/>
          <w:szCs w:val="26"/>
        </w:rPr>
        <w:t>Статья 2.</w:t>
      </w:r>
      <w:r w:rsidRPr="004E4E69">
        <w:rPr>
          <w:rFonts w:ascii="Times New Roman" w:hAnsi="Times New Roman" w:cs="Times New Roman"/>
          <w:sz w:val="26"/>
          <w:szCs w:val="26"/>
        </w:rPr>
        <w:t xml:space="preserve"> Основные понятия, используемые в настоящем Положении</w:t>
      </w:r>
    </w:p>
    <w:p w:rsidR="004045D3" w:rsidRPr="00CA73C7" w:rsidRDefault="004045D3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3AB9" w:rsidRDefault="00E13AB9" w:rsidP="000173FD">
      <w:pPr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Понятия, используемые в настоящем Положении, соответству</w:t>
      </w:r>
      <w:r w:rsidR="00092BE3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>т основным понятиям, предусмотренным в статье 2 Федерального закона</w:t>
      </w:r>
      <w:r w:rsidRPr="00E13AB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>от 04.12.2007</w:t>
      </w:r>
      <w:r w:rsidR="00092BE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года</w:t>
      </w:r>
      <w:r w:rsidRPr="00CA73C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№ 329-ФЗ "О физической </w:t>
      </w:r>
      <w:r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культуре 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спорте в Российской Федерации".</w:t>
      </w:r>
    </w:p>
    <w:p w:rsidR="004045D3" w:rsidRPr="00CA73C7" w:rsidRDefault="004045D3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495" w:rsidRPr="004E4E69" w:rsidRDefault="00881495" w:rsidP="000173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A2A6F" w:rsidRPr="004E4E69">
        <w:rPr>
          <w:rFonts w:ascii="Times New Roman" w:hAnsi="Times New Roman" w:cs="Times New Roman"/>
          <w:b/>
          <w:sz w:val="26"/>
          <w:szCs w:val="26"/>
        </w:rPr>
        <w:t>3</w:t>
      </w:r>
      <w:r w:rsidRPr="004E4E69">
        <w:rPr>
          <w:rFonts w:ascii="Times New Roman" w:hAnsi="Times New Roman" w:cs="Times New Roman"/>
          <w:b/>
          <w:sz w:val="26"/>
          <w:szCs w:val="26"/>
        </w:rPr>
        <w:t>.</w:t>
      </w:r>
      <w:r w:rsidRPr="004E4E69">
        <w:rPr>
          <w:rFonts w:ascii="Times New Roman" w:hAnsi="Times New Roman" w:cs="Times New Roman"/>
          <w:sz w:val="26"/>
          <w:szCs w:val="26"/>
        </w:rPr>
        <w:t xml:space="preserve"> </w:t>
      </w:r>
      <w:r w:rsidR="008C0C95" w:rsidRPr="004E4E69">
        <w:rPr>
          <w:rFonts w:ascii="Times New Roman" w:hAnsi="Times New Roman" w:cs="Times New Roman"/>
          <w:sz w:val="26"/>
          <w:szCs w:val="26"/>
        </w:rPr>
        <w:t>Компетенция</w:t>
      </w:r>
      <w:r w:rsidR="009A2A6F" w:rsidRPr="004E4E69">
        <w:rPr>
          <w:rFonts w:ascii="Times New Roman" w:hAnsi="Times New Roman" w:cs="Times New Roman"/>
          <w:sz w:val="26"/>
          <w:szCs w:val="26"/>
        </w:rPr>
        <w:t xml:space="preserve"> и п</w:t>
      </w:r>
      <w:r w:rsidRPr="004E4E69">
        <w:rPr>
          <w:rFonts w:ascii="Times New Roman" w:hAnsi="Times New Roman" w:cs="Times New Roman"/>
          <w:sz w:val="26"/>
          <w:szCs w:val="26"/>
        </w:rPr>
        <w:t xml:space="preserve">олномочия органов местного самоуправления </w:t>
      </w:r>
      <w:r w:rsidR="00465BCC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Pr="004E4E6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65BCC">
        <w:rPr>
          <w:rFonts w:ascii="Times New Roman" w:hAnsi="Times New Roman" w:cs="Times New Roman"/>
          <w:sz w:val="26"/>
          <w:szCs w:val="26"/>
        </w:rPr>
        <w:t xml:space="preserve"> </w:t>
      </w:r>
      <w:r w:rsidR="009A2A6F" w:rsidRPr="004E4E69">
        <w:rPr>
          <w:rFonts w:ascii="Times New Roman" w:hAnsi="Times New Roman" w:cs="Times New Roman"/>
          <w:sz w:val="26"/>
          <w:szCs w:val="26"/>
        </w:rPr>
        <w:t>в обеспечении условий</w:t>
      </w:r>
      <w:r w:rsidRPr="004E4E69">
        <w:rPr>
          <w:rFonts w:ascii="Times New Roman" w:hAnsi="Times New Roman" w:cs="Times New Roman"/>
          <w:sz w:val="26"/>
          <w:szCs w:val="26"/>
        </w:rPr>
        <w:t xml:space="preserve"> </w:t>
      </w:r>
      <w:r w:rsidR="009A2A6F" w:rsidRPr="004E4E69">
        <w:rPr>
          <w:rFonts w:ascii="Times New Roman" w:hAnsi="Times New Roman" w:cs="Times New Roman"/>
          <w:sz w:val="26"/>
          <w:szCs w:val="26"/>
        </w:rPr>
        <w:t>для развития физической культуры, школьного спорта и массового спорта</w:t>
      </w:r>
    </w:p>
    <w:p w:rsidR="00881495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495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 xml:space="preserve">1. К </w:t>
      </w:r>
      <w:r w:rsidR="00461506">
        <w:rPr>
          <w:rFonts w:ascii="Times New Roman" w:hAnsi="Times New Roman" w:cs="Times New Roman"/>
          <w:sz w:val="26"/>
          <w:szCs w:val="26"/>
        </w:rPr>
        <w:t>полномочиям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094A67">
        <w:rPr>
          <w:rFonts w:ascii="Times New Roman" w:hAnsi="Times New Roman" w:cs="Times New Roman"/>
          <w:sz w:val="26"/>
          <w:szCs w:val="26"/>
        </w:rPr>
        <w:t>а</w:t>
      </w:r>
      <w:r w:rsidR="00465BCC">
        <w:rPr>
          <w:rFonts w:ascii="Times New Roman" w:hAnsi="Times New Roman" w:cs="Times New Roman"/>
          <w:sz w:val="26"/>
          <w:szCs w:val="26"/>
        </w:rPr>
        <w:t xml:space="preserve">дминистрации Соль-Илецкого </w:t>
      </w:r>
      <w:r w:rsidRPr="00CA73C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927A3B" w:rsidRPr="00CA73C7">
        <w:rPr>
          <w:rFonts w:ascii="Times New Roman" w:hAnsi="Times New Roman" w:cs="Times New Roman"/>
          <w:sz w:val="26"/>
          <w:szCs w:val="26"/>
        </w:rPr>
        <w:t>в области физической культуры, школьного спорта и массового спорта, организации проведения официальных физкультурных мероприятий и спортивных мероприятий</w:t>
      </w:r>
      <w:r w:rsidR="00927A3B" w:rsidRPr="00CA7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относится:</w:t>
      </w:r>
    </w:p>
    <w:p w:rsidR="00C81516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принятие </w:t>
      </w:r>
      <w:r w:rsidR="009A2A6F">
        <w:rPr>
          <w:rFonts w:ascii="Times New Roman" w:hAnsi="Times New Roman" w:cs="Times New Roman"/>
          <w:sz w:val="26"/>
          <w:szCs w:val="26"/>
        </w:rPr>
        <w:t xml:space="preserve">правовых актов городского округа в сфере физической культуры и </w:t>
      </w:r>
      <w:r>
        <w:rPr>
          <w:rFonts w:ascii="Times New Roman" w:hAnsi="Times New Roman" w:cs="Times New Roman"/>
          <w:sz w:val="26"/>
          <w:szCs w:val="26"/>
        </w:rPr>
        <w:t>спорта;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утверждение </w:t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>расходов на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в городском округе.</w:t>
      </w:r>
    </w:p>
    <w:p w:rsidR="00881495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 xml:space="preserve">2. К </w:t>
      </w:r>
      <w:r w:rsidR="00C81516">
        <w:rPr>
          <w:rFonts w:ascii="Times New Roman" w:hAnsi="Times New Roman" w:cs="Times New Roman"/>
          <w:sz w:val="26"/>
          <w:szCs w:val="26"/>
        </w:rPr>
        <w:t>компетенции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094A67">
        <w:rPr>
          <w:rFonts w:ascii="Times New Roman" w:hAnsi="Times New Roman" w:cs="Times New Roman"/>
          <w:sz w:val="26"/>
          <w:szCs w:val="26"/>
        </w:rPr>
        <w:t>а</w:t>
      </w:r>
      <w:r w:rsidRPr="00CA73C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683D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Pr="00CA73C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927A3B" w:rsidRPr="00CA73C7">
        <w:rPr>
          <w:rFonts w:ascii="Times New Roman" w:hAnsi="Times New Roman" w:cs="Times New Roman"/>
          <w:sz w:val="26"/>
          <w:szCs w:val="26"/>
        </w:rPr>
        <w:t xml:space="preserve">в </w:t>
      </w:r>
      <w:r w:rsidR="00C81516">
        <w:rPr>
          <w:rFonts w:ascii="Times New Roman" w:hAnsi="Times New Roman" w:cs="Times New Roman"/>
          <w:sz w:val="26"/>
          <w:szCs w:val="26"/>
        </w:rPr>
        <w:t>сфере</w:t>
      </w:r>
      <w:r w:rsidR="00927A3B" w:rsidRPr="00CA73C7">
        <w:rPr>
          <w:rFonts w:ascii="Times New Roman" w:hAnsi="Times New Roman" w:cs="Times New Roman"/>
          <w:sz w:val="26"/>
          <w:szCs w:val="26"/>
        </w:rPr>
        <w:t xml:space="preserve"> физической культуры, школьного спорта и массового спорта, организации проведения официальных физкультурных мероприятий и спортивных мероприятий</w:t>
      </w:r>
      <w:r w:rsidR="00927A3B" w:rsidRPr="00CA7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относится: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принятие </w:t>
      </w:r>
      <w:r w:rsidR="001B64BD" w:rsidRPr="00CA73C7">
        <w:rPr>
          <w:rFonts w:ascii="Times New Roman" w:hAnsi="Times New Roman" w:cs="Times New Roman"/>
          <w:sz w:val="26"/>
          <w:szCs w:val="26"/>
        </w:rPr>
        <w:t xml:space="preserve">муниципальных программ, </w:t>
      </w:r>
      <w:r w:rsidR="00881495" w:rsidRPr="00CA73C7">
        <w:rPr>
          <w:rFonts w:ascii="Times New Roman" w:hAnsi="Times New Roman" w:cs="Times New Roman"/>
          <w:sz w:val="26"/>
          <w:szCs w:val="26"/>
        </w:rPr>
        <w:t>их формирования и реализации, в том числе в части обеспечения условий для развития физической культуры и массового спорта, организации проведения официальных физкультурных мероприятий и спортивных мероприятий в городском округе;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утверждени</w:t>
      </w:r>
      <w:r w:rsidR="004D08B9" w:rsidRPr="00CA73C7">
        <w:rPr>
          <w:rFonts w:ascii="Times New Roman" w:hAnsi="Times New Roman" w:cs="Times New Roman"/>
          <w:sz w:val="26"/>
          <w:szCs w:val="26"/>
        </w:rPr>
        <w:t>е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порядка организации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утверждение положений об официальных физкультурных мероприятиях и спортивных соревнованиях городского округа </w:t>
      </w:r>
      <w:r w:rsidR="001A121D"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881495" w:rsidRPr="00CA73C7">
        <w:rPr>
          <w:rFonts w:ascii="Times New Roman" w:hAnsi="Times New Roman" w:cs="Times New Roman"/>
          <w:sz w:val="26"/>
          <w:szCs w:val="26"/>
        </w:rPr>
        <w:t>и установления требований к содержанию этих положений;</w:t>
      </w:r>
    </w:p>
    <w:p w:rsidR="00881495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81495" w:rsidRPr="00CA73C7">
        <w:rPr>
          <w:rFonts w:ascii="Times New Roman" w:hAnsi="Times New Roman" w:cs="Times New Roman"/>
          <w:sz w:val="26"/>
          <w:szCs w:val="26"/>
        </w:rPr>
        <w:t xml:space="preserve"> установление муниципальных заданий муниципальным учреждениям в целях развития физической культуры и массового спорта, организации проведения официальных физкультурно-оздоровительных и спортивных мероприятий в городском округе в соответствии с действующим законодательством;</w:t>
      </w:r>
    </w:p>
    <w:p w:rsidR="00BC73E1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C73E1" w:rsidRPr="00CA73C7">
        <w:rPr>
          <w:rFonts w:ascii="Times New Roman" w:hAnsi="Times New Roman" w:cs="Times New Roman"/>
          <w:sz w:val="26"/>
          <w:szCs w:val="26"/>
        </w:rPr>
        <w:t xml:space="preserve"> формирование аттестационной комиссии, рассматривающей вопросы присвоения квалификационных категорий инструкторам-методистам, тренерам муниципальных учреждений</w:t>
      </w:r>
      <w:r w:rsidR="00D559F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D559F6" w:rsidRPr="00CA73C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BC73E1" w:rsidRPr="00CA73C7">
        <w:rPr>
          <w:rFonts w:ascii="Times New Roman" w:hAnsi="Times New Roman" w:cs="Times New Roman"/>
          <w:sz w:val="26"/>
          <w:szCs w:val="26"/>
        </w:rPr>
        <w:t>;</w:t>
      </w:r>
    </w:p>
    <w:p w:rsidR="00BC73E1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BC73E1" w:rsidRPr="00CA73C7">
        <w:rPr>
          <w:rFonts w:ascii="Times New Roman" w:hAnsi="Times New Roman" w:cs="Times New Roman"/>
          <w:sz w:val="26"/>
          <w:szCs w:val="26"/>
        </w:rPr>
        <w:t xml:space="preserve"> реализация мероприятий по поэтапному внедрению Всероссийского физкультурно-спортивного комплекса "Готов к труду и обороне" (ГТО) на территории г</w:t>
      </w:r>
      <w:r w:rsidR="00C3683D">
        <w:rPr>
          <w:rFonts w:ascii="Times New Roman" w:hAnsi="Times New Roman" w:cs="Times New Roman"/>
          <w:sz w:val="26"/>
          <w:szCs w:val="26"/>
        </w:rPr>
        <w:t>ородского округа</w:t>
      </w:r>
      <w:r w:rsidR="00675C52">
        <w:rPr>
          <w:rFonts w:ascii="Times New Roman" w:hAnsi="Times New Roman" w:cs="Times New Roman"/>
          <w:sz w:val="26"/>
          <w:szCs w:val="26"/>
        </w:rPr>
        <w:t>;</w:t>
      </w:r>
    </w:p>
    <w:p w:rsidR="004D08B9" w:rsidRPr="00CA73C7" w:rsidRDefault="008814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C81516">
        <w:rPr>
          <w:rFonts w:ascii="Times New Roman" w:hAnsi="Times New Roman" w:cs="Times New Roman"/>
          <w:sz w:val="26"/>
          <w:szCs w:val="26"/>
        </w:rPr>
        <w:t>7)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утверждение порядок формирования спортивных сборных команд городского округа, осуществление их обеспечения;</w:t>
      </w:r>
    </w:p>
    <w:p w:rsidR="004D08B9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участие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</w:t>
      </w:r>
      <w:r w:rsidR="00675C52">
        <w:rPr>
          <w:rFonts w:ascii="Times New Roman" w:hAnsi="Times New Roman" w:cs="Times New Roman"/>
          <w:sz w:val="26"/>
          <w:szCs w:val="26"/>
        </w:rPr>
        <w:t>,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проводимых на территории городского округа;</w:t>
      </w:r>
    </w:p>
    <w:p w:rsidR="004D08B9" w:rsidRPr="00CA73C7" w:rsidRDefault="00C8151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оказание содействия субъектам физической культуры и спорта</w:t>
      </w:r>
      <w:r w:rsidR="0055024A">
        <w:rPr>
          <w:rFonts w:ascii="Times New Roman" w:hAnsi="Times New Roman" w:cs="Times New Roman"/>
          <w:sz w:val="26"/>
          <w:szCs w:val="26"/>
        </w:rPr>
        <w:t xml:space="preserve"> (спортивным организациям, клубам, федерациям)</w:t>
      </w:r>
      <w:r w:rsidR="00675C52">
        <w:rPr>
          <w:rFonts w:ascii="Times New Roman" w:hAnsi="Times New Roman" w:cs="Times New Roman"/>
          <w:sz w:val="26"/>
          <w:szCs w:val="26"/>
        </w:rPr>
        <w:t>,</w:t>
      </w:r>
      <w:r w:rsidR="004D08B9" w:rsidRPr="00CA73C7">
        <w:rPr>
          <w:rFonts w:ascii="Times New Roman" w:hAnsi="Times New Roman" w:cs="Times New Roman"/>
          <w:sz w:val="26"/>
          <w:szCs w:val="26"/>
        </w:rPr>
        <w:t xml:space="preserve"> осуществляющим свою деятельность на территории городского округа;</w:t>
      </w:r>
    </w:p>
    <w:p w:rsidR="00366EB6" w:rsidRPr="00CA73C7" w:rsidRDefault="00C81516" w:rsidP="008767AB">
      <w:pPr>
        <w:shd w:val="clear" w:color="auto" w:fill="FFFFFF"/>
        <w:tabs>
          <w:tab w:val="left" w:pos="1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10)</w:t>
      </w:r>
      <w:r w:rsidR="00E129A8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организация сбора статистических показателей в сфере физической</w:t>
      </w:r>
      <w:r w:rsidR="00E129A8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культуры и спорта</w:t>
      </w:r>
      <w:r w:rsidR="00E129A8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и предоставление указанных данных органам</w:t>
      </w:r>
      <w:r w:rsidR="00E129A8" w:rsidRPr="00CA73C7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государственной власти в порядке, установленном Правительством Российской</w:t>
      </w:r>
      <w:r w:rsidR="00E129A8" w:rsidRPr="00CA73C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767AB">
        <w:rPr>
          <w:rFonts w:ascii="Times New Roman" w:hAnsi="Times New Roman" w:cs="Times New Roman"/>
          <w:color w:val="000000"/>
          <w:spacing w:val="-2"/>
          <w:sz w:val="26"/>
          <w:szCs w:val="26"/>
        </w:rPr>
        <w:t>Федерации;</w:t>
      </w:r>
    </w:p>
    <w:p w:rsidR="008767AB" w:rsidRPr="000C729A" w:rsidRDefault="00366EB6" w:rsidP="00876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C81516" w:rsidRPr="008C0C95">
        <w:rPr>
          <w:rFonts w:ascii="Times New Roman" w:hAnsi="Times New Roman" w:cs="Times New Roman"/>
          <w:color w:val="000000"/>
          <w:spacing w:val="1"/>
          <w:sz w:val="26"/>
          <w:szCs w:val="26"/>
        </w:rPr>
        <w:t>11)</w:t>
      </w:r>
      <w:r w:rsidR="008767AB" w:rsidRPr="000C729A">
        <w:rPr>
          <w:rFonts w:ascii="Times New Roman" w:hAnsi="Times New Roman" w:cs="Times New Roman"/>
          <w:sz w:val="26"/>
          <w:szCs w:val="26"/>
        </w:rPr>
        <w:t xml:space="preserve"> осуществление закупок товаров, работ, услуг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в городском округе  в соответствии с действующим законодательством;</w:t>
      </w:r>
    </w:p>
    <w:p w:rsidR="00366EB6" w:rsidRPr="00A350E5" w:rsidRDefault="00C8151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12)</w:t>
      </w:r>
      <w:r w:rsidR="00366EB6"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создание условий для строительства и содержания физкультурно-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>спортивных сооружений на территории городского округа;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</w:r>
      <w:r w:rsidR="00C81516">
        <w:rPr>
          <w:rFonts w:ascii="Times New Roman" w:hAnsi="Times New Roman" w:cs="Times New Roman"/>
          <w:color w:val="000000"/>
          <w:spacing w:val="3"/>
          <w:sz w:val="26"/>
          <w:szCs w:val="26"/>
        </w:rPr>
        <w:t>13)</w:t>
      </w:r>
      <w:r w:rsidRPr="00A350E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создание условий для увеличения количества</w:t>
      </w:r>
      <w:r w:rsidRPr="00A350E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клубов по месту жительства граждан, 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>детских и молодежных спортивно-оздоровительных организаций и содействие в укреплении их материально-технической базы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50750" w:rsidP="000173FD">
      <w:pPr>
        <w:shd w:val="clear" w:color="auto" w:fill="FFFFFF"/>
        <w:tabs>
          <w:tab w:val="left" w:pos="150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14)</w:t>
      </w:r>
      <w:r w:rsidR="00366EB6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0C729A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>утверждение</w:t>
      </w:r>
      <w:r w:rsidR="00366EB6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нормативов финансирования </w:t>
      </w:r>
      <w:r w:rsidR="000C729A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проведение физкультурных и спортивных мероприятий</w:t>
      </w:r>
      <w:r w:rsidR="00675C52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="000C729A" w:rsidRPr="00A350E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проводимых за счет бюджета городского округа</w:t>
      </w:r>
      <w:r w:rsidR="008767AB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8767AB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-1"/>
          <w:sz w:val="26"/>
          <w:szCs w:val="26"/>
        </w:rPr>
        <w:t>15)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финансирование содержания </w:t>
      </w:r>
      <w:r w:rsidR="008767AB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муниципальных 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учреждений физкультурно-</w:t>
      </w:r>
      <w:r w:rsidRPr="00A350E5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спортивного назначения, детско-юношеских спортивных школ всех типов и видов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бюджета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 городск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8767AB" w:rsidRP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50750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16)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>финансирование строительства, ремонта и содержания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физкультурно-спортивных сооружений, находящихся в собственности </w:t>
      </w:r>
      <w:r w:rsidR="00366EB6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городского округа</w:t>
      </w:r>
      <w:r w:rsid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366EB6" w:rsidRPr="00A350E5" w:rsidRDefault="00350750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17)</w:t>
      </w:r>
      <w:r w:rsidR="00366EB6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финансирование подготовки, обеспечения и проведения</w:t>
      </w:r>
      <w:r w:rsidR="00366EB6"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>спортивных мероприятий на территории городского округа в пределах бюджета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городским</w:t>
      </w:r>
      <w:r w:rsidR="00366EB6"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960F5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1"/>
          <w:sz w:val="26"/>
          <w:szCs w:val="26"/>
        </w:rPr>
        <w:t>18)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>финансирование подготовки сборных команд и отдельных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A350E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спортсменов городского округа по различным видам спорта и их участия на </w:t>
      </w:r>
      <w:r w:rsidR="0020279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спортивных 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соревнованиях международного, российского, краевого и 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межмуниципального уровней, мероприятий по </w:t>
      </w:r>
      <w:r w:rsidRPr="00A350E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повышению квалификации специалистов в области физической культуры и 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>спорта в пределах бюджета</w:t>
      </w:r>
      <w:r w:rsidR="00675C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9F414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городским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 xml:space="preserve"> округ</w:t>
      </w:r>
      <w:r w:rsidR="009F414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A350E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1"/>
          <w:sz w:val="26"/>
          <w:szCs w:val="26"/>
        </w:rPr>
        <w:t>19)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</w:t>
      </w:r>
      <w:r w:rsidR="00A350E5"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>тверждение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цен на посещение спортивных соревнований</w:t>
      </w:r>
      <w:r w:rsidR="00675C52"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  <w:r w:rsidRPr="00A350E5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A350E5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проводимых на спортивных сооружениях</w:t>
      </w:r>
      <w:r w:rsidR="00675C52"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Pr="00A350E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находящихся в собственности </w:t>
      </w:r>
      <w:r w:rsidRPr="00A350E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городского округа, на услуги предоставляемые спортивными 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сооружениями городского округа</w:t>
      </w:r>
      <w:r w:rsidR="00202799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366EB6" w:rsidRPr="00A350E5" w:rsidRDefault="00366EB6" w:rsidP="000173FD">
      <w:pPr>
        <w:shd w:val="clear" w:color="auto" w:fill="FFFFFF"/>
        <w:tabs>
          <w:tab w:val="left" w:pos="567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="00350750">
        <w:rPr>
          <w:rFonts w:ascii="Times New Roman" w:hAnsi="Times New Roman" w:cs="Times New Roman"/>
          <w:color w:val="000000"/>
          <w:spacing w:val="-1"/>
          <w:sz w:val="26"/>
          <w:szCs w:val="26"/>
        </w:rPr>
        <w:t>20)</w:t>
      </w:r>
      <w:r w:rsidRPr="00A350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координация в установленном законодательством порядке </w:t>
      </w:r>
      <w:r w:rsidRPr="00A350E5">
        <w:rPr>
          <w:rFonts w:ascii="Times New Roman" w:hAnsi="Times New Roman" w:cs="Times New Roman"/>
          <w:color w:val="000000"/>
          <w:sz w:val="26"/>
          <w:szCs w:val="26"/>
        </w:rPr>
        <w:t>деятельности физкультурно-спортивных объединений по организации физического воспитания населения городского округа</w:t>
      </w:r>
      <w:r w:rsidR="002027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50750" w:rsidRDefault="00350750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15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350750" w:rsidRDefault="00094A6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полномочиям а</w:t>
      </w:r>
      <w:r w:rsidR="008C0C9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F414A">
        <w:rPr>
          <w:rFonts w:ascii="Times New Roman" w:hAnsi="Times New Roman" w:cs="Times New Roman"/>
          <w:sz w:val="26"/>
          <w:szCs w:val="26"/>
        </w:rPr>
        <w:t>Сол</w:t>
      </w:r>
      <w:r w:rsidR="00257D13">
        <w:rPr>
          <w:rFonts w:ascii="Times New Roman" w:hAnsi="Times New Roman" w:cs="Times New Roman"/>
          <w:sz w:val="26"/>
          <w:szCs w:val="26"/>
        </w:rPr>
        <w:t>ь</w:t>
      </w:r>
      <w:r w:rsidR="009F414A">
        <w:rPr>
          <w:rFonts w:ascii="Times New Roman" w:hAnsi="Times New Roman" w:cs="Times New Roman"/>
          <w:sz w:val="26"/>
          <w:szCs w:val="26"/>
        </w:rPr>
        <w:t xml:space="preserve">-Илецкого </w:t>
      </w:r>
      <w:r w:rsidR="008C0C95">
        <w:rPr>
          <w:rFonts w:ascii="Times New Roman" w:hAnsi="Times New Roman" w:cs="Times New Roman"/>
          <w:sz w:val="26"/>
          <w:szCs w:val="26"/>
        </w:rPr>
        <w:t>городского округа  в сфере физической культуры и спорта относятся:</w:t>
      </w:r>
    </w:p>
    <w:p w:rsidR="008C0C95" w:rsidRDefault="008C0C95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определение основных задач и направлений развития физической культуры и спорта с учетом местных условий и возможностей</w:t>
      </w:r>
      <w:r>
        <w:rPr>
          <w:rFonts w:ascii="Times New Roman" w:hAnsi="Times New Roman" w:cs="Times New Roman"/>
          <w:sz w:val="26"/>
          <w:szCs w:val="26"/>
        </w:rPr>
        <w:t>, принятие и реализация местных программ развития физической культуры и спорта;</w:t>
      </w:r>
    </w:p>
    <w:p w:rsidR="008C0C95" w:rsidRPr="00CA73C7" w:rsidRDefault="008C0C95" w:rsidP="008C0C9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bCs/>
          <w:sz w:val="26"/>
          <w:szCs w:val="26"/>
        </w:rPr>
        <w:t>развитие школьного спорта и массового спорта;</w:t>
      </w:r>
    </w:p>
    <w:p w:rsidR="008C0C95" w:rsidRDefault="008C0C95" w:rsidP="008C0C95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Pr="00CA73C7">
        <w:rPr>
          <w:rFonts w:ascii="Times New Roman" w:hAnsi="Times New Roman" w:cs="Times New Roman"/>
          <w:bCs/>
          <w:sz w:val="26"/>
          <w:szCs w:val="26"/>
        </w:rPr>
        <w:t xml:space="preserve"> присвоение спортивных разрядов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спортсменов </w:t>
      </w:r>
      <w:r w:rsidRPr="00CA73C7">
        <w:rPr>
          <w:rFonts w:ascii="Times New Roman" w:hAnsi="Times New Roman" w:cs="Times New Roman"/>
          <w:bCs/>
          <w:sz w:val="26"/>
          <w:szCs w:val="26"/>
        </w:rPr>
        <w:t>и квалификационных категорий спортивных судей в соответствии с</w:t>
      </w:r>
      <w:r>
        <w:rPr>
          <w:rFonts w:ascii="Times New Roman" w:hAnsi="Times New Roman" w:cs="Times New Roman"/>
          <w:bCs/>
          <w:sz w:val="26"/>
          <w:szCs w:val="26"/>
        </w:rPr>
        <w:t>о статьей 22Федерального закона от 04.12.2007 № 329-ФЗ «О физической культуре и спорте в</w:t>
      </w:r>
      <w:r w:rsidRPr="00CA73C7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CA73C7">
        <w:rPr>
          <w:rFonts w:ascii="Times New Roman" w:hAnsi="Times New Roman" w:cs="Times New Roman"/>
          <w:bCs/>
          <w:sz w:val="26"/>
          <w:szCs w:val="26"/>
        </w:rPr>
        <w:t>;</w:t>
      </w:r>
    </w:p>
    <w:p w:rsidR="0023584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популяризация физической культуры и спорта среди различных групп населения городского округа;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</w:t>
      </w:r>
      <w:r w:rsidRPr="00CA73C7">
        <w:rPr>
          <w:rFonts w:ascii="Times New Roman" w:hAnsi="Times New Roman" w:cs="Times New Roman"/>
          <w:sz w:val="26"/>
          <w:szCs w:val="26"/>
        </w:rPr>
        <w:lastRenderedPageBreak/>
        <w:t>работы по месту жительства граждан на территории городского округа;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CA73C7">
        <w:rPr>
          <w:rFonts w:ascii="Times New Roman" w:hAnsi="Times New Roman" w:cs="Times New Roman"/>
          <w:sz w:val="26"/>
          <w:szCs w:val="26"/>
        </w:rPr>
        <w:t xml:space="preserve"> утверждение и реализация календарных планов физкультурных мероприятий и спортивных мероприятий городского округа</w:t>
      </w:r>
      <w:r w:rsidR="00F34A9B">
        <w:rPr>
          <w:rFonts w:ascii="Times New Roman" w:hAnsi="Times New Roman" w:cs="Times New Roman"/>
          <w:sz w:val="26"/>
          <w:szCs w:val="26"/>
        </w:rPr>
        <w:t>, в том числе включающих в себя физкультурные мероприятия и спортивные мероприятия по реализации комплекса ГТО</w:t>
      </w:r>
      <w:r w:rsidRPr="00CA73C7">
        <w:rPr>
          <w:rFonts w:ascii="Times New Roman" w:hAnsi="Times New Roman" w:cs="Times New Roman"/>
          <w:sz w:val="26"/>
          <w:szCs w:val="26"/>
        </w:rPr>
        <w:t>;</w:t>
      </w:r>
    </w:p>
    <w:p w:rsidR="00235847" w:rsidRPr="00CA73C7" w:rsidRDefault="00235847" w:rsidP="00E8440E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CA73C7">
        <w:rPr>
          <w:rFonts w:ascii="Times New Roman" w:hAnsi="Times New Roman" w:cs="Times New Roman"/>
          <w:sz w:val="26"/>
          <w:szCs w:val="26"/>
        </w:rPr>
        <w:t xml:space="preserve"> </w:t>
      </w:r>
      <w:r w:rsidR="00E8440E">
        <w:rPr>
          <w:rFonts w:ascii="Times New Roman" w:hAnsi="Times New Roman" w:cs="Times New Roman"/>
          <w:sz w:val="26"/>
          <w:szCs w:val="26"/>
        </w:rPr>
        <w:t>организация медицинского обеспечения официальных физкультурных мероприятий и спортивных мероприятий муниципальных образований</w:t>
      </w:r>
      <w:r w:rsidRPr="00CA73C7">
        <w:rPr>
          <w:rFonts w:ascii="Times New Roman" w:hAnsi="Times New Roman" w:cs="Times New Roman"/>
          <w:sz w:val="26"/>
          <w:szCs w:val="26"/>
        </w:rPr>
        <w:t>;</w:t>
      </w:r>
    </w:p>
    <w:p w:rsidR="00235847" w:rsidRPr="00CA73C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CA73C7">
        <w:rPr>
          <w:rFonts w:ascii="Times New Roman" w:hAnsi="Times New Roman" w:cs="Times New Roman"/>
          <w:sz w:val="26"/>
          <w:szCs w:val="26"/>
        </w:rPr>
        <w:t xml:space="preserve">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мероприятий;</w:t>
      </w:r>
    </w:p>
    <w:p w:rsidR="00235847" w:rsidRDefault="00235847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осуществление контроля за соблюде</w:t>
      </w:r>
      <w:r w:rsidR="00257D13">
        <w:rPr>
          <w:rFonts w:ascii="Times New Roman" w:hAnsi="Times New Roman" w:cs="Times New Roman"/>
          <w:sz w:val="26"/>
          <w:szCs w:val="26"/>
        </w:rPr>
        <w:t>нием организациями, созданными а</w:t>
      </w:r>
      <w:r w:rsidRPr="00CA73C7">
        <w:rPr>
          <w:rFonts w:ascii="Times New Roman" w:hAnsi="Times New Roman" w:cs="Times New Roman"/>
          <w:sz w:val="26"/>
          <w:szCs w:val="26"/>
        </w:rPr>
        <w:t>дминистрацией городского округа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235847" w:rsidRDefault="00235847" w:rsidP="0023584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CA73C7">
        <w:rPr>
          <w:rFonts w:ascii="Times New Roman" w:hAnsi="Times New Roman" w:cs="Times New Roman"/>
          <w:sz w:val="26"/>
          <w:szCs w:val="26"/>
        </w:rPr>
        <w:t xml:space="preserve"> развитие детско-юношеского спорта в целях создания условий для подготовки спортивных сборных команд городского округа  и участие в обеспечении подготовки спортивного резерва для спортивных сборных команд</w:t>
      </w:r>
      <w:r w:rsidR="001F24A0">
        <w:rPr>
          <w:rFonts w:ascii="Times New Roman" w:hAnsi="Times New Roman" w:cs="Times New Roman"/>
          <w:sz w:val="26"/>
          <w:szCs w:val="26"/>
        </w:rPr>
        <w:t>;</w:t>
      </w:r>
    </w:p>
    <w:p w:rsidR="00F34A9B" w:rsidRPr="00CA73C7" w:rsidRDefault="00F34A9B" w:rsidP="0023584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235847" w:rsidRDefault="00F34A9B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F24A0">
        <w:rPr>
          <w:rFonts w:ascii="Times New Roman" w:hAnsi="Times New Roman" w:cs="Times New Roman"/>
          <w:sz w:val="26"/>
          <w:szCs w:val="26"/>
        </w:rPr>
        <w:t>) осуществление иных полномочий установленных в соответствии с законодательством Российской Федерации и Уставом городского округа.</w:t>
      </w:r>
    </w:p>
    <w:p w:rsidR="001F24A0" w:rsidRDefault="001F24A0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вправе: </w:t>
      </w:r>
    </w:p>
    <w:p w:rsidR="001F24A0" w:rsidRPr="00CA73C7" w:rsidRDefault="001F24A0" w:rsidP="001F24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A73C7">
        <w:rPr>
          <w:rFonts w:ascii="Times New Roman" w:hAnsi="Times New Roman" w:cs="Times New Roman"/>
          <w:sz w:val="26"/>
          <w:szCs w:val="26"/>
        </w:rPr>
        <w:t>утверждение порядок формирования спортивных сборных команд городского округа, осуществление их обеспечения;</w:t>
      </w:r>
    </w:p>
    <w:p w:rsidR="001F24A0" w:rsidRDefault="001F24A0" w:rsidP="00235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A73C7">
        <w:rPr>
          <w:rFonts w:ascii="Times New Roman" w:hAnsi="Times New Roman" w:cs="Times New Roman"/>
          <w:sz w:val="26"/>
          <w:szCs w:val="26"/>
        </w:rPr>
        <w:t>участие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73C7">
        <w:rPr>
          <w:rFonts w:ascii="Times New Roman" w:hAnsi="Times New Roman" w:cs="Times New Roman"/>
          <w:sz w:val="26"/>
          <w:szCs w:val="26"/>
        </w:rPr>
        <w:t xml:space="preserve"> проводимых на территории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5847" w:rsidRPr="009F414A" w:rsidRDefault="001F24A0" w:rsidP="001F24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1F24A0">
        <w:rPr>
          <w:rFonts w:ascii="Times New Roman" w:hAnsi="Times New Roman" w:cs="Times New Roman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sz w:val="26"/>
          <w:szCs w:val="26"/>
        </w:rPr>
        <w:t>оказание содействия субъектам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(спортивным организациям, клубам, федерациям),</w:t>
      </w:r>
      <w:r w:rsidRPr="00CA73C7">
        <w:rPr>
          <w:rFonts w:ascii="Times New Roman" w:hAnsi="Times New Roman" w:cs="Times New Roman"/>
          <w:sz w:val="26"/>
          <w:szCs w:val="26"/>
        </w:rPr>
        <w:t xml:space="preserve"> осуществляющим свою деятельность на территории г</w:t>
      </w:r>
      <w:r>
        <w:rPr>
          <w:rFonts w:ascii="Times New Roman" w:hAnsi="Times New Roman" w:cs="Times New Roman"/>
          <w:sz w:val="26"/>
          <w:szCs w:val="26"/>
        </w:rPr>
        <w:t>ородского округа</w:t>
      </w:r>
      <w:r w:rsidR="009F414A" w:rsidRPr="009F414A">
        <w:rPr>
          <w:rFonts w:ascii="Times New Roman" w:hAnsi="Times New Roman" w:cs="Times New Roman"/>
          <w:sz w:val="26"/>
          <w:szCs w:val="26"/>
        </w:rPr>
        <w:t>;</w:t>
      </w:r>
    </w:p>
    <w:p w:rsidR="008C0C95" w:rsidRDefault="00F34A9B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8B7411" w:rsidRDefault="008B7411" w:rsidP="008B7411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B74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B7411" w:rsidRPr="00CA73C7" w:rsidRDefault="008B7411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14A" w:rsidRDefault="009A2A6F" w:rsidP="009F414A">
      <w:pPr>
        <w:shd w:val="clear" w:color="auto" w:fill="FFFFFF"/>
        <w:spacing w:before="269" w:line="278" w:lineRule="exac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E4E69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Статья 4</w:t>
      </w:r>
      <w:r w:rsidRPr="004E4E69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. Направления функционирования физической культуры и спорта </w:t>
      </w:r>
      <w:r w:rsidRPr="004E4E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9F41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Соль-Илецком </w:t>
      </w:r>
      <w:r w:rsidRPr="004E4E69">
        <w:rPr>
          <w:rFonts w:ascii="Times New Roman" w:hAnsi="Times New Roman" w:cs="Times New Roman"/>
          <w:bCs/>
          <w:color w:val="000000"/>
          <w:sz w:val="26"/>
          <w:szCs w:val="26"/>
        </w:rPr>
        <w:t>городском округе</w:t>
      </w:r>
    </w:p>
    <w:p w:rsidR="009A2A6F" w:rsidRPr="00CA73C7" w:rsidRDefault="001F24A0" w:rsidP="009F414A">
      <w:pPr>
        <w:shd w:val="clear" w:color="auto" w:fill="FFFFFF"/>
        <w:spacing w:before="269" w:line="278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азвития системы физической культуры и спорта в </w:t>
      </w:r>
      <w:r w:rsidR="009A2A6F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городском округе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F414A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осуществляется по следующим направлениям</w:t>
      </w:r>
      <w:r w:rsidR="009A2A6F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9A2A6F" w:rsidRPr="00CA73C7" w:rsidRDefault="001F24A0" w:rsidP="009A2A6F">
      <w:pPr>
        <w:shd w:val="clear" w:color="auto" w:fill="FFFFFF"/>
        <w:tabs>
          <w:tab w:val="left" w:pos="1181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1)</w:t>
      </w:r>
      <w:r w:rsidR="009A2A6F" w:rsidRPr="00CA73C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физическое воспитание детей дошкольного возраста в дошкольных</w:t>
      </w:r>
      <w:r w:rsidR="009A2A6F" w:rsidRPr="00CA73C7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 w:rsidR="009A2A6F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учреждениях;</w:t>
      </w:r>
    </w:p>
    <w:p w:rsidR="009A2A6F" w:rsidRPr="00CA73C7" w:rsidRDefault="001F24A0" w:rsidP="009A2A6F">
      <w:pPr>
        <w:shd w:val="clear" w:color="auto" w:fill="FFFFFF"/>
        <w:tabs>
          <w:tab w:val="left" w:pos="1181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2)</w:t>
      </w:r>
      <w:r w:rsidR="009A2A6F" w:rsidRPr="00CA73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физическое воспитание и спорт обучающихся во всех видах и типах </w:t>
      </w:r>
      <w:r w:rsidR="009A2A6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образовательных учреждений;</w:t>
      </w:r>
    </w:p>
    <w:p w:rsidR="00A325CE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физическое воспитание обучающихся в общеобразовательных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спортивного резерва;</w:t>
      </w:r>
    </w:p>
    <w:p w:rsidR="009A2A6F" w:rsidRPr="00CA73C7" w:rsidRDefault="00A325CE" w:rsidP="009A2A6F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>развитие физической культуры и спорта в организациях</w:t>
      </w:r>
      <w:r>
        <w:rPr>
          <w:rFonts w:ascii="Times New Roman" w:hAnsi="Times New Roman" w:cs="Times New Roman"/>
          <w:color w:val="000000"/>
          <w:sz w:val="26"/>
          <w:szCs w:val="26"/>
        </w:rPr>
        <w:t>, на предприятиях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6)</w:t>
      </w:r>
      <w:r w:rsidR="009A2A6F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физической культуры и спорта в физкультурно-спортивных</w:t>
      </w:r>
      <w:r w:rsidR="009A2A6F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>объединениях по месту жительства;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физической культуры лиц с ограниченными возможностями здоровья (инвалидов);</w:t>
      </w:r>
    </w:p>
    <w:p w:rsidR="009A2A6F" w:rsidRPr="00CA73C7" w:rsidRDefault="00A325CE" w:rsidP="009A2A6F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физической культур</w:t>
      </w:r>
      <w:r w:rsidR="009A2A6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ветеранов</w:t>
      </w:r>
      <w:r w:rsidR="009A2A6F">
        <w:rPr>
          <w:rFonts w:ascii="Times New Roman" w:hAnsi="Times New Roman" w:cs="Times New Roman"/>
          <w:color w:val="000000"/>
          <w:sz w:val="26"/>
          <w:szCs w:val="26"/>
        </w:rPr>
        <w:t xml:space="preserve"> спорта и</w:t>
      </w:r>
      <w:r w:rsidR="009A2A6F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лиц пенсионного возраста.</w:t>
      </w:r>
    </w:p>
    <w:p w:rsidR="009A2A6F" w:rsidRPr="00CA73C7" w:rsidRDefault="009A2A6F" w:rsidP="009A2A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1035FF" w:rsidRPr="004E4E69" w:rsidRDefault="00366EB6" w:rsidP="00D52F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4E6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325CE" w:rsidRPr="004E4E69">
        <w:rPr>
          <w:rFonts w:ascii="Times New Roman" w:hAnsi="Times New Roman" w:cs="Times New Roman"/>
          <w:b/>
          <w:sz w:val="26"/>
          <w:szCs w:val="26"/>
        </w:rPr>
        <w:t>5</w:t>
      </w:r>
      <w:r w:rsidR="001035FF" w:rsidRPr="004E4E69">
        <w:rPr>
          <w:rFonts w:ascii="Times New Roman" w:hAnsi="Times New Roman" w:cs="Times New Roman"/>
          <w:b/>
          <w:sz w:val="26"/>
          <w:szCs w:val="26"/>
        </w:rPr>
        <w:t>.</w:t>
      </w:r>
      <w:r w:rsidR="001035FF" w:rsidRPr="004E4E69">
        <w:rPr>
          <w:rFonts w:ascii="Times New Roman" w:hAnsi="Times New Roman" w:cs="Times New Roman"/>
          <w:sz w:val="26"/>
          <w:szCs w:val="26"/>
        </w:rPr>
        <w:t xml:space="preserve"> </w:t>
      </w:r>
      <w:r w:rsidR="00A325CE" w:rsidRPr="004E4E69">
        <w:rPr>
          <w:rFonts w:ascii="Times New Roman" w:hAnsi="Times New Roman" w:cs="Times New Roman"/>
          <w:sz w:val="26"/>
          <w:szCs w:val="26"/>
        </w:rPr>
        <w:t xml:space="preserve">Экономические основы функционирования и развития системы физической культуры и спорта в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Соль-Илецком </w:t>
      </w:r>
      <w:r w:rsidR="00A325CE" w:rsidRPr="004E4E69">
        <w:rPr>
          <w:rFonts w:ascii="Times New Roman" w:hAnsi="Times New Roman" w:cs="Times New Roman"/>
          <w:sz w:val="26"/>
          <w:szCs w:val="26"/>
        </w:rPr>
        <w:t>городском округе</w:t>
      </w:r>
    </w:p>
    <w:p w:rsidR="006B27DC" w:rsidRPr="00CA73C7" w:rsidRDefault="006B27DC" w:rsidP="000173FD">
      <w:pPr>
        <w:shd w:val="clear" w:color="auto" w:fill="FFFFFF"/>
        <w:tabs>
          <w:tab w:val="left" w:pos="1176"/>
        </w:tabs>
        <w:spacing w:before="274" w:line="278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3C7">
        <w:rPr>
          <w:rFonts w:ascii="Times New Roman" w:hAnsi="Times New Roman" w:cs="Times New Roman"/>
          <w:color w:val="000000"/>
          <w:spacing w:val="-8"/>
          <w:sz w:val="26"/>
          <w:szCs w:val="26"/>
        </w:rPr>
        <w:t>1.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Источниками финансирования физической культуры и спорта в</w:t>
      </w:r>
      <w:r w:rsidR="00092BE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9F414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Соль-Илецком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городском округе </w:t>
      </w:r>
      <w:r w:rsidR="00A325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73C7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6B27DC" w:rsidRPr="00CA73C7" w:rsidRDefault="00A325CE" w:rsidP="000173FD">
      <w:pPr>
        <w:shd w:val="clear" w:color="auto" w:fill="FFFFFF"/>
        <w:tabs>
          <w:tab w:val="left" w:pos="71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D559F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B27DC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бюджет</w:t>
      </w:r>
      <w:r w:rsidR="00870AF6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городского округа</w:t>
      </w:r>
      <w:r w:rsidR="006B27DC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6B27DC" w:rsidRPr="00CA73C7" w:rsidRDefault="00A325CE" w:rsidP="000173FD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2)</w:t>
      </w:r>
      <w:r w:rsidR="006B27DC" w:rsidRPr="00CA73C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добровольные пожертвования и целевые взносы физических и </w:t>
      </w:r>
      <w:r w:rsidR="006B27DC" w:rsidRPr="00CA73C7">
        <w:rPr>
          <w:rFonts w:ascii="Times New Roman" w:hAnsi="Times New Roman" w:cs="Times New Roman"/>
          <w:color w:val="000000"/>
          <w:spacing w:val="-1"/>
          <w:sz w:val="26"/>
          <w:szCs w:val="26"/>
        </w:rPr>
        <w:t>юридических лиц;</w:t>
      </w:r>
    </w:p>
    <w:p w:rsidR="006B27DC" w:rsidRPr="00CA73C7" w:rsidRDefault="00A325CE" w:rsidP="000173FD">
      <w:pPr>
        <w:shd w:val="clear" w:color="auto" w:fill="FFFFFF"/>
        <w:tabs>
          <w:tab w:val="left" w:pos="710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ин</w:t>
      </w:r>
      <w:r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не противоречащ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денежные поступления</w:t>
      </w:r>
      <w:r w:rsidR="006B27DC" w:rsidRPr="00CA73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2703" w:rsidRDefault="00870AF6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3C7">
        <w:rPr>
          <w:rFonts w:ascii="Times New Roman" w:hAnsi="Times New Roman" w:cs="Times New Roman"/>
          <w:sz w:val="26"/>
          <w:szCs w:val="26"/>
        </w:rPr>
        <w:t>2</w:t>
      </w:r>
      <w:r w:rsidR="001035FF" w:rsidRPr="00CA73C7">
        <w:rPr>
          <w:rFonts w:ascii="Times New Roman" w:hAnsi="Times New Roman" w:cs="Times New Roman"/>
          <w:sz w:val="26"/>
          <w:szCs w:val="26"/>
        </w:rPr>
        <w:t xml:space="preserve">. </w:t>
      </w:r>
      <w:r w:rsidR="00ED2703">
        <w:rPr>
          <w:rFonts w:ascii="Times New Roman" w:hAnsi="Times New Roman" w:cs="Times New Roman"/>
          <w:sz w:val="26"/>
          <w:szCs w:val="26"/>
        </w:rPr>
        <w:t xml:space="preserve">Расходы на финансирование физической культуры и спорта в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Соль-Илецком </w:t>
      </w:r>
      <w:r w:rsidR="00ED2703">
        <w:rPr>
          <w:rFonts w:ascii="Times New Roman" w:hAnsi="Times New Roman" w:cs="Times New Roman"/>
          <w:sz w:val="26"/>
          <w:szCs w:val="26"/>
        </w:rPr>
        <w:t>городском округе предусматриваются в бюджете городского округа в соответствии с действующей бюджетной классификацией.</w:t>
      </w:r>
    </w:p>
    <w:p w:rsidR="000326BC" w:rsidRDefault="000326BC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A9B" w:rsidRDefault="00F34A9B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 расходным обязательствам</w:t>
      </w:r>
      <w:r w:rsidR="009F414A">
        <w:rPr>
          <w:rFonts w:ascii="Times New Roman" w:hAnsi="Times New Roman" w:cs="Times New Roman"/>
          <w:sz w:val="26"/>
          <w:szCs w:val="26"/>
        </w:rPr>
        <w:t xml:space="preserve"> Соль-Илецкого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 относятся:</w:t>
      </w:r>
    </w:p>
    <w:p w:rsidR="000D5F57" w:rsidRDefault="00F34A9B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обеспечение условий для развития на территории городского округа физической культуры, школьного спорта и массового спорта</w:t>
      </w:r>
      <w:r w:rsidR="000D5F57">
        <w:rPr>
          <w:rFonts w:ascii="Times New Roman" w:hAnsi="Times New Roman" w:cs="Times New Roman"/>
          <w:sz w:val="26"/>
          <w:szCs w:val="26"/>
        </w:rPr>
        <w:t>;</w:t>
      </w:r>
    </w:p>
    <w:p w:rsidR="000D5F57" w:rsidRDefault="000D5F5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организация проведения официальных физкультурных мероприятий и спортивных мероприятий городского округа;</w:t>
      </w:r>
    </w:p>
    <w:p w:rsidR="000D5F57" w:rsidRDefault="000D5F5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обеспечение условий для реализации комплекса ГТО</w:t>
      </w:r>
      <w:r w:rsidR="0057432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5F57" w:rsidRDefault="000D5F57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обеспечение иных мер для развития физической культуры, школьного спорта и массового спорта на территории городского округа</w:t>
      </w:r>
      <w:r w:rsidR="00385FCE">
        <w:rPr>
          <w:rFonts w:ascii="Times New Roman" w:hAnsi="Times New Roman" w:cs="Times New Roman"/>
          <w:sz w:val="26"/>
          <w:szCs w:val="26"/>
        </w:rPr>
        <w:t>;</w:t>
      </w:r>
    </w:p>
    <w:p w:rsidR="00385FCE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обеспеч</w:t>
      </w:r>
      <w:r w:rsidR="00BA08E9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A08E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 подготовке спортивных сборных команд городского округа к официальным спортивным соревнованиям и участия в таких спортивных соревнованиях.</w:t>
      </w:r>
    </w:p>
    <w:p w:rsidR="00ED2703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2703">
        <w:rPr>
          <w:rFonts w:ascii="Times New Roman" w:hAnsi="Times New Roman" w:cs="Times New Roman"/>
          <w:sz w:val="26"/>
          <w:szCs w:val="26"/>
        </w:rPr>
        <w:t xml:space="preserve">. Расходы на реализацию муниципальных программ развития физической культуры и спорта на территории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ED2703">
        <w:rPr>
          <w:rFonts w:ascii="Times New Roman" w:hAnsi="Times New Roman" w:cs="Times New Roman"/>
          <w:sz w:val="26"/>
          <w:szCs w:val="26"/>
        </w:rPr>
        <w:t>городского округа производятся за счет средств бюджета городского округа и иных источников финансирования, не противоречащих законодательству.</w:t>
      </w:r>
    </w:p>
    <w:p w:rsidR="00CB51F9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2703">
        <w:rPr>
          <w:rFonts w:ascii="Times New Roman" w:hAnsi="Times New Roman" w:cs="Times New Roman"/>
          <w:sz w:val="26"/>
          <w:szCs w:val="26"/>
        </w:rPr>
        <w:t xml:space="preserve">. Физкультурно-спортивные организации, являющиеся исполнителями отдельных разделов программ развития физической культуры и спорта на территории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ED2703">
        <w:rPr>
          <w:rFonts w:ascii="Times New Roman" w:hAnsi="Times New Roman" w:cs="Times New Roman"/>
          <w:sz w:val="26"/>
          <w:szCs w:val="26"/>
        </w:rPr>
        <w:t xml:space="preserve">городского округа, имеют право получать финансовую поддержку </w:t>
      </w:r>
      <w:r w:rsidR="00CB51F9">
        <w:rPr>
          <w:rFonts w:ascii="Times New Roman" w:hAnsi="Times New Roman" w:cs="Times New Roman"/>
          <w:sz w:val="26"/>
          <w:szCs w:val="26"/>
        </w:rPr>
        <w:t xml:space="preserve">за счет средств, предусмотренных для этих целей бюджетом </w:t>
      </w:r>
      <w:r w:rsidR="009F414A">
        <w:rPr>
          <w:rFonts w:ascii="Times New Roman" w:hAnsi="Times New Roman" w:cs="Times New Roman"/>
          <w:sz w:val="26"/>
          <w:szCs w:val="26"/>
        </w:rPr>
        <w:t xml:space="preserve">Соль-Илецкого </w:t>
      </w:r>
      <w:r w:rsidR="00CB51F9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CB51F9" w:rsidRDefault="00385FCE" w:rsidP="000173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B51F9">
        <w:rPr>
          <w:rFonts w:ascii="Times New Roman" w:hAnsi="Times New Roman" w:cs="Times New Roman"/>
          <w:sz w:val="26"/>
          <w:szCs w:val="26"/>
        </w:rPr>
        <w:t>. Финансирование физкультурно-спортивных организаций, в том числе спортивных клубов, может также осуществляться посредством финансовой поддержки со стороны организаций и спонсоров (в соответствии с их уставали), пожертвованиями граждан, а также за счет части доходов от проведения соревнований, спортивных лотерей и других</w:t>
      </w:r>
      <w:r w:rsidR="007A7D4C">
        <w:rPr>
          <w:rFonts w:ascii="Times New Roman" w:hAnsi="Times New Roman" w:cs="Times New Roman"/>
          <w:sz w:val="26"/>
          <w:szCs w:val="26"/>
        </w:rPr>
        <w:t>,</w:t>
      </w:r>
      <w:r w:rsidR="00CB51F9">
        <w:rPr>
          <w:rFonts w:ascii="Times New Roman" w:hAnsi="Times New Roman" w:cs="Times New Roman"/>
          <w:sz w:val="26"/>
          <w:szCs w:val="26"/>
        </w:rPr>
        <w:t xml:space="preserve"> не запрещенных законодательством источников.</w:t>
      </w:r>
    </w:p>
    <w:sectPr w:rsidR="00CB51F9" w:rsidSect="00FA2EF8">
      <w:footerReference w:type="default" r:id="rId8"/>
      <w:pgSz w:w="11909" w:h="16834"/>
      <w:pgMar w:top="720" w:right="720" w:bottom="720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16" w:rsidRDefault="00EE2616">
      <w:r>
        <w:separator/>
      </w:r>
    </w:p>
  </w:endnote>
  <w:endnote w:type="continuationSeparator" w:id="1">
    <w:p w:rsidR="00EE2616" w:rsidRDefault="00EE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AE" w:rsidRDefault="00BB58AE" w:rsidP="00AE37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69E">
      <w:rPr>
        <w:rStyle w:val="a6"/>
        <w:noProof/>
      </w:rPr>
      <w:t>1</w:t>
    </w:r>
    <w:r>
      <w:rPr>
        <w:rStyle w:val="a6"/>
      </w:rPr>
      <w:fldChar w:fldCharType="end"/>
    </w:r>
  </w:p>
  <w:p w:rsidR="00BB58AE" w:rsidRDefault="00BB58AE" w:rsidP="00BB58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16" w:rsidRDefault="00EE2616">
      <w:r>
        <w:separator/>
      </w:r>
    </w:p>
  </w:footnote>
  <w:footnote w:type="continuationSeparator" w:id="1">
    <w:p w:rsidR="00EE2616" w:rsidRDefault="00EE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FB"/>
    <w:multiLevelType w:val="singleLevel"/>
    <w:tmpl w:val="3ECA588A"/>
    <w:lvl w:ilvl="0">
      <w:start w:val="4"/>
      <w:numFmt w:val="decimal"/>
      <w:lvlText w:val="2.1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1">
    <w:nsid w:val="0453164B"/>
    <w:multiLevelType w:val="singleLevel"/>
    <w:tmpl w:val="C80C21E4"/>
    <w:lvl w:ilvl="0">
      <w:start w:val="1"/>
      <w:numFmt w:val="decimal"/>
      <w:lvlText w:val="1.2.%1."/>
      <w:legacy w:legacy="1" w:legacySpace="0" w:legacyIndent="773"/>
      <w:lvlJc w:val="left"/>
      <w:rPr>
        <w:rFonts w:ascii="Arial" w:hAnsi="Arial" w:cs="Arial" w:hint="default"/>
      </w:rPr>
    </w:lvl>
  </w:abstractNum>
  <w:abstractNum w:abstractNumId="2">
    <w:nsid w:val="053571F5"/>
    <w:multiLevelType w:val="singleLevel"/>
    <w:tmpl w:val="37C4DD4C"/>
    <w:lvl w:ilvl="0">
      <w:start w:val="3"/>
      <w:numFmt w:val="decimal"/>
      <w:lvlText w:val="3.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3">
    <w:nsid w:val="0C943718"/>
    <w:multiLevelType w:val="singleLevel"/>
    <w:tmpl w:val="B23A0636"/>
    <w:lvl w:ilvl="0">
      <w:start w:val="2"/>
      <w:numFmt w:val="decimal"/>
      <w:lvlText w:val="2.2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4">
    <w:nsid w:val="11F17B01"/>
    <w:multiLevelType w:val="singleLevel"/>
    <w:tmpl w:val="7054CBBC"/>
    <w:lvl w:ilvl="0">
      <w:start w:val="15"/>
      <w:numFmt w:val="decimal"/>
      <w:lvlText w:val="2.2.%1."/>
      <w:legacy w:legacy="1" w:legacySpace="0" w:legacyIndent="969"/>
      <w:lvlJc w:val="left"/>
      <w:rPr>
        <w:rFonts w:ascii="Arial" w:hAnsi="Arial" w:cs="Arial" w:hint="default"/>
      </w:rPr>
    </w:lvl>
  </w:abstractNum>
  <w:abstractNum w:abstractNumId="5">
    <w:nsid w:val="1548205E"/>
    <w:multiLevelType w:val="singleLevel"/>
    <w:tmpl w:val="DC727FBC"/>
    <w:lvl w:ilvl="0">
      <w:start w:val="1"/>
      <w:numFmt w:val="decimal"/>
      <w:lvlText w:val="6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6">
    <w:nsid w:val="242144EF"/>
    <w:multiLevelType w:val="singleLevel"/>
    <w:tmpl w:val="80A0DED2"/>
    <w:lvl w:ilvl="0">
      <w:start w:val="3"/>
      <w:numFmt w:val="decimal"/>
      <w:lvlText w:val="9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7">
    <w:nsid w:val="28E47190"/>
    <w:multiLevelType w:val="singleLevel"/>
    <w:tmpl w:val="F7E00B70"/>
    <w:lvl w:ilvl="0">
      <w:start w:val="1"/>
      <w:numFmt w:val="decimal"/>
      <w:lvlText w:val="5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8">
    <w:nsid w:val="2C777C90"/>
    <w:multiLevelType w:val="singleLevel"/>
    <w:tmpl w:val="EF9605AA"/>
    <w:lvl w:ilvl="0">
      <w:start w:val="2"/>
      <w:numFmt w:val="decimal"/>
      <w:lvlText w:val="1.3.%1."/>
      <w:legacy w:legacy="1" w:legacySpace="0" w:legacyIndent="820"/>
      <w:lvlJc w:val="left"/>
      <w:rPr>
        <w:rFonts w:ascii="Arial" w:hAnsi="Arial" w:cs="Arial" w:hint="default"/>
      </w:rPr>
    </w:lvl>
  </w:abstractNum>
  <w:abstractNum w:abstractNumId="9">
    <w:nsid w:val="2CF72C8D"/>
    <w:multiLevelType w:val="singleLevel"/>
    <w:tmpl w:val="CB0889CA"/>
    <w:lvl w:ilvl="0">
      <w:start w:val="8"/>
      <w:numFmt w:val="decimal"/>
      <w:lvlText w:val="2.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0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42DC3"/>
    <w:multiLevelType w:val="singleLevel"/>
    <w:tmpl w:val="8A6235B6"/>
    <w:lvl w:ilvl="0">
      <w:start w:val="10"/>
      <w:numFmt w:val="decimal"/>
      <w:lvlText w:val="2.3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12">
    <w:nsid w:val="40B23989"/>
    <w:multiLevelType w:val="singleLevel"/>
    <w:tmpl w:val="E4B6DC32"/>
    <w:lvl w:ilvl="0">
      <w:start w:val="2"/>
      <w:numFmt w:val="decimal"/>
      <w:lvlText w:val="2.3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13">
    <w:nsid w:val="4C6329A9"/>
    <w:multiLevelType w:val="singleLevel"/>
    <w:tmpl w:val="CAAA5B76"/>
    <w:lvl w:ilvl="0">
      <w:start w:val="12"/>
      <w:numFmt w:val="decimal"/>
      <w:lvlText w:val="2.2.%1."/>
      <w:legacy w:legacy="1" w:legacySpace="0" w:legacyIndent="1085"/>
      <w:lvlJc w:val="left"/>
      <w:rPr>
        <w:rFonts w:ascii="Arial" w:hAnsi="Arial" w:cs="Arial" w:hint="default"/>
      </w:rPr>
    </w:lvl>
  </w:abstractNum>
  <w:abstractNum w:abstractNumId="14">
    <w:nsid w:val="538F5662"/>
    <w:multiLevelType w:val="singleLevel"/>
    <w:tmpl w:val="663A14CE"/>
    <w:lvl w:ilvl="0">
      <w:start w:val="5"/>
      <w:numFmt w:val="decimal"/>
      <w:lvlText w:val="2.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5">
    <w:nsid w:val="59722698"/>
    <w:multiLevelType w:val="singleLevel"/>
    <w:tmpl w:val="B8E01906"/>
    <w:lvl w:ilvl="0">
      <w:start w:val="1"/>
      <w:numFmt w:val="decimal"/>
      <w:lvlText w:val="7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6">
    <w:nsid w:val="5F017359"/>
    <w:multiLevelType w:val="singleLevel"/>
    <w:tmpl w:val="E1F8A21A"/>
    <w:lvl w:ilvl="0">
      <w:start w:val="4"/>
      <w:numFmt w:val="decimal"/>
      <w:lvlText w:val="10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7">
    <w:nsid w:val="637F5166"/>
    <w:multiLevelType w:val="singleLevel"/>
    <w:tmpl w:val="E4DC7D94"/>
    <w:lvl w:ilvl="0">
      <w:start w:val="2"/>
      <w:numFmt w:val="decimal"/>
      <w:lvlText w:val="2.1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8">
    <w:nsid w:val="69774758"/>
    <w:multiLevelType w:val="singleLevel"/>
    <w:tmpl w:val="72349F0A"/>
    <w:lvl w:ilvl="0">
      <w:start w:val="1"/>
      <w:numFmt w:val="decimal"/>
      <w:lvlText w:val="10.%1."/>
      <w:legacy w:legacy="1" w:legacySpace="0" w:legacyIndent="912"/>
      <w:lvlJc w:val="left"/>
      <w:rPr>
        <w:rFonts w:ascii="Arial" w:hAnsi="Arial" w:cs="Arial" w:hint="default"/>
      </w:rPr>
    </w:lvl>
  </w:abstractNum>
  <w:abstractNum w:abstractNumId="19">
    <w:nsid w:val="732A7269"/>
    <w:multiLevelType w:val="singleLevel"/>
    <w:tmpl w:val="F0F804AE"/>
    <w:lvl w:ilvl="0">
      <w:start w:val="1"/>
      <w:numFmt w:val="decimal"/>
      <w:lvlText w:val="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0">
    <w:nsid w:val="7C59359B"/>
    <w:multiLevelType w:val="singleLevel"/>
    <w:tmpl w:val="5658EB1C"/>
    <w:lvl w:ilvl="0">
      <w:start w:val="5"/>
      <w:numFmt w:val="decimal"/>
      <w:lvlText w:val="2.3.%1."/>
      <w:legacy w:legacy="1" w:legacySpace="0" w:legacyIndent="8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0"/>
  </w:num>
  <w:num w:numId="5">
    <w:abstractNumId w:val="3"/>
  </w:num>
  <w:num w:numId="6">
    <w:abstractNumId w:val="14"/>
  </w:num>
  <w:num w:numId="7">
    <w:abstractNumId w:val="14"/>
    <w:lvlOverride w:ilvl="0">
      <w:lvl w:ilvl="0">
        <w:start w:val="7"/>
        <w:numFmt w:val="decimal"/>
        <w:lvlText w:val="2.2.%1."/>
        <w:legacy w:legacy="1" w:legacySpace="0" w:legacyIndent="806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4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19"/>
  </w:num>
  <w:num w:numId="15">
    <w:abstractNumId w:val="2"/>
  </w:num>
  <w:num w:numId="16">
    <w:abstractNumId w:val="2"/>
    <w:lvlOverride w:ilvl="0">
      <w:lvl w:ilvl="0">
        <w:start w:val="3"/>
        <w:numFmt w:val="decimal"/>
        <w:lvlText w:val="3.%1.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2EE4"/>
    <w:rsid w:val="000173FD"/>
    <w:rsid w:val="000326BC"/>
    <w:rsid w:val="00042E16"/>
    <w:rsid w:val="00050A7D"/>
    <w:rsid w:val="00050F0F"/>
    <w:rsid w:val="0006466E"/>
    <w:rsid w:val="00086F9C"/>
    <w:rsid w:val="00092BE3"/>
    <w:rsid w:val="00094A67"/>
    <w:rsid w:val="000B5E7F"/>
    <w:rsid w:val="000C4DB1"/>
    <w:rsid w:val="000C729A"/>
    <w:rsid w:val="000D5F57"/>
    <w:rsid w:val="001035FF"/>
    <w:rsid w:val="00113DD9"/>
    <w:rsid w:val="001155BF"/>
    <w:rsid w:val="00140F85"/>
    <w:rsid w:val="00147E64"/>
    <w:rsid w:val="00166BA9"/>
    <w:rsid w:val="0017569E"/>
    <w:rsid w:val="001A121D"/>
    <w:rsid w:val="001B64BD"/>
    <w:rsid w:val="001C4EB5"/>
    <w:rsid w:val="001F02F7"/>
    <w:rsid w:val="001F24A0"/>
    <w:rsid w:val="00202799"/>
    <w:rsid w:val="00235847"/>
    <w:rsid w:val="002434AB"/>
    <w:rsid w:val="00257D13"/>
    <w:rsid w:val="00283878"/>
    <w:rsid w:val="002851B4"/>
    <w:rsid w:val="002A7B47"/>
    <w:rsid w:val="002B60D2"/>
    <w:rsid w:val="002D0340"/>
    <w:rsid w:val="00317EE3"/>
    <w:rsid w:val="00350750"/>
    <w:rsid w:val="00366EB6"/>
    <w:rsid w:val="00385FCE"/>
    <w:rsid w:val="003976FB"/>
    <w:rsid w:val="003B7914"/>
    <w:rsid w:val="003E1D00"/>
    <w:rsid w:val="004045D3"/>
    <w:rsid w:val="00414F06"/>
    <w:rsid w:val="004158DA"/>
    <w:rsid w:val="00461506"/>
    <w:rsid w:val="00465BCC"/>
    <w:rsid w:val="004D08B9"/>
    <w:rsid w:val="004E01C2"/>
    <w:rsid w:val="004E4E69"/>
    <w:rsid w:val="004F0CF1"/>
    <w:rsid w:val="004F75E3"/>
    <w:rsid w:val="00513CD7"/>
    <w:rsid w:val="0053386C"/>
    <w:rsid w:val="0055024A"/>
    <w:rsid w:val="00563A42"/>
    <w:rsid w:val="005708F4"/>
    <w:rsid w:val="00574326"/>
    <w:rsid w:val="00594B42"/>
    <w:rsid w:val="005A3A0A"/>
    <w:rsid w:val="005C08B6"/>
    <w:rsid w:val="00620F7A"/>
    <w:rsid w:val="00642024"/>
    <w:rsid w:val="00652B33"/>
    <w:rsid w:val="0065487A"/>
    <w:rsid w:val="00662F47"/>
    <w:rsid w:val="00674CEC"/>
    <w:rsid w:val="00675C52"/>
    <w:rsid w:val="00682C36"/>
    <w:rsid w:val="00693439"/>
    <w:rsid w:val="006979B9"/>
    <w:rsid w:val="006B27DC"/>
    <w:rsid w:val="006C0062"/>
    <w:rsid w:val="006E71E8"/>
    <w:rsid w:val="006F022D"/>
    <w:rsid w:val="007357E7"/>
    <w:rsid w:val="00757D91"/>
    <w:rsid w:val="007668ED"/>
    <w:rsid w:val="007929CF"/>
    <w:rsid w:val="00796ED3"/>
    <w:rsid w:val="007A32E7"/>
    <w:rsid w:val="007A7D4C"/>
    <w:rsid w:val="007D79D6"/>
    <w:rsid w:val="007E0212"/>
    <w:rsid w:val="00812662"/>
    <w:rsid w:val="0082310F"/>
    <w:rsid w:val="00831E01"/>
    <w:rsid w:val="00835673"/>
    <w:rsid w:val="00840730"/>
    <w:rsid w:val="00842A06"/>
    <w:rsid w:val="00856C58"/>
    <w:rsid w:val="008611C3"/>
    <w:rsid w:val="00870AF6"/>
    <w:rsid w:val="00875064"/>
    <w:rsid w:val="008767AB"/>
    <w:rsid w:val="00881495"/>
    <w:rsid w:val="008A0440"/>
    <w:rsid w:val="008B7411"/>
    <w:rsid w:val="008C0C95"/>
    <w:rsid w:val="008F4DD2"/>
    <w:rsid w:val="00917AB8"/>
    <w:rsid w:val="00927A3B"/>
    <w:rsid w:val="0093340C"/>
    <w:rsid w:val="00937B87"/>
    <w:rsid w:val="00960F55"/>
    <w:rsid w:val="00963B86"/>
    <w:rsid w:val="00965774"/>
    <w:rsid w:val="0099761D"/>
    <w:rsid w:val="009A035E"/>
    <w:rsid w:val="009A2A6F"/>
    <w:rsid w:val="009F414A"/>
    <w:rsid w:val="00A25D4F"/>
    <w:rsid w:val="00A26A2C"/>
    <w:rsid w:val="00A325CE"/>
    <w:rsid w:val="00A350E5"/>
    <w:rsid w:val="00A761E0"/>
    <w:rsid w:val="00AB0C80"/>
    <w:rsid w:val="00AE37D8"/>
    <w:rsid w:val="00AF6100"/>
    <w:rsid w:val="00B02B4A"/>
    <w:rsid w:val="00B22C3A"/>
    <w:rsid w:val="00B30B11"/>
    <w:rsid w:val="00B3126B"/>
    <w:rsid w:val="00B35B1A"/>
    <w:rsid w:val="00B35B7E"/>
    <w:rsid w:val="00B74650"/>
    <w:rsid w:val="00B77FBD"/>
    <w:rsid w:val="00BA08E9"/>
    <w:rsid w:val="00BA14EA"/>
    <w:rsid w:val="00BA33F4"/>
    <w:rsid w:val="00BB58AE"/>
    <w:rsid w:val="00BB6E4E"/>
    <w:rsid w:val="00BB76E1"/>
    <w:rsid w:val="00BC73E1"/>
    <w:rsid w:val="00BE5224"/>
    <w:rsid w:val="00BF042E"/>
    <w:rsid w:val="00BF515F"/>
    <w:rsid w:val="00C04055"/>
    <w:rsid w:val="00C061EE"/>
    <w:rsid w:val="00C3683D"/>
    <w:rsid w:val="00C64EF9"/>
    <w:rsid w:val="00C714B1"/>
    <w:rsid w:val="00C81516"/>
    <w:rsid w:val="00CA3969"/>
    <w:rsid w:val="00CA73C7"/>
    <w:rsid w:val="00CB51F9"/>
    <w:rsid w:val="00D26408"/>
    <w:rsid w:val="00D33981"/>
    <w:rsid w:val="00D52FB0"/>
    <w:rsid w:val="00D55738"/>
    <w:rsid w:val="00D559F6"/>
    <w:rsid w:val="00D802A4"/>
    <w:rsid w:val="00D82C4D"/>
    <w:rsid w:val="00DB75DB"/>
    <w:rsid w:val="00DE549F"/>
    <w:rsid w:val="00DF33E3"/>
    <w:rsid w:val="00E033B4"/>
    <w:rsid w:val="00E04640"/>
    <w:rsid w:val="00E129A8"/>
    <w:rsid w:val="00E13AB9"/>
    <w:rsid w:val="00E32DD2"/>
    <w:rsid w:val="00E3583A"/>
    <w:rsid w:val="00E835EE"/>
    <w:rsid w:val="00E8440E"/>
    <w:rsid w:val="00E85B18"/>
    <w:rsid w:val="00E868E3"/>
    <w:rsid w:val="00E97C2E"/>
    <w:rsid w:val="00ED1B39"/>
    <w:rsid w:val="00ED2703"/>
    <w:rsid w:val="00ED2E57"/>
    <w:rsid w:val="00ED2EE4"/>
    <w:rsid w:val="00ED3E40"/>
    <w:rsid w:val="00EE2616"/>
    <w:rsid w:val="00EF23DD"/>
    <w:rsid w:val="00F05958"/>
    <w:rsid w:val="00F34A9B"/>
    <w:rsid w:val="00F65B3B"/>
    <w:rsid w:val="00F72CB4"/>
    <w:rsid w:val="00F73452"/>
    <w:rsid w:val="00FA02A7"/>
    <w:rsid w:val="00FA2EF8"/>
    <w:rsid w:val="00FC7465"/>
    <w:rsid w:val="00FD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qFormat/>
    <w:rsid w:val="005C08B6"/>
    <w:pPr>
      <w:keepNext/>
      <w:widowControl/>
      <w:autoSpaceDE/>
      <w:autoSpaceDN/>
      <w:adjustRightInd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C08B6"/>
    <w:pPr>
      <w:widowControl/>
      <w:spacing w:before="80"/>
      <w:jc w:val="center"/>
    </w:pPr>
    <w:rPr>
      <w:b/>
      <w:bCs/>
      <w:sz w:val="24"/>
      <w:szCs w:val="24"/>
    </w:rPr>
  </w:style>
  <w:style w:type="paragraph" w:styleId="a4">
    <w:name w:val="footer"/>
    <w:basedOn w:val="a"/>
    <w:link w:val="a5"/>
    <w:uiPriority w:val="99"/>
    <w:rsid w:val="00BB58A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Нижний колонтитул Знак"/>
    <w:link w:val="a4"/>
    <w:uiPriority w:val="99"/>
    <w:semiHidden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BB58AE"/>
  </w:style>
  <w:style w:type="paragraph" w:customStyle="1" w:styleId="ConsPlusTitle">
    <w:name w:val="ConsPlusTitle"/>
    <w:uiPriority w:val="99"/>
    <w:rsid w:val="00E868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868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0822-472C-48A4-8842-FE93209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2</cp:revision>
  <cp:lastPrinted>2018-05-16T05:09:00Z</cp:lastPrinted>
  <dcterms:created xsi:type="dcterms:W3CDTF">2018-05-23T06:25:00Z</dcterms:created>
  <dcterms:modified xsi:type="dcterms:W3CDTF">2018-05-23T06:25:00Z</dcterms:modified>
</cp:coreProperties>
</file>