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86FC7" w:rsidTr="00DD1980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78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6F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93138F" w:rsidRDefault="00386FC7" w:rsidP="009313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</w:t>
                  </w:r>
                  <w:r w:rsidR="0093138F">
                    <w:rPr>
                      <w:b/>
                      <w:sz w:val="28"/>
                      <w:szCs w:val="28"/>
                    </w:rPr>
                    <w:t>Е</w:t>
                  </w:r>
                </w:p>
                <w:p w:rsidR="00386FC7" w:rsidRPr="00017CC3" w:rsidRDefault="00017CC3" w:rsidP="009313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07.04</w:t>
                  </w:r>
                  <w:r w:rsidR="00AE23B3">
                    <w:rPr>
                      <w:sz w:val="28"/>
                      <w:szCs w:val="28"/>
                    </w:rPr>
                    <w:t>.2017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86FC7">
                    <w:rPr>
                      <w:sz w:val="28"/>
                      <w:szCs w:val="28"/>
                    </w:rPr>
                    <w:t>№</w:t>
                  </w:r>
                  <w:r w:rsidRPr="00017CC3">
                    <w:rPr>
                      <w:sz w:val="28"/>
                      <w:szCs w:val="28"/>
                    </w:rPr>
                    <w:t>1012-</w:t>
                  </w:r>
                  <w:r>
                    <w:rPr>
                      <w:sz w:val="28"/>
                      <w:szCs w:val="28"/>
                    </w:rPr>
                    <w:t>п</w:t>
                  </w:r>
                </w:p>
                <w:p w:rsidR="00386FC7" w:rsidRDefault="00386FC7" w:rsidP="00DE778E"/>
                <w:p w:rsidR="00386FC7" w:rsidRPr="00017CC3" w:rsidRDefault="00386FC7" w:rsidP="005A414C"/>
              </w:tc>
            </w:tr>
          </w:tbl>
          <w:p w:rsidR="00582FBD" w:rsidRPr="00723621" w:rsidRDefault="00582FBD" w:rsidP="005A414C">
            <w:pPr>
              <w:pStyle w:val="1"/>
              <w:jc w:val="both"/>
              <w:rPr>
                <w:lang w:val="ru-RU" w:eastAsia="ru-RU"/>
              </w:rPr>
            </w:pPr>
            <w:r w:rsidRPr="00723621">
              <w:rPr>
                <w:lang w:val="ru-RU" w:eastAsia="ru-RU"/>
              </w:rPr>
              <w:t>Об организации отдыха, оздоровления</w:t>
            </w:r>
          </w:p>
          <w:p w:rsidR="00582FBD" w:rsidRPr="00723621" w:rsidRDefault="00582FBD" w:rsidP="005A414C">
            <w:pPr>
              <w:pStyle w:val="1"/>
              <w:jc w:val="both"/>
              <w:rPr>
                <w:lang w:val="ru-RU" w:eastAsia="ru-RU"/>
              </w:rPr>
            </w:pPr>
            <w:r w:rsidRPr="00723621">
              <w:rPr>
                <w:lang w:val="ru-RU" w:eastAsia="ru-RU"/>
              </w:rPr>
              <w:t xml:space="preserve">и занятости детей и подростков </w:t>
            </w:r>
          </w:p>
          <w:p w:rsidR="00582FBD" w:rsidRPr="00723621" w:rsidRDefault="00582FBD" w:rsidP="005A414C">
            <w:pPr>
              <w:pStyle w:val="1"/>
              <w:jc w:val="both"/>
              <w:rPr>
                <w:lang w:val="ru-RU" w:eastAsia="ru-RU"/>
              </w:rPr>
            </w:pPr>
            <w:r w:rsidRPr="00723621">
              <w:rPr>
                <w:lang w:val="ru-RU" w:eastAsia="ru-RU"/>
              </w:rPr>
              <w:t>Соль-Илецкого городского округа</w:t>
            </w:r>
          </w:p>
          <w:p w:rsidR="00582FBD" w:rsidRPr="00723621" w:rsidRDefault="003B431B" w:rsidP="005A414C">
            <w:pPr>
              <w:pStyle w:val="1"/>
              <w:jc w:val="both"/>
              <w:rPr>
                <w:lang w:val="ru-RU" w:eastAsia="ru-RU"/>
              </w:rPr>
            </w:pPr>
            <w:r w:rsidRPr="00723621">
              <w:rPr>
                <w:lang w:val="ru-RU" w:eastAsia="ru-RU"/>
              </w:rPr>
              <w:t>в 2017</w:t>
            </w:r>
            <w:r w:rsidR="00582FBD" w:rsidRPr="00723621">
              <w:rPr>
                <w:lang w:val="ru-RU" w:eastAsia="ru-RU"/>
              </w:rPr>
              <w:t xml:space="preserve"> году и в последующие годы</w:t>
            </w:r>
          </w:p>
          <w:p w:rsidR="00386FC7" w:rsidRPr="00E96290" w:rsidRDefault="00386FC7" w:rsidP="00863283">
            <w:pPr>
              <w:widowControl w:val="0"/>
              <w:ind w:firstLine="7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976125" w:rsidRPr="00976125" w:rsidRDefault="00976125" w:rsidP="00DD1980">
            <w:pPr>
              <w:spacing w:line="276" w:lineRule="auto"/>
              <w:ind w:right="-70" w:firstLine="540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 xml:space="preserve">В соответствии с указом Губернатора Оренбургской области от 12.04.2012г.№211-ук «Об организации отдыха, оздоровления и занятости детей и подростков Оренбургской области в 2012 году  и в последующие годы», в  целях </w:t>
            </w:r>
            <w:r w:rsidR="0041222A">
              <w:rPr>
                <w:sz w:val="28"/>
                <w:szCs w:val="28"/>
              </w:rPr>
              <w:t>обеспечения полноценного отдыха</w:t>
            </w:r>
            <w:r w:rsidRPr="00976125">
              <w:rPr>
                <w:sz w:val="28"/>
                <w:szCs w:val="28"/>
              </w:rPr>
              <w:t>,</w:t>
            </w:r>
            <w:r w:rsidR="003B431B" w:rsidRPr="003B431B">
              <w:rPr>
                <w:sz w:val="28"/>
                <w:szCs w:val="28"/>
              </w:rPr>
              <w:t xml:space="preserve"> </w:t>
            </w:r>
            <w:r w:rsidRPr="00976125">
              <w:rPr>
                <w:sz w:val="28"/>
                <w:szCs w:val="28"/>
              </w:rPr>
              <w:t>оздоровления и занятости  детей и подростков при проведении летней</w:t>
            </w:r>
            <w:r w:rsidR="003B431B">
              <w:rPr>
                <w:sz w:val="28"/>
                <w:szCs w:val="28"/>
              </w:rPr>
              <w:t xml:space="preserve"> оздоровительной кампании в 201</w:t>
            </w:r>
            <w:r w:rsidR="003B431B" w:rsidRPr="003B431B">
              <w:rPr>
                <w:sz w:val="28"/>
                <w:szCs w:val="28"/>
              </w:rPr>
              <w:t>7</w:t>
            </w:r>
            <w:r w:rsidRPr="00976125">
              <w:rPr>
                <w:sz w:val="28"/>
                <w:szCs w:val="28"/>
              </w:rPr>
              <w:t xml:space="preserve"> году постано</w:t>
            </w:r>
            <w:r w:rsidRPr="00976125">
              <w:rPr>
                <w:sz w:val="28"/>
                <w:szCs w:val="28"/>
              </w:rPr>
              <w:t>в</w:t>
            </w:r>
            <w:r w:rsidRPr="00976125">
              <w:rPr>
                <w:sz w:val="28"/>
                <w:szCs w:val="28"/>
              </w:rPr>
              <w:t>ляю:</w:t>
            </w:r>
          </w:p>
          <w:p w:rsidR="00976125" w:rsidRPr="00976125" w:rsidRDefault="00976125" w:rsidP="004647D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1.Создать межведомственную координационную комиссию по организации о</w:t>
            </w:r>
            <w:r w:rsidRPr="00976125">
              <w:rPr>
                <w:sz w:val="28"/>
                <w:szCs w:val="28"/>
              </w:rPr>
              <w:t>т</w:t>
            </w:r>
            <w:r w:rsidRPr="00976125">
              <w:rPr>
                <w:sz w:val="28"/>
                <w:szCs w:val="28"/>
              </w:rPr>
              <w:t>дыха, оздоровления и занятости детей и подростков в 20</w:t>
            </w:r>
            <w:r w:rsidR="003B431B">
              <w:rPr>
                <w:sz w:val="28"/>
                <w:szCs w:val="28"/>
              </w:rPr>
              <w:t>1</w:t>
            </w:r>
            <w:r w:rsidR="003B431B" w:rsidRPr="003B431B">
              <w:rPr>
                <w:sz w:val="28"/>
                <w:szCs w:val="28"/>
              </w:rPr>
              <w:t>7</w:t>
            </w:r>
            <w:r w:rsidRPr="00976125">
              <w:rPr>
                <w:sz w:val="28"/>
                <w:szCs w:val="28"/>
              </w:rPr>
              <w:t xml:space="preserve"> году и в последующие годы в составе согласно прил</w:t>
            </w:r>
            <w:r w:rsidRPr="00976125">
              <w:rPr>
                <w:sz w:val="28"/>
                <w:szCs w:val="28"/>
              </w:rPr>
              <w:t>о</w:t>
            </w:r>
            <w:r w:rsidRPr="00976125">
              <w:rPr>
                <w:sz w:val="28"/>
                <w:szCs w:val="28"/>
              </w:rPr>
              <w:t>жению № 1.</w:t>
            </w:r>
          </w:p>
          <w:p w:rsidR="00976125" w:rsidRPr="00976125" w:rsidRDefault="0098240C" w:rsidP="004647D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76125" w:rsidRPr="00976125">
              <w:rPr>
                <w:sz w:val="28"/>
                <w:szCs w:val="28"/>
              </w:rPr>
              <w:t>Межведомственной комиссии осуществлять координацию деятельности в сфере организации отдыха, оздоровления и занятости детей и подростков  Соль-И</w:t>
            </w:r>
            <w:r w:rsidR="003B431B">
              <w:rPr>
                <w:sz w:val="28"/>
                <w:szCs w:val="28"/>
              </w:rPr>
              <w:t>лецкого городского округа в 201</w:t>
            </w:r>
            <w:r w:rsidR="003B431B" w:rsidRPr="003B431B">
              <w:rPr>
                <w:sz w:val="28"/>
                <w:szCs w:val="28"/>
              </w:rPr>
              <w:t>7</w:t>
            </w:r>
            <w:r w:rsidR="00976125" w:rsidRPr="00976125">
              <w:rPr>
                <w:sz w:val="28"/>
                <w:szCs w:val="28"/>
              </w:rPr>
              <w:t xml:space="preserve"> году и в последующие годы.</w:t>
            </w:r>
          </w:p>
          <w:p w:rsidR="00976125" w:rsidRPr="00976125" w:rsidRDefault="003B431B" w:rsidP="004647D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76125" w:rsidRPr="00976125">
              <w:rPr>
                <w:sz w:val="28"/>
                <w:szCs w:val="28"/>
              </w:rPr>
              <w:t>Управлению образования  (</w:t>
            </w: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  <w:r>
              <w:rPr>
                <w:sz w:val="28"/>
                <w:szCs w:val="28"/>
              </w:rPr>
              <w:t xml:space="preserve"> А.Ю</w:t>
            </w:r>
            <w:r w:rsidR="00976125" w:rsidRPr="00976125">
              <w:rPr>
                <w:sz w:val="28"/>
                <w:szCs w:val="28"/>
              </w:rPr>
              <w:t>.),ГБУЗ «</w:t>
            </w:r>
            <w:r>
              <w:rPr>
                <w:sz w:val="28"/>
                <w:szCs w:val="28"/>
              </w:rPr>
              <w:t>Городская больница</w:t>
            </w:r>
            <w:r w:rsidR="00976125" w:rsidRPr="00976125">
              <w:rPr>
                <w:sz w:val="28"/>
                <w:szCs w:val="28"/>
              </w:rPr>
              <w:t>» (</w:t>
            </w:r>
            <w:proofErr w:type="spellStart"/>
            <w:r w:rsidR="00976125" w:rsidRPr="00976125">
              <w:rPr>
                <w:sz w:val="28"/>
                <w:szCs w:val="28"/>
              </w:rPr>
              <w:t>Голота</w:t>
            </w:r>
            <w:proofErr w:type="spellEnd"/>
            <w:r w:rsidR="00976125" w:rsidRPr="00976125">
              <w:rPr>
                <w:sz w:val="28"/>
                <w:szCs w:val="28"/>
              </w:rPr>
              <w:t xml:space="preserve"> Н.Я.), отд</w:t>
            </w:r>
            <w:r w:rsidR="00976125" w:rsidRPr="00976125">
              <w:rPr>
                <w:sz w:val="28"/>
                <w:szCs w:val="28"/>
              </w:rPr>
              <w:t>е</w:t>
            </w:r>
            <w:r w:rsidR="00976125" w:rsidRPr="00976125">
              <w:rPr>
                <w:sz w:val="28"/>
                <w:szCs w:val="28"/>
              </w:rPr>
              <w:t>лу культуры (Туйсина В.А.), комитету по физической культур</w:t>
            </w:r>
            <w:r w:rsidR="007A4D07">
              <w:rPr>
                <w:sz w:val="28"/>
                <w:szCs w:val="28"/>
              </w:rPr>
              <w:t>е, спорту, туризму, делам молодё</w:t>
            </w:r>
            <w:r w:rsidR="00976125" w:rsidRPr="00976125">
              <w:rPr>
                <w:sz w:val="28"/>
                <w:szCs w:val="28"/>
              </w:rPr>
              <w:t>жи и работе с общественными организациями:</w:t>
            </w:r>
          </w:p>
          <w:p w:rsidR="00976125" w:rsidRPr="00976125" w:rsidRDefault="00976125" w:rsidP="004647D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3.1. Оказывать содействие в в</w:t>
            </w:r>
            <w:r w:rsidRPr="00976125">
              <w:rPr>
                <w:sz w:val="28"/>
                <w:szCs w:val="28"/>
              </w:rPr>
              <w:t>о</w:t>
            </w:r>
            <w:r w:rsidRPr="00976125">
              <w:rPr>
                <w:sz w:val="28"/>
                <w:szCs w:val="28"/>
              </w:rPr>
              <w:t>просах отдыха, оздоровления и занятости детей и подростков и социальной помощи детям, находящимся в трудной жизненной ситу</w:t>
            </w:r>
            <w:r w:rsidRPr="00976125">
              <w:rPr>
                <w:sz w:val="28"/>
                <w:szCs w:val="28"/>
              </w:rPr>
              <w:t>а</w:t>
            </w:r>
            <w:r w:rsidRPr="00976125">
              <w:rPr>
                <w:sz w:val="28"/>
                <w:szCs w:val="28"/>
              </w:rPr>
              <w:t>ции.</w:t>
            </w:r>
          </w:p>
          <w:p w:rsidR="00976125" w:rsidRDefault="005478DA" w:rsidP="004647DB">
            <w:pPr>
              <w:shd w:val="clear" w:color="auto" w:fill="FFFFFF"/>
              <w:tabs>
                <w:tab w:val="left" w:pos="710"/>
                <w:tab w:val="left" w:pos="1046"/>
              </w:tabs>
              <w:spacing w:line="276" w:lineRule="auto"/>
              <w:jc w:val="both"/>
            </w:pPr>
            <w:r w:rsidRPr="005478DA">
              <w:rPr>
                <w:sz w:val="28"/>
                <w:szCs w:val="28"/>
              </w:rPr>
              <w:t xml:space="preserve">       </w:t>
            </w:r>
            <w:r w:rsidR="00976125" w:rsidRPr="00976125">
              <w:rPr>
                <w:sz w:val="28"/>
                <w:szCs w:val="28"/>
              </w:rPr>
              <w:t xml:space="preserve">3.2. </w:t>
            </w:r>
            <w:r w:rsidR="00976125" w:rsidRPr="00976125">
              <w:rPr>
                <w:color w:val="000000"/>
                <w:spacing w:val="4"/>
                <w:sz w:val="28"/>
                <w:szCs w:val="28"/>
              </w:rPr>
              <w:t xml:space="preserve">Разработать и утвердить муниципальную целевую </w:t>
            </w:r>
            <w:r w:rsidR="00976125" w:rsidRPr="00976125">
              <w:rPr>
                <w:color w:val="000000"/>
                <w:spacing w:val="3"/>
                <w:sz w:val="28"/>
                <w:szCs w:val="28"/>
              </w:rPr>
              <w:t>программу по орган</w:t>
            </w:r>
            <w:r w:rsidR="00976125" w:rsidRPr="00976125">
              <w:rPr>
                <w:color w:val="000000"/>
                <w:spacing w:val="3"/>
                <w:sz w:val="28"/>
                <w:szCs w:val="28"/>
              </w:rPr>
              <w:t>и</w:t>
            </w:r>
            <w:r w:rsidR="00976125" w:rsidRPr="00976125">
              <w:rPr>
                <w:color w:val="000000"/>
                <w:spacing w:val="3"/>
                <w:sz w:val="28"/>
                <w:szCs w:val="28"/>
              </w:rPr>
              <w:t>зации отдыха, оздоровления и занятости детей и под</w:t>
            </w:r>
            <w:r w:rsidR="00976125" w:rsidRPr="00976125">
              <w:rPr>
                <w:color w:val="000000"/>
                <w:spacing w:val="3"/>
                <w:sz w:val="28"/>
                <w:szCs w:val="28"/>
              </w:rPr>
              <w:softHyphen/>
            </w:r>
            <w:r w:rsidR="00976125" w:rsidRPr="00976125">
              <w:rPr>
                <w:color w:val="000000"/>
                <w:spacing w:val="-2"/>
                <w:sz w:val="28"/>
                <w:szCs w:val="28"/>
              </w:rPr>
              <w:t>ростков.</w:t>
            </w:r>
          </w:p>
          <w:p w:rsidR="00976125" w:rsidRPr="00976125" w:rsidRDefault="0098240C" w:rsidP="004647DB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976125" w:rsidRPr="00976125">
              <w:rPr>
                <w:sz w:val="28"/>
                <w:szCs w:val="28"/>
              </w:rPr>
              <w:t>Обеспечить целевое использование бюджетных средств, выделяемых на мероприятия</w:t>
            </w:r>
            <w:r w:rsidR="00CD5EC4">
              <w:rPr>
                <w:sz w:val="28"/>
                <w:szCs w:val="28"/>
              </w:rPr>
              <w:t xml:space="preserve"> детского отдыха и оздоровления</w:t>
            </w:r>
            <w:r w:rsidR="00976125" w:rsidRPr="00976125">
              <w:rPr>
                <w:sz w:val="28"/>
                <w:szCs w:val="28"/>
              </w:rPr>
              <w:t xml:space="preserve">  в соответствии с нормативными д</w:t>
            </w:r>
            <w:r w:rsidR="00976125" w:rsidRPr="00976125">
              <w:rPr>
                <w:sz w:val="28"/>
                <w:szCs w:val="28"/>
              </w:rPr>
              <w:t>о</w:t>
            </w:r>
            <w:r w:rsidR="00976125" w:rsidRPr="00976125">
              <w:rPr>
                <w:sz w:val="28"/>
                <w:szCs w:val="28"/>
              </w:rPr>
              <w:t>кументами.</w:t>
            </w:r>
          </w:p>
          <w:p w:rsidR="00CD5EC4" w:rsidRDefault="00976125" w:rsidP="004647DB">
            <w:pPr>
              <w:ind w:firstLine="540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3.4. Принять необходимые меры по дальнейшему развитию системы</w:t>
            </w:r>
          </w:p>
          <w:p w:rsidR="00976125" w:rsidRPr="00976125" w:rsidRDefault="00976125" w:rsidP="004647DB">
            <w:pPr>
              <w:tabs>
                <w:tab w:val="left" w:pos="815"/>
              </w:tabs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детского отдыха, оздоровления и занятости, сохранению имеющейся сети учреждений, на б</w:t>
            </w:r>
            <w:r w:rsidRPr="00976125">
              <w:rPr>
                <w:sz w:val="28"/>
                <w:szCs w:val="28"/>
              </w:rPr>
              <w:t>а</w:t>
            </w:r>
            <w:r w:rsidRPr="00976125">
              <w:rPr>
                <w:sz w:val="28"/>
                <w:szCs w:val="28"/>
              </w:rPr>
              <w:t xml:space="preserve">зе которых организованы отдых, оздоровление и занятость </w:t>
            </w:r>
            <w:r w:rsidRPr="00976125">
              <w:rPr>
                <w:sz w:val="28"/>
                <w:szCs w:val="28"/>
              </w:rPr>
              <w:lastRenderedPageBreak/>
              <w:t>детей, совместно с орг</w:t>
            </w:r>
            <w:r w:rsidRPr="00976125">
              <w:rPr>
                <w:sz w:val="28"/>
                <w:szCs w:val="28"/>
              </w:rPr>
              <w:t>а</w:t>
            </w:r>
            <w:r w:rsidRPr="00976125">
              <w:rPr>
                <w:sz w:val="28"/>
                <w:szCs w:val="28"/>
              </w:rPr>
              <w:t>ном местного самоуправления, руководителями предприятий и профсоюзных орг</w:t>
            </w:r>
            <w:r w:rsidRPr="00976125">
              <w:rPr>
                <w:sz w:val="28"/>
                <w:szCs w:val="28"/>
              </w:rPr>
              <w:t>а</w:t>
            </w:r>
            <w:r w:rsidRPr="00976125">
              <w:rPr>
                <w:sz w:val="28"/>
                <w:szCs w:val="28"/>
              </w:rPr>
              <w:t>нов.</w:t>
            </w:r>
          </w:p>
          <w:p w:rsidR="00976125" w:rsidRPr="00976125" w:rsidRDefault="00976125" w:rsidP="004647DB">
            <w:pPr>
              <w:tabs>
                <w:tab w:val="left" w:pos="605"/>
                <w:tab w:val="left" w:pos="860"/>
              </w:tabs>
              <w:ind w:firstLine="540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3.5.Организовать отдых одарённых детей в сфере науки, творчества, культуры и спорта и детей, активно занимающихся общественной деятельностью.</w:t>
            </w:r>
          </w:p>
          <w:p w:rsidR="00976125" w:rsidRPr="00976125" w:rsidRDefault="00CD5EC4" w:rsidP="004647D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976125" w:rsidRPr="00976125">
              <w:rPr>
                <w:sz w:val="28"/>
                <w:szCs w:val="28"/>
              </w:rPr>
              <w:t>.Обеспечить подготовку и работу спортивных площадок в каникулярный период.</w:t>
            </w:r>
          </w:p>
          <w:p w:rsidR="00976125" w:rsidRPr="00976125" w:rsidRDefault="00976125" w:rsidP="004647DB">
            <w:pPr>
              <w:ind w:firstLine="540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4.Управлению образования Соль-Илецкого городско</w:t>
            </w:r>
            <w:r w:rsidR="003B431B">
              <w:rPr>
                <w:sz w:val="28"/>
                <w:szCs w:val="28"/>
              </w:rPr>
              <w:t>го округа (</w:t>
            </w:r>
            <w:proofErr w:type="spellStart"/>
            <w:r w:rsidR="003B431B">
              <w:rPr>
                <w:sz w:val="28"/>
                <w:szCs w:val="28"/>
              </w:rPr>
              <w:t>А.Ю.Рейсбих</w:t>
            </w:r>
            <w:proofErr w:type="spellEnd"/>
            <w:r w:rsidRPr="00976125">
              <w:rPr>
                <w:sz w:val="28"/>
                <w:szCs w:val="28"/>
              </w:rPr>
              <w:t>):</w:t>
            </w:r>
          </w:p>
          <w:p w:rsidR="00976125" w:rsidRPr="00976125" w:rsidRDefault="00976125" w:rsidP="004647DB">
            <w:pPr>
              <w:ind w:firstLine="567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4.1.Осуществлять координацию деятельности рабочей  группы по контролю и оказанию методической помощи в организации детской оздоровительной камп</w:t>
            </w:r>
            <w:r w:rsidRPr="00976125">
              <w:rPr>
                <w:sz w:val="28"/>
                <w:szCs w:val="28"/>
              </w:rPr>
              <w:t>а</w:t>
            </w:r>
            <w:r w:rsidRPr="00976125">
              <w:rPr>
                <w:sz w:val="28"/>
                <w:szCs w:val="28"/>
              </w:rPr>
              <w:t>нии.</w:t>
            </w:r>
          </w:p>
          <w:p w:rsidR="00976125" w:rsidRPr="00976125" w:rsidRDefault="00976125" w:rsidP="004647DB">
            <w:pPr>
              <w:ind w:firstLine="567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4.2.Обеспечить организацию отдыха и оздоровления детей в лагерях дневного пребывания, в том числе детей-сирот и детей, оставшихся без попечения родителей.</w:t>
            </w:r>
          </w:p>
          <w:p w:rsidR="00976125" w:rsidRPr="00976125" w:rsidRDefault="00976125" w:rsidP="004647DB">
            <w:pPr>
              <w:ind w:firstLine="567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4.3.Организовать и провести в июне – июле смотр-конкурс оздоров</w:t>
            </w:r>
            <w:r w:rsidRPr="00976125">
              <w:rPr>
                <w:sz w:val="28"/>
                <w:szCs w:val="28"/>
              </w:rPr>
              <w:t>и</w:t>
            </w:r>
            <w:r w:rsidRPr="00976125">
              <w:rPr>
                <w:sz w:val="28"/>
                <w:szCs w:val="28"/>
              </w:rPr>
              <w:t>тельно-образовательных лагерей и программ отдыха, оздоровления и занятости детей, по</w:t>
            </w:r>
            <w:r w:rsidRPr="00976125">
              <w:rPr>
                <w:sz w:val="28"/>
                <w:szCs w:val="28"/>
              </w:rPr>
              <w:t>д</w:t>
            </w:r>
            <w:r w:rsidR="007A4D07">
              <w:rPr>
                <w:sz w:val="28"/>
                <w:szCs w:val="28"/>
              </w:rPr>
              <w:t>ростков, молодё</w:t>
            </w:r>
            <w:r w:rsidRPr="00976125">
              <w:rPr>
                <w:sz w:val="28"/>
                <w:szCs w:val="28"/>
              </w:rPr>
              <w:t>жи и подвести итоги.</w:t>
            </w:r>
          </w:p>
          <w:p w:rsidR="00976125" w:rsidRPr="00976125" w:rsidRDefault="00976125" w:rsidP="004647DB">
            <w:pPr>
              <w:tabs>
                <w:tab w:val="left" w:pos="785"/>
              </w:tabs>
              <w:ind w:firstLine="567"/>
              <w:jc w:val="both"/>
              <w:rPr>
                <w:sz w:val="28"/>
                <w:szCs w:val="28"/>
              </w:rPr>
            </w:pPr>
            <w:r w:rsidRPr="00976125">
              <w:rPr>
                <w:color w:val="000000"/>
                <w:sz w:val="28"/>
                <w:szCs w:val="28"/>
              </w:rPr>
              <w:t>4.4.</w:t>
            </w:r>
            <w:r w:rsidRPr="00976125">
              <w:rPr>
                <w:sz w:val="28"/>
                <w:szCs w:val="28"/>
              </w:rPr>
              <w:t>Организовать трудовую занятость детей и подростков в каникулярный п</w:t>
            </w:r>
            <w:r w:rsidRPr="00976125">
              <w:rPr>
                <w:sz w:val="28"/>
                <w:szCs w:val="28"/>
              </w:rPr>
              <w:t>е</w:t>
            </w:r>
            <w:r w:rsidRPr="00976125">
              <w:rPr>
                <w:sz w:val="28"/>
                <w:szCs w:val="28"/>
              </w:rPr>
              <w:t>риод в лагерях труда и отдыха.</w:t>
            </w:r>
          </w:p>
          <w:p w:rsidR="003B431B" w:rsidRPr="00976125" w:rsidRDefault="00976125" w:rsidP="004647DB">
            <w:pPr>
              <w:tabs>
                <w:tab w:val="left" w:pos="815"/>
              </w:tabs>
              <w:ind w:firstLine="567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4.5. Организовать отдых, оздоровление и занятость детей и подростков, прож</w:t>
            </w:r>
            <w:r w:rsidRPr="00976125">
              <w:rPr>
                <w:sz w:val="28"/>
                <w:szCs w:val="28"/>
              </w:rPr>
              <w:t>и</w:t>
            </w:r>
            <w:r w:rsidRPr="00976125">
              <w:rPr>
                <w:sz w:val="28"/>
                <w:szCs w:val="28"/>
              </w:rPr>
              <w:t>вающих на территории округа, на уровне не ниже показателей предыдущего года, в том числе: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развивать и внедрять экономические и эффективные формы отдыха, озд</w:t>
            </w:r>
            <w:r w:rsidRPr="00976125">
              <w:rPr>
                <w:sz w:val="28"/>
                <w:szCs w:val="28"/>
              </w:rPr>
              <w:t>о</w:t>
            </w:r>
            <w:r w:rsidRPr="00976125">
              <w:rPr>
                <w:sz w:val="28"/>
                <w:szCs w:val="28"/>
              </w:rPr>
              <w:t>ровления и занятости детей, в том числе новые формы трудовой занятости, создавать условия для развития детского тури</w:t>
            </w:r>
            <w:r w:rsidRPr="00976125">
              <w:rPr>
                <w:sz w:val="28"/>
                <w:szCs w:val="28"/>
              </w:rPr>
              <w:t>з</w:t>
            </w:r>
            <w:r w:rsidRPr="00976125">
              <w:rPr>
                <w:sz w:val="28"/>
                <w:szCs w:val="28"/>
              </w:rPr>
              <w:t>ма.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C97DA1">
              <w:rPr>
                <w:color w:val="000000"/>
                <w:spacing w:val="3"/>
                <w:sz w:val="28"/>
                <w:szCs w:val="28"/>
              </w:rPr>
              <w:t>о</w:t>
            </w:r>
            <w:proofErr w:type="gramEnd"/>
            <w:r w:rsidRPr="00C97DA1">
              <w:rPr>
                <w:color w:val="000000"/>
                <w:spacing w:val="3"/>
                <w:sz w:val="28"/>
                <w:szCs w:val="28"/>
              </w:rPr>
              <w:t>существлять контроль за расходованием средств, выделяемых на</w:t>
            </w:r>
            <w:r w:rsidRPr="00C97DA1">
              <w:rPr>
                <w:color w:val="000000"/>
                <w:spacing w:val="3"/>
                <w:sz w:val="28"/>
                <w:szCs w:val="28"/>
              </w:rPr>
              <w:br/>
            </w:r>
            <w:r w:rsidRPr="00C97DA1">
              <w:rPr>
                <w:color w:val="000000"/>
                <w:spacing w:val="-1"/>
                <w:sz w:val="28"/>
                <w:szCs w:val="28"/>
              </w:rPr>
              <w:t>организацию отдыха и оздоровления детей;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1"/>
                <w:sz w:val="28"/>
                <w:szCs w:val="28"/>
              </w:rPr>
              <w:t xml:space="preserve">обеспечивать организацию полноценного питания детей, безопасности их жизни и </w:t>
            </w:r>
            <w:r w:rsidRPr="00C97DA1">
              <w:rPr>
                <w:color w:val="000000"/>
                <w:sz w:val="28"/>
                <w:szCs w:val="28"/>
              </w:rPr>
              <w:t xml:space="preserve">охраны здоровья, а также </w:t>
            </w:r>
            <w:proofErr w:type="gramStart"/>
            <w:r w:rsidRPr="00C97DA1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C97DA1">
              <w:rPr>
                <w:color w:val="000000"/>
                <w:sz w:val="28"/>
                <w:szCs w:val="28"/>
              </w:rPr>
              <w:t xml:space="preserve"> противопожарной безопасностью в уч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реждениях отдыха и оздоровления детей, в дошкольных образовательных уч</w:t>
            </w:r>
            <w:r w:rsidRPr="00C97DA1">
              <w:rPr>
                <w:color w:val="000000"/>
                <w:spacing w:val="-2"/>
                <w:sz w:val="28"/>
                <w:szCs w:val="28"/>
              </w:rPr>
              <w:t>ре</w:t>
            </w:r>
            <w:r w:rsidRPr="00C97DA1">
              <w:rPr>
                <w:color w:val="000000"/>
                <w:spacing w:val="-2"/>
                <w:sz w:val="28"/>
                <w:szCs w:val="28"/>
              </w:rPr>
              <w:t>ж</w:t>
            </w:r>
            <w:r w:rsidRPr="00C97DA1">
              <w:rPr>
                <w:color w:val="000000"/>
                <w:spacing w:val="-2"/>
                <w:sz w:val="28"/>
                <w:szCs w:val="28"/>
              </w:rPr>
              <w:t>дениях;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1"/>
                <w:sz w:val="28"/>
                <w:szCs w:val="28"/>
              </w:rPr>
              <w:t>организовать обучение мерам пожарной безопасности руководите</w:t>
            </w:r>
            <w:r w:rsidRPr="00C97DA1">
              <w:rPr>
                <w:color w:val="000000"/>
                <w:spacing w:val="1"/>
                <w:sz w:val="28"/>
                <w:szCs w:val="28"/>
              </w:rPr>
              <w:softHyphen/>
            </w:r>
            <w:r w:rsidR="00CD5EC4" w:rsidRPr="00C97DA1">
              <w:rPr>
                <w:color w:val="000000"/>
                <w:spacing w:val="-1"/>
                <w:sz w:val="28"/>
                <w:szCs w:val="28"/>
              </w:rPr>
              <w:t xml:space="preserve">лей  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у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ч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реждений отдыха и оздоровления;</w:t>
            </w:r>
          </w:p>
          <w:p w:rsidR="00C97DA1" w:rsidRP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2"/>
                <w:sz w:val="28"/>
                <w:szCs w:val="28"/>
              </w:rPr>
              <w:t xml:space="preserve">организовать и провести работу по пропаганде правил пожарной 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безопа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ности с детьми в период летних каникул;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-2"/>
                <w:sz w:val="28"/>
                <w:szCs w:val="28"/>
              </w:rPr>
              <w:t>предусмотреть для организованных групп детей льготное культурно-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экскурсионное, транспортное обслуживание и использование спортивных со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C97DA1">
              <w:rPr>
                <w:color w:val="000000"/>
                <w:spacing w:val="-5"/>
                <w:sz w:val="28"/>
                <w:szCs w:val="28"/>
              </w:rPr>
              <w:t>оружений;</w:t>
            </w:r>
          </w:p>
          <w:p w:rsidR="00C97DA1" w:rsidRDefault="000B346E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-1"/>
                <w:sz w:val="28"/>
                <w:szCs w:val="28"/>
              </w:rPr>
              <w:t>обеспечить своевременный приё</w:t>
            </w:r>
            <w:r w:rsidR="00976125" w:rsidRPr="00C97DA1">
              <w:rPr>
                <w:color w:val="000000"/>
                <w:spacing w:val="-1"/>
                <w:sz w:val="28"/>
                <w:szCs w:val="28"/>
              </w:rPr>
              <w:t xml:space="preserve">м детских летних оздоровительных 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учре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ж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 xml:space="preserve">дений межведомственными комиссиями с участием специалистов </w:t>
            </w:r>
            <w:r w:rsidR="004D4C1E" w:rsidRPr="00C97DA1">
              <w:rPr>
                <w:color w:val="000000"/>
                <w:spacing w:val="1"/>
                <w:sz w:val="28"/>
                <w:szCs w:val="28"/>
              </w:rPr>
              <w:t xml:space="preserve">отдела надзорной деятельности по Соль-Илецкому </w:t>
            </w:r>
            <w:r w:rsidR="003B431B" w:rsidRPr="00C97DA1">
              <w:rPr>
                <w:color w:val="000000"/>
                <w:spacing w:val="1"/>
                <w:sz w:val="28"/>
                <w:szCs w:val="28"/>
              </w:rPr>
              <w:t xml:space="preserve"> городскому округу </w:t>
            </w:r>
            <w:r w:rsidR="004D4C1E" w:rsidRPr="00C97DA1">
              <w:rPr>
                <w:color w:val="000000"/>
                <w:spacing w:val="1"/>
                <w:sz w:val="28"/>
                <w:szCs w:val="28"/>
              </w:rPr>
              <w:t xml:space="preserve">и </w:t>
            </w:r>
            <w:proofErr w:type="spellStart"/>
            <w:r w:rsidR="003B431B" w:rsidRPr="00C97DA1">
              <w:rPr>
                <w:color w:val="000000"/>
                <w:spacing w:val="1"/>
                <w:sz w:val="28"/>
                <w:szCs w:val="28"/>
              </w:rPr>
              <w:t>Акбулакскому</w:t>
            </w:r>
            <w:proofErr w:type="spellEnd"/>
            <w:r w:rsidR="003B431B" w:rsidRPr="00C97DA1">
              <w:rPr>
                <w:color w:val="000000"/>
                <w:spacing w:val="1"/>
                <w:sz w:val="28"/>
                <w:szCs w:val="28"/>
              </w:rPr>
              <w:t xml:space="preserve"> району</w:t>
            </w:r>
            <w:r w:rsidR="004D4C1E" w:rsidRPr="00C97DA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976125" w:rsidRPr="00C97DA1">
              <w:rPr>
                <w:color w:val="000000"/>
                <w:spacing w:val="-1"/>
                <w:sz w:val="28"/>
                <w:szCs w:val="28"/>
              </w:rPr>
              <w:t xml:space="preserve">и территориального отдела Управления </w:t>
            </w:r>
            <w:proofErr w:type="spellStart"/>
            <w:r w:rsidR="00976125" w:rsidRPr="00C97DA1">
              <w:rPr>
                <w:color w:val="000000"/>
                <w:spacing w:val="-1"/>
                <w:sz w:val="28"/>
                <w:szCs w:val="28"/>
              </w:rPr>
              <w:t>Роспотребнадзора</w:t>
            </w:r>
            <w:proofErr w:type="spellEnd"/>
            <w:r w:rsidR="00976125" w:rsidRPr="00C97DA1">
              <w:rPr>
                <w:color w:val="000000"/>
                <w:spacing w:val="-1"/>
                <w:sz w:val="28"/>
                <w:szCs w:val="28"/>
              </w:rPr>
              <w:t xml:space="preserve"> по отдельному гр</w:t>
            </w:r>
            <w:r w:rsidR="00976125" w:rsidRPr="00C97DA1">
              <w:rPr>
                <w:color w:val="000000"/>
                <w:spacing w:val="-1"/>
                <w:sz w:val="28"/>
                <w:szCs w:val="28"/>
              </w:rPr>
              <w:t>а</w:t>
            </w:r>
            <w:r w:rsidR="00976125" w:rsidRPr="00C97DA1">
              <w:rPr>
                <w:color w:val="000000"/>
                <w:spacing w:val="-1"/>
                <w:sz w:val="28"/>
                <w:szCs w:val="28"/>
              </w:rPr>
              <w:t>фику;</w:t>
            </w:r>
          </w:p>
          <w:p w:rsidR="00C97DA1" w:rsidRDefault="000B346E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2"/>
                <w:sz w:val="28"/>
                <w:szCs w:val="28"/>
              </w:rPr>
              <w:t>организовать приё</w:t>
            </w:r>
            <w:r w:rsidR="00976125" w:rsidRPr="00C97DA1">
              <w:rPr>
                <w:color w:val="000000"/>
                <w:spacing w:val="2"/>
                <w:sz w:val="28"/>
                <w:szCs w:val="28"/>
              </w:rPr>
              <w:t>мку учреждений отдыха и оздоровления детей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lastRenderedPageBreak/>
              <w:t>провед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е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ние профилактических осмотров персонала, на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softHyphen/>
            </w:r>
            <w:r w:rsidR="00976125" w:rsidRPr="00C97DA1">
              <w:rPr>
                <w:color w:val="000000"/>
                <w:sz w:val="28"/>
                <w:szCs w:val="28"/>
              </w:rPr>
              <w:t>правляемого для работы в указа</w:t>
            </w:r>
            <w:r w:rsidR="00976125" w:rsidRPr="00C97DA1">
              <w:rPr>
                <w:color w:val="000000"/>
                <w:sz w:val="28"/>
                <w:szCs w:val="28"/>
              </w:rPr>
              <w:t>н</w:t>
            </w:r>
            <w:r w:rsidR="00976125" w:rsidRPr="00C97DA1">
              <w:rPr>
                <w:color w:val="000000"/>
                <w:sz w:val="28"/>
                <w:szCs w:val="28"/>
              </w:rPr>
              <w:t xml:space="preserve">ных учреждениях  и медицинских осмотров 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несовершеннолетних при оформлении временной занятости в летний пери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softHyphen/>
            </w:r>
            <w:r w:rsidR="00976125" w:rsidRPr="00C97DA1">
              <w:rPr>
                <w:color w:val="000000"/>
                <w:spacing w:val="-8"/>
                <w:sz w:val="28"/>
                <w:szCs w:val="28"/>
              </w:rPr>
              <w:t>од</w:t>
            </w:r>
            <w:r w:rsidR="00976125" w:rsidRPr="00C97DA1">
              <w:rPr>
                <w:color w:val="000000"/>
                <w:spacing w:val="2"/>
                <w:sz w:val="28"/>
                <w:szCs w:val="28"/>
              </w:rPr>
              <w:t xml:space="preserve"> без 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вз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и</w:t>
            </w:r>
            <w:r w:rsidR="00976125" w:rsidRPr="00C97DA1">
              <w:rPr>
                <w:color w:val="000000"/>
                <w:spacing w:val="1"/>
                <w:sz w:val="28"/>
                <w:szCs w:val="28"/>
              </w:rPr>
              <w:t>мания платы</w:t>
            </w:r>
            <w:r w:rsidR="00976125" w:rsidRPr="00C97DA1"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pacing w:val="-1"/>
                <w:sz w:val="28"/>
                <w:szCs w:val="28"/>
              </w:rPr>
              <w:t>не допускать открытия летних оздоровительных учреждений без по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C97DA1">
              <w:rPr>
                <w:color w:val="000000"/>
                <w:spacing w:val="1"/>
                <w:sz w:val="28"/>
                <w:szCs w:val="28"/>
              </w:rPr>
              <w:t xml:space="preserve">ложительного санитарно-эпидемиологического заключения, выдаваемого </w:t>
            </w:r>
            <w:r w:rsidRPr="00C97DA1">
              <w:rPr>
                <w:color w:val="000000"/>
                <w:sz w:val="28"/>
                <w:szCs w:val="28"/>
              </w:rPr>
              <w:t>террит</w:t>
            </w:r>
            <w:r w:rsidRPr="00C97DA1">
              <w:rPr>
                <w:color w:val="000000"/>
                <w:sz w:val="28"/>
                <w:szCs w:val="28"/>
              </w:rPr>
              <w:t>о</w:t>
            </w:r>
            <w:r w:rsidRPr="00C97DA1">
              <w:rPr>
                <w:color w:val="000000"/>
                <w:sz w:val="28"/>
                <w:szCs w:val="28"/>
              </w:rPr>
              <w:t>ри</w:t>
            </w:r>
            <w:r w:rsidRPr="00C97DA1">
              <w:rPr>
                <w:color w:val="000000"/>
                <w:sz w:val="28"/>
                <w:szCs w:val="28"/>
              </w:rPr>
              <w:softHyphen/>
            </w:r>
            <w:r w:rsidRPr="00C97DA1">
              <w:rPr>
                <w:color w:val="000000"/>
                <w:spacing w:val="-1"/>
                <w:sz w:val="28"/>
                <w:szCs w:val="28"/>
              </w:rPr>
              <w:t xml:space="preserve">альным отделом </w:t>
            </w:r>
            <w:proofErr w:type="spellStart"/>
            <w:r w:rsidRPr="00C97DA1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C97DA1">
              <w:rPr>
                <w:color w:val="000000"/>
                <w:sz w:val="28"/>
                <w:szCs w:val="28"/>
              </w:rPr>
              <w:t xml:space="preserve"> 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t>в установленном законодательством Российской Федера</w:t>
            </w:r>
            <w:r w:rsidRPr="00C97DA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C97DA1">
              <w:rPr>
                <w:color w:val="000000"/>
                <w:spacing w:val="-2"/>
                <w:sz w:val="28"/>
                <w:szCs w:val="28"/>
              </w:rPr>
              <w:t>ции п</w:t>
            </w:r>
            <w:r w:rsidRPr="00C97DA1">
              <w:rPr>
                <w:color w:val="000000"/>
                <w:spacing w:val="-2"/>
                <w:sz w:val="28"/>
                <w:szCs w:val="28"/>
              </w:rPr>
              <w:t>о</w:t>
            </w:r>
            <w:r w:rsidRPr="00C97DA1">
              <w:rPr>
                <w:color w:val="000000"/>
                <w:spacing w:val="-2"/>
                <w:sz w:val="28"/>
                <w:szCs w:val="28"/>
              </w:rPr>
              <w:t>рядке;</w:t>
            </w:r>
          </w:p>
          <w:p w:rsidR="00C97DA1" w:rsidRDefault="009C4A6B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sz w:val="28"/>
                <w:szCs w:val="28"/>
              </w:rPr>
              <w:t>о</w:t>
            </w:r>
            <w:r w:rsidR="00976125" w:rsidRPr="00C97DA1">
              <w:rPr>
                <w:sz w:val="28"/>
                <w:szCs w:val="28"/>
              </w:rPr>
              <w:t>беспечить координацию работы по укомплектованию детских оздоров</w:t>
            </w:r>
            <w:r w:rsidR="00976125" w:rsidRPr="00C97DA1">
              <w:rPr>
                <w:sz w:val="28"/>
                <w:szCs w:val="28"/>
              </w:rPr>
              <w:t>и</w:t>
            </w:r>
            <w:r w:rsidR="00976125" w:rsidRPr="00C97DA1">
              <w:rPr>
                <w:sz w:val="28"/>
                <w:szCs w:val="28"/>
              </w:rPr>
              <w:t>тельных лагерей педагогическими кадрами, имеющими соответствующий уровень профессиональной подготовки и опыт работы, владеющими современными педагогическ</w:t>
            </w:r>
            <w:r w:rsidR="00976125" w:rsidRPr="00C97DA1">
              <w:rPr>
                <w:sz w:val="28"/>
                <w:szCs w:val="28"/>
              </w:rPr>
              <w:t>и</w:t>
            </w:r>
            <w:r w:rsidR="00976125" w:rsidRPr="00C97DA1">
              <w:rPr>
                <w:sz w:val="28"/>
                <w:szCs w:val="28"/>
              </w:rPr>
              <w:t>ми и оздоровительными технологиями, а также по программно-методическому обеспечению детской оздоровительной кампании</w:t>
            </w:r>
            <w:r w:rsidR="00976125" w:rsidRPr="00C97DA1">
              <w:rPr>
                <w:color w:val="000000"/>
                <w:sz w:val="28"/>
                <w:szCs w:val="28"/>
              </w:rPr>
              <w:t>;</w:t>
            </w:r>
          </w:p>
          <w:p w:rsidR="00C97DA1" w:rsidRDefault="00976125" w:rsidP="004647D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C97DA1">
              <w:rPr>
                <w:color w:val="000000"/>
                <w:sz w:val="28"/>
                <w:szCs w:val="28"/>
              </w:rPr>
              <w:t>при проведении конкурсного отбора (аукцион, закупка способом за</w:t>
            </w:r>
            <w:r w:rsidRPr="00C97DA1">
              <w:rPr>
                <w:color w:val="000000"/>
                <w:sz w:val="28"/>
                <w:szCs w:val="28"/>
              </w:rPr>
              <w:softHyphen/>
            </w:r>
            <w:r w:rsidRPr="00C97DA1">
              <w:rPr>
                <w:color w:val="000000"/>
                <w:spacing w:val="-1"/>
                <w:sz w:val="28"/>
                <w:szCs w:val="28"/>
              </w:rPr>
              <w:t xml:space="preserve">проса котировок) поставщиков продуктов питания в летние оздоровительные </w:t>
            </w:r>
            <w:r w:rsidRPr="00C97DA1">
              <w:rPr>
                <w:color w:val="000000"/>
                <w:spacing w:val="1"/>
                <w:sz w:val="28"/>
                <w:szCs w:val="28"/>
              </w:rPr>
              <w:t>учрежд</w:t>
            </w:r>
            <w:r w:rsidR="000B346E" w:rsidRPr="00C97DA1">
              <w:rPr>
                <w:color w:val="000000"/>
                <w:spacing w:val="1"/>
                <w:sz w:val="28"/>
                <w:szCs w:val="28"/>
              </w:rPr>
              <w:t>ения заявлять продукцию, обогащё</w:t>
            </w:r>
            <w:r w:rsidRPr="00C97DA1">
              <w:rPr>
                <w:color w:val="000000"/>
                <w:spacing w:val="1"/>
                <w:sz w:val="28"/>
                <w:szCs w:val="28"/>
              </w:rPr>
              <w:t>нную витаминами и микронутри</w:t>
            </w:r>
            <w:r w:rsidRPr="00C97DA1">
              <w:rPr>
                <w:color w:val="000000"/>
                <w:spacing w:val="-5"/>
                <w:sz w:val="28"/>
                <w:szCs w:val="28"/>
              </w:rPr>
              <w:t>ентами;</w:t>
            </w:r>
          </w:p>
          <w:p w:rsidR="001A2EDA" w:rsidRPr="001A2EDA" w:rsidRDefault="00976125" w:rsidP="001A2EDA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639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proofErr w:type="gramStart"/>
            <w:r w:rsidRPr="001A2EDA">
              <w:rPr>
                <w:color w:val="000000"/>
                <w:sz w:val="28"/>
                <w:szCs w:val="28"/>
              </w:rPr>
              <w:t xml:space="preserve">обеспечить контроль за перевозками организованных групп детей к </w:t>
            </w:r>
            <w:r w:rsidRPr="001A2EDA">
              <w:rPr>
                <w:color w:val="000000"/>
                <w:spacing w:val="1"/>
                <w:sz w:val="28"/>
                <w:szCs w:val="28"/>
              </w:rPr>
              <w:t>местам отдыха и обратно автомобильным транспортом в</w:t>
            </w:r>
            <w:r w:rsidR="001A2EDA">
              <w:rPr>
                <w:color w:val="000000"/>
                <w:spacing w:val="1"/>
                <w:sz w:val="28"/>
                <w:szCs w:val="28"/>
              </w:rPr>
              <w:t xml:space="preserve"> соответствии</w:t>
            </w:r>
            <w:r w:rsidRPr="001A2ED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A2EDA" w:rsidRPr="001A2EDA">
              <w:rPr>
                <w:color w:val="000000"/>
                <w:spacing w:val="1"/>
                <w:sz w:val="28"/>
                <w:szCs w:val="28"/>
                <w:lang w:bidi="ru-RU"/>
              </w:rPr>
              <w:t>с постановлением Правительства РФ от 17.12.2013 № 1177 «Об утверждении Правил организованной перевозки группы детей автобусом», Методическими рекомендациями по обеспечению санитарно- эпидемиологического благополучия и безопасности дорожного движения при пе</w:t>
            </w:r>
            <w:r w:rsidR="001A2EDA" w:rsidRPr="001A2EDA">
              <w:rPr>
                <w:color w:val="000000"/>
                <w:spacing w:val="1"/>
                <w:sz w:val="28"/>
                <w:szCs w:val="28"/>
                <w:lang w:bidi="ru-RU"/>
              </w:rPr>
              <w:softHyphen/>
              <w:t xml:space="preserve">ревозке организованных групп автомобильным транспортом, утверждёнными </w:t>
            </w:r>
            <w:proofErr w:type="spellStart"/>
            <w:r w:rsidR="001A2EDA" w:rsidRPr="001A2EDA">
              <w:rPr>
                <w:color w:val="000000"/>
                <w:spacing w:val="1"/>
                <w:sz w:val="28"/>
                <w:szCs w:val="28"/>
                <w:lang w:bidi="ru-RU"/>
              </w:rPr>
              <w:t>Роспотребнадзором</w:t>
            </w:r>
            <w:proofErr w:type="spellEnd"/>
            <w:r w:rsidR="001A2EDA" w:rsidRPr="001A2EDA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и МВД РФ 21.09.2006,.</w:t>
            </w:r>
            <w:proofErr w:type="gramEnd"/>
          </w:p>
          <w:p w:rsidR="00976125" w:rsidRPr="001A2EDA" w:rsidRDefault="00C97DA1" w:rsidP="000225B3">
            <w:pPr>
              <w:tabs>
                <w:tab w:val="left" w:pos="993"/>
              </w:tabs>
              <w:ind w:left="639"/>
              <w:jc w:val="both"/>
              <w:rPr>
                <w:sz w:val="28"/>
                <w:szCs w:val="28"/>
              </w:rPr>
            </w:pPr>
            <w:r w:rsidRPr="001A2EDA">
              <w:rPr>
                <w:sz w:val="28"/>
                <w:szCs w:val="28"/>
              </w:rPr>
              <w:t xml:space="preserve">5. </w:t>
            </w:r>
            <w:r w:rsidR="00976125" w:rsidRPr="001A2EDA">
              <w:rPr>
                <w:sz w:val="28"/>
                <w:szCs w:val="28"/>
              </w:rPr>
              <w:t>Комитету по физической культуре</w:t>
            </w:r>
            <w:r w:rsidR="001B6DBD" w:rsidRPr="001A2EDA">
              <w:rPr>
                <w:sz w:val="28"/>
                <w:szCs w:val="28"/>
              </w:rPr>
              <w:t>, спорту,</w:t>
            </w:r>
            <w:r w:rsidR="000B346E" w:rsidRPr="001A2EDA">
              <w:rPr>
                <w:sz w:val="28"/>
                <w:szCs w:val="28"/>
              </w:rPr>
              <w:t xml:space="preserve"> туризму, делам молодё</w:t>
            </w:r>
            <w:r w:rsidR="00976125" w:rsidRPr="001A2EDA">
              <w:rPr>
                <w:sz w:val="28"/>
                <w:szCs w:val="28"/>
              </w:rPr>
              <w:t>жи и раб</w:t>
            </w:r>
            <w:r w:rsidR="00976125" w:rsidRPr="001A2EDA">
              <w:rPr>
                <w:sz w:val="28"/>
                <w:szCs w:val="28"/>
              </w:rPr>
              <w:t>о</w:t>
            </w:r>
            <w:r w:rsidR="00976125" w:rsidRPr="001A2EDA">
              <w:rPr>
                <w:sz w:val="28"/>
                <w:szCs w:val="28"/>
              </w:rPr>
              <w:t>те с общественными организациями:</w:t>
            </w:r>
          </w:p>
          <w:p w:rsidR="00976125" w:rsidRPr="00976125" w:rsidRDefault="00976125" w:rsidP="004647DB">
            <w:pPr>
              <w:tabs>
                <w:tab w:val="left" w:pos="0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 xml:space="preserve">5.1.Осуществлять координацию деятельности по организации </w:t>
            </w:r>
            <w:proofErr w:type="spellStart"/>
            <w:r w:rsidRPr="00976125">
              <w:rPr>
                <w:sz w:val="28"/>
                <w:szCs w:val="28"/>
              </w:rPr>
              <w:t>разнопрофил</w:t>
            </w:r>
            <w:r w:rsidRPr="00976125">
              <w:rPr>
                <w:sz w:val="28"/>
                <w:szCs w:val="28"/>
              </w:rPr>
              <w:t>ь</w:t>
            </w:r>
            <w:r w:rsidRPr="00976125">
              <w:rPr>
                <w:sz w:val="28"/>
                <w:szCs w:val="28"/>
              </w:rPr>
              <w:t>ных</w:t>
            </w:r>
            <w:proofErr w:type="spellEnd"/>
            <w:r w:rsidRPr="00976125">
              <w:rPr>
                <w:sz w:val="28"/>
                <w:szCs w:val="28"/>
              </w:rPr>
              <w:t xml:space="preserve"> площадок кратковременного пребывания детей по месту жительства в каник</w:t>
            </w:r>
            <w:r w:rsidRPr="00976125">
              <w:rPr>
                <w:sz w:val="28"/>
                <w:szCs w:val="28"/>
              </w:rPr>
              <w:t>у</w:t>
            </w:r>
            <w:r w:rsidRPr="00976125">
              <w:rPr>
                <w:sz w:val="28"/>
                <w:szCs w:val="28"/>
              </w:rPr>
              <w:t>лярный период.</w:t>
            </w:r>
          </w:p>
          <w:p w:rsidR="00976125" w:rsidRPr="00976125" w:rsidRDefault="00976125" w:rsidP="004647DB">
            <w:pPr>
              <w:tabs>
                <w:tab w:val="left" w:pos="0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5.2.Организовать трудовую занятость детей и подростков в каникулярный п</w:t>
            </w:r>
            <w:r w:rsidRPr="00976125">
              <w:rPr>
                <w:sz w:val="28"/>
                <w:szCs w:val="28"/>
              </w:rPr>
              <w:t>е</w:t>
            </w:r>
            <w:r w:rsidRPr="00976125">
              <w:rPr>
                <w:sz w:val="28"/>
                <w:szCs w:val="28"/>
              </w:rPr>
              <w:t>риод.</w:t>
            </w:r>
          </w:p>
          <w:p w:rsidR="0098240C" w:rsidRPr="0098240C" w:rsidRDefault="00976125" w:rsidP="004647DB">
            <w:pPr>
              <w:tabs>
                <w:tab w:val="left" w:pos="0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 xml:space="preserve">6.Комиссии по делам несовершеннолетних и защите их прав </w:t>
            </w:r>
            <w:r w:rsidR="00B34513">
              <w:rPr>
                <w:sz w:val="28"/>
                <w:szCs w:val="28"/>
              </w:rPr>
              <w:t>администрации</w:t>
            </w:r>
            <w:r w:rsidR="00B34513" w:rsidRPr="00976125">
              <w:rPr>
                <w:sz w:val="28"/>
                <w:szCs w:val="28"/>
              </w:rPr>
              <w:t xml:space="preserve"> </w:t>
            </w:r>
            <w:r w:rsidR="00B34513">
              <w:rPr>
                <w:sz w:val="28"/>
                <w:szCs w:val="28"/>
              </w:rPr>
              <w:t>Соль-Илецкого городского округа</w:t>
            </w:r>
            <w:r w:rsidR="00B34513" w:rsidRPr="00976125">
              <w:rPr>
                <w:sz w:val="28"/>
                <w:szCs w:val="28"/>
              </w:rPr>
              <w:t xml:space="preserve"> </w:t>
            </w:r>
            <w:r w:rsidRPr="00976125">
              <w:rPr>
                <w:sz w:val="28"/>
                <w:szCs w:val="28"/>
              </w:rPr>
              <w:t>(Хабибулина В.М.) провести работу по организации занятости подростков, состоящих на профилактическом учете, в период летней оздоровител</w:t>
            </w:r>
            <w:r w:rsidRPr="00976125">
              <w:rPr>
                <w:sz w:val="28"/>
                <w:szCs w:val="28"/>
              </w:rPr>
              <w:t>ь</w:t>
            </w:r>
            <w:r w:rsidRPr="00976125">
              <w:rPr>
                <w:sz w:val="28"/>
                <w:szCs w:val="28"/>
              </w:rPr>
              <w:t>ной кампании и каникулярное время.</w:t>
            </w:r>
          </w:p>
          <w:p w:rsidR="00976125" w:rsidRPr="0098240C" w:rsidRDefault="00976125" w:rsidP="004647DB">
            <w:pPr>
              <w:tabs>
                <w:tab w:val="left" w:pos="0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BF0A2F">
              <w:rPr>
                <w:sz w:val="28"/>
                <w:szCs w:val="28"/>
              </w:rPr>
              <w:t>7. Рекомендовать:</w:t>
            </w:r>
          </w:p>
          <w:p w:rsidR="00976125" w:rsidRPr="00976125" w:rsidRDefault="00976125" w:rsidP="004647DB">
            <w:pPr>
              <w:tabs>
                <w:tab w:val="left" w:pos="0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7</w:t>
            </w:r>
            <w:r w:rsidR="00470064">
              <w:rPr>
                <w:sz w:val="28"/>
                <w:szCs w:val="28"/>
              </w:rPr>
              <w:t>.1</w:t>
            </w:r>
            <w:r w:rsidR="00C97DA1">
              <w:rPr>
                <w:sz w:val="28"/>
                <w:szCs w:val="28"/>
              </w:rPr>
              <w:t>.</w:t>
            </w:r>
            <w:r w:rsidR="00470064">
              <w:rPr>
                <w:sz w:val="28"/>
                <w:szCs w:val="28"/>
              </w:rPr>
              <w:t>Центру занятости населения  Соль-Илецкого городского округа</w:t>
            </w:r>
            <w:r w:rsidRPr="00976125">
              <w:rPr>
                <w:sz w:val="28"/>
                <w:szCs w:val="28"/>
              </w:rPr>
              <w:t xml:space="preserve"> (Г.В.Васильева):</w:t>
            </w:r>
          </w:p>
          <w:p w:rsidR="00C97DA1" w:rsidRDefault="00ED14A9" w:rsidP="004647DB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ind w:left="0"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125" w:rsidRPr="00976125">
              <w:rPr>
                <w:sz w:val="28"/>
                <w:szCs w:val="28"/>
              </w:rPr>
              <w:t>ри организации временного трудоустройства несовершеннолетних граждан в возрасте от 14 до 18 лет особое внимание уделять детям-сиротам, детям из неполных, многодетных семей, подросткам из с</w:t>
            </w:r>
            <w:r w:rsidR="00976125" w:rsidRPr="00976125">
              <w:rPr>
                <w:sz w:val="28"/>
                <w:szCs w:val="28"/>
              </w:rPr>
              <w:t>е</w:t>
            </w:r>
            <w:r w:rsidR="00976125" w:rsidRPr="00976125">
              <w:rPr>
                <w:sz w:val="28"/>
                <w:szCs w:val="28"/>
              </w:rPr>
              <w:t>мей социального</w:t>
            </w:r>
            <w:r w:rsidR="009F4D2C">
              <w:rPr>
                <w:sz w:val="28"/>
                <w:szCs w:val="28"/>
              </w:rPr>
              <w:t xml:space="preserve"> </w:t>
            </w:r>
            <w:r w:rsidR="00976125" w:rsidRPr="00976125">
              <w:rPr>
                <w:sz w:val="28"/>
                <w:szCs w:val="28"/>
              </w:rPr>
              <w:lastRenderedPageBreak/>
              <w:t>риска.</w:t>
            </w:r>
          </w:p>
          <w:p w:rsidR="00976125" w:rsidRPr="00C97DA1" w:rsidRDefault="00ED14A9" w:rsidP="004647DB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ind w:left="0" w:firstLine="781"/>
              <w:jc w:val="both"/>
              <w:rPr>
                <w:sz w:val="28"/>
                <w:szCs w:val="28"/>
              </w:rPr>
            </w:pPr>
            <w:r w:rsidRPr="00C97DA1">
              <w:rPr>
                <w:sz w:val="28"/>
                <w:szCs w:val="28"/>
              </w:rPr>
              <w:t>п</w:t>
            </w:r>
            <w:r w:rsidR="00976125" w:rsidRPr="00C97DA1">
              <w:rPr>
                <w:sz w:val="28"/>
                <w:szCs w:val="28"/>
              </w:rPr>
              <w:t>ри заключении договоров с учреждениями различной ведомственной принадлежности на организацию временного трудоустройства несовершеннолетних граждан предусматривать обязательства работодателей по соблюдению норм труд</w:t>
            </w:r>
            <w:r w:rsidR="00976125" w:rsidRPr="00C97DA1">
              <w:rPr>
                <w:sz w:val="28"/>
                <w:szCs w:val="28"/>
              </w:rPr>
              <w:t>о</w:t>
            </w:r>
            <w:r w:rsidR="00976125" w:rsidRPr="00C97DA1">
              <w:rPr>
                <w:sz w:val="28"/>
                <w:szCs w:val="28"/>
              </w:rPr>
              <w:t>вого законодательства, правил техники безопасности и санитарных норм.</w:t>
            </w:r>
          </w:p>
          <w:p w:rsidR="00976125" w:rsidRPr="00976125" w:rsidRDefault="00976125" w:rsidP="004647DB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7.2</w:t>
            </w:r>
            <w:r w:rsidR="00C97DA1">
              <w:rPr>
                <w:sz w:val="28"/>
                <w:szCs w:val="28"/>
              </w:rPr>
              <w:t>.</w:t>
            </w:r>
            <w:r w:rsidRPr="00976125">
              <w:rPr>
                <w:sz w:val="28"/>
                <w:szCs w:val="28"/>
              </w:rPr>
              <w:t>Отделу министерства внутренних дел России по  Соль-Илецкому городск</w:t>
            </w:r>
            <w:r w:rsidRPr="00976125">
              <w:rPr>
                <w:sz w:val="28"/>
                <w:szCs w:val="28"/>
              </w:rPr>
              <w:t>о</w:t>
            </w:r>
            <w:r w:rsidRPr="00976125">
              <w:rPr>
                <w:sz w:val="28"/>
                <w:szCs w:val="28"/>
              </w:rPr>
              <w:t>му округу (А.А. Васильеву):</w:t>
            </w:r>
          </w:p>
          <w:p w:rsidR="00976125" w:rsidRPr="00976125" w:rsidRDefault="00ED14A9" w:rsidP="004647DB">
            <w:pPr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ind w:left="0"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125" w:rsidRPr="00976125">
              <w:rPr>
                <w:sz w:val="28"/>
                <w:szCs w:val="28"/>
              </w:rPr>
              <w:t>ринять меры по обеспечению общественного порядка и безопасности при перевозке детей к местам отдыха и обратно, а также в период их пребывания в лаг</w:t>
            </w:r>
            <w:r w:rsidR="00976125" w:rsidRPr="00976125">
              <w:rPr>
                <w:sz w:val="28"/>
                <w:szCs w:val="28"/>
              </w:rPr>
              <w:t>е</w:t>
            </w:r>
            <w:r w:rsidR="00976125" w:rsidRPr="00976125">
              <w:rPr>
                <w:sz w:val="28"/>
                <w:szCs w:val="28"/>
              </w:rPr>
              <w:t>рях с круглосуточным пребыванием.</w:t>
            </w:r>
          </w:p>
          <w:p w:rsidR="00976125" w:rsidRPr="0098240C" w:rsidRDefault="00ED14A9" w:rsidP="004647DB">
            <w:pPr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ind w:left="0"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6125" w:rsidRPr="00976125">
              <w:rPr>
                <w:sz w:val="28"/>
                <w:szCs w:val="28"/>
              </w:rPr>
              <w:t>существлять на межведомственной основе меры по предупреждению безнадзорности, правонарушений, детского дорожно-транспортного травматизма и созданию условий для безопасного нахождения детей на улицах в период каникул.</w:t>
            </w:r>
          </w:p>
          <w:p w:rsidR="00FE1C18" w:rsidRPr="00976125" w:rsidRDefault="00976125" w:rsidP="004647DB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7.3</w:t>
            </w:r>
            <w:r w:rsidR="00C97DA1">
              <w:rPr>
                <w:sz w:val="28"/>
                <w:szCs w:val="28"/>
              </w:rPr>
              <w:t>.</w:t>
            </w:r>
            <w:r w:rsidRPr="00976125">
              <w:rPr>
                <w:sz w:val="28"/>
                <w:szCs w:val="28"/>
              </w:rPr>
              <w:t xml:space="preserve">Отделу </w:t>
            </w:r>
            <w:r w:rsidR="004D4C1E">
              <w:rPr>
                <w:sz w:val="28"/>
                <w:szCs w:val="28"/>
              </w:rPr>
              <w:t xml:space="preserve">надзорной деятельности по </w:t>
            </w:r>
            <w:r w:rsidRPr="00976125">
              <w:rPr>
                <w:sz w:val="28"/>
                <w:szCs w:val="28"/>
              </w:rPr>
              <w:t xml:space="preserve">Соль-Илецкому </w:t>
            </w:r>
            <w:r w:rsidR="00470064">
              <w:rPr>
                <w:sz w:val="28"/>
                <w:szCs w:val="28"/>
              </w:rPr>
              <w:t xml:space="preserve">городскому округу и </w:t>
            </w:r>
            <w:proofErr w:type="spellStart"/>
            <w:r w:rsidR="00470064">
              <w:rPr>
                <w:sz w:val="28"/>
                <w:szCs w:val="28"/>
              </w:rPr>
              <w:t>Акбулакскому</w:t>
            </w:r>
            <w:proofErr w:type="spellEnd"/>
            <w:r w:rsidR="00470064">
              <w:rPr>
                <w:sz w:val="28"/>
                <w:szCs w:val="28"/>
              </w:rPr>
              <w:t xml:space="preserve"> району</w:t>
            </w:r>
            <w:r w:rsidR="006461B3">
              <w:rPr>
                <w:sz w:val="28"/>
                <w:szCs w:val="28"/>
              </w:rPr>
              <w:t xml:space="preserve"> (А.С. Гаврилин</w:t>
            </w:r>
            <w:r w:rsidRPr="00976125">
              <w:rPr>
                <w:sz w:val="28"/>
                <w:szCs w:val="28"/>
              </w:rPr>
              <w:t xml:space="preserve">)  совместно с </w:t>
            </w:r>
            <w:r w:rsidR="00FE1C18">
              <w:rPr>
                <w:sz w:val="28"/>
                <w:szCs w:val="28"/>
              </w:rPr>
              <w:t xml:space="preserve"> 6-ПЧ ФПС </w:t>
            </w:r>
            <w:r w:rsidR="00723621">
              <w:rPr>
                <w:sz w:val="28"/>
                <w:szCs w:val="28"/>
              </w:rPr>
              <w:t>(Ю.П.Гусев)</w:t>
            </w:r>
            <w:r w:rsidRPr="00976125">
              <w:rPr>
                <w:sz w:val="28"/>
                <w:szCs w:val="28"/>
              </w:rPr>
              <w:t>:</w:t>
            </w:r>
          </w:p>
          <w:p w:rsidR="00976125" w:rsidRPr="00976125" w:rsidRDefault="00976125" w:rsidP="009F4D2C">
            <w:pPr>
              <w:tabs>
                <w:tab w:val="left" w:pos="106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разработать комплекс мероприятий по обеспечению безопасного пребыв</w:t>
            </w:r>
            <w:r w:rsidRPr="00976125">
              <w:rPr>
                <w:sz w:val="28"/>
                <w:szCs w:val="28"/>
              </w:rPr>
              <w:t>а</w:t>
            </w:r>
            <w:r w:rsidRPr="00976125">
              <w:rPr>
                <w:sz w:val="28"/>
                <w:szCs w:val="28"/>
              </w:rPr>
              <w:t>ния детей в детских оздоровительных учреждениях в период летних кан</w:t>
            </w:r>
            <w:r w:rsidRPr="00976125">
              <w:rPr>
                <w:sz w:val="28"/>
                <w:szCs w:val="28"/>
              </w:rPr>
              <w:t>и</w:t>
            </w:r>
            <w:r w:rsidRPr="00976125">
              <w:rPr>
                <w:sz w:val="28"/>
                <w:szCs w:val="28"/>
              </w:rPr>
              <w:t>кул.</w:t>
            </w:r>
          </w:p>
          <w:p w:rsidR="00976125" w:rsidRPr="00976125" w:rsidRDefault="009C4A6B" w:rsidP="004647DB">
            <w:pPr>
              <w:tabs>
                <w:tab w:val="left" w:pos="575"/>
                <w:tab w:val="left" w:pos="639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C97D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ЦТО Управления  </w:t>
            </w:r>
            <w:proofErr w:type="spellStart"/>
            <w:r>
              <w:rPr>
                <w:sz w:val="28"/>
                <w:szCs w:val="28"/>
              </w:rPr>
              <w:t>Роспо</w:t>
            </w:r>
            <w:r w:rsidR="00976125" w:rsidRPr="0097612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="00976125" w:rsidRPr="00976125">
              <w:rPr>
                <w:sz w:val="28"/>
                <w:szCs w:val="28"/>
              </w:rPr>
              <w:t>ебнадзора</w:t>
            </w:r>
            <w:proofErr w:type="spellEnd"/>
            <w:r w:rsidR="00976125" w:rsidRPr="00976125">
              <w:rPr>
                <w:sz w:val="28"/>
                <w:szCs w:val="28"/>
              </w:rPr>
              <w:t xml:space="preserve"> по Оренбургской области (</w:t>
            </w:r>
            <w:proofErr w:type="spellStart"/>
            <w:r w:rsidR="00976125" w:rsidRPr="00976125">
              <w:rPr>
                <w:sz w:val="28"/>
                <w:szCs w:val="28"/>
              </w:rPr>
              <w:t>Бренюк</w:t>
            </w:r>
            <w:proofErr w:type="spellEnd"/>
            <w:r w:rsidR="00976125" w:rsidRPr="00976125">
              <w:rPr>
                <w:sz w:val="28"/>
                <w:szCs w:val="28"/>
              </w:rPr>
              <w:t xml:space="preserve"> С.А.) обеспечить действенный государственный санитарно-эпидемиологический надзор и </w:t>
            </w:r>
            <w:proofErr w:type="gramStart"/>
            <w:r w:rsidR="00976125" w:rsidRPr="00976125">
              <w:rPr>
                <w:sz w:val="28"/>
                <w:szCs w:val="28"/>
              </w:rPr>
              <w:t>контроль</w:t>
            </w:r>
            <w:r w:rsidR="0025683E">
              <w:rPr>
                <w:sz w:val="28"/>
                <w:szCs w:val="28"/>
              </w:rPr>
              <w:t xml:space="preserve"> </w:t>
            </w:r>
            <w:r w:rsidR="00976125" w:rsidRPr="00976125">
              <w:rPr>
                <w:sz w:val="28"/>
                <w:szCs w:val="28"/>
              </w:rPr>
              <w:t xml:space="preserve"> </w:t>
            </w:r>
            <w:r w:rsidR="006461B3">
              <w:rPr>
                <w:sz w:val="28"/>
                <w:szCs w:val="28"/>
              </w:rPr>
              <w:t xml:space="preserve"> </w:t>
            </w:r>
            <w:r w:rsidR="00976125" w:rsidRPr="00976125">
              <w:rPr>
                <w:sz w:val="28"/>
                <w:szCs w:val="28"/>
              </w:rPr>
              <w:t>за</w:t>
            </w:r>
            <w:proofErr w:type="gramEnd"/>
            <w:r w:rsidR="00976125" w:rsidRPr="00976125">
              <w:rPr>
                <w:sz w:val="28"/>
                <w:szCs w:val="28"/>
              </w:rPr>
              <w:t xml:space="preserve"> работой летних оздоровительных учре</w:t>
            </w:r>
            <w:r w:rsidR="00976125" w:rsidRPr="00976125">
              <w:rPr>
                <w:sz w:val="28"/>
                <w:szCs w:val="28"/>
              </w:rPr>
              <w:t>ж</w:t>
            </w:r>
            <w:r w:rsidR="00976125" w:rsidRPr="00976125">
              <w:rPr>
                <w:sz w:val="28"/>
                <w:szCs w:val="28"/>
              </w:rPr>
              <w:t>дений.</w:t>
            </w:r>
          </w:p>
          <w:p w:rsidR="00976125" w:rsidRPr="00976125" w:rsidRDefault="00976125" w:rsidP="004647DB">
            <w:pPr>
              <w:tabs>
                <w:tab w:val="left" w:pos="575"/>
                <w:tab w:val="left" w:pos="639"/>
                <w:tab w:val="left" w:pos="680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7.5</w:t>
            </w:r>
            <w:r w:rsidR="00C97DA1">
              <w:rPr>
                <w:sz w:val="28"/>
                <w:szCs w:val="28"/>
              </w:rPr>
              <w:t>.</w:t>
            </w:r>
            <w:r w:rsidRPr="00976125">
              <w:rPr>
                <w:sz w:val="28"/>
                <w:szCs w:val="28"/>
              </w:rPr>
              <w:t>Комплексному центру социального обслуживания населения (Кезечева И.Н.):</w:t>
            </w:r>
          </w:p>
          <w:p w:rsidR="00976125" w:rsidRPr="00976125" w:rsidRDefault="00ED14A9" w:rsidP="004647DB">
            <w:pPr>
              <w:numPr>
                <w:ilvl w:val="1"/>
                <w:numId w:val="17"/>
              </w:numPr>
              <w:tabs>
                <w:tab w:val="left" w:pos="1064"/>
              </w:tabs>
              <w:ind w:left="0" w:firstLine="781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="00976125" w:rsidRPr="00976125">
              <w:rPr>
                <w:sz w:val="28"/>
                <w:szCs w:val="28"/>
              </w:rPr>
              <w:t>существлять мониторинг проведения детской оздоровительной камп</w:t>
            </w:r>
            <w:r w:rsidR="00976125" w:rsidRPr="00976125">
              <w:rPr>
                <w:sz w:val="28"/>
                <w:szCs w:val="28"/>
              </w:rPr>
              <w:t>а</w:t>
            </w:r>
            <w:r w:rsidR="00976125" w:rsidRPr="00976125">
              <w:rPr>
                <w:sz w:val="28"/>
                <w:szCs w:val="28"/>
              </w:rPr>
              <w:t>нии</w:t>
            </w:r>
            <w:r w:rsidR="009F4D2C">
              <w:rPr>
                <w:sz w:val="28"/>
                <w:szCs w:val="28"/>
              </w:rPr>
              <w:t>;</w:t>
            </w:r>
          </w:p>
          <w:p w:rsidR="00976125" w:rsidRPr="00976125" w:rsidRDefault="00ED14A9" w:rsidP="004647DB">
            <w:pPr>
              <w:numPr>
                <w:ilvl w:val="1"/>
                <w:numId w:val="17"/>
              </w:numPr>
              <w:tabs>
                <w:tab w:val="left" w:pos="815"/>
                <w:tab w:val="left" w:pos="1064"/>
                <w:tab w:val="left" w:pos="1100"/>
              </w:tabs>
              <w:ind w:left="0"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346E">
              <w:rPr>
                <w:sz w:val="28"/>
                <w:szCs w:val="28"/>
              </w:rPr>
              <w:t>беспечить учё</w:t>
            </w:r>
            <w:r w:rsidR="00976125" w:rsidRPr="00976125">
              <w:rPr>
                <w:sz w:val="28"/>
                <w:szCs w:val="28"/>
              </w:rPr>
              <w:t>т, паспортизацию и ведение реестра организаций отдыха и о</w:t>
            </w:r>
            <w:r w:rsidR="00976125" w:rsidRPr="00976125">
              <w:rPr>
                <w:sz w:val="28"/>
                <w:szCs w:val="28"/>
              </w:rPr>
              <w:t>з</w:t>
            </w:r>
            <w:r w:rsidR="009F4D2C">
              <w:rPr>
                <w:sz w:val="28"/>
                <w:szCs w:val="28"/>
              </w:rPr>
              <w:t>доровления детей и подростков;</w:t>
            </w:r>
          </w:p>
          <w:p w:rsidR="00976125" w:rsidRPr="00976125" w:rsidRDefault="00ED14A9" w:rsidP="004647DB">
            <w:pPr>
              <w:numPr>
                <w:ilvl w:val="1"/>
                <w:numId w:val="17"/>
              </w:numPr>
              <w:tabs>
                <w:tab w:val="left" w:pos="1064"/>
                <w:tab w:val="left" w:pos="1145"/>
              </w:tabs>
              <w:ind w:left="0"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6125" w:rsidRPr="00976125">
              <w:rPr>
                <w:sz w:val="28"/>
                <w:szCs w:val="28"/>
              </w:rPr>
              <w:t>беспечить организацию отдыха и оздоровления детей и подростков, н</w:t>
            </w:r>
            <w:r w:rsidR="00976125" w:rsidRPr="00976125">
              <w:rPr>
                <w:sz w:val="28"/>
                <w:szCs w:val="28"/>
              </w:rPr>
              <w:t>а</w:t>
            </w:r>
            <w:r w:rsidR="00976125" w:rsidRPr="00976125">
              <w:rPr>
                <w:sz w:val="28"/>
                <w:szCs w:val="28"/>
              </w:rPr>
              <w:t>ходящихся в трудной жизненной ситуации, отдых за пределами Соль-Илецкого г</w:t>
            </w:r>
            <w:r w:rsidR="00976125" w:rsidRPr="00976125">
              <w:rPr>
                <w:sz w:val="28"/>
                <w:szCs w:val="28"/>
              </w:rPr>
              <w:t>о</w:t>
            </w:r>
            <w:r w:rsidR="00976125" w:rsidRPr="00976125">
              <w:rPr>
                <w:sz w:val="28"/>
                <w:szCs w:val="28"/>
              </w:rPr>
              <w:t>родского округа.</w:t>
            </w:r>
          </w:p>
          <w:p w:rsidR="00976125" w:rsidRPr="00976125" w:rsidRDefault="00976125" w:rsidP="004647DB">
            <w:pPr>
              <w:tabs>
                <w:tab w:val="left" w:pos="639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7.6</w:t>
            </w:r>
            <w:r w:rsidR="00723621">
              <w:rPr>
                <w:sz w:val="28"/>
                <w:szCs w:val="28"/>
              </w:rPr>
              <w:t>.</w:t>
            </w:r>
            <w:r w:rsidRPr="00976125">
              <w:rPr>
                <w:sz w:val="28"/>
                <w:szCs w:val="28"/>
              </w:rPr>
              <w:t>ГБУЗ «</w:t>
            </w:r>
            <w:r w:rsidR="006461B3">
              <w:rPr>
                <w:sz w:val="28"/>
                <w:szCs w:val="28"/>
              </w:rPr>
              <w:t xml:space="preserve">Городская </w:t>
            </w:r>
            <w:r w:rsidRPr="00976125">
              <w:rPr>
                <w:sz w:val="28"/>
                <w:szCs w:val="28"/>
              </w:rPr>
              <w:t>больница» (</w:t>
            </w:r>
            <w:proofErr w:type="spellStart"/>
            <w:r w:rsidRPr="00976125">
              <w:rPr>
                <w:sz w:val="28"/>
                <w:szCs w:val="28"/>
              </w:rPr>
              <w:t>Н.Я.Голота</w:t>
            </w:r>
            <w:proofErr w:type="spellEnd"/>
            <w:r w:rsidRPr="00976125">
              <w:rPr>
                <w:sz w:val="28"/>
                <w:szCs w:val="28"/>
              </w:rPr>
              <w:t>) по согласованию:</w:t>
            </w:r>
          </w:p>
          <w:p w:rsidR="00976125" w:rsidRPr="00976125" w:rsidRDefault="00976125" w:rsidP="009F4D2C">
            <w:pPr>
              <w:tabs>
                <w:tab w:val="left" w:pos="0"/>
                <w:tab w:val="left" w:pos="106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 xml:space="preserve">обеспечить координацию работы по медицинскому обслуживанию детей и подростков в детских оздоровительных учреждениях, в том числе </w:t>
            </w:r>
            <w:proofErr w:type="gramStart"/>
            <w:r w:rsidRPr="00976125">
              <w:rPr>
                <w:sz w:val="28"/>
                <w:szCs w:val="28"/>
              </w:rPr>
              <w:t>по</w:t>
            </w:r>
            <w:proofErr w:type="gramEnd"/>
            <w:r w:rsidRPr="00976125">
              <w:rPr>
                <w:sz w:val="28"/>
                <w:szCs w:val="28"/>
              </w:rPr>
              <w:t>:</w:t>
            </w:r>
          </w:p>
          <w:p w:rsidR="00976125" w:rsidRPr="00976125" w:rsidRDefault="00976125" w:rsidP="004647DB">
            <w:pPr>
              <w:numPr>
                <w:ilvl w:val="0"/>
                <w:numId w:val="21"/>
              </w:numPr>
              <w:tabs>
                <w:tab w:val="left" w:pos="0"/>
                <w:tab w:val="left" w:pos="1064"/>
                <w:tab w:val="left" w:pos="1206"/>
              </w:tabs>
              <w:spacing w:line="276" w:lineRule="auto"/>
              <w:ind w:left="0" w:firstLine="781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проведению медицинского профилактического осмотра работников дет</w:t>
            </w:r>
            <w:r w:rsidR="00723621">
              <w:rPr>
                <w:sz w:val="28"/>
                <w:szCs w:val="28"/>
              </w:rPr>
              <w:t>ских оздоровительных учреждений</w:t>
            </w:r>
            <w:r w:rsidRPr="00976125">
              <w:rPr>
                <w:sz w:val="28"/>
                <w:szCs w:val="28"/>
              </w:rPr>
              <w:t>;</w:t>
            </w:r>
          </w:p>
          <w:p w:rsidR="009F4D2C" w:rsidRDefault="009F4D2C" w:rsidP="009F4D2C">
            <w:pPr>
              <w:tabs>
                <w:tab w:val="left" w:pos="0"/>
                <w:tab w:val="left" w:pos="1064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б) </w:t>
            </w:r>
            <w:proofErr w:type="gramStart"/>
            <w:r w:rsidR="0025683E">
              <w:rPr>
                <w:sz w:val="28"/>
                <w:szCs w:val="28"/>
              </w:rPr>
              <w:t xml:space="preserve">контроль  </w:t>
            </w:r>
            <w:r w:rsidR="00976125" w:rsidRPr="00976125">
              <w:rPr>
                <w:sz w:val="28"/>
                <w:szCs w:val="28"/>
              </w:rPr>
              <w:t>за</w:t>
            </w:r>
            <w:proofErr w:type="gramEnd"/>
            <w:r w:rsidR="00976125" w:rsidRPr="00976125">
              <w:rPr>
                <w:sz w:val="28"/>
                <w:szCs w:val="28"/>
              </w:rPr>
              <w:t xml:space="preserve"> организацией и п</w:t>
            </w:r>
            <w:r w:rsidR="000B346E">
              <w:rPr>
                <w:sz w:val="28"/>
                <w:szCs w:val="28"/>
              </w:rPr>
              <w:t>роведением санаторного лечения,</w:t>
            </w:r>
            <w:r>
              <w:rPr>
                <w:sz w:val="28"/>
                <w:szCs w:val="28"/>
              </w:rPr>
              <w:t xml:space="preserve"> </w:t>
            </w:r>
          </w:p>
          <w:p w:rsidR="00976125" w:rsidRPr="00723621" w:rsidRDefault="000B346E" w:rsidP="009F4D2C">
            <w:pPr>
              <w:tabs>
                <w:tab w:val="left" w:pos="0"/>
                <w:tab w:val="left" w:pos="106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23621">
              <w:rPr>
                <w:sz w:val="28"/>
                <w:szCs w:val="28"/>
              </w:rPr>
              <w:t>м</w:t>
            </w:r>
            <w:r w:rsidR="00976125" w:rsidRPr="00723621">
              <w:rPr>
                <w:sz w:val="28"/>
                <w:szCs w:val="28"/>
              </w:rPr>
              <w:t>едицинск</w:t>
            </w:r>
            <w:r w:rsidR="00976125" w:rsidRPr="00723621">
              <w:rPr>
                <w:sz w:val="28"/>
                <w:szCs w:val="28"/>
              </w:rPr>
              <w:t>о</w:t>
            </w:r>
            <w:r w:rsidR="00976125" w:rsidRPr="00723621">
              <w:rPr>
                <w:sz w:val="28"/>
                <w:szCs w:val="28"/>
              </w:rPr>
              <w:t>го обслуживания в дошкольных образовательных и детских оздоровительных учр</w:t>
            </w:r>
            <w:r w:rsidR="00976125" w:rsidRPr="00723621">
              <w:rPr>
                <w:sz w:val="28"/>
                <w:szCs w:val="28"/>
              </w:rPr>
              <w:t>е</w:t>
            </w:r>
            <w:r w:rsidR="00976125" w:rsidRPr="00723621">
              <w:rPr>
                <w:sz w:val="28"/>
                <w:szCs w:val="28"/>
              </w:rPr>
              <w:t>ждениях всех типов;</w:t>
            </w:r>
          </w:p>
          <w:p w:rsidR="009F4D2C" w:rsidRDefault="009F4D2C" w:rsidP="009F4D2C">
            <w:pPr>
              <w:tabs>
                <w:tab w:val="left" w:pos="0"/>
                <w:tab w:val="left" w:pos="635"/>
                <w:tab w:val="left" w:pos="1064"/>
                <w:tab w:val="left" w:pos="1154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в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976125" w:rsidRPr="00976125">
              <w:rPr>
                <w:sz w:val="28"/>
                <w:szCs w:val="28"/>
              </w:rPr>
              <w:t>о</w:t>
            </w:r>
            <w:proofErr w:type="gramEnd"/>
            <w:r w:rsidR="00976125" w:rsidRPr="00976125">
              <w:rPr>
                <w:sz w:val="28"/>
                <w:szCs w:val="28"/>
              </w:rPr>
              <w:t xml:space="preserve">ценке эффективности оздоровления детей в дошкольных </w:t>
            </w:r>
          </w:p>
          <w:p w:rsidR="00976125" w:rsidRDefault="00976125" w:rsidP="009F4D2C">
            <w:pPr>
              <w:tabs>
                <w:tab w:val="left" w:pos="0"/>
                <w:tab w:val="left" w:pos="635"/>
                <w:tab w:val="left" w:pos="1064"/>
                <w:tab w:val="left" w:pos="115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76125">
              <w:rPr>
                <w:sz w:val="28"/>
                <w:szCs w:val="28"/>
              </w:rPr>
              <w:t>образовательных и детских оздоровительных учреждениях.</w:t>
            </w:r>
          </w:p>
          <w:p w:rsidR="00585E19" w:rsidRPr="00585E19" w:rsidRDefault="00723621" w:rsidP="004647DB">
            <w:pPr>
              <w:tabs>
                <w:tab w:val="left" w:pos="1154"/>
              </w:tabs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7F98">
              <w:rPr>
                <w:sz w:val="28"/>
                <w:szCs w:val="28"/>
              </w:rPr>
              <w:t>.Считать утратившим силу Постановление №520-п от 03.03.2016</w:t>
            </w:r>
            <w:r w:rsidR="00585E19">
              <w:rPr>
                <w:sz w:val="28"/>
                <w:szCs w:val="28"/>
              </w:rPr>
              <w:t>.</w:t>
            </w:r>
          </w:p>
          <w:p w:rsidR="00585E19" w:rsidRPr="00585E19" w:rsidRDefault="00723621" w:rsidP="004647DB">
            <w:pPr>
              <w:spacing w:line="276" w:lineRule="auto"/>
              <w:ind w:firstLine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5E19" w:rsidRPr="00585E19">
              <w:rPr>
                <w:sz w:val="28"/>
                <w:szCs w:val="28"/>
              </w:rPr>
              <w:t>.</w:t>
            </w:r>
            <w:r w:rsidR="0093138F">
              <w:t xml:space="preserve"> </w:t>
            </w:r>
            <w:proofErr w:type="gramStart"/>
            <w:r w:rsidR="0093138F" w:rsidRPr="0093138F">
              <w:rPr>
                <w:sz w:val="28"/>
                <w:szCs w:val="28"/>
              </w:rPr>
              <w:t>Контроль  за</w:t>
            </w:r>
            <w:proofErr w:type="gramEnd"/>
            <w:r w:rsidR="0093138F" w:rsidRPr="0093138F">
              <w:rPr>
                <w:sz w:val="28"/>
                <w:szCs w:val="28"/>
              </w:rPr>
              <w:t xml:space="preserve"> исполнением постановления  возложить  на заместителя главы администрации Соль-Илецкого городского округа  по социальным вопросам  Чернову О.В..</w:t>
            </w:r>
          </w:p>
          <w:p w:rsidR="00976125" w:rsidRPr="00976125" w:rsidRDefault="009F4D2C" w:rsidP="009F4D2C">
            <w:pPr>
              <w:tabs>
                <w:tab w:val="left" w:pos="5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85E19">
              <w:rPr>
                <w:sz w:val="28"/>
                <w:szCs w:val="28"/>
              </w:rPr>
              <w:t>1</w:t>
            </w:r>
            <w:r w:rsidR="00723621">
              <w:rPr>
                <w:sz w:val="28"/>
                <w:szCs w:val="28"/>
              </w:rPr>
              <w:t>0</w:t>
            </w:r>
            <w:r w:rsidR="00585E19" w:rsidRPr="00585E19">
              <w:rPr>
                <w:sz w:val="28"/>
                <w:szCs w:val="28"/>
              </w:rPr>
              <w:t>.</w:t>
            </w:r>
            <w:r w:rsidR="0093138F" w:rsidRPr="0093138F">
              <w:rPr>
                <w:sz w:val="28"/>
                <w:szCs w:val="28"/>
              </w:rPr>
              <w:t>Постановление вступает в силу после его официального опубликования (обнародования).</w:t>
            </w:r>
          </w:p>
          <w:p w:rsidR="009A652B" w:rsidRDefault="009A652B" w:rsidP="004647DB">
            <w:pPr>
              <w:jc w:val="both"/>
              <w:rPr>
                <w:sz w:val="28"/>
                <w:szCs w:val="28"/>
              </w:rPr>
            </w:pPr>
          </w:p>
          <w:p w:rsidR="0037486B" w:rsidRPr="0093138F" w:rsidRDefault="0037486B" w:rsidP="004647DB">
            <w:pPr>
              <w:tabs>
                <w:tab w:val="left" w:pos="242"/>
              </w:tabs>
              <w:jc w:val="both"/>
              <w:rPr>
                <w:sz w:val="28"/>
                <w:szCs w:val="28"/>
              </w:rPr>
            </w:pPr>
          </w:p>
          <w:p w:rsidR="0037486B" w:rsidRDefault="0037486B" w:rsidP="004647DB">
            <w:pPr>
              <w:tabs>
                <w:tab w:val="left" w:pos="242"/>
              </w:tabs>
              <w:jc w:val="both"/>
              <w:rPr>
                <w:sz w:val="28"/>
                <w:szCs w:val="28"/>
              </w:rPr>
            </w:pPr>
          </w:p>
          <w:p w:rsidR="0037486B" w:rsidRDefault="00AA2AF0" w:rsidP="004647DB">
            <w:pPr>
              <w:tabs>
                <w:tab w:val="left" w:pos="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6125" w:rsidRPr="00976125">
              <w:rPr>
                <w:sz w:val="28"/>
                <w:szCs w:val="28"/>
              </w:rPr>
              <w:t xml:space="preserve"> </w:t>
            </w:r>
            <w:r w:rsidR="0037486B">
              <w:rPr>
                <w:sz w:val="28"/>
                <w:szCs w:val="28"/>
              </w:rPr>
              <w:t xml:space="preserve">  муниципального образования</w:t>
            </w:r>
          </w:p>
          <w:p w:rsidR="00976125" w:rsidRPr="00976125" w:rsidRDefault="0037486B" w:rsidP="004647DB">
            <w:pPr>
              <w:tabs>
                <w:tab w:val="left" w:pos="242"/>
                <w:tab w:val="left" w:pos="68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976125" w:rsidRPr="00976125">
              <w:rPr>
                <w:sz w:val="28"/>
                <w:szCs w:val="28"/>
              </w:rPr>
              <w:t xml:space="preserve">  </w:t>
            </w:r>
            <w:r w:rsidR="00AA2AF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6461B3">
              <w:rPr>
                <w:sz w:val="28"/>
                <w:szCs w:val="28"/>
              </w:rPr>
              <w:t xml:space="preserve">     </w:t>
            </w:r>
            <w:r w:rsidR="0005506D" w:rsidRPr="0005506D">
              <w:rPr>
                <w:sz w:val="28"/>
                <w:szCs w:val="28"/>
              </w:rPr>
              <w:t xml:space="preserve">          </w:t>
            </w:r>
            <w:r w:rsidR="006461B3">
              <w:rPr>
                <w:sz w:val="28"/>
                <w:szCs w:val="28"/>
              </w:rPr>
              <w:t xml:space="preserve"> </w:t>
            </w:r>
            <w:r w:rsidR="00262837">
              <w:rPr>
                <w:sz w:val="28"/>
                <w:szCs w:val="28"/>
              </w:rPr>
              <w:t xml:space="preserve"> </w:t>
            </w:r>
            <w:r w:rsidR="006461B3">
              <w:rPr>
                <w:sz w:val="28"/>
                <w:szCs w:val="28"/>
              </w:rPr>
              <w:t>А.А</w:t>
            </w:r>
            <w:r w:rsidR="00AA2AF0">
              <w:rPr>
                <w:sz w:val="28"/>
                <w:szCs w:val="28"/>
              </w:rPr>
              <w:t>.</w:t>
            </w:r>
            <w:r w:rsidR="006461B3">
              <w:rPr>
                <w:sz w:val="28"/>
                <w:szCs w:val="28"/>
              </w:rPr>
              <w:t>Кузьмин</w:t>
            </w:r>
          </w:p>
          <w:p w:rsidR="00976125" w:rsidRPr="00976125" w:rsidRDefault="00976125" w:rsidP="004647DB">
            <w:pPr>
              <w:jc w:val="both"/>
              <w:rPr>
                <w:sz w:val="28"/>
                <w:szCs w:val="28"/>
              </w:rPr>
            </w:pPr>
          </w:p>
          <w:p w:rsidR="00976125" w:rsidRPr="00976125" w:rsidRDefault="00976125" w:rsidP="004647DB">
            <w:pPr>
              <w:jc w:val="both"/>
              <w:rPr>
                <w:sz w:val="28"/>
                <w:szCs w:val="28"/>
              </w:rPr>
            </w:pPr>
          </w:p>
          <w:p w:rsidR="00041A5B" w:rsidRDefault="00041A5B" w:rsidP="004647DB">
            <w:pPr>
              <w:jc w:val="both"/>
            </w:pPr>
          </w:p>
          <w:p w:rsidR="0037486B" w:rsidRDefault="0037486B" w:rsidP="004647DB">
            <w:pPr>
              <w:jc w:val="both"/>
            </w:pPr>
          </w:p>
          <w:p w:rsidR="0037486B" w:rsidRDefault="00262837" w:rsidP="004647DB">
            <w:pPr>
              <w:jc w:val="both"/>
              <w:rPr>
                <w:sz w:val="28"/>
                <w:szCs w:val="28"/>
              </w:rPr>
            </w:pPr>
            <w:r w:rsidRPr="00262837">
              <w:rPr>
                <w:sz w:val="28"/>
                <w:szCs w:val="28"/>
              </w:rPr>
              <w:t>Верно</w:t>
            </w:r>
          </w:p>
          <w:p w:rsidR="00262837" w:rsidRPr="00262837" w:rsidRDefault="00262837" w:rsidP="00262837">
            <w:pPr>
              <w:tabs>
                <w:tab w:val="left" w:pos="9641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организационного отдела                           Е.В.Телушкина</w:t>
            </w:r>
          </w:p>
          <w:p w:rsidR="0037486B" w:rsidRDefault="0037486B" w:rsidP="004647DB">
            <w:pPr>
              <w:jc w:val="both"/>
            </w:pPr>
          </w:p>
          <w:p w:rsidR="0037486B" w:rsidRDefault="0037486B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95527B" w:rsidRDefault="0095527B" w:rsidP="004647DB">
            <w:pPr>
              <w:jc w:val="both"/>
            </w:pPr>
          </w:p>
          <w:p w:rsidR="0095527B" w:rsidRDefault="0095527B" w:rsidP="004647DB">
            <w:pPr>
              <w:jc w:val="both"/>
            </w:pPr>
          </w:p>
          <w:p w:rsidR="0095527B" w:rsidRDefault="0095527B" w:rsidP="004647DB">
            <w:pPr>
              <w:jc w:val="both"/>
            </w:pPr>
          </w:p>
          <w:p w:rsidR="0095527B" w:rsidRDefault="0095527B" w:rsidP="004647DB">
            <w:pPr>
              <w:jc w:val="both"/>
            </w:pPr>
          </w:p>
          <w:p w:rsidR="0095527B" w:rsidRDefault="0095527B" w:rsidP="004647DB">
            <w:pPr>
              <w:jc w:val="both"/>
            </w:pPr>
          </w:p>
          <w:p w:rsidR="002A7F98" w:rsidRDefault="002A7F98" w:rsidP="004647DB">
            <w:pPr>
              <w:jc w:val="both"/>
            </w:pPr>
          </w:p>
          <w:p w:rsidR="0095527B" w:rsidRDefault="0095527B" w:rsidP="004647DB">
            <w:pPr>
              <w:jc w:val="both"/>
            </w:pPr>
          </w:p>
          <w:p w:rsidR="0041222A" w:rsidRDefault="0041222A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41222A" w:rsidRDefault="0041222A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41222A" w:rsidRPr="0005506D" w:rsidRDefault="0041222A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41222A" w:rsidRDefault="0041222A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41222A" w:rsidRDefault="0041222A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41222A" w:rsidRDefault="0041222A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5A414C" w:rsidRPr="0005506D" w:rsidRDefault="005A414C" w:rsidP="0098240C">
            <w:pPr>
              <w:tabs>
                <w:tab w:val="left" w:pos="4850"/>
                <w:tab w:val="left" w:pos="5345"/>
              </w:tabs>
              <w:jc w:val="both"/>
            </w:pPr>
          </w:p>
          <w:p w:rsidR="00976125" w:rsidRPr="00041A5B" w:rsidRDefault="00976125" w:rsidP="0098240C">
            <w:pPr>
              <w:tabs>
                <w:tab w:val="left" w:pos="4850"/>
                <w:tab w:val="left" w:pos="5345"/>
              </w:tabs>
              <w:jc w:val="both"/>
            </w:pPr>
            <w:r w:rsidRPr="00041A5B">
              <w:t>Разослано:</w:t>
            </w:r>
            <w:r w:rsidR="00A344D7" w:rsidRPr="00041A5B">
              <w:t xml:space="preserve"> </w:t>
            </w:r>
            <w:r w:rsidRPr="00041A5B">
              <w:t xml:space="preserve">членам межведомственной координационной комиссии, </w:t>
            </w:r>
            <w:r w:rsidR="0005506D">
              <w:t>организационному отделу</w:t>
            </w:r>
            <w:r w:rsidR="00A344D7" w:rsidRPr="00041A5B">
              <w:t xml:space="preserve">, </w:t>
            </w:r>
            <w:r w:rsidR="0093138F">
              <w:t>в дело</w:t>
            </w:r>
            <w:r w:rsidR="008D3BF4">
              <w:t xml:space="preserve">, </w:t>
            </w:r>
            <w:r w:rsidR="00A344D7" w:rsidRPr="00041A5B">
              <w:lastRenderedPageBreak/>
              <w:t>п</w:t>
            </w:r>
            <w:r w:rsidRPr="00041A5B">
              <w:t>рокуратуре</w:t>
            </w:r>
            <w:r w:rsidR="00041A5B" w:rsidRPr="00041A5B">
              <w:t xml:space="preserve"> Соль-Илецкого </w:t>
            </w:r>
            <w:r w:rsidRPr="00041A5B">
              <w:t xml:space="preserve"> района.</w:t>
            </w:r>
          </w:p>
          <w:p w:rsidR="0041222A" w:rsidRDefault="008618DC" w:rsidP="0037486B">
            <w:pPr>
              <w:tabs>
                <w:tab w:val="left" w:pos="4850"/>
                <w:tab w:val="left" w:pos="5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041A5B" w:rsidRDefault="0041222A" w:rsidP="0037486B">
            <w:pPr>
              <w:tabs>
                <w:tab w:val="left" w:pos="4850"/>
                <w:tab w:val="left" w:pos="5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AF7373">
              <w:rPr>
                <w:sz w:val="28"/>
                <w:szCs w:val="28"/>
              </w:rPr>
              <w:t xml:space="preserve"> </w:t>
            </w:r>
            <w:r w:rsidR="00041A5B">
              <w:rPr>
                <w:sz w:val="28"/>
                <w:szCs w:val="28"/>
              </w:rPr>
              <w:t>Приложение</w:t>
            </w:r>
          </w:p>
          <w:p w:rsidR="00041A5B" w:rsidRDefault="00041A5B" w:rsidP="0004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041A5B" w:rsidRDefault="00041A5B" w:rsidP="0004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Соль-Илецкого городского округа</w:t>
            </w:r>
          </w:p>
          <w:p w:rsidR="00041A5B" w:rsidRDefault="00041A5B" w:rsidP="0004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2A7F98">
              <w:rPr>
                <w:sz w:val="28"/>
                <w:szCs w:val="28"/>
              </w:rPr>
              <w:t xml:space="preserve">               от___________2017</w:t>
            </w:r>
            <w:r>
              <w:rPr>
                <w:sz w:val="28"/>
                <w:szCs w:val="28"/>
              </w:rPr>
              <w:t xml:space="preserve">  №________</w:t>
            </w:r>
          </w:p>
          <w:p w:rsidR="00976125" w:rsidRPr="00976125" w:rsidRDefault="00976125" w:rsidP="00976125">
            <w:pPr>
              <w:ind w:left="6480"/>
              <w:jc w:val="both"/>
              <w:rPr>
                <w:sz w:val="28"/>
                <w:szCs w:val="28"/>
              </w:rPr>
            </w:pPr>
          </w:p>
          <w:p w:rsidR="00976125" w:rsidRPr="00976125" w:rsidRDefault="00976125" w:rsidP="00976125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76125" w:rsidRPr="008F2F2E" w:rsidRDefault="00976125" w:rsidP="00976125">
            <w:pPr>
              <w:jc w:val="center"/>
              <w:rPr>
                <w:sz w:val="28"/>
                <w:szCs w:val="28"/>
              </w:rPr>
            </w:pPr>
            <w:r w:rsidRPr="008F2F2E">
              <w:rPr>
                <w:sz w:val="28"/>
                <w:szCs w:val="28"/>
              </w:rPr>
              <w:t>СОСТАВ</w:t>
            </w:r>
          </w:p>
          <w:p w:rsidR="00976125" w:rsidRDefault="00976125" w:rsidP="005A414C">
            <w:pPr>
              <w:rPr>
                <w:sz w:val="28"/>
                <w:szCs w:val="28"/>
              </w:rPr>
            </w:pPr>
            <w:r w:rsidRPr="008F2F2E">
              <w:rPr>
                <w:sz w:val="28"/>
                <w:szCs w:val="28"/>
              </w:rPr>
              <w:t>межведомственной координационной комиссии Соль-Илецкого  городского окр</w:t>
            </w:r>
            <w:r w:rsidRPr="008F2F2E">
              <w:rPr>
                <w:sz w:val="28"/>
                <w:szCs w:val="28"/>
              </w:rPr>
              <w:t>у</w:t>
            </w:r>
            <w:r w:rsidRPr="008F2F2E">
              <w:rPr>
                <w:sz w:val="28"/>
                <w:szCs w:val="28"/>
              </w:rPr>
              <w:t>га  по вопросам отдыха, оздоровления и зан</w:t>
            </w:r>
            <w:r w:rsidR="002A7F98">
              <w:rPr>
                <w:sz w:val="28"/>
                <w:szCs w:val="28"/>
              </w:rPr>
              <w:t xml:space="preserve">ятости детей и подростков в 2017 </w:t>
            </w:r>
            <w:r w:rsidRPr="008F2F2E">
              <w:rPr>
                <w:sz w:val="28"/>
                <w:szCs w:val="28"/>
              </w:rPr>
              <w:t>году и последующие годы.</w:t>
            </w:r>
          </w:p>
          <w:p w:rsidR="00731D84" w:rsidRPr="008F2F2E" w:rsidRDefault="00303E74" w:rsidP="0097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144" w:type="dxa"/>
              <w:tblLayout w:type="fixed"/>
              <w:tblLook w:val="01E0"/>
            </w:tblPr>
            <w:tblGrid>
              <w:gridCol w:w="4750"/>
              <w:gridCol w:w="4394"/>
            </w:tblGrid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 xml:space="preserve">1. </w:t>
                  </w:r>
                  <w:r w:rsidR="002A7F98">
                    <w:rPr>
                      <w:sz w:val="28"/>
                      <w:szCs w:val="28"/>
                    </w:rPr>
                    <w:t>Чернова Ольга Вячеслав</w:t>
                  </w:r>
                  <w:r w:rsidRPr="004D5573">
                    <w:rPr>
                      <w:sz w:val="28"/>
                      <w:szCs w:val="28"/>
                    </w:rPr>
                    <w:t>овна</w:t>
                  </w:r>
                </w:p>
              </w:tc>
              <w:tc>
                <w:tcPr>
                  <w:tcW w:w="4394" w:type="dxa"/>
                </w:tcPr>
                <w:p w:rsidR="00976125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заместитель главы админис</w:t>
                  </w:r>
                  <w:r w:rsidRPr="004D5573">
                    <w:rPr>
                      <w:sz w:val="28"/>
                      <w:szCs w:val="28"/>
                    </w:rPr>
                    <w:t>т</w:t>
                  </w:r>
                  <w:r w:rsidRPr="004D5573">
                    <w:rPr>
                      <w:sz w:val="28"/>
                      <w:szCs w:val="28"/>
                    </w:rPr>
                    <w:t>рации</w:t>
                  </w:r>
                  <w:r>
                    <w:rPr>
                      <w:sz w:val="28"/>
                      <w:szCs w:val="28"/>
                    </w:rPr>
                    <w:t xml:space="preserve"> Соль-Илецкого горо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ского округа по социальным вопросам</w:t>
                  </w:r>
                  <w:r w:rsidRPr="004D5573">
                    <w:rPr>
                      <w:sz w:val="28"/>
                      <w:szCs w:val="28"/>
                    </w:rPr>
                    <w:t>, председатель к</w:t>
                  </w:r>
                  <w:r w:rsidRPr="004D5573">
                    <w:rPr>
                      <w:sz w:val="28"/>
                      <w:szCs w:val="28"/>
                    </w:rPr>
                    <w:t>о</w:t>
                  </w:r>
                  <w:r w:rsidRPr="004D5573">
                    <w:rPr>
                      <w:sz w:val="28"/>
                      <w:szCs w:val="28"/>
                    </w:rPr>
                    <w:t>миссии;</w:t>
                  </w:r>
                </w:p>
                <w:p w:rsidR="00A133AC" w:rsidRPr="00A133AC" w:rsidRDefault="00A133AC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4D557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2A7F98">
                    <w:rPr>
                      <w:sz w:val="28"/>
                      <w:szCs w:val="28"/>
                    </w:rPr>
                    <w:t>Рейсбих</w:t>
                  </w:r>
                  <w:proofErr w:type="spellEnd"/>
                  <w:r w:rsidR="002A7F98">
                    <w:rPr>
                      <w:sz w:val="28"/>
                      <w:szCs w:val="28"/>
                    </w:rPr>
                    <w:t xml:space="preserve"> Алексей Юрь</w:t>
                  </w:r>
                  <w:r w:rsidRPr="004D5573">
                    <w:rPr>
                      <w:sz w:val="28"/>
                      <w:szCs w:val="28"/>
                    </w:rPr>
                    <w:t>евич</w:t>
                  </w:r>
                </w:p>
              </w:tc>
              <w:tc>
                <w:tcPr>
                  <w:tcW w:w="4394" w:type="dxa"/>
                </w:tcPr>
                <w:p w:rsidR="00976125" w:rsidRDefault="009F4D2C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</w:t>
                  </w:r>
                  <w:r w:rsidR="00976125" w:rsidRPr="004D5573">
                    <w:rPr>
                      <w:sz w:val="28"/>
                      <w:szCs w:val="28"/>
                    </w:rPr>
                    <w:t>правления образования</w:t>
                  </w:r>
                  <w:r w:rsidR="00976125">
                    <w:rPr>
                      <w:sz w:val="28"/>
                      <w:szCs w:val="28"/>
                    </w:rPr>
                    <w:t xml:space="preserve"> </w:t>
                  </w:r>
                  <w:r w:rsidR="00B34513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976125">
                    <w:rPr>
                      <w:sz w:val="28"/>
                      <w:szCs w:val="28"/>
                    </w:rPr>
                    <w:t>Соль-Илецкого г</w:t>
                  </w:r>
                  <w:r w:rsidR="00976125">
                    <w:rPr>
                      <w:sz w:val="28"/>
                      <w:szCs w:val="28"/>
                    </w:rPr>
                    <w:t>о</w:t>
                  </w:r>
                  <w:r w:rsidR="00976125">
                    <w:rPr>
                      <w:sz w:val="28"/>
                      <w:szCs w:val="28"/>
                    </w:rPr>
                    <w:t>родского округа</w:t>
                  </w:r>
                  <w:r w:rsidR="00976125" w:rsidRPr="004D5573">
                    <w:rPr>
                      <w:sz w:val="28"/>
                      <w:szCs w:val="28"/>
                    </w:rPr>
                    <w:t>, заместитель председателя комиссии;</w:t>
                  </w:r>
                </w:p>
                <w:p w:rsidR="00A133AC" w:rsidRPr="00A133AC" w:rsidRDefault="00A133AC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2008"/>
              </w:trPr>
              <w:tc>
                <w:tcPr>
                  <w:tcW w:w="4750" w:type="dxa"/>
                </w:tcPr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4D557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Федорова Оксана Владими</w:t>
                  </w:r>
                  <w:r w:rsidRPr="004D5573">
                    <w:rPr>
                      <w:sz w:val="28"/>
                      <w:szCs w:val="28"/>
                    </w:rPr>
                    <w:t>ровна</w:t>
                  </w:r>
                </w:p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976125" w:rsidRPr="00B34513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</w:t>
                  </w:r>
                  <w:r w:rsidRPr="004D5573">
                    <w:rPr>
                      <w:sz w:val="28"/>
                      <w:szCs w:val="28"/>
                    </w:rPr>
                    <w:t>специалист управл</w:t>
                  </w:r>
                  <w:r w:rsidRPr="004D5573">
                    <w:rPr>
                      <w:sz w:val="28"/>
                      <w:szCs w:val="28"/>
                    </w:rPr>
                    <w:t>е</w:t>
                  </w:r>
                  <w:r w:rsidRPr="004D5573">
                    <w:rPr>
                      <w:sz w:val="28"/>
                      <w:szCs w:val="28"/>
                    </w:rPr>
                    <w:t>ния образования</w:t>
                  </w:r>
                  <w:r w:rsidR="00B34513">
                    <w:rPr>
                      <w:sz w:val="28"/>
                      <w:szCs w:val="28"/>
                    </w:rPr>
                    <w:t xml:space="preserve"> администрации Соль-Илецкого г</w:t>
                  </w:r>
                  <w:r w:rsidR="00B34513">
                    <w:rPr>
                      <w:sz w:val="28"/>
                      <w:szCs w:val="28"/>
                    </w:rPr>
                    <w:t>о</w:t>
                  </w:r>
                  <w:r w:rsidR="00B34513">
                    <w:rPr>
                      <w:sz w:val="28"/>
                      <w:szCs w:val="28"/>
                    </w:rPr>
                    <w:t>родского округа</w:t>
                  </w:r>
                  <w:r>
                    <w:rPr>
                      <w:sz w:val="28"/>
                      <w:szCs w:val="28"/>
                    </w:rPr>
                    <w:t>, секретарь комиссии</w:t>
                  </w:r>
                  <w:r w:rsidRPr="004D557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394" w:type="dxa"/>
                </w:tcPr>
                <w:p w:rsidR="00976125" w:rsidRPr="004D5573" w:rsidRDefault="00976125" w:rsidP="001B0EFF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95527B" w:rsidP="0095527B">
                  <w:pPr>
                    <w:tabs>
                      <w:tab w:val="left" w:pos="37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976125" w:rsidRPr="004D5573">
                    <w:rPr>
                      <w:sz w:val="28"/>
                      <w:szCs w:val="28"/>
                    </w:rPr>
                    <w:t>Бренюк Светлана Анатольевна</w:t>
                  </w:r>
                </w:p>
              </w:tc>
              <w:tc>
                <w:tcPr>
                  <w:tcW w:w="4394" w:type="dxa"/>
                </w:tcPr>
                <w:p w:rsidR="00976125" w:rsidRPr="004D5573" w:rsidRDefault="0095527B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976125" w:rsidRPr="004D5573">
                    <w:rPr>
                      <w:sz w:val="28"/>
                      <w:szCs w:val="28"/>
                    </w:rPr>
                    <w:t>-</w:t>
                  </w:r>
                  <w:r w:rsidR="00976125" w:rsidRPr="0095527B">
                    <w:rPr>
                      <w:sz w:val="28"/>
                      <w:szCs w:val="28"/>
                    </w:rPr>
                    <w:t xml:space="preserve"> </w:t>
                  </w:r>
                  <w:r w:rsidR="001B0EFF" w:rsidRPr="0095527B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76125" w:rsidRPr="004D5573">
                    <w:rPr>
                      <w:sz w:val="28"/>
                      <w:szCs w:val="28"/>
                    </w:rPr>
                    <w:t>заместитель начальника</w:t>
                  </w:r>
                </w:p>
                <w:p w:rsidR="00976125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3B7F6A">
                    <w:rPr>
                      <w:sz w:val="28"/>
                      <w:szCs w:val="28"/>
                    </w:rPr>
                    <w:t>Централь</w:t>
                  </w:r>
                  <w:r w:rsidRPr="004D5573">
                    <w:rPr>
                      <w:sz w:val="28"/>
                      <w:szCs w:val="28"/>
                    </w:rPr>
                    <w:t xml:space="preserve">ного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D5573">
                    <w:rPr>
                      <w:sz w:val="28"/>
                      <w:szCs w:val="28"/>
                    </w:rPr>
                    <w:t>территориального</w:t>
                  </w:r>
                </w:p>
                <w:p w:rsidR="00976125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D5573">
                    <w:rPr>
                      <w:sz w:val="28"/>
                      <w:szCs w:val="28"/>
                    </w:rPr>
                    <w:t xml:space="preserve">Отдела </w:t>
                  </w:r>
                  <w:proofErr w:type="spellStart"/>
                  <w:r w:rsidRPr="004D5573">
                    <w:rPr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="0005506D" w:rsidRPr="004D5573">
                    <w:rPr>
                      <w:sz w:val="28"/>
                      <w:szCs w:val="28"/>
                    </w:rPr>
                    <w:t xml:space="preserve"> </w:t>
                  </w:r>
                  <w:r w:rsidRPr="004D5573">
                    <w:rPr>
                      <w:sz w:val="28"/>
                      <w:szCs w:val="28"/>
                    </w:rPr>
                    <w:t xml:space="preserve"> </w:t>
                  </w:r>
                  <w:r w:rsidR="0025683E">
                    <w:rPr>
                      <w:sz w:val="28"/>
                      <w:szCs w:val="28"/>
                    </w:rPr>
                    <w:t xml:space="preserve"> </w:t>
                  </w:r>
                  <w:r w:rsidR="0005506D">
                    <w:rPr>
                      <w:sz w:val="28"/>
                      <w:szCs w:val="28"/>
                    </w:rPr>
                    <w:t xml:space="preserve">   </w:t>
                  </w:r>
                  <w:r w:rsidRPr="004D5573"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976125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D5573">
                    <w:rPr>
                      <w:sz w:val="28"/>
                      <w:szCs w:val="28"/>
                    </w:rPr>
                    <w:t xml:space="preserve">Оренбургской области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76125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D5573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A133AC" w:rsidRPr="004D5573" w:rsidRDefault="00A133AC" w:rsidP="001B0EF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95527B" w:rsidP="009552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976125" w:rsidRPr="004D5573">
                    <w:rPr>
                      <w:sz w:val="28"/>
                      <w:szCs w:val="28"/>
                    </w:rPr>
                    <w:t>Васильева Галина Валерьевна</w:t>
                  </w:r>
                </w:p>
              </w:tc>
              <w:tc>
                <w:tcPr>
                  <w:tcW w:w="4394" w:type="dxa"/>
                </w:tcPr>
                <w:p w:rsidR="00B34513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директор Г</w:t>
                  </w:r>
                  <w:r w:rsidR="0093138F">
                    <w:rPr>
                      <w:sz w:val="28"/>
                      <w:szCs w:val="28"/>
                    </w:rPr>
                    <w:t>К</w:t>
                  </w:r>
                  <w:r w:rsidRPr="004D5573">
                    <w:rPr>
                      <w:sz w:val="28"/>
                      <w:szCs w:val="28"/>
                    </w:rPr>
                    <w:t>У «Центр занят</w:t>
                  </w:r>
                  <w:r w:rsidRPr="004D5573">
                    <w:rPr>
                      <w:sz w:val="28"/>
                      <w:szCs w:val="28"/>
                    </w:rPr>
                    <w:t>о</w:t>
                  </w:r>
                  <w:r w:rsidRPr="004D5573">
                    <w:rPr>
                      <w:sz w:val="28"/>
                      <w:szCs w:val="28"/>
                    </w:rPr>
                    <w:t xml:space="preserve">сти населения» </w:t>
                  </w:r>
                </w:p>
                <w:p w:rsidR="00976125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Соль-Илецкого</w:t>
                  </w:r>
                  <w:r w:rsidR="0093138F">
                    <w:rPr>
                      <w:sz w:val="28"/>
                      <w:szCs w:val="28"/>
                    </w:rPr>
                    <w:t xml:space="preserve"> район</w:t>
                  </w:r>
                  <w:proofErr w:type="gramStart"/>
                  <w:r w:rsidR="0093138F">
                    <w:rPr>
                      <w:sz w:val="28"/>
                      <w:szCs w:val="28"/>
                    </w:rPr>
                    <w:t>а</w:t>
                  </w:r>
                  <w:r w:rsidRPr="004D5573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Pr="004D5573">
                    <w:rPr>
                      <w:sz w:val="28"/>
                      <w:szCs w:val="28"/>
                    </w:rPr>
                    <w:t>по согласованию);</w:t>
                  </w:r>
                </w:p>
                <w:p w:rsidR="00A133AC" w:rsidRPr="00170FFC" w:rsidRDefault="00A133AC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41222A" w:rsidP="0041222A">
                  <w:pPr>
                    <w:tabs>
                      <w:tab w:val="left" w:pos="24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3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Гаврилин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</w:t>
                  </w:r>
                  <w:r w:rsidRPr="002A7F98">
                    <w:rPr>
                      <w:sz w:val="28"/>
                      <w:szCs w:val="28"/>
                    </w:rPr>
                    <w:t xml:space="preserve"> Александр</w:t>
                  </w:r>
                  <w:r>
                    <w:rPr>
                      <w:sz w:val="28"/>
                      <w:szCs w:val="28"/>
                    </w:rPr>
                    <w:t xml:space="preserve">ович </w:t>
                  </w:r>
                </w:p>
              </w:tc>
              <w:tc>
                <w:tcPr>
                  <w:tcW w:w="4394" w:type="dxa"/>
                </w:tcPr>
                <w:p w:rsidR="00976125" w:rsidRPr="004D5573" w:rsidRDefault="00ED14A9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D14A9">
                    <w:rPr>
                      <w:sz w:val="28"/>
                      <w:szCs w:val="28"/>
                    </w:rPr>
                    <w:t xml:space="preserve">начальник отдела надзорной деятельности по Соль-Илецкому городскому округу и </w:t>
                  </w:r>
                  <w:proofErr w:type="spellStart"/>
                  <w:r w:rsidRPr="00ED14A9">
                    <w:rPr>
                      <w:sz w:val="28"/>
                      <w:szCs w:val="28"/>
                    </w:rPr>
                    <w:t>Акбулакскому</w:t>
                  </w:r>
                  <w:proofErr w:type="spellEnd"/>
                  <w:r w:rsidRPr="00ED14A9">
                    <w:rPr>
                      <w:sz w:val="28"/>
                      <w:szCs w:val="28"/>
                    </w:rPr>
                    <w:t xml:space="preserve"> району</w:t>
                  </w:r>
                  <w:r w:rsidR="0025683E">
                    <w:rPr>
                      <w:sz w:val="28"/>
                      <w:szCs w:val="28"/>
                    </w:rPr>
                    <w:t xml:space="preserve"> </w:t>
                  </w:r>
                  <w:r w:rsidRPr="00ED14A9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976125" w:rsidP="001B0EF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976125" w:rsidRPr="004D5573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41222A" w:rsidP="009552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="002A7F98" w:rsidRPr="002A7F98">
                    <w:rPr>
                      <w:sz w:val="28"/>
                      <w:szCs w:val="28"/>
                    </w:rPr>
                    <w:t>Голота</w:t>
                  </w:r>
                  <w:proofErr w:type="spellEnd"/>
                  <w:r w:rsidR="002A7F98" w:rsidRPr="002A7F98">
                    <w:rPr>
                      <w:sz w:val="28"/>
                      <w:szCs w:val="28"/>
                    </w:rPr>
                    <w:t xml:space="preserve"> Надежда Яковлевна</w:t>
                  </w:r>
                </w:p>
              </w:tc>
              <w:tc>
                <w:tcPr>
                  <w:tcW w:w="4394" w:type="dxa"/>
                </w:tcPr>
                <w:p w:rsidR="00976125" w:rsidRPr="0005506D" w:rsidRDefault="00ED14A9" w:rsidP="0005506D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ED14A9">
                    <w:rPr>
                      <w:sz w:val="28"/>
                      <w:szCs w:val="28"/>
                    </w:rPr>
                    <w:t>главный врач ГБУЗ  «Городская бол</w:t>
                  </w:r>
                  <w:r w:rsidR="001B0EFF">
                    <w:rPr>
                      <w:sz w:val="28"/>
                      <w:szCs w:val="28"/>
                    </w:rPr>
                    <w:t xml:space="preserve">ьница » </w:t>
                  </w:r>
                  <w:proofErr w:type="gramStart"/>
                  <w:r w:rsidR="001B0EFF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B0EFF">
                    <w:rPr>
                      <w:sz w:val="28"/>
                      <w:szCs w:val="28"/>
                    </w:rPr>
                    <w:t>.</w:t>
                  </w:r>
                  <w:r w:rsidR="0025683E">
                    <w:rPr>
                      <w:sz w:val="28"/>
                      <w:szCs w:val="28"/>
                    </w:rPr>
                    <w:t xml:space="preserve"> </w:t>
                  </w:r>
                  <w:r w:rsidR="001B0EFF">
                    <w:rPr>
                      <w:sz w:val="28"/>
                      <w:szCs w:val="28"/>
                    </w:rPr>
                    <w:t>Соль-Илецка</w:t>
                  </w:r>
                  <w:r w:rsidR="001B0EFF" w:rsidRPr="001B0EFF">
                    <w:rPr>
                      <w:sz w:val="28"/>
                      <w:szCs w:val="28"/>
                    </w:rPr>
                    <w:t xml:space="preserve"> </w:t>
                  </w:r>
                  <w:r w:rsidRPr="00ED14A9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976125" w:rsidRPr="00CB00D4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4D5573" w:rsidRDefault="0041222A" w:rsidP="001B0EFF">
                  <w:pPr>
                    <w:tabs>
                      <w:tab w:val="left" w:pos="540"/>
                      <w:tab w:val="left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="00976125" w:rsidRPr="00B704A4">
                    <w:rPr>
                      <w:sz w:val="28"/>
                      <w:szCs w:val="28"/>
                    </w:rPr>
                    <w:t>Моор</w:t>
                  </w:r>
                  <w:proofErr w:type="spellEnd"/>
                  <w:r w:rsidR="00976125" w:rsidRPr="00B704A4">
                    <w:rPr>
                      <w:sz w:val="28"/>
                      <w:szCs w:val="28"/>
                    </w:rPr>
                    <w:t xml:space="preserve"> Татьяна Кондратьевна</w:t>
                  </w:r>
                </w:p>
                <w:p w:rsidR="00976125" w:rsidRPr="004D5573" w:rsidRDefault="00976125" w:rsidP="001B0EFF">
                  <w:pPr>
                    <w:tabs>
                      <w:tab w:val="left" w:pos="540"/>
                      <w:tab w:val="left" w:pos="7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976125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председатель Совета райо</w:t>
                  </w:r>
                  <w:r w:rsidRPr="004D5573">
                    <w:rPr>
                      <w:sz w:val="28"/>
                      <w:szCs w:val="28"/>
                    </w:rPr>
                    <w:t>н</w:t>
                  </w:r>
                  <w:r w:rsidRPr="004D5573">
                    <w:rPr>
                      <w:sz w:val="28"/>
                      <w:szCs w:val="28"/>
                    </w:rPr>
                    <w:t>ной профсоюзной организ</w:t>
                  </w:r>
                  <w:r w:rsidRPr="004D5573">
                    <w:rPr>
                      <w:sz w:val="28"/>
                      <w:szCs w:val="28"/>
                    </w:rPr>
                    <w:t>а</w:t>
                  </w:r>
                  <w:r w:rsidRPr="004D5573">
                    <w:rPr>
                      <w:sz w:val="28"/>
                      <w:szCs w:val="28"/>
                    </w:rPr>
                    <w:t>ции работников образования (по согласованию);</w:t>
                  </w:r>
                </w:p>
                <w:p w:rsidR="00976125" w:rsidRPr="00170FFC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132"/>
              </w:trPr>
              <w:tc>
                <w:tcPr>
                  <w:tcW w:w="4750" w:type="dxa"/>
                </w:tcPr>
                <w:p w:rsidR="00976125" w:rsidRPr="00B704A4" w:rsidRDefault="0041222A" w:rsidP="0095527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r w:rsidR="00ED14A9">
                    <w:rPr>
                      <w:sz w:val="28"/>
                      <w:szCs w:val="28"/>
                    </w:rPr>
                    <w:t xml:space="preserve">Кезечева Ирина </w:t>
                  </w:r>
                  <w:r w:rsidR="00976125">
                    <w:rPr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4394" w:type="dxa"/>
                </w:tcPr>
                <w:p w:rsidR="00976125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ОСЗН по Соль-Илецкому району</w:t>
                  </w:r>
                </w:p>
                <w:p w:rsidR="00976125" w:rsidRDefault="00976125" w:rsidP="001B0EFF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4D5573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976125" w:rsidRPr="004D5573" w:rsidRDefault="00976125" w:rsidP="001B0EFF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588"/>
              </w:trPr>
              <w:tc>
                <w:tcPr>
                  <w:tcW w:w="4750" w:type="dxa"/>
                </w:tcPr>
                <w:p w:rsidR="00976125" w:rsidRPr="004D5573" w:rsidRDefault="0041222A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r w:rsidR="00976125" w:rsidRPr="004D5573">
                    <w:rPr>
                      <w:sz w:val="28"/>
                      <w:szCs w:val="28"/>
                    </w:rPr>
                    <w:t>Туйсина Венера Ахатовна</w:t>
                  </w:r>
                </w:p>
              </w:tc>
              <w:tc>
                <w:tcPr>
                  <w:tcW w:w="4394" w:type="dxa"/>
                </w:tcPr>
                <w:p w:rsidR="00976125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 xml:space="preserve">начальник отдела культуры </w:t>
                  </w:r>
                  <w:r w:rsidR="00A133AC">
                    <w:rPr>
                      <w:sz w:val="28"/>
                      <w:szCs w:val="28"/>
                    </w:rPr>
                    <w:t xml:space="preserve">администрации </w:t>
                  </w:r>
                  <w:r w:rsidRPr="004D5573">
                    <w:rPr>
                      <w:sz w:val="28"/>
                      <w:szCs w:val="28"/>
                    </w:rPr>
                    <w:t>Соль-Илецкого</w:t>
                  </w:r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Pr="004D5573">
                    <w:rPr>
                      <w:sz w:val="28"/>
                      <w:szCs w:val="28"/>
                    </w:rPr>
                    <w:t>;</w:t>
                  </w:r>
                </w:p>
                <w:p w:rsidR="00976125" w:rsidRPr="00170FFC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588"/>
              </w:trPr>
              <w:tc>
                <w:tcPr>
                  <w:tcW w:w="4750" w:type="dxa"/>
                </w:tcPr>
                <w:p w:rsidR="00976125" w:rsidRDefault="0041222A" w:rsidP="004647DB">
                  <w:pPr>
                    <w:ind w:left="-320" w:firstLine="3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="00976125">
                    <w:rPr>
                      <w:sz w:val="28"/>
                      <w:szCs w:val="28"/>
                    </w:rPr>
                    <w:t>Хабибулина</w:t>
                  </w:r>
                  <w:proofErr w:type="spellEnd"/>
                  <w:r w:rsidR="00976125">
                    <w:rPr>
                      <w:sz w:val="28"/>
                      <w:szCs w:val="28"/>
                    </w:rPr>
                    <w:t xml:space="preserve"> Венера </w:t>
                  </w:r>
                  <w:proofErr w:type="spellStart"/>
                  <w:r w:rsidR="00976125">
                    <w:rPr>
                      <w:sz w:val="28"/>
                      <w:szCs w:val="28"/>
                    </w:rPr>
                    <w:t>Минхатовна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76125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начальник отдела  комиссии по делам несовершенноле</w:t>
                  </w:r>
                  <w:r w:rsidRPr="004D5573">
                    <w:rPr>
                      <w:sz w:val="28"/>
                      <w:szCs w:val="28"/>
                    </w:rPr>
                    <w:t>т</w:t>
                  </w:r>
                  <w:r w:rsidRPr="004D5573">
                    <w:rPr>
                      <w:sz w:val="28"/>
                      <w:szCs w:val="28"/>
                    </w:rPr>
                    <w:t>них и защите их прав</w:t>
                  </w:r>
                  <w:r w:rsidR="00A133AC">
                    <w:rPr>
                      <w:sz w:val="28"/>
                      <w:szCs w:val="28"/>
                    </w:rPr>
                    <w:t xml:space="preserve"> администрации</w:t>
                  </w:r>
                  <w:r w:rsidRPr="004D5573">
                    <w:rPr>
                      <w:sz w:val="28"/>
                      <w:szCs w:val="28"/>
                    </w:rPr>
                    <w:t xml:space="preserve"> Соль-Илецкого</w:t>
                  </w:r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Pr="004D5573">
                    <w:rPr>
                      <w:sz w:val="28"/>
                      <w:szCs w:val="28"/>
                    </w:rPr>
                    <w:t xml:space="preserve">; </w:t>
                  </w:r>
                </w:p>
                <w:p w:rsidR="00976125" w:rsidRPr="004D5573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125" w:rsidRPr="004D5573" w:rsidTr="004647DB">
              <w:trPr>
                <w:trHeight w:val="2410"/>
              </w:trPr>
              <w:tc>
                <w:tcPr>
                  <w:tcW w:w="4750" w:type="dxa"/>
                </w:tcPr>
                <w:p w:rsidR="00976125" w:rsidRPr="004D5573" w:rsidRDefault="0041222A" w:rsidP="001B0E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 w:rsidR="0095527B">
                    <w:rPr>
                      <w:sz w:val="28"/>
                      <w:szCs w:val="28"/>
                    </w:rPr>
                    <w:t>.</w:t>
                  </w:r>
                  <w:r w:rsidR="00976125">
                    <w:rPr>
                      <w:sz w:val="28"/>
                      <w:szCs w:val="28"/>
                    </w:rPr>
                    <w:t>Шмелева Любовь Васильевна</w:t>
                  </w:r>
                </w:p>
              </w:tc>
              <w:tc>
                <w:tcPr>
                  <w:tcW w:w="4394" w:type="dxa"/>
                </w:tcPr>
                <w:p w:rsidR="00976125" w:rsidRPr="00861272" w:rsidRDefault="00976125" w:rsidP="001B0EFF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D5573">
                    <w:rPr>
                      <w:sz w:val="28"/>
                      <w:szCs w:val="28"/>
                    </w:rPr>
                    <w:t>главный специалист комитета по физическ</w:t>
                  </w:r>
                  <w:r w:rsidR="0098240C">
                    <w:rPr>
                      <w:sz w:val="28"/>
                      <w:szCs w:val="28"/>
                    </w:rPr>
                    <w:t xml:space="preserve">ой культуре, спорту, туризму, </w:t>
                  </w:r>
                  <w:r w:rsidRPr="004D5573">
                    <w:rPr>
                      <w:sz w:val="28"/>
                      <w:szCs w:val="28"/>
                    </w:rPr>
                    <w:t xml:space="preserve"> делам молодежи и работе с общес</w:t>
                  </w:r>
                  <w:r w:rsidRPr="004D5573">
                    <w:rPr>
                      <w:sz w:val="28"/>
                      <w:szCs w:val="28"/>
                    </w:rPr>
                    <w:t>т</w:t>
                  </w:r>
                  <w:r w:rsidRPr="004D5573">
                    <w:rPr>
                      <w:sz w:val="28"/>
                      <w:szCs w:val="28"/>
                    </w:rPr>
                    <w:t>венными организациями</w:t>
                  </w:r>
                  <w:r w:rsidR="00A133AC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A133AC" w:rsidRPr="004D5573">
                    <w:rPr>
                      <w:sz w:val="28"/>
                      <w:szCs w:val="28"/>
                    </w:rPr>
                    <w:t xml:space="preserve"> Соль-Илецкого</w:t>
                  </w:r>
                  <w:r w:rsidR="00A133AC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93138F">
                    <w:rPr>
                      <w:sz w:val="28"/>
                      <w:szCs w:val="28"/>
                    </w:rPr>
                    <w:t>.</w:t>
                  </w:r>
                </w:p>
                <w:p w:rsidR="00976125" w:rsidRPr="004D5573" w:rsidRDefault="00976125" w:rsidP="001B0EFF">
                  <w:pPr>
                    <w:ind w:left="9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1A5B" w:rsidRDefault="00041A5B" w:rsidP="00041A5B">
            <w:pPr>
              <w:jc w:val="both"/>
              <w:rPr>
                <w:sz w:val="28"/>
                <w:szCs w:val="28"/>
              </w:rPr>
            </w:pPr>
          </w:p>
          <w:p w:rsidR="00A133AC" w:rsidRDefault="00041A5B" w:rsidP="00765D40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765D40">
              <w:rPr>
                <w:sz w:val="28"/>
                <w:szCs w:val="28"/>
              </w:rPr>
              <w:t xml:space="preserve">  </w:t>
            </w:r>
          </w:p>
          <w:p w:rsidR="00A133AC" w:rsidRDefault="00A133AC" w:rsidP="00765D40">
            <w:pPr>
              <w:tabs>
                <w:tab w:val="left" w:pos="5138"/>
              </w:tabs>
              <w:jc w:val="both"/>
              <w:rPr>
                <w:sz w:val="28"/>
                <w:szCs w:val="28"/>
              </w:rPr>
            </w:pPr>
          </w:p>
          <w:p w:rsidR="00386FC7" w:rsidRPr="002C1854" w:rsidRDefault="00386FC7" w:rsidP="0095527B">
            <w:pPr>
              <w:tabs>
                <w:tab w:val="left" w:pos="5138"/>
              </w:tabs>
              <w:jc w:val="both"/>
              <w:rPr>
                <w:i/>
                <w:szCs w:val="22"/>
              </w:rPr>
            </w:pPr>
          </w:p>
        </w:tc>
      </w:tr>
    </w:tbl>
    <w:p w:rsidR="00A978A7" w:rsidRPr="00E25C04" w:rsidRDefault="00A978A7" w:rsidP="00A978A7">
      <w:pPr>
        <w:jc w:val="both"/>
        <w:rPr>
          <w:sz w:val="28"/>
          <w:szCs w:val="28"/>
        </w:rPr>
      </w:pPr>
    </w:p>
    <w:sectPr w:rsidR="00A978A7" w:rsidRPr="00E25C04" w:rsidSect="000550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DA"/>
    <w:multiLevelType w:val="singleLevel"/>
    <w:tmpl w:val="CE24BCCE"/>
    <w:lvl w:ilvl="0">
      <w:start w:val="1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3056"/>
    <w:multiLevelType w:val="hybridMultilevel"/>
    <w:tmpl w:val="121296EA"/>
    <w:lvl w:ilvl="0" w:tplc="67440F96">
      <w:start w:val="1"/>
      <w:numFmt w:val="russianLower"/>
      <w:lvlText w:val="%1)"/>
      <w:lvlJc w:val="left"/>
      <w:pPr>
        <w:ind w:left="13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441DA5"/>
    <w:multiLevelType w:val="hybridMultilevel"/>
    <w:tmpl w:val="07F6A706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1BB9"/>
    <w:multiLevelType w:val="singleLevel"/>
    <w:tmpl w:val="E5A4625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182164BC"/>
    <w:multiLevelType w:val="hybridMultilevel"/>
    <w:tmpl w:val="9E1079B4"/>
    <w:lvl w:ilvl="0" w:tplc="67A0CA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8E1D1A"/>
    <w:multiLevelType w:val="hybridMultilevel"/>
    <w:tmpl w:val="11A41424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F4C23E2">
      <w:start w:val="1"/>
      <w:numFmt w:val="russianLower"/>
      <w:lvlText w:val="%2)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0801"/>
    <w:multiLevelType w:val="hybridMultilevel"/>
    <w:tmpl w:val="73DAEE26"/>
    <w:lvl w:ilvl="0" w:tplc="67440F96">
      <w:start w:val="1"/>
      <w:numFmt w:val="russianLower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8FC18C3"/>
    <w:multiLevelType w:val="hybridMultilevel"/>
    <w:tmpl w:val="6A98D700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6DBD"/>
    <w:multiLevelType w:val="singleLevel"/>
    <w:tmpl w:val="6D6C2DD8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1">
    <w:nsid w:val="32A77062"/>
    <w:multiLevelType w:val="hybridMultilevel"/>
    <w:tmpl w:val="40EE57C4"/>
    <w:lvl w:ilvl="0" w:tplc="7C54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A115C"/>
    <w:multiLevelType w:val="multilevel"/>
    <w:tmpl w:val="67500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C3BCF"/>
    <w:multiLevelType w:val="multilevel"/>
    <w:tmpl w:val="58BA6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471775"/>
    <w:multiLevelType w:val="hybridMultilevel"/>
    <w:tmpl w:val="28B4D3E8"/>
    <w:lvl w:ilvl="0" w:tplc="67440F96">
      <w:start w:val="1"/>
      <w:numFmt w:val="russianLower"/>
      <w:lvlText w:val="%1)"/>
      <w:lvlJc w:val="left"/>
      <w:pPr>
        <w:ind w:left="13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5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4C5602"/>
    <w:multiLevelType w:val="singleLevel"/>
    <w:tmpl w:val="B2EC78CA"/>
    <w:lvl w:ilvl="0">
      <w:start w:val="6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8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E02F7A"/>
    <w:multiLevelType w:val="hybridMultilevel"/>
    <w:tmpl w:val="4814A5D4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B5EB3"/>
    <w:multiLevelType w:val="hybridMultilevel"/>
    <w:tmpl w:val="33769844"/>
    <w:lvl w:ilvl="0" w:tplc="AD344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0F4994"/>
    <w:multiLevelType w:val="hybridMultilevel"/>
    <w:tmpl w:val="5FC43AB4"/>
    <w:lvl w:ilvl="0" w:tplc="1CBE01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B2F"/>
    <w:multiLevelType w:val="hybridMultilevel"/>
    <w:tmpl w:val="031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6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17"/>
  </w:num>
  <w:num w:numId="12">
    <w:abstractNumId w:val="10"/>
  </w:num>
  <w:num w:numId="13">
    <w:abstractNumId w:val="0"/>
  </w:num>
  <w:num w:numId="14">
    <w:abstractNumId w:val="21"/>
  </w:num>
  <w:num w:numId="15">
    <w:abstractNumId w:val="8"/>
  </w:num>
  <w:num w:numId="16">
    <w:abstractNumId w:val="19"/>
  </w:num>
  <w:num w:numId="17">
    <w:abstractNumId w:val="7"/>
  </w:num>
  <w:num w:numId="18">
    <w:abstractNumId w:val="4"/>
  </w:num>
  <w:num w:numId="19">
    <w:abstractNumId w:val="2"/>
  </w:num>
  <w:num w:numId="20">
    <w:abstractNumId w:val="14"/>
  </w:num>
  <w:num w:numId="21">
    <w:abstractNumId w:val="9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characterSpacingControl w:val="doNotCompress"/>
  <w:compat/>
  <w:rsids>
    <w:rsidRoot w:val="00745DF3"/>
    <w:rsid w:val="0000043E"/>
    <w:rsid w:val="000138C6"/>
    <w:rsid w:val="00014693"/>
    <w:rsid w:val="00017CC3"/>
    <w:rsid w:val="000225B3"/>
    <w:rsid w:val="00041A5B"/>
    <w:rsid w:val="0005506D"/>
    <w:rsid w:val="000604EB"/>
    <w:rsid w:val="000B1C31"/>
    <w:rsid w:val="000B346E"/>
    <w:rsid w:val="000F28A1"/>
    <w:rsid w:val="00131597"/>
    <w:rsid w:val="001A2EDA"/>
    <w:rsid w:val="001B0EFF"/>
    <w:rsid w:val="001B6DBD"/>
    <w:rsid w:val="001E6B38"/>
    <w:rsid w:val="002209CF"/>
    <w:rsid w:val="0024763F"/>
    <w:rsid w:val="0025683E"/>
    <w:rsid w:val="00262837"/>
    <w:rsid w:val="002A7F98"/>
    <w:rsid w:val="002C1854"/>
    <w:rsid w:val="002E5280"/>
    <w:rsid w:val="00303E74"/>
    <w:rsid w:val="00357842"/>
    <w:rsid w:val="00372D18"/>
    <w:rsid w:val="0037486B"/>
    <w:rsid w:val="00383089"/>
    <w:rsid w:val="00386FC7"/>
    <w:rsid w:val="003B07E6"/>
    <w:rsid w:val="003B431B"/>
    <w:rsid w:val="003B7F6A"/>
    <w:rsid w:val="003F7560"/>
    <w:rsid w:val="0041222A"/>
    <w:rsid w:val="00435BAF"/>
    <w:rsid w:val="004647DB"/>
    <w:rsid w:val="00470064"/>
    <w:rsid w:val="004D4C1E"/>
    <w:rsid w:val="004F1FEC"/>
    <w:rsid w:val="005130B8"/>
    <w:rsid w:val="00547436"/>
    <w:rsid w:val="005478DA"/>
    <w:rsid w:val="00577B63"/>
    <w:rsid w:val="00582FBD"/>
    <w:rsid w:val="00585E19"/>
    <w:rsid w:val="005A414C"/>
    <w:rsid w:val="005C15FC"/>
    <w:rsid w:val="0063546E"/>
    <w:rsid w:val="006461B3"/>
    <w:rsid w:val="00685FB5"/>
    <w:rsid w:val="00691209"/>
    <w:rsid w:val="006C6992"/>
    <w:rsid w:val="006D23D1"/>
    <w:rsid w:val="00723621"/>
    <w:rsid w:val="00731D84"/>
    <w:rsid w:val="00745DF3"/>
    <w:rsid w:val="00765D40"/>
    <w:rsid w:val="00781BF9"/>
    <w:rsid w:val="007A4D07"/>
    <w:rsid w:val="00834D44"/>
    <w:rsid w:val="008502F4"/>
    <w:rsid w:val="008618DC"/>
    <w:rsid w:val="00863283"/>
    <w:rsid w:val="00896502"/>
    <w:rsid w:val="008B71C3"/>
    <w:rsid w:val="008D3BF4"/>
    <w:rsid w:val="008E6658"/>
    <w:rsid w:val="008F2F2E"/>
    <w:rsid w:val="008F5F91"/>
    <w:rsid w:val="00905FB7"/>
    <w:rsid w:val="0093138F"/>
    <w:rsid w:val="0095527B"/>
    <w:rsid w:val="00976125"/>
    <w:rsid w:val="0098240C"/>
    <w:rsid w:val="009A652B"/>
    <w:rsid w:val="009B1AF0"/>
    <w:rsid w:val="009C4A6B"/>
    <w:rsid w:val="009D4220"/>
    <w:rsid w:val="009E4BDD"/>
    <w:rsid w:val="009F4D2C"/>
    <w:rsid w:val="00A133AC"/>
    <w:rsid w:val="00A2026D"/>
    <w:rsid w:val="00A344D7"/>
    <w:rsid w:val="00A514D3"/>
    <w:rsid w:val="00A7157C"/>
    <w:rsid w:val="00A97656"/>
    <w:rsid w:val="00A978A7"/>
    <w:rsid w:val="00AA0E03"/>
    <w:rsid w:val="00AA2AF0"/>
    <w:rsid w:val="00AC091A"/>
    <w:rsid w:val="00AE23B3"/>
    <w:rsid w:val="00AF13F6"/>
    <w:rsid w:val="00AF7373"/>
    <w:rsid w:val="00B34513"/>
    <w:rsid w:val="00B437D7"/>
    <w:rsid w:val="00B6317C"/>
    <w:rsid w:val="00B96D9A"/>
    <w:rsid w:val="00BF0A2F"/>
    <w:rsid w:val="00C07C0E"/>
    <w:rsid w:val="00C104FE"/>
    <w:rsid w:val="00C45144"/>
    <w:rsid w:val="00C97DA1"/>
    <w:rsid w:val="00CA0BCA"/>
    <w:rsid w:val="00CD5EC4"/>
    <w:rsid w:val="00CF3D17"/>
    <w:rsid w:val="00D13B1D"/>
    <w:rsid w:val="00D459BB"/>
    <w:rsid w:val="00D661D1"/>
    <w:rsid w:val="00D966FD"/>
    <w:rsid w:val="00DD1980"/>
    <w:rsid w:val="00DE778E"/>
    <w:rsid w:val="00E0724E"/>
    <w:rsid w:val="00E25C04"/>
    <w:rsid w:val="00E53C39"/>
    <w:rsid w:val="00E9070A"/>
    <w:rsid w:val="00EA05EB"/>
    <w:rsid w:val="00ED14A9"/>
    <w:rsid w:val="00EE1C7C"/>
    <w:rsid w:val="00F261D3"/>
    <w:rsid w:val="00F2667A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82FBD"/>
    <w:pPr>
      <w:keepNext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List Paragraph"/>
    <w:basedOn w:val="a"/>
    <w:uiPriority w:val="34"/>
    <w:qFormat/>
    <w:rsid w:val="0000043E"/>
    <w:pPr>
      <w:ind w:left="720"/>
      <w:contextualSpacing/>
    </w:pPr>
  </w:style>
  <w:style w:type="character" w:customStyle="1" w:styleId="10">
    <w:name w:val="Заголовок 1 Знак"/>
    <w:link w:val="1"/>
    <w:rsid w:val="00582FBD"/>
    <w:rPr>
      <w:sz w:val="28"/>
    </w:rPr>
  </w:style>
  <w:style w:type="paragraph" w:styleId="a5">
    <w:name w:val="Balloon Text"/>
    <w:basedOn w:val="a"/>
    <w:link w:val="a6"/>
    <w:rsid w:val="0097612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97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2017-04-06T10:45:00Z</cp:lastPrinted>
  <dcterms:created xsi:type="dcterms:W3CDTF">2017-04-10T11:38:00Z</dcterms:created>
  <dcterms:modified xsi:type="dcterms:W3CDTF">2017-04-10T11:38:00Z</dcterms:modified>
</cp:coreProperties>
</file>