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540C94" w:rsidRPr="00012152" w:rsidRDefault="00012152" w:rsidP="00540C94">
            <w:pPr>
              <w:autoSpaceDE w:val="0"/>
              <w:autoSpaceDN w:val="0"/>
              <w:adjustRightInd w:val="0"/>
              <w:jc w:val="center"/>
            </w:pPr>
            <w:r w:rsidRPr="00012152">
              <w:t>25.07.</w:t>
            </w:r>
            <w:r w:rsidR="0042218E">
              <w:rPr>
                <w:lang w:val="en-US"/>
              </w:rPr>
              <w:t>20</w:t>
            </w:r>
            <w:r w:rsidRPr="00012152">
              <w:t>22 № 1458-п</w:t>
            </w:r>
          </w:p>
          <w:p w:rsidR="00697591" w:rsidRPr="00157754" w:rsidRDefault="00697591" w:rsidP="00802AC0">
            <w:pPr>
              <w:autoSpaceDE w:val="0"/>
              <w:autoSpaceDN w:val="0"/>
              <w:adjustRightInd w:val="0"/>
              <w:jc w:val="center"/>
              <w:rPr>
                <w:sz w:val="28"/>
                <w:szCs w:val="28"/>
              </w:rPr>
            </w:pP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57754" w:rsidRPr="00E26D5A" w:rsidTr="00540C94">
        <w:trPr>
          <w:trHeight w:val="843"/>
        </w:trPr>
        <w:tc>
          <w:tcPr>
            <w:tcW w:w="4644" w:type="dxa"/>
          </w:tcPr>
          <w:p w:rsidR="00171EA7" w:rsidRDefault="00171EA7" w:rsidP="00540C94">
            <w:pPr>
              <w:tabs>
                <w:tab w:val="left" w:pos="701"/>
              </w:tabs>
              <w:ind w:left="-108" w:right="-18"/>
              <w:jc w:val="both"/>
              <w:rPr>
                <w:bCs/>
                <w:sz w:val="28"/>
                <w:szCs w:val="28"/>
              </w:rPr>
            </w:pPr>
            <w:r>
              <w:rPr>
                <w:sz w:val="28"/>
                <w:szCs w:val="28"/>
              </w:rPr>
              <w:t>Об</w:t>
            </w:r>
            <w:r w:rsidR="00540C94">
              <w:rPr>
                <w:sz w:val="28"/>
                <w:szCs w:val="28"/>
              </w:rPr>
              <w:t xml:space="preserve"> </w:t>
            </w:r>
            <w:r>
              <w:rPr>
                <w:sz w:val="28"/>
                <w:szCs w:val="28"/>
              </w:rPr>
              <w:t>утв</w:t>
            </w:r>
            <w:r>
              <w:rPr>
                <w:bCs/>
                <w:sz w:val="28"/>
                <w:szCs w:val="28"/>
              </w:rPr>
              <w:t>ерждении административного регламента предоставления муниципальной услуги «Выдача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p>
          <w:p w:rsidR="00766B1D" w:rsidRPr="00B33DB4" w:rsidRDefault="00766B1D" w:rsidP="00B33DB4">
            <w:pPr>
              <w:pStyle w:val="ConsPlusTitle"/>
              <w:jc w:val="both"/>
              <w:rPr>
                <w:rFonts w:ascii="Times New Roman" w:hAnsi="Times New Roman" w:cs="Times New Roman"/>
                <w:b w:val="0"/>
                <w:sz w:val="28"/>
                <w:szCs w:val="28"/>
              </w:rPr>
            </w:pP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Pr>
          <w:sz w:val="28"/>
          <w:szCs w:val="28"/>
        </w:rPr>
        <w:t>55 Градостроительного кодекса Российской Федерации, статьей</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постановлением</w:t>
      </w:r>
      <w:r w:rsidRPr="00EA67C8">
        <w:rPr>
          <w:sz w:val="28"/>
          <w:szCs w:val="28"/>
        </w:rPr>
        <w:t xml:space="preserve"> администрации Соль-Илецкого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5B25F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171EA7" w:rsidRPr="007733C7">
        <w:rPr>
          <w:bCs/>
          <w:sz w:val="28"/>
          <w:szCs w:val="28"/>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00171EA7">
        <w:rPr>
          <w:bCs/>
          <w:sz w:val="28"/>
          <w:szCs w:val="28"/>
        </w:rPr>
        <w:t>.</w:t>
      </w:r>
    </w:p>
    <w:p w:rsidR="00640C3A" w:rsidRPr="000271D7" w:rsidRDefault="00640C3A" w:rsidP="00640C3A">
      <w:pPr>
        <w:pStyle w:val="ConsPlusTitle"/>
        <w:ind w:firstLine="709"/>
        <w:jc w:val="both"/>
        <w:rPr>
          <w:rFonts w:ascii="Times New Roman" w:hAnsi="Times New Roman" w:cs="Times New Roman"/>
          <w:b w:val="0"/>
          <w:bCs/>
          <w:sz w:val="28"/>
          <w:szCs w:val="28"/>
        </w:rPr>
      </w:pPr>
      <w:r w:rsidRPr="000271D7">
        <w:rPr>
          <w:rFonts w:ascii="Times New Roman" w:hAnsi="Times New Roman" w:cs="Times New Roman"/>
          <w:b w:val="0"/>
          <w:sz w:val="28"/>
          <w:szCs w:val="28"/>
        </w:rPr>
        <w:t>2.</w:t>
      </w:r>
      <w:r w:rsidRPr="00B61AD3">
        <w:rPr>
          <w:b w:val="0"/>
          <w:sz w:val="28"/>
          <w:szCs w:val="28"/>
        </w:rPr>
        <w:t xml:space="preserve"> </w:t>
      </w:r>
      <w:r w:rsidR="002A5A04">
        <w:rPr>
          <w:rFonts w:ascii="Times New Roman" w:hAnsi="Times New Roman" w:cs="Times New Roman"/>
          <w:b w:val="0"/>
          <w:sz w:val="28"/>
          <w:szCs w:val="28"/>
        </w:rPr>
        <w:t>Постановления</w:t>
      </w:r>
      <w:r w:rsidRPr="000271D7">
        <w:rPr>
          <w:rFonts w:ascii="Times New Roman" w:hAnsi="Times New Roman" w:cs="Times New Roman"/>
          <w:b w:val="0"/>
          <w:sz w:val="28"/>
          <w:szCs w:val="28"/>
        </w:rPr>
        <w:t xml:space="preserve"> администрации муниципального образования Соль-Илецкий городской округ от 2</w:t>
      </w:r>
      <w:r w:rsidR="00B65057">
        <w:rPr>
          <w:rFonts w:ascii="Times New Roman" w:hAnsi="Times New Roman" w:cs="Times New Roman"/>
          <w:b w:val="0"/>
          <w:sz w:val="28"/>
          <w:szCs w:val="28"/>
        </w:rPr>
        <w:t>3.07</w:t>
      </w:r>
      <w:r w:rsidRPr="000271D7">
        <w:rPr>
          <w:rFonts w:ascii="Times New Roman" w:hAnsi="Times New Roman" w:cs="Times New Roman"/>
          <w:b w:val="0"/>
          <w:sz w:val="28"/>
          <w:szCs w:val="28"/>
        </w:rPr>
        <w:t>.202</w:t>
      </w:r>
      <w:r w:rsidR="00B65057">
        <w:rPr>
          <w:rFonts w:ascii="Times New Roman" w:hAnsi="Times New Roman" w:cs="Times New Roman"/>
          <w:b w:val="0"/>
          <w:sz w:val="28"/>
          <w:szCs w:val="28"/>
        </w:rPr>
        <w:t>0</w:t>
      </w:r>
      <w:r w:rsidRPr="000271D7">
        <w:rPr>
          <w:rFonts w:ascii="Times New Roman" w:hAnsi="Times New Roman" w:cs="Times New Roman"/>
          <w:b w:val="0"/>
          <w:sz w:val="28"/>
          <w:szCs w:val="28"/>
        </w:rPr>
        <w:t xml:space="preserve"> № </w:t>
      </w:r>
      <w:r w:rsidR="00B65057">
        <w:rPr>
          <w:rFonts w:ascii="Times New Roman" w:hAnsi="Times New Roman" w:cs="Times New Roman"/>
          <w:b w:val="0"/>
          <w:sz w:val="28"/>
          <w:szCs w:val="28"/>
        </w:rPr>
        <w:t>2137</w:t>
      </w:r>
      <w:r w:rsidRPr="000271D7">
        <w:rPr>
          <w:rFonts w:ascii="Times New Roman" w:hAnsi="Times New Roman" w:cs="Times New Roman"/>
          <w:b w:val="0"/>
          <w:sz w:val="28"/>
          <w:szCs w:val="28"/>
        </w:rPr>
        <w:t>-п «</w:t>
      </w:r>
      <w:r w:rsidRPr="000271D7">
        <w:rPr>
          <w:rFonts w:ascii="Times New Roman" w:hAnsi="Times New Roman" w:cs="Times New Roman"/>
          <w:b w:val="0"/>
          <w:bCs/>
          <w:sz w:val="28"/>
          <w:szCs w:val="28"/>
        </w:rPr>
        <w:t xml:space="preserve">Об утверждении </w:t>
      </w:r>
      <w:r w:rsidRPr="000271D7">
        <w:rPr>
          <w:rFonts w:ascii="Times New Roman" w:hAnsi="Times New Roman" w:cs="Times New Roman"/>
          <w:b w:val="0"/>
          <w:bCs/>
          <w:sz w:val="28"/>
          <w:szCs w:val="28"/>
        </w:rPr>
        <w:lastRenderedPageBreak/>
        <w:t xml:space="preserve">административного регламента предоставления муниципальной услуги </w:t>
      </w:r>
      <w:r w:rsidR="00B65057" w:rsidRPr="007733C7">
        <w:rPr>
          <w:rFonts w:ascii="Times New Roman" w:hAnsi="Times New Roman" w:cs="Times New Roman"/>
          <w:b w:val="0"/>
          <w:bCs/>
          <w:sz w:val="28"/>
          <w:szCs w:val="28"/>
        </w:rPr>
        <w:t>«Выдача разрешения на ввод в эксплуатацию объекта, строительство</w:t>
      </w:r>
      <w:r w:rsidR="00B65057">
        <w:rPr>
          <w:rFonts w:ascii="Times New Roman" w:hAnsi="Times New Roman" w:cs="Times New Roman"/>
          <w:b w:val="0"/>
          <w:bCs/>
          <w:sz w:val="28"/>
          <w:szCs w:val="28"/>
        </w:rPr>
        <w:t xml:space="preserve"> (реконструкция)</w:t>
      </w:r>
      <w:r w:rsidR="00B65057" w:rsidRPr="007733C7">
        <w:rPr>
          <w:rFonts w:ascii="Times New Roman" w:hAnsi="Times New Roman" w:cs="Times New Roman"/>
          <w:b w:val="0"/>
          <w:bCs/>
          <w:sz w:val="28"/>
          <w:szCs w:val="28"/>
        </w:rPr>
        <w:t xml:space="preserve"> которого осуществлялось на основании выданного органом местного самоуправления разрешения на строительство»</w:t>
      </w:r>
      <w:r w:rsidR="002A5A04">
        <w:rPr>
          <w:rFonts w:ascii="Times New Roman" w:hAnsi="Times New Roman" w:cs="Times New Roman"/>
          <w:b w:val="0"/>
          <w:bCs/>
          <w:sz w:val="28"/>
          <w:szCs w:val="28"/>
        </w:rPr>
        <w:t xml:space="preserve">, от 21.02.2022 </w:t>
      </w:r>
      <w:r w:rsidR="00A90843">
        <w:rPr>
          <w:rFonts w:ascii="Times New Roman" w:hAnsi="Times New Roman" w:cs="Times New Roman"/>
          <w:b w:val="0"/>
          <w:bCs/>
          <w:sz w:val="28"/>
          <w:szCs w:val="28"/>
        </w:rPr>
        <w:t xml:space="preserve">       </w:t>
      </w:r>
      <w:r w:rsidR="002A5A04">
        <w:rPr>
          <w:rFonts w:ascii="Times New Roman" w:hAnsi="Times New Roman" w:cs="Times New Roman"/>
          <w:b w:val="0"/>
          <w:bCs/>
          <w:sz w:val="28"/>
          <w:szCs w:val="28"/>
        </w:rPr>
        <w:t xml:space="preserve">№ 310-п « О внесении изменений в постановление администрации муниципального образования Соль-Илецкий городской округ от 23.07.2020   № 2137-п «Об утверждении </w:t>
      </w:r>
      <w:r w:rsidR="002A5A04" w:rsidRPr="000271D7">
        <w:rPr>
          <w:rFonts w:ascii="Times New Roman" w:hAnsi="Times New Roman" w:cs="Times New Roman"/>
          <w:b w:val="0"/>
          <w:bCs/>
          <w:sz w:val="28"/>
          <w:szCs w:val="28"/>
        </w:rPr>
        <w:t xml:space="preserve">административного регламента предоставления муниципальной услуги </w:t>
      </w:r>
      <w:r w:rsidR="002A5A04" w:rsidRPr="007733C7">
        <w:rPr>
          <w:rFonts w:ascii="Times New Roman" w:hAnsi="Times New Roman" w:cs="Times New Roman"/>
          <w:b w:val="0"/>
          <w:bCs/>
          <w:sz w:val="28"/>
          <w:szCs w:val="28"/>
        </w:rPr>
        <w:t>«Выдача разрешения на ввод в эксплуатацию объекта, строительство</w:t>
      </w:r>
      <w:r w:rsidR="002A5A04">
        <w:rPr>
          <w:rFonts w:ascii="Times New Roman" w:hAnsi="Times New Roman" w:cs="Times New Roman"/>
          <w:b w:val="0"/>
          <w:bCs/>
          <w:sz w:val="28"/>
          <w:szCs w:val="28"/>
        </w:rPr>
        <w:t xml:space="preserve"> (реконструкция)</w:t>
      </w:r>
      <w:r w:rsidR="002A5A04" w:rsidRPr="007733C7">
        <w:rPr>
          <w:rFonts w:ascii="Times New Roman" w:hAnsi="Times New Roman" w:cs="Times New Roman"/>
          <w:b w:val="0"/>
          <w:bCs/>
          <w:sz w:val="28"/>
          <w:szCs w:val="28"/>
        </w:rPr>
        <w:t xml:space="preserve"> которого осуществлялось на основании выданного органом местного самоуправления разрешения на строительство</w:t>
      </w:r>
      <w:r w:rsidR="002A5A04">
        <w:rPr>
          <w:rFonts w:ascii="Times New Roman" w:hAnsi="Times New Roman" w:cs="Times New Roman"/>
          <w:b w:val="0"/>
          <w:bCs/>
          <w:sz w:val="28"/>
          <w:szCs w:val="28"/>
        </w:rPr>
        <w:t>»</w:t>
      </w:r>
      <w:r w:rsidR="00B65057">
        <w:rPr>
          <w:rFonts w:ascii="Times New Roman" w:hAnsi="Times New Roman" w:cs="Times New Roman"/>
          <w:b w:val="0"/>
          <w:bCs/>
          <w:sz w:val="28"/>
          <w:szCs w:val="28"/>
        </w:rPr>
        <w:t xml:space="preserve"> </w:t>
      </w:r>
      <w:r w:rsidRPr="000271D7">
        <w:rPr>
          <w:rFonts w:ascii="Times New Roman" w:hAnsi="Times New Roman" w:cs="Times New Roman"/>
          <w:b w:val="0"/>
          <w:bCs/>
          <w:sz w:val="28"/>
          <w:szCs w:val="28"/>
        </w:rPr>
        <w:t>признать</w:t>
      </w:r>
      <w:r w:rsidRPr="000271D7">
        <w:rPr>
          <w:rFonts w:ascii="Times New Roman" w:hAnsi="Times New Roman" w:cs="Times New Roman"/>
          <w:b w:val="0"/>
          <w:sz w:val="28"/>
          <w:szCs w:val="28"/>
        </w:rPr>
        <w:t xml:space="preserve"> утратившим</w:t>
      </w:r>
      <w:r w:rsidR="002A5A04">
        <w:rPr>
          <w:rFonts w:ascii="Times New Roman" w:hAnsi="Times New Roman" w:cs="Times New Roman"/>
          <w:b w:val="0"/>
          <w:sz w:val="28"/>
          <w:szCs w:val="28"/>
        </w:rPr>
        <w:t>и</w:t>
      </w:r>
      <w:r w:rsidRPr="000271D7">
        <w:rPr>
          <w:rFonts w:ascii="Times New Roman" w:hAnsi="Times New Roman" w:cs="Times New Roman"/>
          <w:b w:val="0"/>
          <w:sz w:val="28"/>
          <w:szCs w:val="28"/>
        </w:rPr>
        <w:t xml:space="preserve">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Полосухина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Соль-Илецкий городской округ                                                      В.И.</w:t>
      </w:r>
      <w:r w:rsidR="00157D4F" w:rsidRPr="00157D4F">
        <w:rPr>
          <w:sz w:val="28"/>
        </w:rPr>
        <w:t xml:space="preserve"> </w:t>
      </w:r>
      <w:r>
        <w:rPr>
          <w:sz w:val="28"/>
        </w:rPr>
        <w:t>Дубровин</w:t>
      </w:r>
    </w:p>
    <w:p w:rsidR="00171EA7" w:rsidRDefault="00171EA7" w:rsidP="00171EA7">
      <w:pPr>
        <w:tabs>
          <w:tab w:val="left" w:pos="7016"/>
        </w:tabs>
        <w:rPr>
          <w:sz w:val="28"/>
          <w:lang w:val="en-US"/>
        </w:rPr>
      </w:pPr>
    </w:p>
    <w:p w:rsidR="00157D4F" w:rsidRDefault="00157D4F" w:rsidP="00171EA7">
      <w:pPr>
        <w:tabs>
          <w:tab w:val="left" w:pos="7016"/>
        </w:tabs>
        <w:rPr>
          <w:sz w:val="28"/>
          <w:lang w:val="en-US"/>
        </w:rPr>
      </w:pPr>
    </w:p>
    <w:p w:rsidR="00157D4F" w:rsidRDefault="00157D4F" w:rsidP="00171EA7">
      <w:pPr>
        <w:tabs>
          <w:tab w:val="left" w:pos="7016"/>
        </w:tabs>
        <w:rPr>
          <w:sz w:val="28"/>
          <w:lang w:val="en-US"/>
        </w:rPr>
      </w:pPr>
    </w:p>
    <w:p w:rsidR="00157D4F" w:rsidRDefault="00157D4F" w:rsidP="00171EA7">
      <w:pPr>
        <w:tabs>
          <w:tab w:val="left" w:pos="7016"/>
        </w:tabs>
        <w:rPr>
          <w:sz w:val="28"/>
          <w:lang w:val="en-US"/>
        </w:rPr>
      </w:pPr>
    </w:p>
    <w:p w:rsidR="00157D4F" w:rsidRDefault="00157D4F" w:rsidP="00171EA7">
      <w:pPr>
        <w:tabs>
          <w:tab w:val="left" w:pos="7016"/>
        </w:tabs>
        <w:rPr>
          <w:sz w:val="28"/>
          <w:lang w:val="en-US"/>
        </w:rPr>
      </w:pPr>
    </w:p>
    <w:p w:rsidR="00157D4F" w:rsidRDefault="00157D4F" w:rsidP="00171EA7">
      <w:pPr>
        <w:tabs>
          <w:tab w:val="left" w:pos="7016"/>
        </w:tabs>
        <w:rPr>
          <w:sz w:val="28"/>
          <w:lang w:val="en-US"/>
        </w:rPr>
      </w:pPr>
    </w:p>
    <w:p w:rsidR="00157D4F" w:rsidRDefault="00157D4F" w:rsidP="00171EA7">
      <w:pPr>
        <w:tabs>
          <w:tab w:val="left" w:pos="7016"/>
        </w:tabs>
        <w:rPr>
          <w:sz w:val="28"/>
          <w:lang w:val="en-US"/>
        </w:rPr>
      </w:pPr>
    </w:p>
    <w:p w:rsidR="00157D4F" w:rsidRPr="00157D4F" w:rsidRDefault="00157D4F" w:rsidP="00171EA7">
      <w:pPr>
        <w:tabs>
          <w:tab w:val="left" w:pos="7016"/>
        </w:tabs>
        <w:rPr>
          <w:sz w:val="28"/>
          <w:lang w:val="en-US"/>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DD676F">
      <w:pPr>
        <w:tabs>
          <w:tab w:val="left" w:pos="709"/>
          <w:tab w:val="left" w:pos="7016"/>
        </w:tabs>
        <w:rPr>
          <w:sz w:val="28"/>
        </w:rPr>
      </w:pPr>
    </w:p>
    <w:p w:rsidR="00012152" w:rsidRDefault="00012152" w:rsidP="00DD676F">
      <w:pPr>
        <w:tabs>
          <w:tab w:val="left" w:pos="709"/>
          <w:tab w:val="left" w:pos="7016"/>
        </w:tabs>
        <w:rPr>
          <w:sz w:val="28"/>
        </w:rPr>
      </w:pPr>
    </w:p>
    <w:p w:rsidR="00012152" w:rsidRDefault="00012152" w:rsidP="00DD676F">
      <w:pPr>
        <w:tabs>
          <w:tab w:val="left" w:pos="709"/>
          <w:tab w:val="left" w:pos="7016"/>
        </w:tabs>
        <w:rPr>
          <w:sz w:val="28"/>
        </w:rPr>
      </w:pPr>
    </w:p>
    <w:p w:rsidR="00171EA7" w:rsidRPr="00DD676F" w:rsidRDefault="00171EA7" w:rsidP="00157D4F">
      <w:pPr>
        <w:tabs>
          <w:tab w:val="left" w:pos="709"/>
        </w:tabs>
        <w:jc w:val="both"/>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171EA7" w:rsidRPr="005A774C" w:rsidRDefault="00012152"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lastRenderedPageBreak/>
        <w:t xml:space="preserve">                                                                             </w:t>
      </w:r>
      <w:r w:rsidR="00540C94" w:rsidRPr="005A774C">
        <w:rPr>
          <w:rFonts w:ascii="Times New Roman CYR" w:hAnsi="Times New Roman CYR" w:cs="Times New Roman CYR"/>
        </w:rPr>
        <w:t xml:space="preserve"> </w:t>
      </w:r>
      <w:r w:rsidR="00171EA7" w:rsidRPr="005A774C">
        <w:rPr>
          <w:rFonts w:ascii="Times New Roman CYR" w:hAnsi="Times New Roman CYR" w:cs="Times New Roman CYR"/>
        </w:rPr>
        <w:t xml:space="preserve"> 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муниципального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образования  Соль-Илецкий</w:t>
      </w:r>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012152">
        <w:t xml:space="preserve">                      25.07.2022</w:t>
      </w:r>
      <w:r w:rsidR="00211AB0" w:rsidRPr="005A774C">
        <w:t xml:space="preserve"> </w:t>
      </w:r>
      <w:r w:rsidR="00171EA7" w:rsidRPr="005A774C">
        <w:t xml:space="preserve">№  </w:t>
      </w:r>
      <w:r w:rsidR="00012152">
        <w:t>1458-п</w:t>
      </w:r>
    </w:p>
    <w:p w:rsidR="00171EA7" w:rsidRPr="005A774C" w:rsidRDefault="00171EA7" w:rsidP="00171EA7">
      <w:pPr>
        <w:tabs>
          <w:tab w:val="left" w:pos="709"/>
        </w:tabs>
      </w:pPr>
    </w:p>
    <w:p w:rsidR="00171EA7" w:rsidRDefault="00171EA7" w:rsidP="00171EA7">
      <w:pPr>
        <w:tabs>
          <w:tab w:val="left" w:pos="709"/>
        </w:tabs>
      </w:pPr>
    </w:p>
    <w:p w:rsidR="00171EA7" w:rsidRDefault="00171EA7" w:rsidP="00171EA7">
      <w:pPr>
        <w:tabs>
          <w:tab w:val="left" w:pos="709"/>
        </w:tabs>
      </w:pPr>
    </w:p>
    <w:p w:rsidR="00540C94" w:rsidRPr="005A774C" w:rsidRDefault="00540C94" w:rsidP="00540C94">
      <w:pPr>
        <w:pStyle w:val="ConsPlusNormal"/>
        <w:jc w:val="both"/>
        <w:rPr>
          <w:rFonts w:ascii="Times New Roman" w:hAnsi="Times New Roman" w:cs="Times New Roman"/>
          <w:sz w:val="24"/>
          <w:szCs w:val="24"/>
        </w:rPr>
      </w:pPr>
    </w:p>
    <w:p w:rsidR="00540C94" w:rsidRPr="005A774C" w:rsidRDefault="00540C94" w:rsidP="00540C94">
      <w:pPr>
        <w:pStyle w:val="ConsPlusTitle"/>
        <w:jc w:val="center"/>
        <w:rPr>
          <w:rFonts w:ascii="Times New Roman" w:hAnsi="Times New Roman" w:cs="Times New Roman"/>
          <w:sz w:val="24"/>
          <w:szCs w:val="24"/>
        </w:rPr>
      </w:pPr>
      <w:bookmarkStart w:id="1" w:name="P60"/>
      <w:bookmarkEnd w:id="1"/>
      <w:r w:rsidRPr="005A774C">
        <w:rPr>
          <w:rFonts w:ascii="Times New Roman" w:hAnsi="Times New Roman" w:cs="Times New Roman"/>
          <w:sz w:val="24"/>
          <w:szCs w:val="24"/>
        </w:rPr>
        <w:t>Типовой административный регламент</w:t>
      </w:r>
    </w:p>
    <w:p w:rsidR="00540C94" w:rsidRPr="005A774C" w:rsidRDefault="00540C94" w:rsidP="00540C94">
      <w:pPr>
        <w:pStyle w:val="ConsPlusTitle"/>
        <w:jc w:val="center"/>
        <w:rPr>
          <w:rFonts w:ascii="Times New Roman" w:hAnsi="Times New Roman" w:cs="Times New Roman"/>
          <w:sz w:val="24"/>
          <w:szCs w:val="24"/>
        </w:rPr>
      </w:pPr>
      <w:r w:rsidRPr="005A774C">
        <w:rPr>
          <w:rFonts w:ascii="Times New Roman" w:hAnsi="Times New Roman" w:cs="Times New Roman"/>
          <w:sz w:val="24"/>
          <w:szCs w:val="24"/>
        </w:rPr>
        <w:t>предоставления муниципальной услуги «Выдача разрешения на ввод в эксплуатацию объекта, строительство которого осуществлялось на основании выданного</w:t>
      </w:r>
    </w:p>
    <w:p w:rsidR="00540C94" w:rsidRPr="005A774C" w:rsidRDefault="00540C94" w:rsidP="00540C94">
      <w:pPr>
        <w:pStyle w:val="ConsPlusTitle"/>
        <w:jc w:val="center"/>
        <w:rPr>
          <w:rFonts w:ascii="Times New Roman" w:hAnsi="Times New Roman" w:cs="Times New Roman"/>
          <w:sz w:val="24"/>
          <w:szCs w:val="24"/>
        </w:rPr>
      </w:pPr>
      <w:r w:rsidRPr="005A774C">
        <w:rPr>
          <w:rFonts w:ascii="Times New Roman" w:hAnsi="Times New Roman" w:cs="Times New Roman"/>
          <w:sz w:val="24"/>
          <w:szCs w:val="24"/>
        </w:rPr>
        <w:t>органом местного самоуправления разрешения на строительство»</w:t>
      </w:r>
    </w:p>
    <w:p w:rsidR="00540C94" w:rsidRPr="005A774C" w:rsidRDefault="00540C94" w:rsidP="00540C94">
      <w:pPr>
        <w:spacing w:after="1"/>
      </w:pPr>
    </w:p>
    <w:p w:rsidR="00540C94" w:rsidRPr="005A774C" w:rsidRDefault="00540C94" w:rsidP="00540C94">
      <w:pPr>
        <w:pStyle w:val="ConsPlusTitle"/>
        <w:jc w:val="center"/>
        <w:outlineLvl w:val="1"/>
        <w:rPr>
          <w:rFonts w:ascii="Times New Roman" w:hAnsi="Times New Roman" w:cs="Times New Roman"/>
          <w:sz w:val="24"/>
          <w:szCs w:val="24"/>
        </w:rPr>
      </w:pPr>
      <w:r w:rsidRPr="005A774C">
        <w:rPr>
          <w:rFonts w:ascii="Times New Roman" w:hAnsi="Times New Roman" w:cs="Times New Roman"/>
          <w:sz w:val="24"/>
          <w:szCs w:val="24"/>
        </w:rPr>
        <w:t>I. Общие положения</w:t>
      </w:r>
    </w:p>
    <w:p w:rsidR="00540C94" w:rsidRPr="005A774C" w:rsidRDefault="00540C94" w:rsidP="00540C94">
      <w:pPr>
        <w:pStyle w:val="ConsPlusNormal"/>
        <w:jc w:val="both"/>
        <w:rPr>
          <w:rFonts w:ascii="Times New Roman" w:hAnsi="Times New Roman" w:cs="Times New Roman"/>
          <w:sz w:val="24"/>
          <w:szCs w:val="24"/>
        </w:rPr>
      </w:pPr>
    </w:p>
    <w:p w:rsidR="00540C94" w:rsidRPr="005A774C" w:rsidRDefault="00540C94" w:rsidP="00540C94">
      <w:pPr>
        <w:pStyle w:val="ConsPlusTitle"/>
        <w:jc w:val="center"/>
        <w:outlineLvl w:val="2"/>
        <w:rPr>
          <w:rFonts w:ascii="Times New Roman" w:hAnsi="Times New Roman" w:cs="Times New Roman"/>
          <w:sz w:val="24"/>
          <w:szCs w:val="24"/>
        </w:rPr>
      </w:pPr>
      <w:r w:rsidRPr="005A774C">
        <w:rPr>
          <w:rFonts w:ascii="Times New Roman" w:hAnsi="Times New Roman" w:cs="Times New Roman"/>
          <w:sz w:val="24"/>
          <w:szCs w:val="24"/>
        </w:rPr>
        <w:t>Предмет регулирования административного регламента</w:t>
      </w:r>
    </w:p>
    <w:p w:rsidR="00540C94" w:rsidRPr="005A774C" w:rsidRDefault="00540C94" w:rsidP="00540C94">
      <w:pPr>
        <w:pStyle w:val="ConsPlusNormal"/>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Административный регламент предоставления муниципальной услуги (далее - Административный регламент) «Выдача разрешени</w:t>
      </w:r>
      <w:r w:rsidR="00A90843" w:rsidRPr="005A774C">
        <w:rPr>
          <w:rFonts w:ascii="Times New Roman" w:hAnsi="Times New Roman" w:cs="Times New Roman"/>
          <w:sz w:val="24"/>
          <w:szCs w:val="24"/>
        </w:rPr>
        <w:t>я</w:t>
      </w:r>
      <w:r w:rsidRPr="005A774C">
        <w:rPr>
          <w:rFonts w:ascii="Times New Roman" w:hAnsi="Times New Roman" w:cs="Times New Roman"/>
          <w:sz w:val="24"/>
          <w:szCs w:val="24"/>
        </w:rPr>
        <w:t xml:space="preserve"> на ввод в эксплуатацию объекта, строительство </w:t>
      </w:r>
      <w:r w:rsidRPr="005A774C">
        <w:rPr>
          <w:rFonts w:ascii="Times New Roman" w:hAnsi="Times New Roman"/>
          <w:sz w:val="24"/>
          <w:szCs w:val="24"/>
        </w:rPr>
        <w:t>которого осуществлялось на основании выданного органом местного самоуправления разрешения на строительство</w:t>
      </w:r>
      <w:r w:rsidRPr="005A774C">
        <w:rPr>
          <w:rFonts w:ascii="Times New Roman" w:hAnsi="Times New Roman" w:cs="Times New Roman"/>
          <w:sz w:val="24"/>
          <w:szCs w:val="24"/>
        </w:rPr>
        <w:t>» (далее - муниципальная услуга) устанавливает порядок и стандарт предоставления муниципальной услуги, в том числе определяет сроки</w:t>
      </w:r>
      <w:r w:rsidR="009F5DC1" w:rsidRPr="005A774C">
        <w:rPr>
          <w:rFonts w:ascii="Times New Roman" w:hAnsi="Times New Roman" w:cs="Times New Roman"/>
          <w:sz w:val="24"/>
          <w:szCs w:val="24"/>
        </w:rPr>
        <w:t xml:space="preserve"> и </w:t>
      </w:r>
      <w:r w:rsidRPr="005A774C">
        <w:rPr>
          <w:rFonts w:ascii="Times New Roman" w:hAnsi="Times New Roman" w:cs="Times New Roman"/>
          <w:sz w:val="24"/>
          <w:szCs w:val="24"/>
        </w:rPr>
        <w:t>последовательность административных процедур (действий) муниципа</w:t>
      </w:r>
      <w:r w:rsidR="009F5DC1" w:rsidRPr="005A774C">
        <w:rPr>
          <w:rFonts w:ascii="Times New Roman" w:hAnsi="Times New Roman" w:cs="Times New Roman"/>
          <w:sz w:val="24"/>
          <w:szCs w:val="24"/>
        </w:rPr>
        <w:t xml:space="preserve">льного образования Соль-Илецкий </w:t>
      </w:r>
      <w:r w:rsidRPr="005A774C">
        <w:rPr>
          <w:rFonts w:ascii="Times New Roman" w:hAnsi="Times New Roman" w:cs="Times New Roman"/>
          <w:sz w:val="24"/>
          <w:szCs w:val="24"/>
        </w:rPr>
        <w:t>городской округ Оренбургской области (далее -администрация),</w:t>
      </w:r>
      <w:r w:rsidRPr="005A774C">
        <w:rPr>
          <w:sz w:val="24"/>
          <w:szCs w:val="24"/>
        </w:rPr>
        <w:t xml:space="preserve"> </w:t>
      </w:r>
      <w:r w:rsidRPr="005A774C">
        <w:rPr>
          <w:rFonts w:ascii="Times New Roman" w:hAnsi="Times New Roman" w:cs="Times New Roman"/>
          <w:sz w:val="24"/>
          <w:szCs w:val="24"/>
        </w:rPr>
        <w:t xml:space="preserve">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w:t>
      </w:r>
      <w:hyperlink r:id="rId10" w:history="1">
        <w:r w:rsidRPr="005A774C">
          <w:rPr>
            <w:rFonts w:ascii="Times New Roman" w:hAnsi="Times New Roman" w:cs="Times New Roman"/>
            <w:color w:val="0000FF"/>
            <w:sz w:val="24"/>
            <w:szCs w:val="24"/>
          </w:rPr>
          <w:t>частью 2 статьи 55</w:t>
        </w:r>
      </w:hyperlink>
      <w:r w:rsidRPr="005A774C">
        <w:rPr>
          <w:rFonts w:ascii="Times New Roman" w:hAnsi="Times New Roman" w:cs="Times New Roman"/>
          <w:sz w:val="24"/>
          <w:szCs w:val="24"/>
        </w:rPr>
        <w:t xml:space="preserve"> Градостроительного кодекса Российской Федерации (далее - ГрК РФ), в соответствии с требованиями Федерального </w:t>
      </w:r>
      <w:hyperlink r:id="rId11" w:history="1">
        <w:r w:rsidRPr="005A774C">
          <w:rPr>
            <w:rFonts w:ascii="Times New Roman" w:hAnsi="Times New Roman" w:cs="Times New Roman"/>
            <w:color w:val="0000FF"/>
            <w:sz w:val="24"/>
            <w:szCs w:val="24"/>
          </w:rPr>
          <w:t>закона</w:t>
        </w:r>
      </w:hyperlink>
      <w:r w:rsidRPr="005A774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от 27.07.2010 № 210-ФЗ).</w:t>
      </w:r>
    </w:p>
    <w:p w:rsidR="00540C94" w:rsidRPr="005A774C" w:rsidRDefault="00540C94" w:rsidP="00B81D77">
      <w:pPr>
        <w:pStyle w:val="ConsPlusNormal"/>
        <w:ind w:left="708" w:firstLine="709"/>
        <w:jc w:val="both"/>
        <w:rPr>
          <w:rFonts w:ascii="Times New Roman" w:hAnsi="Times New Roman" w:cs="Times New Roman"/>
          <w:sz w:val="24"/>
          <w:szCs w:val="24"/>
        </w:rPr>
      </w:pPr>
    </w:p>
    <w:p w:rsidR="00540C94" w:rsidRPr="005A774C" w:rsidRDefault="00540C94" w:rsidP="00B81D7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Круг заявителей</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autoSpaceDE w:val="0"/>
        <w:autoSpaceDN w:val="0"/>
        <w:adjustRightInd w:val="0"/>
        <w:ind w:firstLine="709"/>
        <w:jc w:val="both"/>
      </w:pPr>
      <w:r w:rsidRPr="005A774C">
        <w:t xml:space="preserve">2. Заявителями являются физические или (и) юридические лица, являющиеся застройщиками, обратившиеся в </w:t>
      </w:r>
      <w:r w:rsidR="009F5DC1" w:rsidRPr="005A774C">
        <w:t>администрацию</w:t>
      </w:r>
      <w:r w:rsidRPr="005A774C">
        <w:t xml:space="preserve"> с запросом о предоставлении муниципальной услуги.</w:t>
      </w:r>
    </w:p>
    <w:p w:rsidR="00540C94" w:rsidRPr="005A774C" w:rsidRDefault="00540C94" w:rsidP="00B81D77">
      <w:pPr>
        <w:autoSpaceDE w:val="0"/>
        <w:autoSpaceDN w:val="0"/>
        <w:adjustRightInd w:val="0"/>
        <w:ind w:firstLine="709"/>
        <w:jc w:val="both"/>
      </w:pPr>
      <w:r w:rsidRPr="005A774C">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формирование запроса;</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услуги;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получение результата предоставления услуги;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получение сведений о ходе выполнения запроса;</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осуществление оценки качества предоставления услуги;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досудебное (внесудебное) обжалование решений и действий (бездействия) администрации,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w:t>
      </w:r>
      <w:r w:rsidR="005A774C">
        <w:rPr>
          <w:rFonts w:ascii="Times New Roman" w:hAnsi="Times New Roman" w:cs="Times New Roman"/>
          <w:sz w:val="24"/>
          <w:szCs w:val="24"/>
        </w:rPr>
        <w:t> </w:t>
      </w:r>
      <w:r w:rsidRPr="005A774C">
        <w:rPr>
          <w:rFonts w:ascii="Times New Roman" w:hAnsi="Times New Roman" w:cs="Times New Roman"/>
          <w:sz w:val="24"/>
          <w:szCs w:val="24"/>
        </w:rPr>
        <w:t>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6.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5A774C">
        <w:rPr>
          <w:rFonts w:ascii="Times New Roman" w:hAnsi="Times New Roman" w:cs="Times New Roman"/>
          <w:sz w:val="24"/>
          <w:szCs w:val="24"/>
        </w:rPr>
        <w:lastRenderedPageBreak/>
        <w:t>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540C94" w:rsidRPr="005A774C" w:rsidRDefault="00540C94" w:rsidP="00B81D77">
      <w:pPr>
        <w:pStyle w:val="ConsPlusTitle"/>
        <w:ind w:firstLine="709"/>
        <w:jc w:val="center"/>
        <w:outlineLvl w:val="1"/>
        <w:rPr>
          <w:rFonts w:ascii="Times New Roman" w:hAnsi="Times New Roman" w:cs="Times New Roman"/>
          <w:sz w:val="24"/>
          <w:szCs w:val="24"/>
        </w:rPr>
      </w:pPr>
    </w:p>
    <w:p w:rsidR="00540C94" w:rsidRPr="005A774C" w:rsidRDefault="00540C94" w:rsidP="00B81D77">
      <w:pPr>
        <w:pStyle w:val="ConsPlusTitle"/>
        <w:ind w:firstLine="709"/>
        <w:jc w:val="center"/>
        <w:outlineLvl w:val="1"/>
        <w:rPr>
          <w:rFonts w:ascii="Times New Roman" w:hAnsi="Times New Roman" w:cs="Times New Roman"/>
          <w:sz w:val="24"/>
          <w:szCs w:val="24"/>
        </w:rPr>
      </w:pPr>
      <w:r w:rsidRPr="005A774C">
        <w:rPr>
          <w:rFonts w:ascii="Times New Roman" w:hAnsi="Times New Roman" w:cs="Times New Roman"/>
          <w:sz w:val="24"/>
          <w:szCs w:val="24"/>
        </w:rPr>
        <w:t>II. Стандарт предоставления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Наименование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7.</w:t>
      </w:r>
      <w:r w:rsidR="005A774C">
        <w:rPr>
          <w:rFonts w:ascii="Times New Roman" w:hAnsi="Times New Roman" w:cs="Times New Roman"/>
          <w:sz w:val="24"/>
          <w:szCs w:val="24"/>
        </w:rPr>
        <w:t> </w:t>
      </w:r>
      <w:r w:rsidRPr="005A774C">
        <w:rPr>
          <w:rFonts w:ascii="Times New Roman" w:hAnsi="Times New Roman" w:cs="Times New Roman"/>
          <w:sz w:val="24"/>
          <w:szCs w:val="24"/>
        </w:rPr>
        <w:t>Наименование муниципальной услуги: «</w:t>
      </w:r>
      <w:r w:rsidRPr="005A774C">
        <w:rPr>
          <w:rFonts w:ascii="Times New Roman" w:hAnsi="Times New Roman"/>
          <w:sz w:val="24"/>
          <w:szCs w:val="24"/>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Pr="005A774C">
        <w:rPr>
          <w:rFonts w:ascii="Times New Roman" w:hAnsi="Times New Roman" w:cs="Times New Roman"/>
          <w:sz w:val="24"/>
          <w:szCs w:val="24"/>
        </w:rPr>
        <w:t>».</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8. Муниципальная услуга носит заявительный порядок обращения.</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Наименование органа,</w:t>
      </w:r>
    </w:p>
    <w:p w:rsidR="00540C94" w:rsidRPr="005A774C" w:rsidRDefault="00540C94" w:rsidP="00B81D77">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предоставляющего муниципальную услугу</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9. Муниципальная услуга «</w:t>
      </w:r>
      <w:r w:rsidRPr="005A774C">
        <w:rPr>
          <w:rFonts w:ascii="Times New Roman" w:hAnsi="Times New Roman"/>
          <w:sz w:val="24"/>
          <w:szCs w:val="24"/>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Pr="005A774C">
        <w:rPr>
          <w:rFonts w:ascii="Times New Roman" w:hAnsi="Times New Roman" w:cs="Times New Roman"/>
          <w:sz w:val="24"/>
          <w:szCs w:val="24"/>
        </w:rPr>
        <w:t>» предоставляется администрацией.</w:t>
      </w:r>
    </w:p>
    <w:p w:rsidR="00540C94" w:rsidRPr="005A774C" w:rsidRDefault="00540C94" w:rsidP="00B81D77">
      <w:pPr>
        <w:ind w:firstLine="709"/>
        <w:jc w:val="both"/>
      </w:pPr>
      <w:r w:rsidRPr="005A774C">
        <w:t>Уполномоченным структурным подразделением по предоставлению муниципальной услуги является муниципальное казенное предприятие «Управление городского хозяйства» (далее - МКУ УГХ).</w:t>
      </w:r>
    </w:p>
    <w:p w:rsidR="00540C94" w:rsidRPr="005A774C" w:rsidRDefault="00540C94" w:rsidP="00B81D77">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участвующие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w:t>
      </w:r>
    </w:p>
    <w:p w:rsidR="00540C94" w:rsidRPr="005A774C" w:rsidRDefault="00540C94" w:rsidP="00B81D77">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(далее официальный сайт), в Реестре государственных (муниципальных) услуг (функций) Оренбургской области (далее - Реестр), а также в электронной форме через Портал.</w:t>
      </w:r>
    </w:p>
    <w:p w:rsidR="00540C94" w:rsidRPr="005A774C" w:rsidRDefault="00540C94" w:rsidP="00B81D77">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12.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Результат предоставления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13. Результатом предоставления муниципальной услуги является:</w:t>
      </w:r>
    </w:p>
    <w:p w:rsidR="00540C94" w:rsidRPr="005A774C" w:rsidRDefault="00540C94" w:rsidP="00B81D77">
      <w:pPr>
        <w:pStyle w:val="ConsPlusNormal"/>
        <w:numPr>
          <w:ilvl w:val="0"/>
          <w:numId w:val="11"/>
        </w:numPr>
        <w:tabs>
          <w:tab w:val="left" w:pos="851"/>
        </w:tabs>
        <w:ind w:left="0" w:firstLine="709"/>
        <w:jc w:val="both"/>
        <w:rPr>
          <w:rFonts w:ascii="Times New Roman" w:hAnsi="Times New Roman" w:cs="Times New Roman"/>
          <w:sz w:val="24"/>
          <w:szCs w:val="24"/>
        </w:rPr>
      </w:pPr>
      <w:r w:rsidRPr="005A774C">
        <w:rPr>
          <w:rFonts w:ascii="Times New Roman" w:hAnsi="Times New Roman" w:cs="Times New Roman"/>
          <w:sz w:val="24"/>
          <w:szCs w:val="24"/>
        </w:rPr>
        <w:t>Выдача разрешения на ввод объекта в эксплуатацию либо решение об отказе в выдаче разрешения на ввод объекта в эксплуатацию.</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lastRenderedPageBreak/>
        <w:t>3)</w:t>
      </w:r>
      <w:r w:rsidR="00B81D77">
        <w:rPr>
          <w:rFonts w:ascii="Times New Roman" w:hAnsi="Times New Roman" w:cs="Times New Roman"/>
          <w:sz w:val="24"/>
          <w:szCs w:val="24"/>
        </w:rPr>
        <w:t> </w:t>
      </w:r>
      <w:r w:rsidRPr="005A774C">
        <w:rPr>
          <w:rFonts w:ascii="Times New Roman" w:hAnsi="Times New Roman" w:cs="Times New Roman"/>
          <w:sz w:val="24"/>
          <w:szCs w:val="24"/>
        </w:rPr>
        <w:t xml:space="preserve">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 </w:t>
      </w:r>
    </w:p>
    <w:p w:rsidR="00540C94" w:rsidRPr="005A774C" w:rsidRDefault="00540C94" w:rsidP="00540C94">
      <w:pPr>
        <w:pStyle w:val="ConsPlusNormal"/>
        <w:ind w:firstLine="539"/>
        <w:jc w:val="both"/>
        <w:rPr>
          <w:rFonts w:ascii="Times New Roman" w:hAnsi="Times New Roman" w:cs="Times New Roman"/>
          <w:sz w:val="24"/>
          <w:szCs w:val="24"/>
        </w:rPr>
      </w:pPr>
      <w:r w:rsidRPr="005A774C">
        <w:rPr>
          <w:rFonts w:ascii="Times New Roman" w:hAnsi="Times New Roman" w:cs="Times New Roman"/>
          <w:sz w:val="24"/>
          <w:szCs w:val="24"/>
        </w:rPr>
        <w:t>4) Получение дубликата разрешения на ввод объекта в эксплуатацию либо решение об отказе в выдаче дубликата разрешения на ввод объекта в эксплуатацию.</w:t>
      </w:r>
    </w:p>
    <w:p w:rsidR="00540C94" w:rsidRPr="005A774C" w:rsidRDefault="00540C94" w:rsidP="00540C94">
      <w:pPr>
        <w:pStyle w:val="ConsPlusNormal"/>
        <w:ind w:firstLine="539"/>
        <w:jc w:val="both"/>
        <w:rPr>
          <w:rFonts w:ascii="Times New Roman" w:hAnsi="Times New Roman" w:cs="Times New Roman"/>
          <w:sz w:val="24"/>
          <w:szCs w:val="24"/>
        </w:rPr>
      </w:pPr>
      <w:r w:rsidRPr="005A774C">
        <w:rPr>
          <w:rFonts w:ascii="Times New Roman" w:hAnsi="Times New Roman" w:cs="Times New Roman"/>
          <w:sz w:val="24"/>
          <w:szCs w:val="24"/>
        </w:rPr>
        <w:t>5) Получение решения об оставлении заявления о выдаче разрешения на ввод объекта в эксплуатацию без рассмотрения (при необходимости).</w:t>
      </w:r>
    </w:p>
    <w:p w:rsidR="00540C94" w:rsidRPr="005A774C" w:rsidRDefault="00540C94" w:rsidP="00540C94">
      <w:pPr>
        <w:pStyle w:val="ConsPlusNormal"/>
        <w:ind w:firstLine="540"/>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14. Реквизиты результата предоставления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Форма разрешения на ввод объекта в эксплуатацию утверждена приказом Министерства строительства и жилищно-коммунального хозяйства Российской Федерации от 19.02.2015 № 117/пр</w:t>
      </w:r>
      <w:r w:rsidRPr="005A774C">
        <w:rPr>
          <w:sz w:val="24"/>
          <w:szCs w:val="24"/>
        </w:rPr>
        <w:t xml:space="preserve"> </w:t>
      </w:r>
      <w:r w:rsidRPr="005A774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Дубликат разрешения на ввод объекта в эксплуатацию выдается с тем же регистрационным номером и указанием того же срока действия, которые были указаны в ранее выданном разрешении на ввод объекта в эксплуатацию с надписью «ДУБЛИКАТ» и даты выдачи.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15. Разрешение на ввод объекта в эксплуатацию специалисты МКУ УГХ вносят в Реестр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Решение о предоставлении муниципальной услуги либо решение об отказе в предоставлении муниципальной услуги специалисты МКУ УГХ 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2 к Административному регламенту.</w:t>
      </w:r>
    </w:p>
    <w:p w:rsidR="00540C94" w:rsidRPr="005A774C" w:rsidRDefault="00540C94" w:rsidP="00B81D77">
      <w:pPr>
        <w:ind w:firstLine="709"/>
        <w:jc w:val="both"/>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16. Заявителю в качестве результата предоставления муниципальной услуги обеспечивается по его выбору возможность получения:</w:t>
      </w:r>
      <w:r w:rsidRPr="005A774C">
        <w:rPr>
          <w:sz w:val="24"/>
          <w:szCs w:val="24"/>
        </w:rPr>
        <w:t xml:space="preserve"> </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а) электронного документа, подписанного уполномоченн</w:t>
      </w:r>
      <w:r w:rsidR="009F5DC1" w:rsidRPr="005A774C">
        <w:rPr>
          <w:rFonts w:ascii="Times New Roman" w:hAnsi="Times New Roman" w:cs="Times New Roman"/>
          <w:sz w:val="24"/>
          <w:szCs w:val="24"/>
        </w:rPr>
        <w:t xml:space="preserve">ым должностным лицом </w:t>
      </w:r>
      <w:r w:rsidRPr="005A774C">
        <w:rPr>
          <w:rFonts w:ascii="Times New Roman" w:hAnsi="Times New Roman" w:cs="Times New Roman"/>
          <w:sz w:val="24"/>
          <w:szCs w:val="24"/>
        </w:rPr>
        <w:t>с использованием усиленной квалифицированной электронной подписи (далее – ЭП) (посредством Портала);</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40C94" w:rsidRPr="005A774C" w:rsidRDefault="00540C94" w:rsidP="00B81D77">
      <w:pPr>
        <w:pStyle w:val="ConsPlusNormal"/>
        <w:ind w:firstLine="709"/>
        <w:jc w:val="both"/>
        <w:rPr>
          <w:rFonts w:ascii="Times New Roman" w:hAnsi="Times New Roman" w:cs="Times New Roman"/>
          <w:sz w:val="24"/>
          <w:szCs w:val="24"/>
        </w:rPr>
      </w:pPr>
    </w:p>
    <w:p w:rsidR="005A774C" w:rsidRDefault="005A774C" w:rsidP="00B81D77">
      <w:pPr>
        <w:pStyle w:val="ConsPlusTitle"/>
        <w:ind w:firstLine="709"/>
        <w:jc w:val="center"/>
        <w:outlineLvl w:val="2"/>
        <w:rPr>
          <w:rFonts w:ascii="Times New Roman" w:hAnsi="Times New Roman" w:cs="Times New Roman"/>
          <w:sz w:val="24"/>
          <w:szCs w:val="24"/>
        </w:rPr>
      </w:pPr>
    </w:p>
    <w:p w:rsidR="00540C94" w:rsidRPr="005A774C" w:rsidRDefault="00540C94" w:rsidP="00540C94">
      <w:pPr>
        <w:pStyle w:val="ConsPlusTitle"/>
        <w:jc w:val="center"/>
        <w:outlineLvl w:val="2"/>
        <w:rPr>
          <w:rFonts w:ascii="Times New Roman" w:hAnsi="Times New Roman" w:cs="Times New Roman"/>
          <w:sz w:val="24"/>
          <w:szCs w:val="24"/>
        </w:rPr>
      </w:pPr>
      <w:r w:rsidRPr="005A774C">
        <w:rPr>
          <w:rFonts w:ascii="Times New Roman" w:hAnsi="Times New Roman" w:cs="Times New Roman"/>
          <w:sz w:val="24"/>
          <w:szCs w:val="24"/>
        </w:rPr>
        <w:t>Срок предоставления муниципальной услуги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bookmarkStart w:id="2" w:name="P122"/>
      <w:bookmarkStart w:id="3" w:name="P125"/>
      <w:bookmarkEnd w:id="2"/>
      <w:r w:rsidRPr="005A774C">
        <w:rPr>
          <w:rFonts w:ascii="Times New Roman" w:hAnsi="Times New Roman" w:cs="Times New Roman"/>
          <w:sz w:val="24"/>
          <w:szCs w:val="24"/>
        </w:rPr>
        <w:t xml:space="preserve">17. </w:t>
      </w:r>
      <w:bookmarkEnd w:id="3"/>
      <w:r w:rsidRPr="005A774C">
        <w:rPr>
          <w:rFonts w:ascii="Times New Roman" w:hAnsi="Times New Roman" w:cs="Times New Roman"/>
          <w:sz w:val="24"/>
          <w:szCs w:val="24"/>
        </w:rPr>
        <w:t xml:space="preserve">Срок предоставления муниципальной услуги, в том числе с использованием Портала, </w:t>
      </w:r>
      <w:r w:rsidR="009F5DC1" w:rsidRPr="005A774C">
        <w:rPr>
          <w:rFonts w:ascii="Times New Roman" w:hAnsi="Times New Roman" w:cs="Times New Roman"/>
          <w:sz w:val="24"/>
          <w:szCs w:val="24"/>
        </w:rPr>
        <w:t xml:space="preserve">с </w:t>
      </w:r>
      <w:r w:rsidRPr="005A774C">
        <w:rPr>
          <w:rFonts w:ascii="Times New Roman" w:hAnsi="Times New Roman" w:cs="Times New Roman"/>
          <w:sz w:val="24"/>
          <w:szCs w:val="24"/>
        </w:rPr>
        <w:t xml:space="preserve">учетом необходимости обращения в организации, участвующие в </w:t>
      </w:r>
      <w:r w:rsidRPr="005A774C">
        <w:rPr>
          <w:rFonts w:ascii="Times New Roman" w:hAnsi="Times New Roman" w:cs="Times New Roman"/>
          <w:sz w:val="24"/>
          <w:szCs w:val="24"/>
        </w:rPr>
        <w:lastRenderedPageBreak/>
        <w:t>предоставлении муниципальной услуги, составляет пять рабочих дней со дня регистрации заявления в администрации.</w:t>
      </w:r>
    </w:p>
    <w:p w:rsidR="00540C94" w:rsidRPr="005A774C" w:rsidRDefault="00540C94" w:rsidP="00403ED4">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18. Срок выдачи (направления) документов, являющихся результатом предоставления муниципальной услуги - не позднее </w:t>
      </w:r>
      <w:r w:rsidR="00403ED4">
        <w:rPr>
          <w:rFonts w:ascii="Times New Roman" w:hAnsi="Times New Roman" w:cs="Times New Roman"/>
          <w:sz w:val="24"/>
          <w:szCs w:val="24"/>
        </w:rPr>
        <w:t>5</w:t>
      </w:r>
      <w:r w:rsidRPr="005A774C">
        <w:rPr>
          <w:rFonts w:ascii="Times New Roman" w:hAnsi="Times New Roman" w:cs="Times New Roman"/>
          <w:sz w:val="24"/>
          <w:szCs w:val="24"/>
        </w:rPr>
        <w:t>-го рабочего дня,</w:t>
      </w:r>
      <w:r w:rsidR="00403ED4">
        <w:rPr>
          <w:rFonts w:ascii="Times New Roman" w:hAnsi="Times New Roman" w:cs="Times New Roman"/>
          <w:sz w:val="24"/>
          <w:szCs w:val="24"/>
        </w:rPr>
        <w:t xml:space="preserve"> </w:t>
      </w:r>
      <w:r w:rsidR="00403ED4" w:rsidRPr="005A774C">
        <w:rPr>
          <w:rFonts w:ascii="Times New Roman" w:hAnsi="Times New Roman" w:cs="Times New Roman"/>
          <w:sz w:val="24"/>
          <w:szCs w:val="24"/>
        </w:rPr>
        <w:t>со дня регистрации заявления в администрации.</w:t>
      </w:r>
    </w:p>
    <w:p w:rsidR="00544F9D" w:rsidRPr="005A774C" w:rsidRDefault="00540C94" w:rsidP="00544F9D">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19.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администрация обеспечивает передачу документа в МФЦ для выдачи заявителю не позднее </w:t>
      </w:r>
      <w:r w:rsidR="00403ED4">
        <w:rPr>
          <w:rFonts w:ascii="Times New Roman" w:hAnsi="Times New Roman" w:cs="Times New Roman"/>
          <w:sz w:val="24"/>
          <w:szCs w:val="24"/>
        </w:rPr>
        <w:t>5</w:t>
      </w:r>
      <w:r w:rsidRPr="005A774C">
        <w:rPr>
          <w:rFonts w:ascii="Times New Roman" w:hAnsi="Times New Roman" w:cs="Times New Roman"/>
          <w:sz w:val="24"/>
          <w:szCs w:val="24"/>
        </w:rPr>
        <w:t>-го рабочего дня</w:t>
      </w:r>
      <w:r w:rsidR="00544F9D" w:rsidRPr="00544F9D">
        <w:rPr>
          <w:rFonts w:ascii="Times New Roman" w:hAnsi="Times New Roman" w:cs="Times New Roman"/>
          <w:sz w:val="24"/>
          <w:szCs w:val="24"/>
        </w:rPr>
        <w:t xml:space="preserve"> </w:t>
      </w:r>
      <w:r w:rsidR="00544F9D" w:rsidRPr="005A774C">
        <w:rPr>
          <w:rFonts w:ascii="Times New Roman" w:hAnsi="Times New Roman" w:cs="Times New Roman"/>
          <w:sz w:val="24"/>
          <w:szCs w:val="24"/>
        </w:rPr>
        <w:t>со дня регистрации заявления в администрации.</w:t>
      </w:r>
    </w:p>
    <w:p w:rsidR="00540C94" w:rsidRPr="005A774C" w:rsidRDefault="00540C94" w:rsidP="0045370A">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В случае представления заявления через МФЦ срок, указанный в </w:t>
      </w:r>
      <w:hyperlink w:anchor="P122" w:history="1">
        <w:r w:rsidRPr="005A774C">
          <w:rPr>
            <w:rFonts w:ascii="Times New Roman" w:hAnsi="Times New Roman" w:cs="Times New Roman"/>
            <w:color w:val="0000FF"/>
            <w:sz w:val="24"/>
            <w:szCs w:val="24"/>
          </w:rPr>
          <w:t>пункте</w:t>
        </w:r>
      </w:hyperlink>
      <w:r w:rsidRPr="005A774C">
        <w:rPr>
          <w:rFonts w:ascii="Times New Roman" w:hAnsi="Times New Roman" w:cs="Times New Roman"/>
          <w:color w:val="0000FF"/>
          <w:sz w:val="24"/>
          <w:szCs w:val="24"/>
        </w:rPr>
        <w:t xml:space="preserve"> 17</w:t>
      </w:r>
      <w:r w:rsidRPr="005A774C">
        <w:rPr>
          <w:rFonts w:ascii="Times New Roman" w:hAnsi="Times New Roman" w:cs="Times New Roman"/>
          <w:sz w:val="24"/>
          <w:szCs w:val="24"/>
        </w:rPr>
        <w:t xml:space="preserve">, исчисляется со дня передачи МФЦ заявления и документов, указанных в </w:t>
      </w:r>
      <w:hyperlink w:anchor="P138" w:history="1">
        <w:r w:rsidRPr="005A774C">
          <w:rPr>
            <w:rFonts w:ascii="Times New Roman" w:hAnsi="Times New Roman" w:cs="Times New Roman"/>
            <w:color w:val="0000FF"/>
            <w:sz w:val="24"/>
            <w:szCs w:val="24"/>
          </w:rPr>
          <w:t>пункте 2</w:t>
        </w:r>
      </w:hyperlink>
      <w:r w:rsidRPr="005A774C">
        <w:rPr>
          <w:rFonts w:ascii="Times New Roman" w:hAnsi="Times New Roman" w:cs="Times New Roman"/>
          <w:color w:val="0000FF"/>
          <w:sz w:val="24"/>
          <w:szCs w:val="24"/>
        </w:rPr>
        <w:t>3</w:t>
      </w:r>
      <w:r w:rsidRPr="005A774C">
        <w:rPr>
          <w:rFonts w:ascii="Times New Roman" w:hAnsi="Times New Roman" w:cs="Times New Roman"/>
          <w:sz w:val="24"/>
          <w:szCs w:val="24"/>
        </w:rPr>
        <w:t xml:space="preserve"> Административного регламента (при их наличии), в администрацию.</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Правовые основания для предоставления</w:t>
      </w:r>
      <w:r w:rsidRPr="005A774C">
        <w:rPr>
          <w:rFonts w:hint="cs"/>
          <w:sz w:val="24"/>
          <w:szCs w:val="24"/>
        </w:rPr>
        <w:t xml:space="preserve"> </w:t>
      </w:r>
      <w:r w:rsidRPr="005A774C">
        <w:rPr>
          <w:rFonts w:ascii="Times New Roman" w:hAnsi="Times New Roman" w:cs="Times New Roman" w:hint="cs"/>
          <w:sz w:val="24"/>
          <w:szCs w:val="24"/>
        </w:rPr>
        <w:t>муниципальной</w:t>
      </w:r>
      <w:r w:rsidRPr="005A774C">
        <w:rPr>
          <w:rFonts w:ascii="Times New Roman" w:hAnsi="Times New Roman" w:cs="Times New Roman"/>
          <w:sz w:val="24"/>
          <w:szCs w:val="24"/>
        </w:rPr>
        <w:t xml:space="preserve"> </w:t>
      </w:r>
      <w:r w:rsidRPr="005A774C">
        <w:rPr>
          <w:rFonts w:ascii="Times New Roman" w:hAnsi="Times New Roman" w:cs="Times New Roman" w:hint="cs"/>
          <w:sz w:val="24"/>
          <w:szCs w:val="24"/>
        </w:rPr>
        <w:t>услуги</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администрации </w:t>
      </w:r>
      <w:hyperlink r:id="rId12" w:history="1">
        <w:r w:rsidRPr="005A774C">
          <w:rPr>
            <w:rFonts w:ascii="Times New Roman" w:hAnsi="Times New Roman" w:cs="Times New Roman"/>
            <w:sz w:val="24"/>
            <w:szCs w:val="24"/>
            <w:u w:val="single"/>
          </w:rPr>
          <w:t>http://soliletsk.ru</w:t>
        </w:r>
      </w:hyperlink>
      <w:r w:rsidRPr="005A774C">
        <w:rPr>
          <w:rFonts w:ascii="Times New Roman" w:hAnsi="Times New Roman" w:cs="Times New Roman"/>
          <w:sz w:val="24"/>
          <w:szCs w:val="24"/>
        </w:rPr>
        <w:t xml:space="preserve"> в сети «Интернет» и на Портале.</w:t>
      </w:r>
    </w:p>
    <w:p w:rsidR="00540C94" w:rsidRPr="005A774C" w:rsidRDefault="00540C94" w:rsidP="00B81D77">
      <w:pPr>
        <w:pStyle w:val="ConsPlusNormal"/>
        <w:ind w:firstLine="709"/>
        <w:jc w:val="both"/>
        <w:rPr>
          <w:rFonts w:ascii="Times New Roman" w:hAnsi="Times New Roman" w:cs="Times New Roman"/>
          <w:sz w:val="24"/>
          <w:szCs w:val="24"/>
        </w:rPr>
      </w:pPr>
    </w:p>
    <w:p w:rsidR="00540C94" w:rsidRPr="005A774C" w:rsidRDefault="00540C94" w:rsidP="00B81D7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hint="cs"/>
          <w:sz w:val="24"/>
          <w:szCs w:val="24"/>
        </w:rPr>
        <w:t>Исчерпывающий</w:t>
      </w:r>
      <w:r w:rsidRPr="005A774C">
        <w:rPr>
          <w:rFonts w:ascii="Times New Roman" w:hAnsi="Times New Roman" w:cs="Times New Roman"/>
          <w:sz w:val="24"/>
          <w:szCs w:val="24"/>
        </w:rPr>
        <w:t xml:space="preserve"> </w:t>
      </w:r>
      <w:r w:rsidRPr="005A774C">
        <w:rPr>
          <w:rFonts w:ascii="Times New Roman" w:hAnsi="Times New Roman" w:cs="Times New Roman" w:hint="cs"/>
          <w:sz w:val="24"/>
          <w:szCs w:val="24"/>
        </w:rPr>
        <w:t>перечень</w:t>
      </w:r>
      <w:r w:rsidRPr="005A774C">
        <w:rPr>
          <w:rFonts w:ascii="Times New Roman" w:hAnsi="Times New Roman" w:cs="Times New Roman"/>
          <w:sz w:val="24"/>
          <w:szCs w:val="24"/>
        </w:rPr>
        <w:t xml:space="preserve"> документов, </w:t>
      </w:r>
      <w:r w:rsidRPr="005A774C">
        <w:rPr>
          <w:rFonts w:ascii="Times New Roman" w:hAnsi="Times New Roman" w:cs="Times New Roman" w:hint="cs"/>
          <w:sz w:val="24"/>
          <w:szCs w:val="24"/>
        </w:rPr>
        <w:t>необходимых</w:t>
      </w:r>
    </w:p>
    <w:p w:rsidR="00540C94" w:rsidRPr="005A774C" w:rsidRDefault="00540C94" w:rsidP="00B81D7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 xml:space="preserve">для </w:t>
      </w:r>
      <w:r w:rsidRPr="005A774C">
        <w:rPr>
          <w:rFonts w:ascii="Times New Roman" w:hAnsi="Times New Roman" w:cs="Times New Roman" w:hint="cs"/>
          <w:sz w:val="24"/>
          <w:szCs w:val="24"/>
        </w:rPr>
        <w:t>муниципальной</w:t>
      </w:r>
      <w:r w:rsidRPr="005A774C">
        <w:rPr>
          <w:rFonts w:ascii="Times New Roman" w:hAnsi="Times New Roman" w:cs="Times New Roman"/>
          <w:sz w:val="24"/>
          <w:szCs w:val="24"/>
        </w:rPr>
        <w:t xml:space="preserve"> </w:t>
      </w:r>
      <w:r w:rsidRPr="005A774C">
        <w:rPr>
          <w:rFonts w:ascii="Times New Roman" w:hAnsi="Times New Roman" w:cs="Times New Roman" w:hint="cs"/>
          <w:sz w:val="24"/>
          <w:szCs w:val="24"/>
        </w:rPr>
        <w:t>услуги</w:t>
      </w:r>
    </w:p>
    <w:p w:rsidR="00540C94" w:rsidRPr="005A774C" w:rsidRDefault="00540C94" w:rsidP="00B81D77">
      <w:pPr>
        <w:pStyle w:val="ConsPlusTitle"/>
        <w:ind w:firstLine="709"/>
        <w:jc w:val="center"/>
        <w:outlineLvl w:val="2"/>
        <w:rPr>
          <w:rFonts w:ascii="Times New Roman" w:hAnsi="Times New Roman" w:cs="Times New Roman"/>
          <w:b w:val="0"/>
          <w:sz w:val="24"/>
          <w:szCs w:val="24"/>
        </w:rPr>
      </w:pPr>
    </w:p>
    <w:p w:rsidR="00540C94" w:rsidRPr="005A774C" w:rsidRDefault="00540C94" w:rsidP="00B81D77">
      <w:pPr>
        <w:pStyle w:val="ConsPlusTitle"/>
        <w:ind w:firstLine="709"/>
        <w:jc w:val="both"/>
        <w:outlineLvl w:val="2"/>
        <w:rPr>
          <w:rFonts w:ascii="Times New Roman" w:hAnsi="Times New Roman" w:cs="Times New Roman"/>
          <w:b w:val="0"/>
          <w:sz w:val="24"/>
          <w:szCs w:val="24"/>
        </w:rPr>
      </w:pPr>
      <w:r w:rsidRPr="005A774C">
        <w:rPr>
          <w:rFonts w:ascii="Times New Roman" w:hAnsi="Times New Roman" w:cs="Times New Roman"/>
          <w:b w:val="0"/>
          <w:sz w:val="24"/>
          <w:szCs w:val="24"/>
        </w:rPr>
        <w:t>21. Для получения муниципальной услуги заявителю необходимо подать заявление и прилагаемые к нему документы в администрацию любым из способов:</w:t>
      </w:r>
    </w:p>
    <w:p w:rsidR="00540C94" w:rsidRPr="005A774C" w:rsidRDefault="00540C94" w:rsidP="00B81D77">
      <w:pPr>
        <w:pStyle w:val="ConsPlusTitle"/>
        <w:ind w:firstLine="709"/>
        <w:jc w:val="both"/>
        <w:outlineLvl w:val="2"/>
        <w:rPr>
          <w:rFonts w:ascii="Times New Roman" w:hAnsi="Times New Roman" w:cs="Times New Roman"/>
          <w:b w:val="0"/>
          <w:sz w:val="24"/>
          <w:szCs w:val="24"/>
        </w:rPr>
      </w:pPr>
      <w:r w:rsidRPr="005A774C">
        <w:rPr>
          <w:rFonts w:ascii="Times New Roman" w:hAnsi="Times New Roman" w:cs="Times New Roman"/>
          <w:b w:val="0"/>
          <w:sz w:val="24"/>
          <w:szCs w:val="24"/>
        </w:rPr>
        <w:t xml:space="preserve">1) в электронной форме с использованием Портала; </w:t>
      </w:r>
    </w:p>
    <w:p w:rsidR="00540C94" w:rsidRPr="005A774C" w:rsidRDefault="00540C94" w:rsidP="00B81D77">
      <w:pPr>
        <w:pStyle w:val="ConsPlusTitle"/>
        <w:ind w:firstLine="709"/>
        <w:jc w:val="both"/>
        <w:outlineLvl w:val="2"/>
        <w:rPr>
          <w:rFonts w:ascii="Times New Roman" w:hAnsi="Times New Roman" w:cs="Times New Roman"/>
          <w:b w:val="0"/>
          <w:sz w:val="24"/>
          <w:szCs w:val="24"/>
        </w:rPr>
      </w:pPr>
      <w:r w:rsidRPr="005A774C">
        <w:rPr>
          <w:rFonts w:ascii="Times New Roman" w:hAnsi="Times New Roman" w:cs="Times New Roman"/>
          <w:b w:val="0"/>
          <w:sz w:val="24"/>
          <w:szCs w:val="24"/>
        </w:rPr>
        <w:t>2) через МФЦ (при наличии соглашения о взаимодействии);</w:t>
      </w:r>
    </w:p>
    <w:p w:rsidR="00540C94" w:rsidRPr="005A774C" w:rsidRDefault="00540C94" w:rsidP="00C457F7">
      <w:pPr>
        <w:pStyle w:val="ConsPlusTitle"/>
        <w:tabs>
          <w:tab w:val="left" w:pos="426"/>
          <w:tab w:val="left" w:pos="709"/>
        </w:tabs>
        <w:ind w:firstLine="709"/>
        <w:jc w:val="both"/>
        <w:outlineLvl w:val="2"/>
        <w:rPr>
          <w:rFonts w:ascii="Times New Roman" w:hAnsi="Times New Roman" w:cs="Times New Roman"/>
          <w:b w:val="0"/>
          <w:sz w:val="24"/>
          <w:szCs w:val="24"/>
        </w:rPr>
      </w:pPr>
      <w:r w:rsidRPr="005A774C">
        <w:rPr>
          <w:rFonts w:ascii="Times New Roman" w:hAnsi="Times New Roman" w:cs="Times New Roman"/>
          <w:b w:val="0"/>
          <w:sz w:val="24"/>
          <w:szCs w:val="24"/>
        </w:rPr>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40C94" w:rsidRPr="005A774C" w:rsidRDefault="00540C94" w:rsidP="00B81D77">
      <w:pPr>
        <w:autoSpaceDE w:val="0"/>
        <w:autoSpaceDN w:val="0"/>
        <w:adjustRightInd w:val="0"/>
        <w:ind w:firstLine="709"/>
        <w:jc w:val="both"/>
        <w:rPr>
          <w:bCs/>
        </w:rPr>
      </w:pPr>
      <w:r w:rsidRPr="005A774C">
        <w:rPr>
          <w:bCs/>
        </w:rPr>
        <w:t xml:space="preserve">22. Заявление должно содержать сведения, позволяющие идентифицировать заявителя (представителя заявителя): </w:t>
      </w:r>
    </w:p>
    <w:p w:rsidR="00540C94" w:rsidRPr="005A774C" w:rsidRDefault="00540C94" w:rsidP="00B81D77">
      <w:pPr>
        <w:autoSpaceDE w:val="0"/>
        <w:autoSpaceDN w:val="0"/>
        <w:adjustRightInd w:val="0"/>
        <w:ind w:firstLine="709"/>
        <w:jc w:val="both"/>
      </w:pPr>
      <w:r w:rsidRPr="005A774C">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540C94" w:rsidRPr="005A774C" w:rsidRDefault="00540C94" w:rsidP="00B81D77">
      <w:pPr>
        <w:autoSpaceDE w:val="0"/>
        <w:autoSpaceDN w:val="0"/>
        <w:adjustRightInd w:val="0"/>
        <w:ind w:firstLine="709"/>
        <w:jc w:val="both"/>
      </w:pPr>
      <w:r w:rsidRPr="005A774C">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540C94" w:rsidRPr="005A774C" w:rsidRDefault="00540C94" w:rsidP="00B81D77">
      <w:pPr>
        <w:autoSpaceDE w:val="0"/>
        <w:autoSpaceDN w:val="0"/>
        <w:adjustRightInd w:val="0"/>
        <w:ind w:firstLine="709"/>
        <w:jc w:val="both"/>
      </w:pPr>
      <w:r w:rsidRPr="005A774C">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540C94" w:rsidRPr="005A774C" w:rsidRDefault="00540C94" w:rsidP="00B81D77">
      <w:pPr>
        <w:autoSpaceDE w:val="0"/>
        <w:autoSpaceDN w:val="0"/>
        <w:adjustRightInd w:val="0"/>
        <w:ind w:firstLine="709"/>
        <w:jc w:val="both"/>
      </w:pPr>
      <w:r w:rsidRPr="005A774C">
        <w:t xml:space="preserve">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w:t>
      </w:r>
      <w:r w:rsidRPr="005A774C">
        <w:lastRenderedPageBreak/>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0C94" w:rsidRPr="005A774C" w:rsidRDefault="00540C94" w:rsidP="00B81D77">
      <w:pPr>
        <w:pStyle w:val="ConsPlusTitle"/>
        <w:ind w:firstLine="709"/>
        <w:jc w:val="both"/>
        <w:outlineLvl w:val="2"/>
        <w:rPr>
          <w:rFonts w:ascii="Times New Roman" w:hAnsi="Times New Roman" w:cs="Times New Roman"/>
          <w:b w:val="0"/>
          <w:sz w:val="24"/>
          <w:szCs w:val="24"/>
        </w:rPr>
      </w:pPr>
      <w:r w:rsidRPr="005A774C">
        <w:rPr>
          <w:rFonts w:ascii="Times New Roman" w:hAnsi="Times New Roman" w:cs="Times New Roman"/>
          <w:b w:val="0"/>
          <w:sz w:val="24"/>
          <w:szCs w:val="24"/>
        </w:rPr>
        <w:t>23.</w:t>
      </w:r>
      <w:r w:rsidR="004D10E4" w:rsidRPr="005A774C">
        <w:rPr>
          <w:rFonts w:ascii="Times New Roman" w:hAnsi="Times New Roman" w:cs="Times New Roman"/>
          <w:b w:val="0"/>
          <w:sz w:val="24"/>
          <w:szCs w:val="24"/>
        </w:rPr>
        <w:t> </w:t>
      </w:r>
      <w:r w:rsidRPr="005A774C">
        <w:rPr>
          <w:rFonts w:ascii="Times New Roman" w:hAnsi="Times New Roman" w:cs="Times New Roman"/>
          <w:b w:val="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540C94" w:rsidRPr="005A774C" w:rsidRDefault="00540C94" w:rsidP="00B81D77">
      <w:pPr>
        <w:pStyle w:val="ConsPlusNormal"/>
        <w:ind w:firstLine="709"/>
        <w:jc w:val="both"/>
        <w:rPr>
          <w:rFonts w:ascii="Times New Roman" w:hAnsi="Times New Roman" w:cs="Times New Roman"/>
          <w:sz w:val="24"/>
          <w:szCs w:val="24"/>
        </w:rPr>
      </w:pPr>
      <w:bookmarkStart w:id="4" w:name="P138"/>
      <w:bookmarkEnd w:id="4"/>
      <w:r w:rsidRPr="005A774C">
        <w:rPr>
          <w:rFonts w:ascii="Times New Roman" w:hAnsi="Times New Roman" w:cs="Times New Roman"/>
          <w:sz w:val="24"/>
          <w:szCs w:val="24"/>
        </w:rPr>
        <w:t>23.1. Для получения разрешения на ввод в эксплуатацию объекта капитального строительства представляются:</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1) </w:t>
      </w:r>
      <w:hyperlink w:anchor="P539" w:history="1">
        <w:r w:rsidRPr="005A774C">
          <w:rPr>
            <w:rFonts w:ascii="Times New Roman" w:hAnsi="Times New Roman" w:cs="Times New Roman"/>
            <w:color w:val="0000FF"/>
            <w:sz w:val="24"/>
            <w:szCs w:val="24"/>
          </w:rPr>
          <w:t>заявление</w:t>
        </w:r>
      </w:hyperlink>
      <w:r w:rsidRPr="005A774C">
        <w:rPr>
          <w:rFonts w:ascii="Times New Roman" w:hAnsi="Times New Roman" w:cs="Times New Roman"/>
          <w:sz w:val="24"/>
          <w:szCs w:val="24"/>
        </w:rPr>
        <w:t xml:space="preserve">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40C94" w:rsidRPr="005A774C" w:rsidRDefault="00540C94" w:rsidP="00B81D77">
      <w:pPr>
        <w:pStyle w:val="ConsPlusNormal"/>
        <w:ind w:firstLine="709"/>
        <w:jc w:val="both"/>
        <w:rPr>
          <w:rFonts w:ascii="Times New Roman" w:hAnsi="Times New Roman" w:cs="Times New Roman"/>
          <w:sz w:val="24"/>
          <w:szCs w:val="24"/>
        </w:rPr>
      </w:pPr>
      <w:bookmarkStart w:id="5" w:name="P140"/>
      <w:bookmarkEnd w:id="5"/>
      <w:r w:rsidRPr="005A774C">
        <w:rPr>
          <w:rFonts w:ascii="Times New Roman" w:hAnsi="Times New Roman" w:cs="Times New Roman"/>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540C94" w:rsidRPr="005A774C" w:rsidRDefault="00540C94" w:rsidP="00B81D77">
      <w:pPr>
        <w:pStyle w:val="ConsPlusNormal"/>
        <w:ind w:firstLine="709"/>
        <w:jc w:val="both"/>
        <w:rPr>
          <w:rFonts w:ascii="Times New Roman" w:hAnsi="Times New Roman" w:cs="Times New Roman"/>
          <w:sz w:val="24"/>
          <w:szCs w:val="24"/>
        </w:rPr>
      </w:pPr>
      <w:bookmarkStart w:id="6" w:name="P142"/>
      <w:bookmarkEnd w:id="6"/>
      <w:r w:rsidRPr="005A774C">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40C94" w:rsidRPr="005A774C" w:rsidRDefault="00540C94" w:rsidP="00B81D77">
      <w:pPr>
        <w:pStyle w:val="ConsPlusNormal"/>
        <w:ind w:firstLine="709"/>
        <w:jc w:val="both"/>
        <w:rPr>
          <w:rFonts w:ascii="Times New Roman" w:hAnsi="Times New Roman" w:cs="Times New Roman"/>
          <w:sz w:val="24"/>
          <w:szCs w:val="24"/>
        </w:rPr>
      </w:pPr>
      <w:bookmarkStart w:id="7" w:name="P143"/>
      <w:bookmarkEnd w:id="7"/>
      <w:r w:rsidRPr="005A774C">
        <w:rPr>
          <w:rFonts w:ascii="Times New Roman" w:hAnsi="Times New Roman" w:cs="Times New Roman"/>
          <w:sz w:val="24"/>
          <w:szCs w:val="24"/>
        </w:rPr>
        <w:t>5)</w:t>
      </w:r>
      <w:r w:rsidR="005A774C">
        <w:rPr>
          <w:rFonts w:ascii="Times New Roman" w:hAnsi="Times New Roman" w:cs="Times New Roman"/>
          <w:sz w:val="24"/>
          <w:szCs w:val="24"/>
        </w:rPr>
        <w:t> </w:t>
      </w:r>
      <w:r w:rsidRPr="005A774C">
        <w:rPr>
          <w:rFonts w:ascii="Times New Roman" w:hAnsi="Times New Roman" w:cs="Times New Roman"/>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540C94" w:rsidRPr="005A774C" w:rsidRDefault="00540C94" w:rsidP="00B81D7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540C94" w:rsidRPr="005A774C" w:rsidRDefault="00540C94" w:rsidP="00B81D77">
      <w:pPr>
        <w:pStyle w:val="ConsPlusNormal"/>
        <w:ind w:firstLine="709"/>
        <w:jc w:val="both"/>
        <w:rPr>
          <w:rFonts w:ascii="Times New Roman" w:hAnsi="Times New Roman" w:cs="Times New Roman"/>
          <w:sz w:val="24"/>
          <w:szCs w:val="24"/>
        </w:rPr>
      </w:pPr>
      <w:bookmarkStart w:id="8" w:name="P144"/>
      <w:bookmarkEnd w:id="8"/>
      <w:r w:rsidRPr="005A774C">
        <w:rPr>
          <w:rFonts w:ascii="Times New Roman" w:hAnsi="Times New Roman" w:cs="Times New Roman"/>
          <w:sz w:val="24"/>
          <w:szCs w:val="24"/>
        </w:rPr>
        <w:t>6)</w:t>
      </w:r>
      <w:r w:rsidR="004D10E4" w:rsidRPr="005A774C">
        <w:rPr>
          <w:rFonts w:ascii="Times New Roman" w:hAnsi="Times New Roman" w:cs="Times New Roman"/>
          <w:sz w:val="24"/>
          <w:szCs w:val="24"/>
        </w:rPr>
        <w:t> </w:t>
      </w:r>
      <w:r w:rsidRPr="005A774C">
        <w:rPr>
          <w:rFonts w:ascii="Times New Roman" w:hAnsi="Times New Roman" w:cs="Times New Roman"/>
          <w:sz w:val="24"/>
          <w:szCs w:val="24"/>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40C94" w:rsidRPr="005A774C" w:rsidRDefault="00540C94" w:rsidP="007B6CF5">
      <w:pPr>
        <w:pStyle w:val="ConsPlusNormal"/>
        <w:ind w:firstLine="709"/>
        <w:jc w:val="both"/>
        <w:rPr>
          <w:rFonts w:ascii="Times New Roman" w:hAnsi="Times New Roman" w:cs="Times New Roman"/>
          <w:sz w:val="24"/>
          <w:szCs w:val="24"/>
        </w:rPr>
      </w:pPr>
      <w:bookmarkStart w:id="9" w:name="P145"/>
      <w:bookmarkEnd w:id="9"/>
      <w:r w:rsidRPr="005A774C">
        <w:rPr>
          <w:rFonts w:ascii="Times New Roman" w:hAnsi="Times New Roman" w:cs="Times New Roman"/>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w:t>
      </w:r>
      <w:r w:rsidRPr="005A774C">
        <w:rPr>
          <w:rFonts w:ascii="Times New Roman" w:hAnsi="Times New Roman" w:cs="Times New Roman"/>
          <w:sz w:val="24"/>
          <w:szCs w:val="24"/>
        </w:rPr>
        <w:lastRenderedPageBreak/>
        <w:t xml:space="preserve">представляется заявителем в электронном виде в соответствии с требованиями к электронным документам, установленными </w:t>
      </w:r>
      <w:hyperlink w:anchor="P49" w:history="1">
        <w:r w:rsidRPr="005A774C">
          <w:rPr>
            <w:rStyle w:val="af1"/>
            <w:sz w:val="24"/>
            <w:szCs w:val="24"/>
          </w:rPr>
          <w:t>пунктом 49</w:t>
        </w:r>
      </w:hyperlink>
      <w:r w:rsidRPr="005A774C">
        <w:rPr>
          <w:rFonts w:ascii="Times New Roman" w:hAnsi="Times New Roman" w:cs="Times New Roman"/>
          <w:sz w:val="24"/>
          <w:szCs w:val="24"/>
        </w:rPr>
        <w:t xml:space="preserve"> Административного регламента);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8)</w:t>
      </w:r>
      <w:r w:rsidR="004D10E4" w:rsidRPr="005A774C">
        <w:rPr>
          <w:rFonts w:ascii="Times New Roman" w:hAnsi="Times New Roman" w:cs="Times New Roman"/>
          <w:sz w:val="24"/>
          <w:szCs w:val="24"/>
        </w:rPr>
        <w:t> </w:t>
      </w:r>
      <w:r w:rsidRPr="005A774C">
        <w:rPr>
          <w:rFonts w:ascii="Times New Roman" w:hAnsi="Times New Roman" w:cs="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9) технический план объекта капитального строительства, подготовленный в соответствии с Федеральным </w:t>
      </w:r>
      <w:hyperlink r:id="rId13" w:history="1">
        <w:r w:rsidRPr="005A774C">
          <w:rPr>
            <w:rFonts w:ascii="Times New Roman" w:hAnsi="Times New Roman" w:cs="Times New Roman"/>
            <w:color w:val="0000FF"/>
            <w:sz w:val="24"/>
            <w:szCs w:val="24"/>
          </w:rPr>
          <w:t>законом</w:t>
        </w:r>
      </w:hyperlink>
      <w:r w:rsidRPr="005A774C">
        <w:rPr>
          <w:rFonts w:ascii="Times New Roman" w:hAnsi="Times New Roman" w:cs="Times New Roman"/>
          <w:sz w:val="24"/>
          <w:szCs w:val="24"/>
        </w:rPr>
        <w:t xml:space="preserve"> от 13 июля 2015 года N 218-ФЗ «О государственной регистрации недвижимости» на бумажном носителе и в электронном виде в XML-формате (при предоставлении заявления в электронном виде технический план предоставляется в </w:t>
      </w:r>
      <w:r w:rsidRPr="005A774C">
        <w:rPr>
          <w:rFonts w:ascii="Times New Roman" w:hAnsi="Times New Roman" w:cs="Times New Roman"/>
          <w:sz w:val="24"/>
          <w:szCs w:val="24"/>
          <w:lang w:val="en-US"/>
        </w:rPr>
        <w:t>PDF</w:t>
      </w:r>
      <w:r w:rsidRPr="005A774C">
        <w:rPr>
          <w:rFonts w:ascii="Times New Roman" w:hAnsi="Times New Roman" w:cs="Times New Roman"/>
          <w:sz w:val="24"/>
          <w:szCs w:val="24"/>
        </w:rPr>
        <w:t>-формате и XML-формате, заверенном усиленной электронной подписью кадастрового инженера);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10)</w:t>
      </w:r>
      <w:r w:rsidR="005A774C">
        <w:rPr>
          <w:rFonts w:ascii="Times New Roman" w:hAnsi="Times New Roman" w:cs="Times New Roman"/>
          <w:sz w:val="24"/>
          <w:szCs w:val="24"/>
        </w:rPr>
        <w:t> </w:t>
      </w:r>
      <w:r w:rsidRPr="005A774C">
        <w:rPr>
          <w:rFonts w:ascii="Times New Roman" w:hAnsi="Times New Roman" w:cs="Times New Roman"/>
          <w:sz w:val="24"/>
          <w:szCs w:val="24"/>
        </w:rPr>
        <w:t>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40C94" w:rsidRPr="005A774C" w:rsidRDefault="00540C94" w:rsidP="00C457F7">
      <w:pPr>
        <w:autoSpaceDE w:val="0"/>
        <w:autoSpaceDN w:val="0"/>
        <w:adjustRightInd w:val="0"/>
        <w:ind w:firstLine="709"/>
        <w:jc w:val="both"/>
      </w:pPr>
      <w:r w:rsidRPr="005A774C">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23.2. Для внесения изменений в разрешение на ввод в эксплуатацию объекта капитального строительства заявитель представляет:</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заявление о внесении изменений в ранее выданное разрешение на ввод в эксплуатацию объекта капитального строительства, документов, необходимых для внесения изменений в указанное разрешение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на бумажном носителе и в электронном виде в XML-формате (при предоставлении заявления в электронном виде технический план предоставляется в </w:t>
      </w:r>
      <w:r w:rsidRPr="005A774C">
        <w:rPr>
          <w:rFonts w:ascii="Times New Roman" w:hAnsi="Times New Roman" w:cs="Times New Roman"/>
          <w:sz w:val="24"/>
          <w:szCs w:val="24"/>
          <w:lang w:val="en-US"/>
        </w:rPr>
        <w:t>PDF</w:t>
      </w:r>
      <w:r w:rsidRPr="005A774C">
        <w:rPr>
          <w:rFonts w:ascii="Times New Roman" w:hAnsi="Times New Roman" w:cs="Times New Roman"/>
          <w:sz w:val="24"/>
          <w:szCs w:val="24"/>
        </w:rPr>
        <w:t>-формате и XML-формате, заверенном усиленной электронной подписью кадастрового инженера).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 иные документы, предусмотренные пунктами 23.1, 25,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ГрК РФ.</w:t>
      </w:r>
    </w:p>
    <w:p w:rsidR="00540C94" w:rsidRPr="005A774C" w:rsidRDefault="00540C94" w:rsidP="007B6CF5">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23.3. Для исправления допущенных опечаток и (или) ошибок в выданных в результате предоставления муниципальной услуги документах заявитель представляет:</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1) заявление об исправлении опечаток и (или) ошибок, допущенных в выданных в результате предоставления муниципальной услуги документах по форме согласно приложению № 1.2. к Административному регламенту (если предоставление муниципальной услуги осуществляется в электронном виде через Портал, заявление </w:t>
      </w:r>
      <w:r w:rsidRPr="005A774C">
        <w:rPr>
          <w:rFonts w:ascii="Times New Roman" w:hAnsi="Times New Roman" w:cs="Times New Roman"/>
          <w:sz w:val="24"/>
          <w:szCs w:val="24"/>
        </w:rPr>
        <w:lastRenderedPageBreak/>
        <w:t>заполняется по форме, представленной на Портале, и отдельно заявителем не представляется).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540C94" w:rsidRPr="005A774C" w:rsidRDefault="00540C94" w:rsidP="007B6CF5">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23.4. Для</w:t>
      </w:r>
      <w:r w:rsidRPr="005A774C">
        <w:rPr>
          <w:sz w:val="24"/>
          <w:szCs w:val="24"/>
        </w:rPr>
        <w:t xml:space="preserve"> </w:t>
      </w:r>
      <w:r w:rsidRPr="005A774C">
        <w:rPr>
          <w:rFonts w:ascii="Times New Roman" w:hAnsi="Times New Roman" w:cs="Times New Roman"/>
          <w:sz w:val="24"/>
          <w:szCs w:val="24"/>
        </w:rPr>
        <w:t>получения дубликата разрешения на ввод объекта в эксплуатацию</w:t>
      </w:r>
      <w:r w:rsidRPr="005A774C">
        <w:rPr>
          <w:sz w:val="24"/>
          <w:szCs w:val="24"/>
        </w:rPr>
        <w:t xml:space="preserve"> </w:t>
      </w:r>
      <w:r w:rsidRPr="005A774C">
        <w:rPr>
          <w:rFonts w:ascii="Times New Roman" w:hAnsi="Times New Roman" w:cs="Times New Roman"/>
          <w:sz w:val="24"/>
          <w:szCs w:val="24"/>
        </w:rPr>
        <w:t>заявитель представляет:</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заявление о выдаче дубликата разрешения на ввод объекта в эксплуатацию (далее – заявление о выдаче дубликата) по форме согласно приложению № 1.3.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540C94" w:rsidRPr="005A774C" w:rsidRDefault="00540C94" w:rsidP="007B6CF5">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23.5. Для получения решения об оставлении заявления о выдаче разрешения на ввод объекта в эксплуатацию без рассмотрения (при необходимости)</w:t>
      </w:r>
      <w:r w:rsidRPr="005A774C">
        <w:rPr>
          <w:sz w:val="24"/>
          <w:szCs w:val="24"/>
        </w:rPr>
        <w:t xml:space="preserve"> </w:t>
      </w:r>
      <w:r w:rsidRPr="005A774C">
        <w:rPr>
          <w:rFonts w:ascii="Times New Roman" w:hAnsi="Times New Roman" w:cs="Times New Roman"/>
          <w:sz w:val="24"/>
          <w:szCs w:val="24"/>
        </w:rPr>
        <w:t>заявитель представляет:</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заявление об оставлении заявления о выдаче разрешения на ввод объекта в эксплуатацию без рассмотрения по форме согласно приложению № 1.4.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540C94" w:rsidRPr="005A774C" w:rsidRDefault="00540C94" w:rsidP="007B6CF5">
      <w:pPr>
        <w:pStyle w:val="ConsPlusNormal"/>
        <w:ind w:firstLine="709"/>
        <w:jc w:val="both"/>
        <w:rPr>
          <w:rFonts w:ascii="Times New Roman" w:hAnsi="Times New Roman" w:cs="Times New Roman"/>
          <w:sz w:val="24"/>
          <w:szCs w:val="24"/>
        </w:rPr>
      </w:pP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24. В случае предоставления заявления о выдаче разрешения на ввод объекта в эксплуатацию (о внесении изменений в разрешение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статьи 55 ГрК РФ, оформляются в части, относящейся к соответствующему этапу строительства, реконструкции объекта капитального строительства.</w:t>
      </w:r>
      <w:r w:rsidRPr="005A774C">
        <w:rPr>
          <w:sz w:val="24"/>
          <w:szCs w:val="24"/>
        </w:rPr>
        <w:t xml:space="preserve"> </w:t>
      </w:r>
      <w:r w:rsidRPr="005A774C">
        <w:rPr>
          <w:rFonts w:ascii="Times New Roman" w:hAnsi="Times New Roman" w:cs="Times New Roman"/>
          <w:sz w:val="24"/>
          <w:szCs w:val="24"/>
        </w:rPr>
        <w:t>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40C94"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Заявление и прилагаемые к нему документы, указанные в </w:t>
      </w:r>
      <w:hyperlink w:anchor="P138" w:history="1">
        <w:r w:rsidRPr="005A774C">
          <w:rPr>
            <w:rFonts w:ascii="Times New Roman" w:hAnsi="Times New Roman" w:cs="Times New Roman"/>
            <w:color w:val="0000FF"/>
            <w:sz w:val="24"/>
            <w:szCs w:val="24"/>
          </w:rPr>
          <w:t xml:space="preserve">пунктах </w:t>
        </w:r>
      </w:hyperlink>
      <w:r w:rsidRPr="005A774C">
        <w:rPr>
          <w:rFonts w:ascii="Times New Roman" w:hAnsi="Times New Roman" w:cs="Times New Roman"/>
          <w:color w:val="0000FF"/>
          <w:sz w:val="24"/>
          <w:szCs w:val="24"/>
        </w:rPr>
        <w:t>23.1 и 23.2</w:t>
      </w:r>
      <w:r w:rsidRPr="005A774C">
        <w:rPr>
          <w:rFonts w:ascii="Times New Roman" w:hAnsi="Times New Roman" w:cs="Times New Roman"/>
          <w:sz w:val="24"/>
          <w:szCs w:val="24"/>
        </w:rPr>
        <w:t xml:space="preserve"> Административного регламента, а также документы, указанные в </w:t>
      </w:r>
      <w:hyperlink w:anchor="P165" w:history="1">
        <w:r w:rsidRPr="005A774C">
          <w:rPr>
            <w:rFonts w:ascii="Times New Roman" w:hAnsi="Times New Roman" w:cs="Times New Roman"/>
            <w:color w:val="0000FF"/>
            <w:sz w:val="24"/>
            <w:szCs w:val="24"/>
          </w:rPr>
          <w:t xml:space="preserve">пункте </w:t>
        </w:r>
      </w:hyperlink>
      <w:r w:rsidRPr="005A774C">
        <w:rPr>
          <w:rFonts w:ascii="Times New Roman" w:hAnsi="Times New Roman" w:cs="Times New Roman"/>
          <w:color w:val="0000FF"/>
          <w:sz w:val="24"/>
          <w:szCs w:val="24"/>
        </w:rPr>
        <w:t>25</w:t>
      </w:r>
      <w:r w:rsidRPr="005A774C">
        <w:rPr>
          <w:rFonts w:ascii="Times New Roman" w:hAnsi="Times New Roman" w:cs="Times New Roman"/>
          <w:sz w:val="24"/>
          <w:szCs w:val="24"/>
        </w:rPr>
        <w:t xml:space="preserve"> Административного регламента, в случае предоставления таких документов заявителем самостоятельно, направляются</w:t>
      </w:r>
      <w:r w:rsidR="004D10E4" w:rsidRPr="005A774C">
        <w:rPr>
          <w:rFonts w:ascii="Times New Roman" w:hAnsi="Times New Roman" w:cs="Times New Roman"/>
          <w:sz w:val="24"/>
          <w:szCs w:val="24"/>
        </w:rPr>
        <w:t xml:space="preserve"> в администрацию</w:t>
      </w:r>
      <w:r w:rsidRPr="005A774C">
        <w:rPr>
          <w:rFonts w:ascii="Times New Roman" w:hAnsi="Times New Roman" w:cs="Times New Roman"/>
          <w:sz w:val="24"/>
          <w:szCs w:val="24"/>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lastRenderedPageBreak/>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540C94" w:rsidRPr="005A774C" w:rsidRDefault="00540C94" w:rsidP="007B6CF5">
      <w:pPr>
        <w:pStyle w:val="ConsPlusNormal"/>
        <w:ind w:firstLine="709"/>
        <w:jc w:val="both"/>
        <w:rPr>
          <w:rFonts w:ascii="Times New Roman" w:hAnsi="Times New Roman" w:cs="Times New Roman"/>
          <w:sz w:val="24"/>
          <w:szCs w:val="24"/>
        </w:rPr>
      </w:pPr>
    </w:p>
    <w:p w:rsidR="00540C94" w:rsidRPr="005A774C" w:rsidRDefault="00540C94" w:rsidP="007B6CF5">
      <w:pPr>
        <w:pStyle w:val="ConsPlusNormal"/>
        <w:ind w:firstLine="709"/>
        <w:jc w:val="both"/>
        <w:rPr>
          <w:rFonts w:ascii="Times New Roman" w:hAnsi="Times New Roman" w:cs="Times New Roman"/>
          <w:sz w:val="24"/>
          <w:szCs w:val="24"/>
        </w:rPr>
      </w:pPr>
      <w:bookmarkStart w:id="10" w:name="P165"/>
      <w:bookmarkEnd w:id="10"/>
      <w:r w:rsidRPr="005A774C">
        <w:rPr>
          <w:rFonts w:ascii="Times New Roman" w:hAnsi="Times New Roman" w:cs="Times New Roman"/>
          <w:sz w:val="24"/>
          <w:szCs w:val="24"/>
        </w:rPr>
        <w:t>25.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540C94" w:rsidRPr="005A774C" w:rsidRDefault="00540C94" w:rsidP="007B6CF5">
      <w:pPr>
        <w:pStyle w:val="ConsPlusNormal"/>
        <w:ind w:firstLine="709"/>
        <w:jc w:val="both"/>
        <w:rPr>
          <w:rFonts w:ascii="Times New Roman" w:hAnsi="Times New Roman" w:cs="Times New Roman"/>
          <w:sz w:val="24"/>
          <w:szCs w:val="24"/>
        </w:rPr>
      </w:pPr>
      <w:bookmarkStart w:id="11" w:name="P166"/>
      <w:bookmarkEnd w:id="11"/>
      <w:r w:rsidRPr="005A774C">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разрешение на строительство;</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ГрК РФ.</w:t>
      </w:r>
    </w:p>
    <w:p w:rsidR="00540C94" w:rsidRPr="005A774C" w:rsidRDefault="00540C94" w:rsidP="007B6CF5">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26. Если документы (их копии, сведения, содержащиеся в них), указанные в </w:t>
      </w:r>
      <w:hyperlink w:anchor="P165" w:history="1">
        <w:r w:rsidRPr="005A774C">
          <w:rPr>
            <w:rFonts w:ascii="Times New Roman" w:hAnsi="Times New Roman" w:cs="Times New Roman"/>
            <w:color w:val="0000FF"/>
            <w:sz w:val="24"/>
            <w:szCs w:val="24"/>
          </w:rPr>
          <w:t xml:space="preserve">пункте </w:t>
        </w:r>
      </w:hyperlink>
      <w:r w:rsidRPr="005A774C">
        <w:rPr>
          <w:rFonts w:ascii="Times New Roman" w:hAnsi="Times New Roman" w:cs="Times New Roman"/>
          <w:color w:val="0000FF"/>
          <w:sz w:val="24"/>
          <w:szCs w:val="24"/>
        </w:rPr>
        <w:t>25</w:t>
      </w:r>
      <w:r w:rsidRPr="005A774C">
        <w:rPr>
          <w:rFonts w:ascii="Times New Roman" w:hAnsi="Times New Roman" w:cs="Times New Roman"/>
          <w:sz w:val="24"/>
          <w:szCs w:val="24"/>
        </w:rPr>
        <w:t>, не предоставляются заявителем самостоятельно, они запрашиваются специалистами МКУ УГХ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0C94" w:rsidRPr="005A774C" w:rsidRDefault="00540C94" w:rsidP="007B6CF5">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27.</w:t>
      </w:r>
      <w:r w:rsidR="005A774C">
        <w:rPr>
          <w:rFonts w:ascii="Times New Roman" w:hAnsi="Times New Roman" w:cs="Times New Roman"/>
          <w:sz w:val="24"/>
          <w:szCs w:val="24"/>
        </w:rPr>
        <w:t> </w:t>
      </w:r>
      <w:r w:rsidRPr="005A774C">
        <w:rPr>
          <w:rFonts w:ascii="Times New Roman" w:hAnsi="Times New Roman" w:cs="Times New Roman"/>
          <w:sz w:val="24"/>
          <w:szCs w:val="24"/>
        </w:rPr>
        <w:t xml:space="preserve">Правоустанавливающие документы на земельный участок, указанные в </w:t>
      </w:r>
      <w:hyperlink w:anchor="P166" w:history="1">
        <w:r w:rsidRPr="005A774C">
          <w:rPr>
            <w:rFonts w:ascii="Times New Roman" w:hAnsi="Times New Roman" w:cs="Times New Roman"/>
            <w:color w:val="0000FF"/>
            <w:sz w:val="24"/>
            <w:szCs w:val="24"/>
          </w:rPr>
          <w:t xml:space="preserve">подпункте 1 пункта </w:t>
        </w:r>
      </w:hyperlink>
      <w:r w:rsidRPr="005A774C">
        <w:rPr>
          <w:rFonts w:ascii="Times New Roman" w:hAnsi="Times New Roman" w:cs="Times New Roman"/>
          <w:color w:val="0000FF"/>
          <w:sz w:val="24"/>
          <w:szCs w:val="24"/>
        </w:rPr>
        <w:t>25</w:t>
      </w:r>
      <w:r w:rsidRPr="005A774C">
        <w:rPr>
          <w:rFonts w:ascii="Times New Roman" w:hAnsi="Times New Roman" w:cs="Times New Roman"/>
          <w:sz w:val="24"/>
          <w:szCs w:val="24"/>
        </w:rPr>
        <w:t xml:space="preserve">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540C94" w:rsidRPr="005A774C" w:rsidRDefault="00540C94" w:rsidP="007B6CF5">
      <w:pPr>
        <w:pStyle w:val="ConsPlusTitle"/>
        <w:ind w:firstLine="709"/>
        <w:jc w:val="center"/>
        <w:outlineLvl w:val="2"/>
        <w:rPr>
          <w:rFonts w:ascii="Times New Roman" w:hAnsi="Times New Roman" w:cs="Times New Roman"/>
          <w:sz w:val="24"/>
          <w:szCs w:val="24"/>
        </w:rPr>
      </w:pPr>
    </w:p>
    <w:p w:rsidR="00540C94" w:rsidRPr="005A774C" w:rsidRDefault="00540C94" w:rsidP="007B6CF5">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40C94" w:rsidRPr="005A774C" w:rsidRDefault="00540C94" w:rsidP="007B6CF5">
      <w:pPr>
        <w:pStyle w:val="ConsPlusTitle"/>
        <w:ind w:firstLine="709"/>
        <w:jc w:val="center"/>
        <w:outlineLvl w:val="2"/>
        <w:rPr>
          <w:rFonts w:ascii="Times New Roman" w:hAnsi="Times New Roman" w:cs="Times New Roman"/>
          <w:sz w:val="24"/>
          <w:szCs w:val="24"/>
        </w:rPr>
      </w:pPr>
    </w:p>
    <w:p w:rsidR="00540C94" w:rsidRPr="005A774C" w:rsidRDefault="00540C94" w:rsidP="007B6CF5">
      <w:pPr>
        <w:pStyle w:val="ConsPlusNormal"/>
        <w:spacing w:before="120"/>
        <w:ind w:firstLine="709"/>
        <w:jc w:val="both"/>
        <w:rPr>
          <w:rFonts w:ascii="Times New Roman" w:hAnsi="Times New Roman" w:cs="Times New Roman"/>
          <w:sz w:val="24"/>
          <w:szCs w:val="24"/>
        </w:rPr>
      </w:pPr>
      <w:bookmarkStart w:id="12" w:name="P181"/>
      <w:bookmarkEnd w:id="12"/>
      <w:r w:rsidRPr="005A774C">
        <w:rPr>
          <w:rFonts w:ascii="Times New Roman" w:hAnsi="Times New Roman" w:cs="Times New Roman"/>
          <w:sz w:val="24"/>
          <w:szCs w:val="24"/>
        </w:rPr>
        <w:t>28. Основаниями для отказа в приеме документов, необходимых для предоставления муниципальной услуги, в том числе через Портал, являются: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заявление представлено в орган местного самоуправления, в полномочия которых не входит предоставление услуги);</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2) непредставление документов, указанных в </w:t>
      </w:r>
      <w:hyperlink w:anchor="P138" w:history="1">
        <w:r w:rsidRPr="005A774C">
          <w:rPr>
            <w:rFonts w:ascii="Times New Roman" w:hAnsi="Times New Roman" w:cs="Times New Roman"/>
            <w:color w:val="0000FF"/>
            <w:sz w:val="24"/>
            <w:szCs w:val="24"/>
          </w:rPr>
          <w:t xml:space="preserve">пункте </w:t>
        </w:r>
      </w:hyperlink>
      <w:r w:rsidRPr="005A774C">
        <w:rPr>
          <w:rFonts w:ascii="Times New Roman" w:hAnsi="Times New Roman" w:cs="Times New Roman"/>
          <w:color w:val="0000FF"/>
          <w:sz w:val="24"/>
          <w:szCs w:val="24"/>
        </w:rPr>
        <w:t>23</w:t>
      </w:r>
      <w:r w:rsidRPr="005A774C">
        <w:rPr>
          <w:rFonts w:ascii="Times New Roman" w:hAnsi="Times New Roman" w:cs="Times New Roman"/>
          <w:sz w:val="24"/>
          <w:szCs w:val="24"/>
        </w:rPr>
        <w:t xml:space="preserve"> Административного регламента;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lastRenderedPageBreak/>
        <w:t>нарушены требования к сканированию представляемых документов, предусмотренные Административным регламентом;</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6) вопрос, указанный в заявлении, не относится к порядку предоставления муниципальной услуги.</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7)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8) представленные документы содержат подчистки и исправления текста;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9)</w:t>
      </w:r>
      <w:r w:rsidRPr="005A774C">
        <w:rPr>
          <w:sz w:val="24"/>
          <w:szCs w:val="24"/>
        </w:rPr>
        <w:t xml:space="preserve"> </w:t>
      </w:r>
      <w:r w:rsidRPr="005A774C">
        <w:rPr>
          <w:rFonts w:ascii="Times New Roman" w:hAnsi="Times New Roman" w:cs="Times New Roman"/>
          <w:sz w:val="24"/>
          <w:szCs w:val="24"/>
        </w:rPr>
        <w:t>неполное заполнение полей в форме заявления, в том числе в интерактивной форме заявления на Портале;</w:t>
      </w:r>
    </w:p>
    <w:p w:rsidR="00540C94" w:rsidRPr="005A774C" w:rsidRDefault="0045370A" w:rsidP="004537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40C94" w:rsidRPr="005A774C">
        <w:rPr>
          <w:rFonts w:ascii="Times New Roman" w:hAnsi="Times New Roman" w:cs="Times New Roman"/>
          <w:sz w:val="24"/>
          <w:szCs w:val="24"/>
        </w:rPr>
        <w:t>10)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29. В случае наличия оснований в приеме документов, необходимых для предоставления муниципальной услуги, администрация или МФЦ (при наличии соглашения о взаимодействии) принимает решение об отказе в приеме документов</w:t>
      </w:r>
      <w:r w:rsidR="005A774C">
        <w:rPr>
          <w:rFonts w:ascii="Times New Roman" w:hAnsi="Times New Roman" w:cs="Times New Roman"/>
          <w:sz w:val="24"/>
          <w:szCs w:val="24"/>
        </w:rPr>
        <w:t>.</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Отказ в приеме документов, указанных в пункте 23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540C94" w:rsidRPr="005A774C" w:rsidRDefault="00540C94" w:rsidP="007B6CF5">
      <w:pPr>
        <w:pStyle w:val="ConsPlusNormal"/>
        <w:ind w:firstLine="709"/>
        <w:jc w:val="both"/>
        <w:rPr>
          <w:rFonts w:ascii="Times New Roman" w:hAnsi="Times New Roman" w:cs="Times New Roman"/>
          <w:sz w:val="24"/>
          <w:szCs w:val="24"/>
        </w:rPr>
      </w:pPr>
    </w:p>
    <w:p w:rsidR="00540C94" w:rsidRPr="005A774C" w:rsidRDefault="00540C94" w:rsidP="007B6CF5">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40C94" w:rsidRPr="005A774C" w:rsidRDefault="00540C94" w:rsidP="007B6CF5">
      <w:pPr>
        <w:pStyle w:val="ConsPlusTitle"/>
        <w:ind w:firstLine="709"/>
        <w:jc w:val="center"/>
        <w:outlineLvl w:val="2"/>
        <w:rPr>
          <w:rFonts w:ascii="Times New Roman" w:hAnsi="Times New Roman" w:cs="Times New Roman"/>
          <w:sz w:val="24"/>
          <w:szCs w:val="24"/>
        </w:rPr>
      </w:pP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30.</w:t>
      </w:r>
      <w:r w:rsidR="005A774C">
        <w:rPr>
          <w:rFonts w:ascii="Times New Roman" w:hAnsi="Times New Roman" w:cs="Times New Roman"/>
          <w:sz w:val="24"/>
          <w:szCs w:val="24"/>
        </w:rPr>
        <w:t> </w:t>
      </w:r>
      <w:r w:rsidRPr="005A774C">
        <w:rPr>
          <w:rFonts w:ascii="Times New Roman" w:hAnsi="Times New Roman" w:cs="Times New Roman"/>
          <w:sz w:val="24"/>
          <w:szCs w:val="24"/>
        </w:rPr>
        <w:t>Основания для приостановления предоставления муниципальной услуги отсутствуют.</w:t>
      </w:r>
    </w:p>
    <w:p w:rsidR="00540C94" w:rsidRPr="005A774C" w:rsidRDefault="00540C94" w:rsidP="007B6CF5">
      <w:pPr>
        <w:pStyle w:val="ConsPlusNormal"/>
        <w:spacing w:before="220"/>
        <w:ind w:firstLine="709"/>
        <w:jc w:val="both"/>
        <w:rPr>
          <w:rFonts w:ascii="Times New Roman" w:hAnsi="Times New Roman" w:cs="Times New Roman"/>
          <w:sz w:val="24"/>
          <w:szCs w:val="24"/>
        </w:rPr>
      </w:pPr>
      <w:bookmarkStart w:id="13" w:name="P195"/>
      <w:bookmarkEnd w:id="13"/>
      <w:r w:rsidRPr="005A774C">
        <w:rPr>
          <w:rFonts w:ascii="Times New Roman" w:hAnsi="Times New Roman" w:cs="Times New Roman"/>
          <w:sz w:val="24"/>
          <w:szCs w:val="24"/>
        </w:rPr>
        <w:t>31. Исчерпывающий перечень оснований для</w:t>
      </w:r>
      <w:r w:rsidRPr="005A774C">
        <w:rPr>
          <w:sz w:val="24"/>
          <w:szCs w:val="24"/>
        </w:rPr>
        <w:t xml:space="preserve"> </w:t>
      </w:r>
      <w:r w:rsidRPr="005A774C">
        <w:rPr>
          <w:rFonts w:ascii="Times New Roman" w:hAnsi="Times New Roman" w:cs="Times New Roman"/>
          <w:sz w:val="24"/>
          <w:szCs w:val="24"/>
        </w:rPr>
        <w:t>отказа в предоставлении муниципальной услуги.</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31.1. Основаниями для отказа в выдаче разрешения на ввод объекта в эксплуатацию являются: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w:t>
      </w:r>
      <w:r w:rsidR="005A774C">
        <w:rPr>
          <w:rFonts w:ascii="Times New Roman" w:hAnsi="Times New Roman" w:cs="Times New Roman"/>
          <w:sz w:val="24"/>
          <w:szCs w:val="24"/>
        </w:rPr>
        <w:t> </w:t>
      </w:r>
      <w:r w:rsidRPr="005A774C">
        <w:rPr>
          <w:rFonts w:ascii="Times New Roman" w:hAnsi="Times New Roman" w:cs="Times New Roman"/>
          <w:sz w:val="24"/>
          <w:szCs w:val="24"/>
        </w:rPr>
        <w:t xml:space="preserve">отсутствие документов, предусмотренных </w:t>
      </w:r>
      <w:hyperlink w:anchor="P138" w:history="1">
        <w:r w:rsidRPr="005A774C">
          <w:rPr>
            <w:rFonts w:ascii="Times New Roman" w:hAnsi="Times New Roman" w:cs="Times New Roman"/>
            <w:color w:val="0000FF"/>
            <w:sz w:val="24"/>
            <w:szCs w:val="24"/>
          </w:rPr>
          <w:t xml:space="preserve">пунктами </w:t>
        </w:r>
      </w:hyperlink>
      <w:r w:rsidRPr="005A774C">
        <w:rPr>
          <w:rFonts w:ascii="Times New Roman" w:hAnsi="Times New Roman" w:cs="Times New Roman"/>
          <w:color w:val="0000FF"/>
          <w:sz w:val="24"/>
          <w:szCs w:val="24"/>
        </w:rPr>
        <w:t>23.1. и 25</w:t>
      </w:r>
      <w:r w:rsidRPr="005A774C">
        <w:rPr>
          <w:rFonts w:ascii="Times New Roman" w:hAnsi="Times New Roman" w:cs="Times New Roman"/>
          <w:sz w:val="24"/>
          <w:szCs w:val="24"/>
        </w:rPr>
        <w:t xml:space="preserve"> Административного регламента;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5A774C">
        <w:rPr>
          <w:rFonts w:ascii="Times New Roman" w:hAnsi="Times New Roman" w:cs="Times New Roman"/>
          <w:sz w:val="24"/>
          <w:szCs w:val="24"/>
        </w:rPr>
        <w:lastRenderedPageBreak/>
        <w:t>объекта, для размещения которого не требуется образование земельного участка;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w:t>
      </w:r>
      <w:r w:rsidR="0045370A">
        <w:rPr>
          <w:rFonts w:ascii="Times New Roman" w:hAnsi="Times New Roman" w:cs="Times New Roman"/>
          <w:sz w:val="24"/>
          <w:szCs w:val="24"/>
        </w:rPr>
        <w:t> </w:t>
      </w:r>
      <w:r w:rsidRPr="005A774C">
        <w:rPr>
          <w:rFonts w:ascii="Times New Roman" w:hAnsi="Times New Roman" w:cs="Times New Roman"/>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sidRPr="005A774C">
        <w:rPr>
          <w:rFonts w:ascii="Times New Roman" w:hAnsi="Times New Roman"/>
          <w:sz w:val="24"/>
          <w:szCs w:val="24"/>
        </w:rPr>
        <w:t>статьи 55 ГрК РФ</w:t>
      </w:r>
      <w:r w:rsidRPr="005A774C">
        <w:rPr>
          <w:rFonts w:ascii="Times New Roman" w:hAnsi="Times New Roman" w:cs="Times New Roman"/>
          <w:sz w:val="24"/>
          <w:szCs w:val="24"/>
        </w:rPr>
        <w:t>;</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w:t>
      </w:r>
      <w:r w:rsidR="005A774C">
        <w:rPr>
          <w:rFonts w:ascii="Times New Roman" w:hAnsi="Times New Roman" w:cs="Times New Roman"/>
          <w:sz w:val="24"/>
          <w:szCs w:val="24"/>
        </w:rPr>
        <w:t> </w:t>
      </w:r>
      <w:r w:rsidRPr="005A774C">
        <w:rPr>
          <w:rFonts w:ascii="Times New Roman" w:hAnsi="Times New Roman" w:cs="Times New Roman"/>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r w:rsidRPr="005A774C">
        <w:rPr>
          <w:rFonts w:ascii="Times New Roman" w:hAnsi="Times New Roman"/>
          <w:sz w:val="24"/>
          <w:szCs w:val="24"/>
        </w:rPr>
        <w:t>статьи 55 ГрК РФ</w:t>
      </w:r>
      <w:r w:rsidRPr="005A774C">
        <w:rPr>
          <w:rFonts w:ascii="Times New Roman" w:hAnsi="Times New Roman" w:cs="Times New Roman"/>
          <w:sz w:val="24"/>
          <w:szCs w:val="24"/>
        </w:rPr>
        <w:t>;</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w:t>
      </w:r>
      <w:r w:rsidR="005A774C">
        <w:rPr>
          <w:rFonts w:ascii="Times New Roman" w:hAnsi="Times New Roman" w:cs="Times New Roman"/>
          <w:sz w:val="24"/>
          <w:szCs w:val="24"/>
        </w:rPr>
        <w:t> </w:t>
      </w:r>
      <w:r w:rsidRPr="005A774C">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5A774C">
          <w:rPr>
            <w:rFonts w:ascii="Times New Roman" w:hAnsi="Times New Roman" w:cs="Times New Roman"/>
            <w:color w:val="0000FF"/>
            <w:sz w:val="24"/>
            <w:szCs w:val="24"/>
          </w:rPr>
          <w:t>пунктом 9 части 7 статьи 51</w:t>
        </w:r>
      </w:hyperlink>
      <w:r w:rsidRPr="005A774C">
        <w:rPr>
          <w:rFonts w:ascii="Times New Roman" w:hAnsi="Times New Roman" w:cs="Times New Roman"/>
          <w:sz w:val="24"/>
          <w:szCs w:val="24"/>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6) 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40C94" w:rsidRPr="005A774C" w:rsidRDefault="00540C94" w:rsidP="007B6CF5">
      <w:pPr>
        <w:pStyle w:val="ConsPlusNormal"/>
        <w:ind w:firstLine="709"/>
        <w:jc w:val="both"/>
        <w:rPr>
          <w:rFonts w:ascii="Times New Roman" w:hAnsi="Times New Roman" w:cs="Times New Roman"/>
          <w:sz w:val="24"/>
          <w:szCs w:val="24"/>
        </w:rPr>
      </w:pPr>
    </w:p>
    <w:p w:rsidR="00540C94" w:rsidRPr="005A774C" w:rsidRDefault="00540C94" w:rsidP="007B6CF5">
      <w:pPr>
        <w:pStyle w:val="ConsPlusNormal"/>
        <w:tabs>
          <w:tab w:val="left" w:pos="567"/>
        </w:tabs>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 31.2. Основанием для отказа во внесении изменений в разрешение на ввод объекта капитального строительства в эксплуатацию является: </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отсутствие документов, предусмотренных пунктом 23.2 Административного регламента;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основания, указанные в подпунктах 2 - 6 пункта 31.1. Административного регламента.</w:t>
      </w:r>
    </w:p>
    <w:p w:rsidR="00540C94" w:rsidRPr="005A774C" w:rsidRDefault="00540C94" w:rsidP="007B6CF5">
      <w:pPr>
        <w:pStyle w:val="ConsPlusNormal"/>
        <w:ind w:firstLine="709"/>
        <w:jc w:val="both"/>
        <w:rPr>
          <w:rFonts w:ascii="Times New Roman" w:hAnsi="Times New Roman" w:cs="Times New Roman"/>
          <w:sz w:val="24"/>
          <w:szCs w:val="24"/>
        </w:rPr>
      </w:pP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31.3.</w:t>
      </w:r>
      <w:r w:rsidRPr="005A774C">
        <w:rPr>
          <w:sz w:val="24"/>
          <w:szCs w:val="24"/>
        </w:rPr>
        <w:t xml:space="preserve"> </w:t>
      </w:r>
      <w:r w:rsidRPr="005A774C">
        <w:rPr>
          <w:rFonts w:ascii="Times New Roman" w:hAnsi="Times New Roman" w:cs="Times New Roman"/>
          <w:sz w:val="24"/>
          <w:szCs w:val="24"/>
        </w:rPr>
        <w:t>Основанием для отказа в исправлении допущенных опечаток и ошибок в разрешении на ввод объекта в эксплуатацию является: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несоответствие заявителя кругу лиц, указанных в пункте 2 Административного регламента;</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отсутствие факта допущения опечаток и ошибок в разрешении на ввод объекта в эксплуатацию.</w:t>
      </w:r>
    </w:p>
    <w:p w:rsidR="00540C94" w:rsidRPr="005A774C" w:rsidRDefault="00540C94" w:rsidP="007B6CF5">
      <w:pPr>
        <w:pStyle w:val="ConsPlusNormal"/>
        <w:ind w:firstLine="709"/>
        <w:jc w:val="both"/>
        <w:rPr>
          <w:rFonts w:ascii="Times New Roman" w:hAnsi="Times New Roman" w:cs="Times New Roman"/>
          <w:sz w:val="24"/>
          <w:szCs w:val="24"/>
        </w:rPr>
      </w:pP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31.4. Основанием для отказа в выдаче дубликата разрешения на ввод объекта в эксплуатацию является:</w:t>
      </w:r>
    </w:p>
    <w:p w:rsidR="00540C94" w:rsidRPr="005A774C" w:rsidRDefault="00540C94" w:rsidP="007B6CF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несоответствие заявителя кругу лиц, указанных в пункте 2 Административного регламента.</w:t>
      </w:r>
    </w:p>
    <w:p w:rsidR="00540C94" w:rsidRPr="005A774C" w:rsidRDefault="00540C94" w:rsidP="007B6CF5">
      <w:pPr>
        <w:pStyle w:val="ConsPlusNormal"/>
        <w:ind w:firstLine="709"/>
        <w:jc w:val="both"/>
        <w:rPr>
          <w:rFonts w:ascii="Times New Roman" w:hAnsi="Times New Roman" w:cs="Times New Roman"/>
          <w:sz w:val="24"/>
          <w:szCs w:val="24"/>
        </w:rPr>
      </w:pP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31.5. Основанием для отказа в</w:t>
      </w:r>
      <w:r w:rsidRPr="005A774C">
        <w:rPr>
          <w:sz w:val="24"/>
          <w:szCs w:val="24"/>
        </w:rPr>
        <w:t xml:space="preserve"> </w:t>
      </w:r>
      <w:r w:rsidRPr="005A774C">
        <w:rPr>
          <w:rFonts w:ascii="Times New Roman" w:hAnsi="Times New Roman" w:cs="Times New Roman"/>
          <w:sz w:val="24"/>
          <w:szCs w:val="24"/>
        </w:rPr>
        <w:t>оставлении заявления о выдаче разрешения на ввод объекта в эксплуатацию без рассмотрения является:</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несоответствие заявителя кругу лиц, указанных в пункте 2 Административного регламента.</w:t>
      </w:r>
    </w:p>
    <w:p w:rsidR="00540C94" w:rsidRPr="005A774C" w:rsidRDefault="00540C94" w:rsidP="00C854E7">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32.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w:t>
      </w:r>
      <w:r w:rsidRPr="005A774C">
        <w:rPr>
          <w:rFonts w:ascii="Times New Roman" w:hAnsi="Times New Roman" w:cs="Times New Roman"/>
          <w:sz w:val="24"/>
          <w:szCs w:val="24"/>
        </w:rPr>
        <w:lastRenderedPageBreak/>
        <w:t>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540C94" w:rsidRPr="005A774C" w:rsidRDefault="00540C94" w:rsidP="00C854E7">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33.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540C94" w:rsidRPr="005A774C" w:rsidRDefault="00540C94" w:rsidP="00C854E7">
      <w:pPr>
        <w:pStyle w:val="ConsPlusNormal"/>
        <w:ind w:firstLine="709"/>
        <w:jc w:val="both"/>
        <w:rPr>
          <w:rFonts w:ascii="Times New Roman" w:hAnsi="Times New Roman" w:cs="Times New Roman"/>
          <w:sz w:val="24"/>
          <w:szCs w:val="24"/>
        </w:rPr>
      </w:pPr>
    </w:p>
    <w:p w:rsidR="00540C94" w:rsidRPr="005A774C" w:rsidRDefault="00540C94" w:rsidP="00C854E7">
      <w:pPr>
        <w:pStyle w:val="ConsPlusNormal"/>
        <w:ind w:firstLine="709"/>
        <w:jc w:val="both"/>
        <w:rPr>
          <w:rFonts w:ascii="Times New Roman" w:hAnsi="Times New Roman" w:cs="Times New Roman"/>
          <w:sz w:val="24"/>
          <w:szCs w:val="24"/>
        </w:rPr>
      </w:pPr>
    </w:p>
    <w:p w:rsidR="00540C94" w:rsidRPr="005A774C" w:rsidRDefault="00540C94" w:rsidP="00C854E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Размер платы, взимаемой с заявителя при предоставлении муниципальной услуги,</w:t>
      </w:r>
    </w:p>
    <w:p w:rsidR="00540C94" w:rsidRPr="005A774C" w:rsidRDefault="00540C94" w:rsidP="00C854E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 xml:space="preserve"> и способы ее взимания</w:t>
      </w:r>
    </w:p>
    <w:p w:rsidR="00540C94" w:rsidRPr="005A774C" w:rsidRDefault="00540C94" w:rsidP="00C854E7">
      <w:pPr>
        <w:pStyle w:val="ConsPlusTitle"/>
        <w:ind w:firstLine="709"/>
        <w:jc w:val="center"/>
        <w:outlineLvl w:val="2"/>
        <w:rPr>
          <w:rFonts w:ascii="Times New Roman" w:hAnsi="Times New Roman" w:cs="Times New Roman"/>
          <w:sz w:val="24"/>
          <w:szCs w:val="24"/>
        </w:rPr>
      </w:pP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34. Муниципальная услуга предоставляется без взимания платы.</w:t>
      </w:r>
    </w:p>
    <w:p w:rsidR="00540C94" w:rsidRPr="005A774C" w:rsidRDefault="00540C94" w:rsidP="00C854E7">
      <w:pPr>
        <w:pStyle w:val="ConsPlusNormal"/>
        <w:ind w:firstLine="709"/>
        <w:jc w:val="both"/>
        <w:rPr>
          <w:rFonts w:ascii="Times New Roman" w:hAnsi="Times New Roman" w:cs="Times New Roman"/>
          <w:sz w:val="24"/>
          <w:szCs w:val="24"/>
        </w:rPr>
      </w:pPr>
    </w:p>
    <w:p w:rsidR="00540C94" w:rsidRPr="005A774C" w:rsidRDefault="00540C94" w:rsidP="00C854E7">
      <w:pPr>
        <w:pStyle w:val="ConsPlusNormal"/>
        <w:ind w:firstLine="709"/>
        <w:jc w:val="both"/>
        <w:rPr>
          <w:rFonts w:ascii="Times New Roman" w:hAnsi="Times New Roman" w:cs="Times New Roman"/>
          <w:sz w:val="24"/>
          <w:szCs w:val="24"/>
        </w:rPr>
      </w:pPr>
    </w:p>
    <w:p w:rsidR="00540C94" w:rsidRPr="005A774C" w:rsidRDefault="00540C94" w:rsidP="00C854E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 xml:space="preserve">Максимальный срок ожидания в очереди при подаче заявителем запроса </w:t>
      </w:r>
    </w:p>
    <w:p w:rsidR="00540C94" w:rsidRPr="005A774C" w:rsidRDefault="00540C94" w:rsidP="00C854E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 xml:space="preserve">о предоставлении муниципальной услуги и при получении результата </w:t>
      </w:r>
    </w:p>
    <w:p w:rsidR="00540C94" w:rsidRPr="005A774C" w:rsidRDefault="00540C94" w:rsidP="00C854E7">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предоставления муниципальной услуги</w:t>
      </w:r>
    </w:p>
    <w:p w:rsidR="00540C94" w:rsidRPr="005A774C" w:rsidRDefault="00540C94" w:rsidP="00C854E7">
      <w:pPr>
        <w:pStyle w:val="ConsPlusNormal"/>
        <w:ind w:firstLine="709"/>
        <w:jc w:val="both"/>
        <w:rPr>
          <w:rFonts w:ascii="Times New Roman" w:hAnsi="Times New Roman" w:cs="Times New Roman"/>
          <w:sz w:val="24"/>
          <w:szCs w:val="24"/>
        </w:rPr>
      </w:pP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540C94" w:rsidRPr="005A774C" w:rsidRDefault="00540C94" w:rsidP="00C854E7">
      <w:pPr>
        <w:pStyle w:val="ConsPlusNormal"/>
        <w:ind w:firstLine="709"/>
        <w:jc w:val="both"/>
        <w:rPr>
          <w:rFonts w:ascii="Times New Roman" w:hAnsi="Times New Roman" w:cs="Times New Roman"/>
          <w:sz w:val="24"/>
          <w:szCs w:val="24"/>
        </w:rPr>
      </w:pP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36.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540C94" w:rsidRPr="005A774C" w:rsidRDefault="00540C94" w:rsidP="00540C94">
      <w:pPr>
        <w:pStyle w:val="ConsPlusNormal"/>
        <w:jc w:val="both"/>
        <w:rPr>
          <w:rFonts w:ascii="Times New Roman" w:hAnsi="Times New Roman" w:cs="Times New Roman"/>
          <w:sz w:val="24"/>
          <w:szCs w:val="24"/>
        </w:rPr>
      </w:pPr>
    </w:p>
    <w:p w:rsidR="00CC70DE" w:rsidRDefault="00CC70DE" w:rsidP="00540C94">
      <w:pPr>
        <w:pStyle w:val="ConsPlusTitle"/>
        <w:jc w:val="center"/>
        <w:outlineLvl w:val="2"/>
        <w:rPr>
          <w:rFonts w:ascii="Times New Roman" w:hAnsi="Times New Roman" w:cs="Times New Roman"/>
          <w:sz w:val="24"/>
          <w:szCs w:val="24"/>
        </w:rPr>
      </w:pPr>
    </w:p>
    <w:p w:rsidR="00540C94" w:rsidRPr="005A774C" w:rsidRDefault="00540C94" w:rsidP="00540C94">
      <w:pPr>
        <w:pStyle w:val="ConsPlusTitle"/>
        <w:jc w:val="center"/>
        <w:outlineLvl w:val="2"/>
        <w:rPr>
          <w:rFonts w:ascii="Times New Roman" w:hAnsi="Times New Roman" w:cs="Times New Roman"/>
          <w:sz w:val="24"/>
          <w:szCs w:val="24"/>
        </w:rPr>
      </w:pPr>
      <w:r w:rsidRPr="005A774C">
        <w:rPr>
          <w:rFonts w:ascii="Times New Roman" w:hAnsi="Times New Roman" w:cs="Times New Roman"/>
          <w:sz w:val="24"/>
          <w:szCs w:val="24"/>
        </w:rPr>
        <w:t>Срок регистрации запроса заявителя о предоставлении муниципальной услуги</w:t>
      </w:r>
    </w:p>
    <w:p w:rsidR="00540C94" w:rsidRPr="005A774C" w:rsidRDefault="00540C94" w:rsidP="00540C94">
      <w:pPr>
        <w:pStyle w:val="ConsPlusNormal"/>
        <w:jc w:val="both"/>
        <w:rPr>
          <w:rFonts w:ascii="Times New Roman" w:hAnsi="Times New Roman" w:cs="Times New Roman"/>
          <w:sz w:val="24"/>
          <w:szCs w:val="24"/>
        </w:rPr>
      </w:pP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37. Заявление о предоставлении муниципальной услуги считается поступившим в администрацию со дня его регистрации.</w:t>
      </w:r>
    </w:p>
    <w:p w:rsidR="00DF46CB"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Регистрация заявления о предоставлении муниципальной услуги осуществляется в течение 1-го рабочего дня с даты его поступления в администрацию в порядке, </w:t>
      </w:r>
      <w:r w:rsidRPr="005A774C">
        <w:rPr>
          <w:rFonts w:ascii="Times New Roman" w:hAnsi="Times New Roman" w:cs="Times New Roman"/>
          <w:sz w:val="24"/>
          <w:szCs w:val="24"/>
        </w:rPr>
        <w:lastRenderedPageBreak/>
        <w:t>определенном инструкцией по делопроизводству.</w:t>
      </w:r>
      <w:r w:rsidR="00CC70DE">
        <w:rPr>
          <w:rFonts w:ascii="Times New Roman" w:hAnsi="Times New Roman" w:cs="Times New Roman"/>
          <w:sz w:val="24"/>
          <w:szCs w:val="24"/>
        </w:rPr>
        <w:t xml:space="preserve"> </w:t>
      </w:r>
      <w:r w:rsidRPr="005A774C">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40C94" w:rsidRPr="005A774C" w:rsidRDefault="00540C94" w:rsidP="00540C94">
      <w:pPr>
        <w:pStyle w:val="ConsPlusNormal"/>
        <w:jc w:val="both"/>
        <w:rPr>
          <w:rFonts w:ascii="Times New Roman" w:hAnsi="Times New Roman" w:cs="Times New Roman"/>
          <w:sz w:val="24"/>
          <w:szCs w:val="24"/>
        </w:rPr>
      </w:pPr>
    </w:p>
    <w:p w:rsidR="00540C94" w:rsidRPr="005A774C" w:rsidRDefault="00540C94" w:rsidP="00540C94">
      <w:pPr>
        <w:pStyle w:val="ConsPlusTitle"/>
        <w:jc w:val="center"/>
        <w:outlineLvl w:val="2"/>
        <w:rPr>
          <w:rFonts w:ascii="Times New Roman" w:hAnsi="Times New Roman" w:cs="Times New Roman"/>
          <w:sz w:val="24"/>
          <w:szCs w:val="24"/>
        </w:rPr>
      </w:pPr>
      <w:r w:rsidRPr="005A774C">
        <w:rPr>
          <w:rFonts w:ascii="Times New Roman" w:hAnsi="Times New Roman" w:cs="Times New Roman"/>
          <w:sz w:val="24"/>
          <w:szCs w:val="24"/>
        </w:rPr>
        <w:t>Требования к помещениям, в которых предоставляются муниципальные услуги</w:t>
      </w:r>
    </w:p>
    <w:p w:rsidR="00540C94" w:rsidRPr="005A774C" w:rsidRDefault="00540C94" w:rsidP="00540C94">
      <w:pPr>
        <w:pStyle w:val="ConsPlusNormal"/>
        <w:jc w:val="both"/>
        <w:rPr>
          <w:rFonts w:ascii="Times New Roman" w:hAnsi="Times New Roman" w:cs="Times New Roman"/>
          <w:sz w:val="24"/>
          <w:szCs w:val="24"/>
        </w:rPr>
      </w:pPr>
    </w:p>
    <w:p w:rsidR="00DF46CB"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38. Прием заявителей должен осуществляться в специально выделенном для этих целей помещении.</w:t>
      </w:r>
    </w:p>
    <w:p w:rsidR="00DF46CB"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F46CB"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r w:rsidR="00DF46CB">
        <w:rPr>
          <w:rFonts w:ascii="Times New Roman" w:hAnsi="Times New Roman" w:cs="Times New Roman"/>
          <w:sz w:val="24"/>
          <w:szCs w:val="24"/>
        </w:rPr>
        <w:t>.</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540C94" w:rsidRPr="005A774C" w:rsidRDefault="00540C94" w:rsidP="00DF46CB">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39.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Места предоставления муниципальной услуги должны быть:</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540C94" w:rsidRPr="005A774C" w:rsidRDefault="00540C94" w:rsidP="00DF46CB">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6) оказание специалистами, предоставляющими муниципальную услугу, помощи </w:t>
      </w:r>
      <w:r w:rsidRPr="005A774C">
        <w:rPr>
          <w:rFonts w:ascii="Times New Roman" w:hAnsi="Times New Roman" w:cs="Times New Roman"/>
          <w:sz w:val="24"/>
          <w:szCs w:val="24"/>
        </w:rPr>
        <w:lastRenderedPageBreak/>
        <w:t>инвалидам в преодолении барьеров, мешающих получению ими услуг наравне с другими лицами.</w:t>
      </w:r>
    </w:p>
    <w:p w:rsidR="00540C94" w:rsidRPr="005A774C" w:rsidRDefault="00540C94" w:rsidP="00DF46CB">
      <w:pPr>
        <w:pStyle w:val="ConsPlusTitle"/>
        <w:ind w:firstLine="709"/>
        <w:jc w:val="center"/>
        <w:outlineLvl w:val="2"/>
        <w:rPr>
          <w:rFonts w:ascii="Times New Roman" w:hAnsi="Times New Roman" w:cs="Times New Roman"/>
          <w:sz w:val="24"/>
          <w:szCs w:val="24"/>
        </w:rPr>
      </w:pPr>
    </w:p>
    <w:p w:rsidR="00540C94" w:rsidRPr="005A774C" w:rsidRDefault="00540C94" w:rsidP="00DF46CB">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Показатели доступности и качества муниципальной услуги</w:t>
      </w:r>
    </w:p>
    <w:p w:rsidR="00540C94" w:rsidRPr="005A774C" w:rsidRDefault="00540C94" w:rsidP="00DF46CB">
      <w:pPr>
        <w:pStyle w:val="ConsPlusNormal"/>
        <w:ind w:firstLine="709"/>
        <w:jc w:val="both"/>
        <w:rPr>
          <w:rFonts w:ascii="Times New Roman" w:hAnsi="Times New Roman" w:cs="Times New Roman"/>
          <w:sz w:val="24"/>
          <w:szCs w:val="24"/>
        </w:rPr>
      </w:pP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41. Показателями доступности предоставления муниципальной услуги являются:</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соблюдение стандарта предоставления муниципальной услуги;</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w:t>
      </w:r>
      <w:r w:rsidR="00DF46CB">
        <w:rPr>
          <w:rFonts w:ascii="Times New Roman" w:hAnsi="Times New Roman" w:cs="Times New Roman"/>
          <w:sz w:val="24"/>
          <w:szCs w:val="24"/>
        </w:rPr>
        <w:t> </w:t>
      </w:r>
      <w:r w:rsidRPr="005A774C">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540C94" w:rsidRPr="005A774C" w:rsidRDefault="00540C94" w:rsidP="00DF46CB">
      <w:pPr>
        <w:pStyle w:val="ConsPlusNormal"/>
        <w:ind w:firstLine="709"/>
        <w:jc w:val="both"/>
        <w:rPr>
          <w:rFonts w:ascii="Times New Roman" w:hAnsi="Times New Roman" w:cs="Times New Roman"/>
          <w:sz w:val="24"/>
          <w:szCs w:val="24"/>
        </w:rPr>
      </w:pP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42. Показателями качества предоставления муниципальной услуги являются:</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отсутствие очередей при приеме (выдаче) документов;</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отсутствие нарушений сроков предоставления муниципальной услуги;</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w:t>
      </w:r>
      <w:r w:rsidR="00DF46CB">
        <w:rPr>
          <w:rFonts w:ascii="Times New Roman" w:hAnsi="Times New Roman" w:cs="Times New Roman"/>
          <w:sz w:val="24"/>
          <w:szCs w:val="24"/>
        </w:rPr>
        <w:t> </w:t>
      </w:r>
      <w:r w:rsidRPr="005A774C">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w:t>
      </w:r>
      <w:r w:rsidR="00DF46CB">
        <w:rPr>
          <w:rFonts w:ascii="Times New Roman" w:hAnsi="Times New Roman" w:cs="Times New Roman"/>
          <w:sz w:val="24"/>
          <w:szCs w:val="24"/>
        </w:rPr>
        <w:t> </w:t>
      </w:r>
      <w:r w:rsidRPr="005A774C">
        <w:rPr>
          <w:rFonts w:ascii="Times New Roman" w:hAnsi="Times New Roman" w:cs="Times New Roman"/>
          <w:sz w:val="24"/>
          <w:szCs w:val="24"/>
        </w:rPr>
        <w:t>компетентность уполномоченных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540C94" w:rsidRPr="005A774C" w:rsidRDefault="00540C94" w:rsidP="00DF46CB">
      <w:pPr>
        <w:pStyle w:val="ConsPlusNormal"/>
        <w:ind w:firstLine="709"/>
        <w:jc w:val="both"/>
        <w:rPr>
          <w:rFonts w:ascii="Times New Roman" w:hAnsi="Times New Roman" w:cs="Times New Roman"/>
          <w:sz w:val="24"/>
          <w:szCs w:val="24"/>
        </w:rPr>
      </w:pP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43. Количество взаимодействий заявителя с уполномоченными должностными лицами администрации при предоставлении муниципальной услуги - 1, их общая продолжительность - 15 минут:</w:t>
      </w: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при личном получении заявителем результата предоставления муниципальной услуги.</w:t>
      </w:r>
    </w:p>
    <w:p w:rsidR="00540C94" w:rsidRPr="005A774C" w:rsidRDefault="00540C94" w:rsidP="00DF46CB">
      <w:pPr>
        <w:pStyle w:val="ConsPlusNormal"/>
        <w:ind w:firstLine="709"/>
        <w:jc w:val="both"/>
        <w:rPr>
          <w:rFonts w:ascii="Times New Roman" w:hAnsi="Times New Roman" w:cs="Times New Roman"/>
          <w:sz w:val="24"/>
          <w:szCs w:val="24"/>
        </w:rPr>
      </w:pPr>
    </w:p>
    <w:p w:rsidR="00540C94" w:rsidRPr="005A774C" w:rsidRDefault="00540C94" w:rsidP="00540C94">
      <w:pPr>
        <w:pStyle w:val="ConsPlusTitle"/>
        <w:jc w:val="center"/>
        <w:outlineLvl w:val="2"/>
        <w:rPr>
          <w:rFonts w:ascii="Times New Roman" w:hAnsi="Times New Roman" w:cs="Times New Roman"/>
          <w:sz w:val="24"/>
          <w:szCs w:val="24"/>
        </w:rPr>
      </w:pPr>
      <w:r w:rsidRPr="005A774C">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40C94" w:rsidRPr="005A774C" w:rsidRDefault="00540C94" w:rsidP="00540C94">
      <w:pPr>
        <w:pStyle w:val="ConsPlusTitle"/>
        <w:jc w:val="center"/>
        <w:outlineLvl w:val="2"/>
        <w:rPr>
          <w:rFonts w:ascii="Times New Roman" w:hAnsi="Times New Roman" w:cs="Times New Roman"/>
          <w:sz w:val="24"/>
          <w:szCs w:val="24"/>
        </w:rPr>
      </w:pPr>
    </w:p>
    <w:p w:rsidR="00540C94" w:rsidRPr="005A774C" w:rsidRDefault="00540C94" w:rsidP="00DF46C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44. Перечень услуг, которые являются необходимыми и обязательными для предоставления муниципальной услуги, в соответствии с </w:t>
      </w:r>
      <w:hyperlink r:id="rId15" w:history="1">
        <w:r w:rsidRPr="005A774C">
          <w:rPr>
            <w:rFonts w:ascii="Times New Roman" w:hAnsi="Times New Roman" w:cs="Times New Roman"/>
            <w:color w:val="0000FF"/>
            <w:sz w:val="24"/>
            <w:szCs w:val="24"/>
          </w:rPr>
          <w:t>постановлением</w:t>
        </w:r>
      </w:hyperlink>
      <w:r w:rsidRPr="005A774C">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 в том числе:</w:t>
      </w:r>
    </w:p>
    <w:p w:rsidR="00540C94" w:rsidRPr="005A774C" w:rsidRDefault="00540C94" w:rsidP="00540C94">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6"/>
        <w:gridCol w:w="2977"/>
        <w:gridCol w:w="2552"/>
        <w:gridCol w:w="1701"/>
      </w:tblGrid>
      <w:tr w:rsidR="00540C94" w:rsidRPr="005A774C" w:rsidTr="00540C94">
        <w:tc>
          <w:tcPr>
            <w:tcW w:w="567" w:type="dxa"/>
          </w:tcPr>
          <w:p w:rsidR="00540C94" w:rsidRPr="005A774C" w:rsidRDefault="00540C94" w:rsidP="00540C94">
            <w:pPr>
              <w:pStyle w:val="ConsPlusNormal"/>
              <w:jc w:val="center"/>
              <w:rPr>
                <w:rFonts w:ascii="Times New Roman" w:hAnsi="Times New Roman" w:cs="Times New Roman"/>
                <w:sz w:val="24"/>
                <w:szCs w:val="24"/>
              </w:rPr>
            </w:pPr>
            <w:r w:rsidRPr="005A774C">
              <w:rPr>
                <w:rFonts w:ascii="Times New Roman" w:hAnsi="Times New Roman" w:cs="Times New Roman"/>
                <w:sz w:val="24"/>
                <w:szCs w:val="24"/>
              </w:rPr>
              <w:t xml:space="preserve">№ </w:t>
            </w:r>
            <w:r w:rsidRPr="005A774C">
              <w:rPr>
                <w:rFonts w:ascii="Times New Roman" w:hAnsi="Times New Roman" w:cs="Times New Roman"/>
                <w:sz w:val="24"/>
                <w:szCs w:val="24"/>
              </w:rPr>
              <w:lastRenderedPageBreak/>
              <w:t>п/п</w:t>
            </w:r>
          </w:p>
        </w:tc>
        <w:tc>
          <w:tcPr>
            <w:tcW w:w="1696"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lastRenderedPageBreak/>
              <w:t xml:space="preserve">Наименование </w:t>
            </w:r>
            <w:r w:rsidRPr="005A774C">
              <w:lastRenderedPageBreak/>
              <w:t xml:space="preserve">услуги, оказываемой органом местного самоуправления </w:t>
            </w:r>
          </w:p>
        </w:tc>
        <w:tc>
          <w:tcPr>
            <w:tcW w:w="2977"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lastRenderedPageBreak/>
              <w:t xml:space="preserve">Наименование услуги, </w:t>
            </w:r>
            <w:r w:rsidRPr="005A774C">
              <w:lastRenderedPageBreak/>
              <w:t xml:space="preserve">являющейся необходимой и обязательной для получения заявителем муниципальной услуги </w:t>
            </w:r>
          </w:p>
        </w:tc>
        <w:tc>
          <w:tcPr>
            <w:tcW w:w="2552"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lastRenderedPageBreak/>
              <w:t xml:space="preserve">Наименование </w:t>
            </w:r>
            <w:r w:rsidRPr="005A774C">
              <w:lastRenderedPageBreak/>
              <w:t xml:space="preserve">организации, оказывающей необходимую и обязательную услугу </w:t>
            </w:r>
          </w:p>
        </w:tc>
        <w:tc>
          <w:tcPr>
            <w:tcW w:w="1701"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lastRenderedPageBreak/>
              <w:t xml:space="preserve">Сведения о </w:t>
            </w:r>
            <w:r w:rsidRPr="005A774C">
              <w:lastRenderedPageBreak/>
              <w:t xml:space="preserve">платности или бесплатности необходимой и обязательной услуги </w:t>
            </w:r>
          </w:p>
        </w:tc>
      </w:tr>
      <w:tr w:rsidR="00540C94" w:rsidRPr="005A774C" w:rsidTr="00540C94">
        <w:tc>
          <w:tcPr>
            <w:tcW w:w="567" w:type="dxa"/>
            <w:vMerge w:val="restart"/>
          </w:tcPr>
          <w:p w:rsidR="00540C94" w:rsidRPr="005A774C" w:rsidRDefault="00540C94" w:rsidP="00540C94">
            <w:pPr>
              <w:pStyle w:val="ConsPlusNormal"/>
              <w:jc w:val="center"/>
              <w:rPr>
                <w:rFonts w:ascii="Times New Roman" w:hAnsi="Times New Roman" w:cs="Times New Roman"/>
                <w:sz w:val="24"/>
                <w:szCs w:val="24"/>
              </w:rPr>
            </w:pPr>
            <w:r w:rsidRPr="005A774C">
              <w:rPr>
                <w:rFonts w:ascii="Times New Roman" w:hAnsi="Times New Roman" w:cs="Times New Roman"/>
                <w:sz w:val="24"/>
                <w:szCs w:val="24"/>
              </w:rPr>
              <w:lastRenderedPageBreak/>
              <w:t>1</w:t>
            </w:r>
          </w:p>
          <w:p w:rsidR="00540C94" w:rsidRPr="005A774C" w:rsidRDefault="00540C94" w:rsidP="00540C94">
            <w:pPr>
              <w:pStyle w:val="ConsPlusNormal"/>
              <w:jc w:val="center"/>
              <w:rPr>
                <w:rFonts w:ascii="Times New Roman" w:hAnsi="Times New Roman" w:cs="Times New Roman"/>
                <w:sz w:val="24"/>
                <w:szCs w:val="24"/>
              </w:rPr>
            </w:pPr>
          </w:p>
        </w:tc>
        <w:tc>
          <w:tcPr>
            <w:tcW w:w="1696" w:type="dxa"/>
            <w:vMerge w:val="restart"/>
            <w:tcBorders>
              <w:top w:val="single" w:sz="4" w:space="0" w:color="auto"/>
              <w:left w:val="single" w:sz="4" w:space="0" w:color="auto"/>
              <w:right w:val="single" w:sz="4" w:space="0" w:color="auto"/>
            </w:tcBorders>
          </w:tcPr>
          <w:p w:rsidR="00540C94" w:rsidRPr="005A774C" w:rsidRDefault="00540C94" w:rsidP="00540C94">
            <w:pPr>
              <w:autoSpaceDE w:val="0"/>
              <w:autoSpaceDN w:val="0"/>
              <w:adjustRightInd w:val="0"/>
              <w:jc w:val="center"/>
            </w:pPr>
            <w:r w:rsidRPr="005A774C">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строительство</w:t>
            </w:r>
          </w:p>
        </w:tc>
        <w:tc>
          <w:tcPr>
            <w:tcW w:w="2977" w:type="dxa"/>
            <w:tcBorders>
              <w:top w:val="single" w:sz="4" w:space="0" w:color="auto"/>
              <w:left w:val="single" w:sz="4" w:space="0" w:color="auto"/>
              <w:bottom w:val="single" w:sz="4" w:space="0" w:color="auto"/>
              <w:right w:val="single" w:sz="4" w:space="0" w:color="auto"/>
            </w:tcBorders>
          </w:tcPr>
          <w:p w:rsidR="00540C94" w:rsidRPr="005A774C" w:rsidRDefault="00540C94" w:rsidP="00DB40CE">
            <w:pPr>
              <w:autoSpaceDE w:val="0"/>
              <w:autoSpaceDN w:val="0"/>
              <w:adjustRightInd w:val="0"/>
              <w:jc w:val="center"/>
            </w:pPr>
            <w:r w:rsidRPr="005A774C">
              <w:t xml:space="preserve">подготовка технического плана объекта капитального строительства в соответствии с Федеральным </w:t>
            </w:r>
            <w:hyperlink r:id="rId16" w:history="1">
              <w:r w:rsidRPr="005A774C">
                <w:rPr>
                  <w:color w:val="0000FF"/>
                </w:rPr>
                <w:t>законом</w:t>
              </w:r>
            </w:hyperlink>
            <w:r w:rsidRPr="005A774C">
              <w:t xml:space="preserve"> от 13 июля 2015 года №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540C94" w:rsidRPr="005A774C" w:rsidRDefault="00540C94" w:rsidP="00DB40CE">
            <w:pPr>
              <w:autoSpaceDE w:val="0"/>
              <w:autoSpaceDN w:val="0"/>
              <w:adjustRightInd w:val="0"/>
              <w:jc w:val="center"/>
            </w:pPr>
            <w:r w:rsidRPr="005A774C">
              <w:t xml:space="preserve">кадастровый инженер согласно </w:t>
            </w:r>
            <w:hyperlink r:id="rId17" w:history="1">
              <w:r w:rsidRPr="005A774C">
                <w:rPr>
                  <w:color w:val="0000FF"/>
                </w:rPr>
                <w:t>статье 29</w:t>
              </w:r>
            </w:hyperlink>
            <w:r w:rsidRPr="005A774C">
              <w:t xml:space="preserve"> Федерального закона от 24.07.2007 № 221-ФЗ «О кадастровой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t>платно</w:t>
            </w:r>
          </w:p>
        </w:tc>
      </w:tr>
      <w:tr w:rsidR="00540C94" w:rsidRPr="005A774C" w:rsidTr="00540C94">
        <w:tc>
          <w:tcPr>
            <w:tcW w:w="567" w:type="dxa"/>
            <w:vMerge/>
          </w:tcPr>
          <w:p w:rsidR="00540C94" w:rsidRPr="005A774C" w:rsidRDefault="00540C94" w:rsidP="00540C94">
            <w:pPr>
              <w:pStyle w:val="ConsPlusNormal"/>
              <w:jc w:val="center"/>
              <w:rPr>
                <w:rFonts w:ascii="Times New Roman" w:hAnsi="Times New Roman" w:cs="Times New Roman"/>
                <w:sz w:val="24"/>
                <w:szCs w:val="24"/>
              </w:rPr>
            </w:pPr>
          </w:p>
        </w:tc>
        <w:tc>
          <w:tcPr>
            <w:tcW w:w="1696" w:type="dxa"/>
            <w:vMerge/>
            <w:tcBorders>
              <w:left w:val="single" w:sz="4" w:space="0" w:color="auto"/>
              <w:right w:val="single" w:sz="4" w:space="0" w:color="auto"/>
            </w:tcBorders>
          </w:tcPr>
          <w:p w:rsidR="00540C94" w:rsidRPr="005A774C" w:rsidRDefault="00540C94" w:rsidP="00540C94">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t>выдача документов, подтверждающих соответствие построенного, реконструированного объекта капитального строительства техническим условиям</w:t>
            </w:r>
          </w:p>
        </w:tc>
        <w:tc>
          <w:tcPr>
            <w:tcW w:w="2552"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t>организации, осуществляющие эксплуатацию сетей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t>платно</w:t>
            </w:r>
          </w:p>
        </w:tc>
      </w:tr>
      <w:tr w:rsidR="00540C94" w:rsidRPr="005A774C" w:rsidTr="00540C94">
        <w:tc>
          <w:tcPr>
            <w:tcW w:w="567" w:type="dxa"/>
            <w:vMerge/>
          </w:tcPr>
          <w:p w:rsidR="00540C94" w:rsidRPr="005A774C" w:rsidRDefault="00540C94" w:rsidP="00540C94">
            <w:pPr>
              <w:pStyle w:val="ConsPlusNormal"/>
              <w:jc w:val="center"/>
              <w:rPr>
                <w:rFonts w:ascii="Times New Roman" w:hAnsi="Times New Roman" w:cs="Times New Roman"/>
                <w:sz w:val="24"/>
                <w:szCs w:val="24"/>
              </w:rPr>
            </w:pPr>
          </w:p>
        </w:tc>
        <w:tc>
          <w:tcPr>
            <w:tcW w:w="1696" w:type="dxa"/>
            <w:vMerge/>
            <w:tcBorders>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2552"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t>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540C94" w:rsidRPr="005A774C" w:rsidRDefault="00540C94" w:rsidP="00540C94">
            <w:pPr>
              <w:autoSpaceDE w:val="0"/>
              <w:autoSpaceDN w:val="0"/>
              <w:adjustRightInd w:val="0"/>
              <w:jc w:val="center"/>
            </w:pPr>
            <w:r w:rsidRPr="005A774C">
              <w:t>платно</w:t>
            </w:r>
          </w:p>
        </w:tc>
      </w:tr>
    </w:tbl>
    <w:p w:rsidR="00540C94" w:rsidRPr="005A774C" w:rsidRDefault="00540C94" w:rsidP="00DF46CB">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45.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 При комплексном запросе взаимодействие с органами местного самоуправления, предоставляющими муниципальные услуги, осуществляется МФЦ без участия заявителя при наличии соглашения о взаимодействии.</w:t>
      </w:r>
    </w:p>
    <w:p w:rsidR="00540C94" w:rsidRPr="005A774C" w:rsidRDefault="00540C94" w:rsidP="00C854E7">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40C94" w:rsidRPr="005A774C" w:rsidRDefault="00540C94" w:rsidP="00C854E7">
      <w:pPr>
        <w:pStyle w:val="ConsPlusNormal"/>
        <w:spacing w:before="220"/>
        <w:ind w:firstLine="709"/>
        <w:jc w:val="both"/>
        <w:rPr>
          <w:rFonts w:ascii="Times New Roman" w:hAnsi="Times New Roman" w:cs="Times New Roman"/>
          <w:sz w:val="24"/>
          <w:szCs w:val="24"/>
        </w:rPr>
      </w:pPr>
      <w:bookmarkStart w:id="14" w:name="P49"/>
      <w:r w:rsidRPr="005A774C">
        <w:rPr>
          <w:rFonts w:ascii="Times New Roman" w:hAnsi="Times New Roman" w:cs="Times New Roman"/>
          <w:sz w:val="24"/>
          <w:szCs w:val="24"/>
        </w:rPr>
        <w:t>4</w:t>
      </w:r>
      <w:bookmarkEnd w:id="14"/>
      <w:r w:rsidR="00CD47BC">
        <w:rPr>
          <w:rFonts w:ascii="Times New Roman" w:hAnsi="Times New Roman" w:cs="Times New Roman"/>
          <w:sz w:val="24"/>
          <w:szCs w:val="24"/>
        </w:rPr>
        <w:t>7</w:t>
      </w:r>
      <w:r w:rsidRPr="005A774C">
        <w:rPr>
          <w:rFonts w:ascii="Times New Roman" w:hAnsi="Times New Roman" w:cs="Times New Roman"/>
          <w:sz w:val="24"/>
          <w:szCs w:val="24"/>
        </w:rPr>
        <w:t xml:space="preserve">. Требования к электронным документам, представляемым заявителем для </w:t>
      </w:r>
      <w:r w:rsidRPr="005A774C">
        <w:rPr>
          <w:rFonts w:ascii="Times New Roman" w:hAnsi="Times New Roman" w:cs="Times New Roman"/>
          <w:sz w:val="24"/>
          <w:szCs w:val="24"/>
        </w:rPr>
        <w:lastRenderedPageBreak/>
        <w:t>получения услуги:</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rsidR="00CD47BC" w:rsidRDefault="00540C94" w:rsidP="00C854E7">
      <w:pPr>
        <w:widowControl w:val="0"/>
        <w:autoSpaceDE w:val="0"/>
        <w:autoSpaceDN w:val="0"/>
        <w:adjustRightInd w:val="0"/>
        <w:ind w:firstLine="709"/>
        <w:jc w:val="both"/>
        <w:rPr>
          <w:rFonts w:ascii="Times New Roman CYR" w:hAnsi="Times New Roman CYR" w:cs="Times New Roman CYR"/>
        </w:rPr>
      </w:pPr>
      <w:r w:rsidRPr="005A774C">
        <w:t xml:space="preserve">В случае, когда документ состоит из нескольких файлов или документы </w:t>
      </w:r>
      <w:r w:rsidR="00CD47BC" w:rsidRPr="00FA5F18">
        <w:rPr>
          <w:rFonts w:ascii="Times New Roman CYR" w:hAnsi="Times New Roman CYR" w:cs="Times New Roman CYR"/>
        </w:rPr>
        <w:t>имеют открепленные ЭП (файл формата sig), их необходимо направлять в виде электронного архива формата zip.</w:t>
      </w:r>
    </w:p>
    <w:p w:rsidR="00CD47BC" w:rsidRPr="005A774C" w:rsidRDefault="00CD47BC"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CD47BC" w:rsidRPr="005A774C" w:rsidRDefault="00CD47BC"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D47BC" w:rsidRPr="005A774C" w:rsidRDefault="00CD47BC"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черно-белом режиме при отсутствии в документе графических изображений;</w:t>
      </w:r>
    </w:p>
    <w:p w:rsidR="00CD47BC" w:rsidRPr="005A774C" w:rsidRDefault="00CD47BC"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D47BC" w:rsidRPr="005A774C" w:rsidRDefault="00CD47BC"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D47BC" w:rsidRPr="005A774C" w:rsidRDefault="00CD47BC"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CD47BC" w:rsidRPr="005A774C" w:rsidRDefault="00CD47BC"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CD47BC" w:rsidRPr="00FA5F18" w:rsidRDefault="00CD47BC" w:rsidP="00C854E7">
      <w:pPr>
        <w:widowControl w:val="0"/>
        <w:autoSpaceDE w:val="0"/>
        <w:autoSpaceDN w:val="0"/>
        <w:adjustRightInd w:val="0"/>
        <w:ind w:firstLine="709"/>
        <w:jc w:val="both"/>
        <w:rPr>
          <w:rFonts w:ascii="Times New Roman CYR" w:hAnsi="Times New Roman CYR" w:cs="Times New Roman CYR"/>
        </w:rPr>
      </w:pPr>
    </w:p>
    <w:p w:rsidR="00CC70DE" w:rsidRDefault="00DF46CB" w:rsidP="00CC70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w:t>
      </w:r>
      <w:r w:rsidR="00812046">
        <w:rPr>
          <w:rFonts w:ascii="Times New Roman" w:hAnsi="Times New Roman" w:cs="Times New Roman"/>
          <w:sz w:val="24"/>
          <w:szCs w:val="24"/>
        </w:rPr>
        <w:t>8</w:t>
      </w:r>
      <w:r w:rsidRPr="005A774C">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DF46CB" w:rsidRPr="005A774C" w:rsidRDefault="00DF46CB" w:rsidP="00CC70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F46CB" w:rsidRPr="005A774C" w:rsidRDefault="00DF46CB" w:rsidP="00CC70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F46CB" w:rsidRPr="005A774C" w:rsidRDefault="00DF46CB" w:rsidP="00C854E7">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4</w:t>
      </w:r>
      <w:r w:rsidR="00CD47BC">
        <w:rPr>
          <w:rFonts w:ascii="Times New Roman" w:hAnsi="Times New Roman" w:cs="Times New Roman"/>
          <w:sz w:val="24"/>
          <w:szCs w:val="24"/>
        </w:rPr>
        <w:t>9</w:t>
      </w:r>
      <w:r w:rsidRPr="005A774C">
        <w:rPr>
          <w:rFonts w:ascii="Times New Roman" w:hAnsi="Times New Roman" w:cs="Times New Roman"/>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46CB" w:rsidRPr="005A774C" w:rsidRDefault="00DF46CB" w:rsidP="00C854E7">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При формировании запроса заявителя в электронной форме заявителю обеспечиваются:</w:t>
      </w:r>
    </w:p>
    <w:p w:rsidR="00DF46CB" w:rsidRPr="005A774C" w:rsidRDefault="00DF46CB"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DF46CB" w:rsidRPr="005A774C" w:rsidRDefault="00DF46CB"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возможность печати на бумажном носителе копии электронной формы запроса;</w:t>
      </w:r>
    </w:p>
    <w:p w:rsidR="00DF46CB" w:rsidRPr="005A774C" w:rsidRDefault="00DF46CB"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F46CB" w:rsidRPr="005A774C" w:rsidRDefault="00DF46CB"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заполнение полей электронной формы запроса до начала ввода сведений </w:t>
      </w:r>
      <w:r w:rsidRPr="005A774C">
        <w:rPr>
          <w:rFonts w:ascii="Times New Roman" w:hAnsi="Times New Roman" w:cs="Times New Roman"/>
          <w:sz w:val="24"/>
          <w:szCs w:val="24"/>
        </w:rPr>
        <w:lastRenderedPageBreak/>
        <w:t>заявителем с использованием сведений, размещенных в ЕСИА, и сведений, опубликованных на Портале;</w:t>
      </w:r>
    </w:p>
    <w:p w:rsidR="00DF46CB" w:rsidRPr="005A774C" w:rsidRDefault="00DF46CB"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DF46CB" w:rsidRPr="005A774C" w:rsidRDefault="00DF46CB"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имеют открепленные ЭП (файл формата sig), их необходимо направлять в виде электронного архива формата zip;</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черно-белом режиме при отсутствии в документе графических изображений;</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540C94" w:rsidRPr="005A774C" w:rsidRDefault="00540C94" w:rsidP="00C854E7">
      <w:pPr>
        <w:pStyle w:val="ConsPlusNormal"/>
        <w:ind w:firstLine="709"/>
        <w:jc w:val="both"/>
        <w:rPr>
          <w:rFonts w:ascii="Times New Roman" w:hAnsi="Times New Roman" w:cs="Times New Roman"/>
          <w:sz w:val="24"/>
          <w:szCs w:val="24"/>
        </w:rPr>
      </w:pPr>
    </w:p>
    <w:p w:rsidR="00DB40CE" w:rsidRPr="005A774C" w:rsidRDefault="00DB40CE" w:rsidP="00C854E7">
      <w:pPr>
        <w:pStyle w:val="ConsPlusTitle"/>
        <w:ind w:firstLine="709"/>
        <w:jc w:val="center"/>
        <w:outlineLvl w:val="1"/>
        <w:rPr>
          <w:rFonts w:ascii="Times New Roman" w:hAnsi="Times New Roman" w:cs="Times New Roman"/>
          <w:sz w:val="24"/>
          <w:szCs w:val="24"/>
        </w:rPr>
      </w:pPr>
    </w:p>
    <w:p w:rsidR="00DB40CE" w:rsidRPr="005A774C" w:rsidRDefault="00DB40CE" w:rsidP="00C854E7">
      <w:pPr>
        <w:pStyle w:val="ConsPlusTitle"/>
        <w:ind w:firstLine="709"/>
        <w:jc w:val="center"/>
        <w:outlineLvl w:val="1"/>
        <w:rPr>
          <w:rFonts w:ascii="Times New Roman" w:hAnsi="Times New Roman" w:cs="Times New Roman"/>
          <w:sz w:val="24"/>
          <w:szCs w:val="24"/>
        </w:rPr>
      </w:pPr>
    </w:p>
    <w:p w:rsidR="00540C94" w:rsidRPr="005A774C" w:rsidRDefault="00540C94" w:rsidP="00C854E7">
      <w:pPr>
        <w:pStyle w:val="ConsPlusTitle"/>
        <w:ind w:firstLine="709"/>
        <w:jc w:val="center"/>
        <w:outlineLvl w:val="1"/>
        <w:rPr>
          <w:rFonts w:ascii="Times New Roman" w:hAnsi="Times New Roman" w:cs="Times New Roman"/>
          <w:sz w:val="24"/>
          <w:szCs w:val="24"/>
        </w:rPr>
      </w:pPr>
      <w:r w:rsidRPr="005A774C">
        <w:rPr>
          <w:rFonts w:ascii="Times New Roman" w:hAnsi="Times New Roman" w:cs="Times New Roman"/>
          <w:sz w:val="24"/>
          <w:szCs w:val="24"/>
        </w:rPr>
        <w:t xml:space="preserve">III. Состав, последовательность и сроки выполнения административных процедур </w:t>
      </w:r>
    </w:p>
    <w:p w:rsidR="00540C94" w:rsidRPr="005A774C" w:rsidRDefault="00540C94" w:rsidP="00C854E7">
      <w:pPr>
        <w:pStyle w:val="ConsPlusNormal"/>
        <w:ind w:firstLine="709"/>
        <w:jc w:val="both"/>
        <w:rPr>
          <w:rFonts w:ascii="Times New Roman" w:hAnsi="Times New Roman" w:cs="Times New Roman"/>
          <w:sz w:val="24"/>
          <w:szCs w:val="24"/>
        </w:rPr>
      </w:pPr>
    </w:p>
    <w:p w:rsidR="00540C94" w:rsidRPr="005A774C" w:rsidRDefault="00540C94" w:rsidP="00C854E7">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 xml:space="preserve">Перечень вариантов предоставления муниципальной услуги, включающий </w:t>
      </w:r>
    </w:p>
    <w:p w:rsidR="00540C94" w:rsidRPr="005A774C" w:rsidRDefault="00540C94" w:rsidP="00C854E7">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w:t>
      </w:r>
    </w:p>
    <w:p w:rsidR="00540C94" w:rsidRPr="005A774C" w:rsidRDefault="00540C94" w:rsidP="00C854E7">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 xml:space="preserve">в том числе исчерпывающий перечень оснований для отказа в выдаче такого дубликата, </w:t>
      </w:r>
    </w:p>
    <w:p w:rsidR="00540C94" w:rsidRPr="005A774C" w:rsidRDefault="00540C94" w:rsidP="00C854E7">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 xml:space="preserve">а также порядок оставления запроса заявителя о предоставлении муниципальной услуги </w:t>
      </w:r>
    </w:p>
    <w:p w:rsidR="00540C94" w:rsidRPr="005A774C" w:rsidRDefault="00540C94" w:rsidP="00C854E7">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без рассмотрения (при необходимости)</w:t>
      </w:r>
    </w:p>
    <w:p w:rsidR="00540C94" w:rsidRPr="005A774C" w:rsidRDefault="00540C94" w:rsidP="00C854E7">
      <w:pPr>
        <w:pStyle w:val="ConsPlusNormal"/>
        <w:ind w:firstLine="709"/>
        <w:jc w:val="center"/>
        <w:rPr>
          <w:rFonts w:ascii="Times New Roman" w:hAnsi="Times New Roman" w:cs="Times New Roman"/>
          <w:b/>
          <w:sz w:val="24"/>
          <w:szCs w:val="24"/>
        </w:rPr>
      </w:pP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50. Предоставление муниципальной услуги включает в себя выполнение следующих административных процедур:</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прием запроса и документов и (или) информации, необходимых для предоставления муниципальной услуги;</w:t>
      </w:r>
    </w:p>
    <w:p w:rsidR="00C854E7"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color w:val="0070C0"/>
          <w:sz w:val="24"/>
          <w:szCs w:val="24"/>
        </w:rPr>
        <w:t>32.2</w:t>
      </w:r>
      <w:r w:rsidRPr="005A774C">
        <w:rPr>
          <w:rFonts w:ascii="Times New Roman" w:hAnsi="Times New Roman" w:cs="Times New Roman"/>
          <w:sz w:val="24"/>
          <w:szCs w:val="24"/>
        </w:rPr>
        <w:t xml:space="preserve">. Административного </w:t>
      </w:r>
      <w:r w:rsidR="00C854E7" w:rsidRPr="005A774C">
        <w:rPr>
          <w:rFonts w:ascii="Times New Roman" w:hAnsi="Times New Roman" w:cs="Times New Roman"/>
          <w:sz w:val="24"/>
          <w:szCs w:val="24"/>
        </w:rPr>
        <w:t>2) межведомственное информационное взаимодействие;</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w:t>
      </w:r>
      <w:r>
        <w:rPr>
          <w:rFonts w:ascii="Times New Roman" w:hAnsi="Times New Roman" w:cs="Times New Roman"/>
          <w:sz w:val="24"/>
          <w:szCs w:val="24"/>
        </w:rPr>
        <w:t> </w:t>
      </w:r>
      <w:r w:rsidRPr="005A774C">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 предоставления результата муниципальной услуги.</w:t>
      </w:r>
    </w:p>
    <w:p w:rsidR="00C854E7" w:rsidRPr="005A774C" w:rsidRDefault="00C854E7" w:rsidP="00C854E7">
      <w:pPr>
        <w:pStyle w:val="ConsPlusNormal"/>
        <w:ind w:firstLine="709"/>
        <w:jc w:val="both"/>
        <w:rPr>
          <w:rFonts w:ascii="Times New Roman" w:hAnsi="Times New Roman" w:cs="Times New Roman"/>
          <w:sz w:val="24"/>
          <w:szCs w:val="24"/>
        </w:rPr>
      </w:pP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51. Перечень вариантов предоставления муниципальной услуги:</w:t>
      </w:r>
    </w:p>
    <w:p w:rsidR="00C854E7" w:rsidRPr="005A774C" w:rsidRDefault="00C854E7" w:rsidP="00CC70DE">
      <w:pPr>
        <w:pStyle w:val="ConsPlusNormal"/>
        <w:numPr>
          <w:ilvl w:val="0"/>
          <w:numId w:val="13"/>
        </w:numPr>
        <w:tabs>
          <w:tab w:val="left" w:pos="851"/>
          <w:tab w:val="left" w:pos="993"/>
          <w:tab w:val="left" w:pos="1418"/>
        </w:tabs>
        <w:ind w:left="0" w:firstLine="709"/>
        <w:jc w:val="both"/>
        <w:rPr>
          <w:rFonts w:ascii="Times New Roman" w:hAnsi="Times New Roman" w:cs="Times New Roman"/>
          <w:sz w:val="24"/>
          <w:szCs w:val="24"/>
        </w:rPr>
      </w:pPr>
      <w:r w:rsidRPr="005A774C">
        <w:rPr>
          <w:rFonts w:ascii="Times New Roman" w:hAnsi="Times New Roman" w:cs="Times New Roman"/>
          <w:sz w:val="24"/>
          <w:szCs w:val="24"/>
        </w:rPr>
        <w:t>Выдача разрешения на ввод объекта в эксплуатацию;</w:t>
      </w:r>
    </w:p>
    <w:p w:rsidR="00C854E7" w:rsidRPr="005A774C" w:rsidRDefault="00C854E7" w:rsidP="00CC70DE">
      <w:pPr>
        <w:pStyle w:val="ConsPlusNormal"/>
        <w:numPr>
          <w:ilvl w:val="0"/>
          <w:numId w:val="13"/>
        </w:numPr>
        <w:tabs>
          <w:tab w:val="left" w:pos="851"/>
          <w:tab w:val="left" w:pos="993"/>
        </w:tabs>
        <w:ind w:left="0"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Внесение изменений в ранее выданное разрешение на ввод объекта </w:t>
      </w:r>
      <w:r w:rsidRPr="005A774C">
        <w:rPr>
          <w:rFonts w:ascii="Times New Roman" w:hAnsi="Times New Roman" w:cs="Times New Roman"/>
          <w:sz w:val="24"/>
          <w:szCs w:val="24"/>
        </w:rPr>
        <w:lastRenderedPageBreak/>
        <w:t>капитального строительства в эксплуатацию;</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3) Исправления допущенных опечаток и ошибок в разрешении на ввод объекта в эксплуатацию; </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 Получение дубликата разрешения на ввод объекта в эксплуатацию;</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 Получение решения об оставлении заявления о выдаче разрешения на ввод объекта в эксплуатацию без рассмотрения (при необходимости).</w:t>
      </w:r>
    </w:p>
    <w:p w:rsidR="00C854E7" w:rsidRPr="005A774C" w:rsidRDefault="00C854E7" w:rsidP="00C854E7">
      <w:pPr>
        <w:pStyle w:val="ConsPlusNormal"/>
        <w:ind w:firstLine="709"/>
        <w:jc w:val="both"/>
        <w:rPr>
          <w:rFonts w:ascii="Times New Roman" w:hAnsi="Times New Roman" w:cs="Times New Roman"/>
          <w:sz w:val="24"/>
          <w:szCs w:val="24"/>
        </w:rPr>
      </w:pP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52.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21 Административного регламента. </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Выдача разрешения на ввод объекта в эксплуатацию.</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Заявитель представляет в орган местного самоуправления заявление и документы, предусмотренные пунктом 23.1. Административного регламента.</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Регистрация заявления о выдаче разрешения на ввод объекта в эксплуатацию осуществляется не позднее 1-го рабочего дня, следующего за днем его поступления.</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рассматривает заявление о выдаче разрешения на ввод объекта в эксплуатацию и приложенные к ним документы. </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Специалист МКУ УГХ осуществляет проверку наличия установленных в пункте 31.1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C854E7" w:rsidRPr="005A774C" w:rsidRDefault="00C854E7" w:rsidP="00D23C70">
      <w:pPr>
        <w:pStyle w:val="ConsPlusNormal"/>
        <w:numPr>
          <w:ilvl w:val="0"/>
          <w:numId w:val="11"/>
        </w:numPr>
        <w:tabs>
          <w:tab w:val="left" w:pos="851"/>
          <w:tab w:val="left" w:pos="993"/>
          <w:tab w:val="left" w:pos="1418"/>
        </w:tabs>
        <w:ind w:left="0" w:firstLine="709"/>
        <w:jc w:val="both"/>
        <w:rPr>
          <w:rFonts w:ascii="Times New Roman" w:hAnsi="Times New Roman" w:cs="Times New Roman"/>
          <w:sz w:val="24"/>
          <w:szCs w:val="24"/>
        </w:rPr>
      </w:pPr>
      <w:r w:rsidRPr="005A774C">
        <w:rPr>
          <w:rFonts w:ascii="Times New Roman" w:hAnsi="Times New Roman" w:cs="Times New Roman"/>
          <w:sz w:val="24"/>
          <w:szCs w:val="24"/>
        </w:rPr>
        <w:t>Внесение изменений в ранее выданное разрешение на ввод объекта капитального строительства в эксплуатацию.</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Заявитель представляет в администрацию заявление и документы, предусмотренные пунктом 23.2. Административного регламента.</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Регистрация заявления о внесении изменений в разрешение на ввод объекта в эксплуатацию осуществляется не позднее 1-го рабочего дня, следующего за днем его поступления.</w:t>
      </w:r>
    </w:p>
    <w:p w:rsidR="00C854E7"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Администрация рассматривает заявление и приложенные к ним документы.</w:t>
      </w:r>
    </w:p>
    <w:p w:rsidR="00540C94" w:rsidRPr="005A774C" w:rsidRDefault="00C854E7"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осуществляет проверку наличия оснований для отказа в предоставлении муниципальной услуги, указанных </w:t>
      </w:r>
      <w:r w:rsidRPr="005A774C">
        <w:rPr>
          <w:rFonts w:ascii="Times New Roman" w:hAnsi="Times New Roman" w:cs="Times New Roman"/>
          <w:color w:val="0070C0"/>
          <w:sz w:val="24"/>
          <w:szCs w:val="24"/>
        </w:rPr>
        <w:t xml:space="preserve">в пункте </w:t>
      </w:r>
      <w:r w:rsidR="00540C94" w:rsidRPr="005A774C">
        <w:rPr>
          <w:rFonts w:ascii="Times New Roman" w:hAnsi="Times New Roman" w:cs="Times New Roman"/>
          <w:sz w:val="24"/>
          <w:szCs w:val="24"/>
        </w:rPr>
        <w:t>регламента, и принимает решение о предоставлении либо отказе в предоставлении муниципальной услуги.</w:t>
      </w:r>
    </w:p>
    <w:p w:rsidR="00540C94" w:rsidRPr="005A774C" w:rsidRDefault="00540C94" w:rsidP="00C854E7">
      <w:pPr>
        <w:pStyle w:val="ConsPlusNormal"/>
        <w:ind w:firstLine="709"/>
        <w:jc w:val="both"/>
        <w:rPr>
          <w:rFonts w:ascii="Times New Roman" w:hAnsi="Times New Roman" w:cs="Times New Roman"/>
          <w:sz w:val="24"/>
          <w:szCs w:val="24"/>
          <w:highlight w:val="green"/>
        </w:rPr>
      </w:pPr>
      <w:r w:rsidRPr="005A774C">
        <w:rPr>
          <w:rFonts w:ascii="Times New Roman" w:hAnsi="Times New Roman" w:cs="Times New Roman"/>
          <w:sz w:val="24"/>
          <w:szCs w:val="24"/>
        </w:rPr>
        <w:t>Результат предоставления услуги направляется заявителю в срок, не превышающий 5 рабочих дней со дня регистрации соответствующего заявления.</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Исправления допущенных опечаток и ошибок в разрешении на ввод объекта в эксплуатацию.</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Заявитель представляет в администрацию заявление по форме, указанной </w:t>
      </w:r>
      <w:r w:rsidRPr="005A774C">
        <w:rPr>
          <w:rFonts w:ascii="Times New Roman" w:hAnsi="Times New Roman" w:cs="Times New Roman"/>
          <w:color w:val="0070C0"/>
          <w:sz w:val="24"/>
          <w:szCs w:val="24"/>
        </w:rPr>
        <w:t xml:space="preserve">в подпункте 1 пункта 23.3. </w:t>
      </w:r>
      <w:r w:rsidRPr="005A774C">
        <w:rPr>
          <w:rFonts w:ascii="Times New Roman" w:hAnsi="Times New Roman" w:cs="Times New Roman"/>
          <w:sz w:val="24"/>
          <w:szCs w:val="24"/>
        </w:rPr>
        <w:t>Административного регламента.</w:t>
      </w:r>
    </w:p>
    <w:p w:rsidR="00540C94" w:rsidRPr="005A774C" w:rsidRDefault="00540C94" w:rsidP="00C854E7">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Регистрация заявления</w:t>
      </w:r>
      <w:r w:rsidRPr="005A774C">
        <w:rPr>
          <w:sz w:val="24"/>
          <w:szCs w:val="24"/>
        </w:rPr>
        <w:t xml:space="preserve"> </w:t>
      </w:r>
      <w:r w:rsidRPr="005A774C">
        <w:rPr>
          <w:rFonts w:ascii="Times New Roman" w:hAnsi="Times New Roman" w:cs="Times New Roman"/>
          <w:sz w:val="24"/>
          <w:szCs w:val="24"/>
        </w:rPr>
        <w:t>об исправлении опечаток и (или) ошибок осуществляется в течении 1-го рабочего дня со дня его поступления в администрацию.</w:t>
      </w: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Специалист МКУ УГХ  рассматривает заявление, в случае отсутствия оснований для отказа в</w:t>
      </w:r>
      <w:r w:rsidRPr="005A774C">
        <w:rPr>
          <w:sz w:val="24"/>
          <w:szCs w:val="24"/>
        </w:rPr>
        <w:t xml:space="preserve"> </w:t>
      </w:r>
      <w:r w:rsidRPr="005A774C">
        <w:rPr>
          <w:rFonts w:ascii="Times New Roman" w:hAnsi="Times New Roman" w:cs="Times New Roman"/>
          <w:sz w:val="24"/>
          <w:szCs w:val="24"/>
        </w:rPr>
        <w:t xml:space="preserve">варианте предоставления муниципальной услуги, установленных </w:t>
      </w:r>
      <w:r w:rsidRPr="005A774C">
        <w:rPr>
          <w:rFonts w:ascii="Times New Roman" w:hAnsi="Times New Roman" w:cs="Times New Roman"/>
          <w:color w:val="0070C0"/>
          <w:sz w:val="24"/>
          <w:szCs w:val="24"/>
        </w:rPr>
        <w:t xml:space="preserve">в пункте 31.3. </w:t>
      </w:r>
      <w:r w:rsidRPr="005A774C">
        <w:rPr>
          <w:rFonts w:ascii="Times New Roman" w:hAnsi="Times New Roman" w:cs="Times New Roman"/>
          <w:sz w:val="24"/>
          <w:szCs w:val="24"/>
        </w:rPr>
        <w:t xml:space="preserve">Административного регламента, администрация принимает решение об исправлении допущенных опечаток и ошибок в разрешении на ввод объекта в эксплуатацию. Если наличие технической ошибки в выданных в результате предоставления муниципальной услуги документах отсутствует, уполномоченное должностное лицо принимает решение об отказе в исправлении допущенных опечаток и ошибок в разрешении на ввод объекта в эксплуатацию. </w:t>
      </w:r>
    </w:p>
    <w:p w:rsidR="00540C94" w:rsidRPr="005A774C" w:rsidRDefault="00540C94" w:rsidP="008149E5">
      <w:pPr>
        <w:pStyle w:val="ConsPlusNormal"/>
        <w:ind w:firstLine="709"/>
        <w:jc w:val="both"/>
        <w:rPr>
          <w:sz w:val="24"/>
          <w:szCs w:val="24"/>
        </w:rPr>
      </w:pPr>
      <w:r w:rsidRPr="005A774C">
        <w:rPr>
          <w:rFonts w:ascii="Times New Roman" w:hAnsi="Times New Roman" w:cs="Times New Roman"/>
          <w:sz w:val="24"/>
          <w:szCs w:val="24"/>
        </w:rPr>
        <w:t>Результат предоставлении муниципальной услуги направляется заявителю в срок, не превышающий 5 рабочих дней со дня регистрации соответствующего заявления.</w:t>
      </w:r>
    </w:p>
    <w:p w:rsidR="00540C94" w:rsidRPr="005A774C" w:rsidRDefault="00540C94" w:rsidP="008149E5">
      <w:pPr>
        <w:widowControl w:val="0"/>
        <w:autoSpaceDE w:val="0"/>
        <w:autoSpaceDN w:val="0"/>
        <w:adjustRightInd w:val="0"/>
        <w:ind w:firstLine="709"/>
        <w:jc w:val="both"/>
        <w:textAlignment w:val="baseline"/>
      </w:pPr>
      <w:r w:rsidRPr="005A774C">
        <w:lastRenderedPageBreak/>
        <w:t>4) Выдача дубликата разрешения на ввод объекта в эксплуатацию.</w:t>
      </w:r>
    </w:p>
    <w:p w:rsidR="00540C94" w:rsidRPr="005A774C" w:rsidRDefault="00540C94" w:rsidP="008149E5">
      <w:pPr>
        <w:widowControl w:val="0"/>
        <w:autoSpaceDE w:val="0"/>
        <w:autoSpaceDN w:val="0"/>
        <w:adjustRightInd w:val="0"/>
        <w:ind w:firstLine="709"/>
        <w:jc w:val="both"/>
        <w:textAlignment w:val="baseline"/>
      </w:pPr>
      <w:r w:rsidRPr="005A774C">
        <w:t xml:space="preserve">Заявитель представляет в администрацию заявление о выдаче дубликата разрешения на ввод объекта в эксплуатацию по форме, указанной </w:t>
      </w:r>
      <w:r w:rsidRPr="005A774C">
        <w:rPr>
          <w:color w:val="0070C0"/>
        </w:rPr>
        <w:t xml:space="preserve">в подпункте 1 пункта 23.4. </w:t>
      </w:r>
      <w:r w:rsidRPr="005A774C">
        <w:t>Административного регламента.</w:t>
      </w:r>
    </w:p>
    <w:p w:rsidR="00540C94" w:rsidRPr="005A774C" w:rsidRDefault="00540C94" w:rsidP="008149E5">
      <w:pPr>
        <w:widowControl w:val="0"/>
        <w:autoSpaceDE w:val="0"/>
        <w:autoSpaceDN w:val="0"/>
        <w:adjustRightInd w:val="0"/>
        <w:ind w:firstLine="709"/>
        <w:jc w:val="both"/>
        <w:textAlignment w:val="baseline"/>
      </w:pPr>
      <w:r w:rsidRPr="005A774C">
        <w:t>Регистрация данного заявления осуществляется в течении 1-го рабочего дня со дня его поступления в администрацию.</w:t>
      </w:r>
    </w:p>
    <w:p w:rsidR="00540C94" w:rsidRPr="005A774C" w:rsidRDefault="00540C94" w:rsidP="008149E5">
      <w:pPr>
        <w:widowControl w:val="0"/>
        <w:autoSpaceDE w:val="0"/>
        <w:autoSpaceDN w:val="0"/>
        <w:adjustRightInd w:val="0"/>
        <w:ind w:firstLine="709"/>
        <w:jc w:val="both"/>
        <w:textAlignment w:val="baseline"/>
      </w:pPr>
      <w:r w:rsidRPr="005A774C">
        <w:t>В случае отсутствия оснований для отказа в выдаче дубликата разрешения на ввод объекта</w:t>
      </w:r>
      <w:r w:rsidR="00DB40CE" w:rsidRPr="005A774C">
        <w:t xml:space="preserve"> </w:t>
      </w:r>
      <w:r w:rsidRPr="005A774C">
        <w:t xml:space="preserve">в эксплуатацию, установленных пунктом 31.4. Административного регламента, администрация выдает дубликат разрешения на ввод объекта в эксплуатацию. </w:t>
      </w:r>
    </w:p>
    <w:p w:rsidR="00540C94" w:rsidRPr="005A774C" w:rsidRDefault="00540C94" w:rsidP="008149E5">
      <w:pPr>
        <w:widowControl w:val="0"/>
        <w:autoSpaceDE w:val="0"/>
        <w:autoSpaceDN w:val="0"/>
        <w:adjustRightInd w:val="0"/>
        <w:ind w:firstLine="709"/>
        <w:jc w:val="both"/>
        <w:textAlignment w:val="baseline"/>
        <w:rPr>
          <w:highlight w:val="green"/>
        </w:rPr>
      </w:pPr>
      <w:r w:rsidRPr="005A774C">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w:t>
      </w:r>
    </w:p>
    <w:p w:rsidR="00540C94" w:rsidRPr="005A774C" w:rsidRDefault="00540C94" w:rsidP="008149E5">
      <w:pPr>
        <w:widowControl w:val="0"/>
        <w:autoSpaceDE w:val="0"/>
        <w:autoSpaceDN w:val="0"/>
        <w:adjustRightInd w:val="0"/>
        <w:ind w:firstLine="709"/>
        <w:jc w:val="both"/>
        <w:textAlignment w:val="baseline"/>
      </w:pPr>
      <w:r w:rsidRPr="005A774C">
        <w:t>5) Получение решения об оставлении заявления о выдаче разрешения на ввод объекта в эксплуатацию без рассмотрения (при необходимости).</w:t>
      </w:r>
    </w:p>
    <w:p w:rsidR="00540C94" w:rsidRPr="005A774C" w:rsidRDefault="00540C94" w:rsidP="008149E5">
      <w:pPr>
        <w:widowControl w:val="0"/>
        <w:autoSpaceDE w:val="0"/>
        <w:autoSpaceDN w:val="0"/>
        <w:adjustRightInd w:val="0"/>
        <w:ind w:firstLine="709"/>
        <w:jc w:val="both"/>
        <w:textAlignment w:val="baseline"/>
      </w:pPr>
      <w:r w:rsidRPr="005A774C">
        <w:t>Заявитель представляет в администрацию заявление об оставлении заявления о выдаче разрешения на ввод объекта в эксплуатацию без рассмотрения по форме, указанной  в подпункте 1 пункта 23.5. 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rsidR="00540C94" w:rsidRPr="005A774C" w:rsidRDefault="00540C94" w:rsidP="008149E5">
      <w:pPr>
        <w:widowControl w:val="0"/>
        <w:autoSpaceDE w:val="0"/>
        <w:autoSpaceDN w:val="0"/>
        <w:adjustRightInd w:val="0"/>
        <w:ind w:firstLine="709"/>
        <w:jc w:val="both"/>
        <w:textAlignment w:val="baseline"/>
      </w:pPr>
      <w:r w:rsidRPr="005A774C">
        <w:t xml:space="preserve">На основании поступившего заявления, зарегистрированного в течении 1-го дня со дня его поступления в администрацию, специалист МКУ УГХ осуществляет проверку наличия оснований для отказа в предоставлении муниципальной услуги, установленных </w:t>
      </w:r>
      <w:r w:rsidRPr="005A774C">
        <w:rPr>
          <w:color w:val="0070C0"/>
        </w:rPr>
        <w:t xml:space="preserve">в пункте 31.5. </w:t>
      </w:r>
      <w:r w:rsidRPr="005A774C">
        <w:t>Административного регламента. В случае отсутствия оснований для отказа, принимает решение об оставлении заявления без рассмотрения.</w:t>
      </w:r>
    </w:p>
    <w:p w:rsidR="00540C94" w:rsidRPr="005A774C" w:rsidRDefault="00540C94" w:rsidP="008149E5">
      <w:pPr>
        <w:widowControl w:val="0"/>
        <w:autoSpaceDE w:val="0"/>
        <w:autoSpaceDN w:val="0"/>
        <w:adjustRightInd w:val="0"/>
        <w:ind w:firstLine="709"/>
        <w:jc w:val="both"/>
        <w:textAlignment w:val="baseline"/>
      </w:pPr>
      <w:r w:rsidRPr="005A774C">
        <w:t>Решение об оставлении заявления о выдаче разрешения на ввод объекта в эксплуатацию без рассмотрения выдается (направляется) заявителю не позднее 1-го дня, следующего за днем регистрации такого заявления.</w:t>
      </w:r>
    </w:p>
    <w:p w:rsidR="00540C94" w:rsidRPr="005A774C" w:rsidRDefault="00540C94" w:rsidP="008149E5">
      <w:pPr>
        <w:widowControl w:val="0"/>
        <w:autoSpaceDE w:val="0"/>
        <w:autoSpaceDN w:val="0"/>
        <w:adjustRightInd w:val="0"/>
        <w:ind w:firstLine="709"/>
        <w:jc w:val="both"/>
        <w:textAlignment w:val="baseline"/>
      </w:pPr>
      <w:r w:rsidRPr="005A774C">
        <w:t>Оставление заявления без рассмотрения не препятствует повторному обращению заявителя в администрацию за предоставлением услуги.</w:t>
      </w:r>
    </w:p>
    <w:p w:rsidR="00540C94" w:rsidRPr="005A774C" w:rsidRDefault="00540C94" w:rsidP="008149E5">
      <w:pPr>
        <w:widowControl w:val="0"/>
        <w:autoSpaceDE w:val="0"/>
        <w:autoSpaceDN w:val="0"/>
        <w:adjustRightInd w:val="0"/>
        <w:ind w:firstLine="709"/>
        <w:jc w:val="both"/>
        <w:textAlignment w:val="baseline"/>
      </w:pPr>
      <w:r w:rsidRPr="005A774C">
        <w:t>53. Заявитель вправе по собственной инициативе предоставить документы, указанные в пункте 25 Административного регламента. В случае их непредставления документы (их копий или сведения, содержащиеся в них)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540C94" w:rsidRPr="005A774C" w:rsidRDefault="00540C94" w:rsidP="008149E5">
      <w:pPr>
        <w:pStyle w:val="ConsPlusNormal"/>
        <w:ind w:firstLine="709"/>
        <w:jc w:val="center"/>
        <w:rPr>
          <w:rFonts w:ascii="Times New Roman" w:hAnsi="Times New Roman" w:cs="Times New Roman"/>
          <w:b/>
          <w:sz w:val="24"/>
          <w:szCs w:val="24"/>
          <w:highlight w:val="cyan"/>
        </w:rPr>
      </w:pPr>
    </w:p>
    <w:p w:rsidR="00540C94" w:rsidRPr="005A774C" w:rsidRDefault="00540C94" w:rsidP="008149E5">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Описание административной процедуры профилирования заявителя</w:t>
      </w:r>
    </w:p>
    <w:p w:rsidR="00540C94" w:rsidRPr="005A774C" w:rsidRDefault="00540C94" w:rsidP="008149E5">
      <w:pPr>
        <w:pStyle w:val="ConsPlusNormal"/>
        <w:ind w:firstLine="709"/>
        <w:jc w:val="center"/>
        <w:rPr>
          <w:rFonts w:ascii="Times New Roman" w:hAnsi="Times New Roman" w:cs="Times New Roman"/>
          <w:sz w:val="24"/>
          <w:szCs w:val="24"/>
        </w:rPr>
      </w:pP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54.</w:t>
      </w:r>
      <w:r w:rsidR="008149E5">
        <w:rPr>
          <w:rFonts w:ascii="Times New Roman" w:hAnsi="Times New Roman" w:cs="Times New Roman"/>
          <w:sz w:val="24"/>
          <w:szCs w:val="24"/>
        </w:rPr>
        <w:t> </w:t>
      </w:r>
      <w:r w:rsidRPr="005A774C">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В случае использования Портала заявителю предлагается </w:t>
      </w:r>
      <w:r w:rsidRPr="005A774C">
        <w:rPr>
          <w:rFonts w:ascii="Times New Roman" w:hAnsi="Times New Roman" w:cs="Times New Roman"/>
          <w:color w:val="000000"/>
          <w:sz w:val="24"/>
          <w:szCs w:val="24"/>
          <w:shd w:val="clear" w:color="auto" w:fill="FFFFFF"/>
        </w:rPr>
        <w:t>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40C94" w:rsidRPr="005A774C" w:rsidRDefault="00540C94" w:rsidP="00540C94">
      <w:pPr>
        <w:pStyle w:val="ConsPlusNormal"/>
        <w:ind w:firstLine="567"/>
        <w:jc w:val="both"/>
        <w:rPr>
          <w:rFonts w:ascii="Times New Roman" w:hAnsi="Times New Roman" w:cs="Times New Roman"/>
          <w:sz w:val="24"/>
          <w:szCs w:val="24"/>
        </w:rPr>
      </w:pPr>
    </w:p>
    <w:p w:rsidR="00540C94" w:rsidRPr="005A774C" w:rsidRDefault="00540C94" w:rsidP="008149E5">
      <w:pPr>
        <w:pStyle w:val="ConsPlusNormal"/>
        <w:ind w:firstLine="709"/>
        <w:jc w:val="both"/>
        <w:rPr>
          <w:sz w:val="24"/>
          <w:szCs w:val="24"/>
        </w:rPr>
      </w:pPr>
      <w:r w:rsidRPr="005A774C">
        <w:rPr>
          <w:rFonts w:ascii="Times New Roman" w:hAnsi="Times New Roman" w:cs="Times New Roman"/>
          <w:sz w:val="24"/>
          <w:szCs w:val="24"/>
        </w:rPr>
        <w:t>55. Заявление должно содержать сведения,</w:t>
      </w:r>
      <w:r w:rsidRPr="005A774C">
        <w:rPr>
          <w:sz w:val="24"/>
          <w:szCs w:val="24"/>
        </w:rPr>
        <w:t xml:space="preserve"> </w:t>
      </w:r>
      <w:r w:rsidRPr="005A774C">
        <w:rPr>
          <w:rFonts w:ascii="Times New Roman" w:hAnsi="Times New Roman" w:cs="Times New Roman"/>
          <w:sz w:val="24"/>
          <w:szCs w:val="24"/>
        </w:rPr>
        <w:t xml:space="preserve">позволяющие идентифицировать заявителя (представителя заявителя), указанные </w:t>
      </w:r>
      <w:r w:rsidRPr="005A774C">
        <w:rPr>
          <w:rFonts w:ascii="Times New Roman" w:hAnsi="Times New Roman" w:cs="Times New Roman"/>
          <w:color w:val="0070C0"/>
          <w:sz w:val="24"/>
          <w:szCs w:val="24"/>
        </w:rPr>
        <w:t xml:space="preserve">в пункте 22 </w:t>
      </w:r>
      <w:r w:rsidRPr="005A774C">
        <w:rPr>
          <w:rFonts w:ascii="Times New Roman" w:hAnsi="Times New Roman" w:cs="Times New Roman"/>
          <w:sz w:val="24"/>
          <w:szCs w:val="24"/>
        </w:rPr>
        <w:t>Административного регламента.</w:t>
      </w: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540C94" w:rsidRPr="005A774C" w:rsidRDefault="00540C94" w:rsidP="008149E5">
      <w:pPr>
        <w:pStyle w:val="ConsPlusNormal"/>
        <w:ind w:firstLine="709"/>
        <w:jc w:val="both"/>
        <w:rPr>
          <w:rFonts w:ascii="Times New Roman" w:hAnsi="Times New Roman" w:cs="Times New Roman"/>
          <w:sz w:val="24"/>
          <w:szCs w:val="24"/>
        </w:rPr>
      </w:pP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lastRenderedPageBreak/>
        <w:t xml:space="preserve">56. 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Pr="005A774C">
        <w:rPr>
          <w:rFonts w:ascii="Times New Roman" w:hAnsi="Times New Roman" w:cs="Times New Roman"/>
          <w:color w:val="0070C0"/>
          <w:sz w:val="24"/>
          <w:szCs w:val="24"/>
        </w:rPr>
        <w:t xml:space="preserve">в пункте 24 </w:t>
      </w:r>
      <w:r w:rsidRPr="005A774C">
        <w:rPr>
          <w:rFonts w:ascii="Times New Roman" w:hAnsi="Times New Roman" w:cs="Times New Roman"/>
          <w:sz w:val="24"/>
          <w:szCs w:val="24"/>
        </w:rPr>
        <w:t xml:space="preserve">Административного регламента, заявитель предоставляет способом, установленным </w:t>
      </w:r>
      <w:r w:rsidRPr="005A774C">
        <w:rPr>
          <w:rFonts w:ascii="Times New Roman" w:hAnsi="Times New Roman" w:cs="Times New Roman"/>
          <w:color w:val="0070C0"/>
          <w:sz w:val="24"/>
          <w:szCs w:val="24"/>
        </w:rPr>
        <w:t xml:space="preserve">в пункте 21 </w:t>
      </w:r>
      <w:r w:rsidRPr="005A774C">
        <w:rPr>
          <w:rFonts w:ascii="Times New Roman" w:hAnsi="Times New Roman" w:cs="Times New Roman"/>
          <w:sz w:val="24"/>
          <w:szCs w:val="24"/>
        </w:rPr>
        <w:t>Административного регламента.</w:t>
      </w:r>
    </w:p>
    <w:p w:rsidR="00540C94" w:rsidRPr="005A774C" w:rsidRDefault="00540C94" w:rsidP="008149E5">
      <w:pPr>
        <w:pStyle w:val="ConsPlusNormal"/>
        <w:ind w:firstLine="709"/>
        <w:jc w:val="both"/>
        <w:rPr>
          <w:rFonts w:ascii="Times New Roman" w:hAnsi="Times New Roman" w:cs="Times New Roman"/>
          <w:sz w:val="24"/>
          <w:szCs w:val="24"/>
        </w:rPr>
      </w:pP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57.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2A1719">
        <w:rPr>
          <w:rFonts w:ascii="Times New Roman" w:hAnsi="Times New Roman" w:cs="Times New Roman"/>
          <w:sz w:val="24"/>
          <w:szCs w:val="24"/>
        </w:rPr>
        <w:t>.</w:t>
      </w: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При обращении в МФЦ заявитель предоставляет документы, указанные </w:t>
      </w:r>
      <w:r w:rsidRPr="005A774C">
        <w:rPr>
          <w:rFonts w:ascii="Times New Roman" w:hAnsi="Times New Roman" w:cs="Times New Roman"/>
          <w:color w:val="0070C0"/>
          <w:sz w:val="24"/>
          <w:szCs w:val="24"/>
        </w:rPr>
        <w:t>в подпунктах 2 или 3 пунктов 23.1.- 23.5. Административного регламента</w:t>
      </w:r>
      <w:r w:rsidRPr="005A774C">
        <w:rPr>
          <w:rFonts w:ascii="Times New Roman" w:hAnsi="Times New Roman" w:cs="Times New Roman"/>
          <w:sz w:val="24"/>
          <w:szCs w:val="24"/>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540C94" w:rsidRPr="005A774C" w:rsidRDefault="00540C94" w:rsidP="008149E5">
      <w:pPr>
        <w:pStyle w:val="ConsPlusNormal"/>
        <w:ind w:firstLine="709"/>
        <w:jc w:val="both"/>
        <w:rPr>
          <w:rFonts w:ascii="Times New Roman" w:hAnsi="Times New Roman" w:cs="Times New Roman"/>
          <w:sz w:val="24"/>
          <w:szCs w:val="24"/>
        </w:rPr>
      </w:pP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58. Перечень оснований для принятия решения об отказе в приеме запроса и документов указан </w:t>
      </w:r>
      <w:r w:rsidRPr="005A774C">
        <w:rPr>
          <w:rFonts w:ascii="Times New Roman" w:hAnsi="Times New Roman" w:cs="Times New Roman"/>
          <w:color w:val="0070C0"/>
          <w:sz w:val="24"/>
          <w:szCs w:val="24"/>
        </w:rPr>
        <w:t xml:space="preserve">в пункте 28 </w:t>
      </w:r>
      <w:r w:rsidRPr="005A774C">
        <w:rPr>
          <w:rFonts w:ascii="Times New Roman" w:hAnsi="Times New Roman" w:cs="Times New Roman"/>
          <w:sz w:val="24"/>
          <w:szCs w:val="24"/>
        </w:rPr>
        <w:t>Административного регламента.</w:t>
      </w:r>
    </w:p>
    <w:p w:rsidR="00540C94" w:rsidRPr="005A774C" w:rsidRDefault="00540C94" w:rsidP="008149E5">
      <w:pPr>
        <w:pStyle w:val="ConsPlusNormal"/>
        <w:ind w:firstLine="709"/>
        <w:jc w:val="both"/>
        <w:rPr>
          <w:rFonts w:ascii="Times New Roman" w:hAnsi="Times New Roman" w:cs="Times New Roman"/>
          <w:sz w:val="24"/>
          <w:szCs w:val="24"/>
        </w:rPr>
      </w:pP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59.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а также получение результата предоставления такой услуги осуществляются в многофункциональном центре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540C94" w:rsidRPr="005A774C" w:rsidRDefault="00540C94" w:rsidP="008149E5">
      <w:pPr>
        <w:pStyle w:val="ConsPlusNormal"/>
        <w:ind w:firstLine="709"/>
        <w:jc w:val="both"/>
        <w:rPr>
          <w:rFonts w:ascii="Times New Roman" w:hAnsi="Times New Roman" w:cs="Times New Roman"/>
          <w:sz w:val="24"/>
          <w:szCs w:val="24"/>
        </w:rPr>
      </w:pPr>
    </w:p>
    <w:p w:rsidR="00540C94" w:rsidRPr="005A774C" w:rsidRDefault="00540C94" w:rsidP="008149E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60. Срок регистрации заявления о предоставлении муниципальной услуги (запроса) и документов, необходимых для предоставления муниципальной услуги, в администрации или в многофункциональном центре осуществляется не позднее одного рабочего дня, следующего за днем его поступления.</w:t>
      </w:r>
    </w:p>
    <w:p w:rsidR="00540C94" w:rsidRPr="005A774C" w:rsidRDefault="00540C94" w:rsidP="008149E5">
      <w:pPr>
        <w:pStyle w:val="ConsPlusNormal"/>
        <w:ind w:firstLine="709"/>
        <w:jc w:val="both"/>
        <w:rPr>
          <w:rFonts w:ascii="Times New Roman" w:hAnsi="Times New Roman" w:cs="Times New Roman"/>
          <w:sz w:val="24"/>
          <w:szCs w:val="24"/>
        </w:rPr>
      </w:pPr>
    </w:p>
    <w:p w:rsidR="00540C94" w:rsidRPr="005A774C" w:rsidRDefault="00540C94" w:rsidP="008149E5">
      <w:pPr>
        <w:pStyle w:val="ConsPlusNormal"/>
        <w:spacing w:before="220"/>
        <w:ind w:firstLine="709"/>
        <w:jc w:val="center"/>
        <w:rPr>
          <w:rFonts w:ascii="Times New Roman" w:hAnsi="Times New Roman" w:cs="Times New Roman"/>
          <w:b/>
          <w:sz w:val="24"/>
          <w:szCs w:val="24"/>
        </w:rPr>
      </w:pPr>
      <w:bookmarkStart w:id="15" w:name="P344"/>
      <w:bookmarkStart w:id="16" w:name="P349"/>
      <w:bookmarkEnd w:id="15"/>
      <w:bookmarkEnd w:id="16"/>
      <w:r w:rsidRPr="005A774C">
        <w:rPr>
          <w:rFonts w:ascii="Times New Roman" w:hAnsi="Times New Roman" w:cs="Times New Roman"/>
          <w:b/>
          <w:sz w:val="24"/>
          <w:szCs w:val="24"/>
        </w:rPr>
        <w:t>Подразделы, содержащие описание вариантов предоставления муниципальной услуги</w:t>
      </w:r>
    </w:p>
    <w:p w:rsidR="00540C94" w:rsidRPr="005A774C" w:rsidRDefault="00540C94" w:rsidP="008149E5">
      <w:pPr>
        <w:pStyle w:val="ConsPlusNormal"/>
        <w:ind w:firstLine="709"/>
        <w:jc w:val="both"/>
        <w:rPr>
          <w:rFonts w:ascii="Times New Roman" w:hAnsi="Times New Roman" w:cs="Times New Roman"/>
          <w:sz w:val="24"/>
          <w:szCs w:val="24"/>
        </w:rPr>
      </w:pPr>
    </w:p>
    <w:p w:rsidR="00540C94" w:rsidRPr="005A774C" w:rsidRDefault="00540C94" w:rsidP="008149E5">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 xml:space="preserve">Прием запроса и документов и (или) информации, </w:t>
      </w:r>
    </w:p>
    <w:p w:rsidR="00540C94" w:rsidRPr="005A774C" w:rsidRDefault="00540C94" w:rsidP="008149E5">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необходимых для предоставления муниципальной услуги</w:t>
      </w:r>
    </w:p>
    <w:p w:rsidR="00540C94" w:rsidRPr="005A774C" w:rsidRDefault="00540C94" w:rsidP="002A1719">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61. Основанием для начала административной процедуры является поступление к специалисту МКУ УГХ заявления о предоставлении муниципальной услуги с приложением документов, предусмотренных </w:t>
      </w:r>
      <w:hyperlink w:anchor="P138" w:history="1">
        <w:r w:rsidRPr="005A774C">
          <w:rPr>
            <w:rFonts w:ascii="Times New Roman" w:hAnsi="Times New Roman" w:cs="Times New Roman"/>
            <w:color w:val="0000FF"/>
            <w:sz w:val="24"/>
            <w:szCs w:val="24"/>
          </w:rPr>
          <w:t xml:space="preserve">пунктом </w:t>
        </w:r>
      </w:hyperlink>
      <w:r w:rsidRPr="005A774C">
        <w:rPr>
          <w:rFonts w:ascii="Times New Roman" w:hAnsi="Times New Roman" w:cs="Times New Roman"/>
          <w:color w:val="0000FF"/>
          <w:sz w:val="24"/>
          <w:szCs w:val="24"/>
        </w:rPr>
        <w:t xml:space="preserve">23 </w:t>
      </w:r>
      <w:r w:rsidRPr="005A774C">
        <w:rPr>
          <w:rFonts w:ascii="Times New Roman" w:hAnsi="Times New Roman" w:cs="Times New Roman"/>
          <w:sz w:val="24"/>
          <w:szCs w:val="24"/>
        </w:rPr>
        <w:t>Административного регламента. При поступлении заявления в электронном виде с Портала специалист действует в соответствии с требованиями нормативных правовых актов.</w:t>
      </w:r>
    </w:p>
    <w:p w:rsidR="009537E9" w:rsidRDefault="00540C94" w:rsidP="009537E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62. Специалист МКУ УГХ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Pr="005A774C">
        <w:rPr>
          <w:rFonts w:ascii="Times New Roman" w:hAnsi="Times New Roman" w:cs="Times New Roman"/>
          <w:color w:val="3399FF"/>
          <w:sz w:val="24"/>
          <w:szCs w:val="24"/>
        </w:rPr>
        <w:t>пункта 28</w:t>
      </w:r>
      <w:r w:rsidRPr="005A774C">
        <w:rPr>
          <w:rFonts w:ascii="Times New Roman" w:hAnsi="Times New Roman" w:cs="Times New Roman"/>
          <w:color w:val="3366FF"/>
          <w:sz w:val="24"/>
          <w:szCs w:val="24"/>
        </w:rPr>
        <w:t xml:space="preserve"> </w:t>
      </w:r>
      <w:r w:rsidRPr="005A774C">
        <w:rPr>
          <w:rFonts w:ascii="Times New Roman" w:hAnsi="Times New Roman" w:cs="Times New Roman"/>
          <w:sz w:val="24"/>
          <w:szCs w:val="24"/>
        </w:rPr>
        <w:t>Административного регламента.</w:t>
      </w:r>
    </w:p>
    <w:p w:rsidR="00540C94" w:rsidRPr="005A774C" w:rsidRDefault="00540C94" w:rsidP="009537E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При наличии указанных в пункте 28 Административного регламента оснований для </w:t>
      </w:r>
      <w:r w:rsidRPr="005A774C">
        <w:rPr>
          <w:rFonts w:ascii="Times New Roman" w:hAnsi="Times New Roman" w:cs="Times New Roman"/>
          <w:sz w:val="24"/>
          <w:szCs w:val="24"/>
        </w:rPr>
        <w:lastRenderedPageBreak/>
        <w:t xml:space="preserve">отказа в приеме заявления о предоставлении муниципальной услуги специалист принимает решение об отказе в приеме такого заявления.  </w:t>
      </w:r>
    </w:p>
    <w:p w:rsidR="00540C94" w:rsidRPr="005A774C" w:rsidRDefault="00540C94" w:rsidP="002A1719">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63.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540C94" w:rsidRPr="005A774C" w:rsidRDefault="00540C94" w:rsidP="002A1719">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64. Результатом выполнения административной процедуры является:</w:t>
      </w:r>
    </w:p>
    <w:p w:rsidR="008149E5" w:rsidRDefault="00540C94" w:rsidP="009537E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регистрационная запись о дате принятия заявления о предоставлении муниципальной услуги в </w:t>
      </w:r>
      <w:hyperlink w:anchor="P730" w:history="1">
        <w:r w:rsidRPr="005A774C">
          <w:rPr>
            <w:rFonts w:ascii="Times New Roman" w:hAnsi="Times New Roman" w:cs="Times New Roman"/>
            <w:color w:val="0000FF"/>
            <w:sz w:val="24"/>
            <w:szCs w:val="24"/>
          </w:rPr>
          <w:t>журнале</w:t>
        </w:r>
      </w:hyperlink>
      <w:r w:rsidRPr="005A774C">
        <w:rPr>
          <w:rFonts w:ascii="Times New Roman" w:hAnsi="Times New Roman" w:cs="Times New Roman"/>
          <w:sz w:val="24"/>
          <w:szCs w:val="24"/>
        </w:rPr>
        <w:t xml:space="preserve"> регистрации по форме согласно приложению № 2 к Административному регламенту;</w:t>
      </w:r>
    </w:p>
    <w:p w:rsidR="00540C94" w:rsidRPr="005A774C" w:rsidRDefault="00540C94" w:rsidP="009537E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P730" w:history="1">
        <w:r w:rsidRPr="005A774C">
          <w:rPr>
            <w:rFonts w:ascii="Times New Roman" w:hAnsi="Times New Roman" w:cs="Times New Roman"/>
            <w:color w:val="0000FF"/>
            <w:sz w:val="24"/>
            <w:szCs w:val="24"/>
          </w:rPr>
          <w:t>журнале</w:t>
        </w:r>
      </w:hyperlink>
      <w:r w:rsidRPr="005A774C">
        <w:rPr>
          <w:rFonts w:ascii="Times New Roman" w:hAnsi="Times New Roman" w:cs="Times New Roman"/>
          <w:sz w:val="24"/>
          <w:szCs w:val="24"/>
        </w:rPr>
        <w:t xml:space="preserve"> по форме согласно приложению № 2 Административного регламента.</w:t>
      </w:r>
    </w:p>
    <w:p w:rsidR="00540C94" w:rsidRPr="005A774C" w:rsidRDefault="00540C94" w:rsidP="009537E9">
      <w:pPr>
        <w:pStyle w:val="ConsPlusTitle"/>
        <w:ind w:firstLine="709"/>
        <w:jc w:val="center"/>
        <w:outlineLvl w:val="2"/>
        <w:rPr>
          <w:rFonts w:ascii="Times New Roman" w:hAnsi="Times New Roman" w:cs="Times New Roman"/>
          <w:sz w:val="24"/>
          <w:szCs w:val="24"/>
        </w:rPr>
      </w:pPr>
    </w:p>
    <w:p w:rsidR="00540C94" w:rsidRPr="005A774C" w:rsidRDefault="00540C94" w:rsidP="002A1719">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Межведомственное информационное взаимодействие</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65</w:t>
      </w:r>
      <w:r w:rsidR="009E71DE">
        <w:rPr>
          <w:rFonts w:ascii="Times New Roman" w:hAnsi="Times New Roman" w:cs="Times New Roman"/>
          <w:sz w:val="24"/>
          <w:szCs w:val="24"/>
        </w:rPr>
        <w:t>. </w:t>
      </w:r>
      <w:r w:rsidRPr="005A774C">
        <w:rPr>
          <w:rFonts w:ascii="Times New Roman" w:hAnsi="Times New Roman" w:cs="Times New Roman"/>
          <w:sz w:val="24"/>
          <w:szCs w:val="24"/>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w:t>
      </w:r>
      <w:hyperlink w:anchor="P165" w:history="1">
        <w:r w:rsidRPr="005A774C">
          <w:rPr>
            <w:rFonts w:ascii="Times New Roman" w:hAnsi="Times New Roman" w:cs="Times New Roman"/>
            <w:color w:val="0000FF"/>
            <w:sz w:val="24"/>
            <w:szCs w:val="24"/>
          </w:rPr>
          <w:t xml:space="preserve">пунктом </w:t>
        </w:r>
      </w:hyperlink>
      <w:r w:rsidRPr="005A774C">
        <w:rPr>
          <w:rFonts w:ascii="Times New Roman" w:hAnsi="Times New Roman" w:cs="Times New Roman"/>
          <w:color w:val="0000FF"/>
          <w:sz w:val="24"/>
          <w:szCs w:val="24"/>
        </w:rPr>
        <w:t>25</w:t>
      </w:r>
      <w:r w:rsidRPr="005A774C">
        <w:rPr>
          <w:rFonts w:ascii="Times New Roman" w:hAnsi="Times New Roman" w:cs="Times New Roman"/>
          <w:sz w:val="24"/>
          <w:szCs w:val="24"/>
        </w:rPr>
        <w:t xml:space="preserve"> Административного регламента.</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66. Специалист МКУ УГХ 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 Органы местного самоуправления и подведомственные государственные органы или органы местного самоуправления Оренбургской области, в распоряжении которых находятся документы,</w:t>
      </w:r>
      <w:r w:rsidRPr="005A774C">
        <w:rPr>
          <w:sz w:val="24"/>
          <w:szCs w:val="24"/>
        </w:rPr>
        <w:t xml:space="preserve"> </w:t>
      </w:r>
      <w:r w:rsidRPr="005A774C">
        <w:rPr>
          <w:rFonts w:ascii="Times New Roman" w:hAnsi="Times New Roman" w:cs="Times New Roman"/>
          <w:sz w:val="24"/>
          <w:szCs w:val="24"/>
        </w:rPr>
        <w:t>предусмотренных пунктом 25 Административного регламента.</w:t>
      </w: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4)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w:t>
      </w:r>
      <w:hyperlink r:id="rId18" w:history="1">
        <w:r w:rsidRPr="005A774C">
          <w:rPr>
            <w:rFonts w:ascii="Times New Roman" w:hAnsi="Times New Roman" w:cs="Times New Roman"/>
            <w:color w:val="0000FF"/>
            <w:sz w:val="24"/>
            <w:szCs w:val="24"/>
          </w:rPr>
          <w:t>статье 48.1</w:t>
        </w:r>
      </w:hyperlink>
      <w:r w:rsidRPr="005A774C">
        <w:rPr>
          <w:rFonts w:ascii="Times New Roman" w:hAnsi="Times New Roman" w:cs="Times New Roman"/>
          <w:sz w:val="24"/>
          <w:szCs w:val="24"/>
        </w:rPr>
        <w:t xml:space="preserve">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67. Время выполнения административной процедуры: в течение 1-го рабочего дня со дня получения заявления о предоставлении муниципальной услуги.</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68.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69.</w:t>
      </w:r>
      <w:r w:rsidR="008149E5">
        <w:rPr>
          <w:rFonts w:ascii="Times New Roman" w:hAnsi="Times New Roman" w:cs="Times New Roman"/>
          <w:sz w:val="24"/>
          <w:szCs w:val="24"/>
        </w:rPr>
        <w:t> </w:t>
      </w:r>
      <w:r w:rsidRPr="005A774C">
        <w:rPr>
          <w:rFonts w:ascii="Times New Roman" w:hAnsi="Times New Roman" w:cs="Times New Roman"/>
          <w:sz w:val="24"/>
          <w:szCs w:val="24"/>
        </w:rPr>
        <w:t>Непредставление (несвоевременное представление)</w:t>
      </w:r>
      <w:r w:rsidRPr="005A774C">
        <w:rPr>
          <w:sz w:val="24"/>
          <w:szCs w:val="24"/>
        </w:rPr>
        <w:t xml:space="preserve"> </w:t>
      </w:r>
      <w:r w:rsidRPr="005A774C">
        <w:rPr>
          <w:rFonts w:ascii="Times New Roman" w:hAnsi="Times New Roman" w:cs="Times New Roman"/>
          <w:sz w:val="24"/>
          <w:szCs w:val="24"/>
        </w:rPr>
        <w:t>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0C94" w:rsidRPr="005A774C" w:rsidRDefault="00540C94" w:rsidP="009E71DE">
      <w:pPr>
        <w:pStyle w:val="ConsPlusNormal"/>
        <w:ind w:firstLine="709"/>
        <w:jc w:val="both"/>
        <w:rPr>
          <w:rFonts w:ascii="Times New Roman" w:hAnsi="Times New Roman" w:cs="Times New Roman"/>
          <w:sz w:val="24"/>
          <w:szCs w:val="24"/>
        </w:rPr>
      </w:pPr>
    </w:p>
    <w:p w:rsidR="00540C94" w:rsidRPr="005A774C" w:rsidRDefault="00540C94" w:rsidP="009E71DE">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lastRenderedPageBreak/>
        <w:t>Принятие решения о предоставлении (об отказе в предоставлении)</w:t>
      </w:r>
    </w:p>
    <w:p w:rsidR="00540C94" w:rsidRPr="005A774C" w:rsidRDefault="00540C94" w:rsidP="009E71DE">
      <w:pPr>
        <w:pStyle w:val="ConsPlusNormal"/>
        <w:ind w:firstLine="709"/>
        <w:jc w:val="center"/>
        <w:rPr>
          <w:rFonts w:ascii="Times New Roman" w:hAnsi="Times New Roman" w:cs="Times New Roman"/>
          <w:sz w:val="24"/>
          <w:szCs w:val="24"/>
        </w:rPr>
      </w:pPr>
      <w:r w:rsidRPr="005A774C">
        <w:rPr>
          <w:rFonts w:ascii="Times New Roman" w:hAnsi="Times New Roman" w:cs="Times New Roman"/>
          <w:b/>
          <w:sz w:val="24"/>
          <w:szCs w:val="24"/>
        </w:rPr>
        <w:t>муниципальной услуги</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70. Основанием для начала административной процедуры является получение специалистом МКУ УГХ заявления с прилагаемым пакетом документов и ответов на межведомственные запросы.</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71. Специалист МКУ УГХ 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установленным пунктом 31 Административного регламента.</w:t>
      </w:r>
    </w:p>
    <w:p w:rsidR="002A1719"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72.</w:t>
      </w:r>
      <w:r w:rsidR="009E71DE">
        <w:rPr>
          <w:rFonts w:ascii="Times New Roman" w:hAnsi="Times New Roman" w:cs="Times New Roman"/>
          <w:sz w:val="24"/>
          <w:szCs w:val="24"/>
        </w:rPr>
        <w:t> </w:t>
      </w:r>
      <w:r w:rsidRPr="005A774C">
        <w:rPr>
          <w:rFonts w:ascii="Times New Roman" w:hAnsi="Times New Roman" w:cs="Times New Roman"/>
          <w:sz w:val="24"/>
          <w:szCs w:val="24"/>
        </w:rPr>
        <w:t>В случае, если объект капитального строительства не подлежал государственному строительному надзору, специалист обеспечивает проверку наличия и правильности оформления документов и проводит осмотр такого объекта.</w:t>
      </w:r>
    </w:p>
    <w:p w:rsidR="002A1719"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1) требованиям, указанным в разрешении на строительство;</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2)</w:t>
      </w:r>
      <w:r w:rsidR="009E71DE">
        <w:rPr>
          <w:rFonts w:ascii="Times New Roman" w:hAnsi="Times New Roman" w:cs="Times New Roman"/>
          <w:sz w:val="24"/>
          <w:szCs w:val="24"/>
        </w:rPr>
        <w:t> </w:t>
      </w:r>
      <w:r w:rsidRPr="005A774C">
        <w:rPr>
          <w:rFonts w:ascii="Times New Roman" w:hAnsi="Times New Roman" w:cs="Times New Roman"/>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w:t>
      </w:r>
      <w:r w:rsidR="009E71DE">
        <w:rPr>
          <w:rFonts w:ascii="Times New Roman" w:hAnsi="Times New Roman" w:cs="Times New Roman"/>
          <w:sz w:val="24"/>
          <w:szCs w:val="24"/>
        </w:rPr>
        <w:t> </w:t>
      </w:r>
      <w:r w:rsidRPr="005A774C">
        <w:rPr>
          <w:rFonts w:ascii="Times New Roman" w:hAnsi="Times New Roman" w:cs="Times New Roman"/>
          <w:sz w:val="24"/>
          <w:szCs w:val="24"/>
        </w:rPr>
        <w:t>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9E71DE"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Результатом осмотра является подготовленный специалистом МКУ УГХ документ о соответствии (несоответствии) объекта требованиям, указанным в подпунктах 1, 2, 3, 4 настоящего пункта.   </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73. Специалист МКУ УГХ осуществляет подготовку проекта разрешения на ввод объекта в эксплуатацию (проекта решения об отказе в выдаче разрешения на ввод объекта в эксплуатацию) и представляет его начальнику отдела архитектуры, градостроительства и земельных отношений администрации (далее – ОАГиЗО администрации)</w:t>
      </w:r>
      <w:r w:rsidRPr="005A774C">
        <w:rPr>
          <w:sz w:val="24"/>
          <w:szCs w:val="24"/>
        </w:rPr>
        <w:t xml:space="preserve"> </w:t>
      </w:r>
      <w:r w:rsidRPr="005A774C">
        <w:rPr>
          <w:rFonts w:ascii="Times New Roman" w:hAnsi="Times New Roman" w:cs="Times New Roman"/>
          <w:sz w:val="24"/>
          <w:szCs w:val="24"/>
        </w:rPr>
        <w:t>для подписания.</w:t>
      </w:r>
    </w:p>
    <w:p w:rsidR="00540C94" w:rsidRPr="005A774C" w:rsidRDefault="00540C94" w:rsidP="009E71DE">
      <w:pPr>
        <w:pStyle w:val="ConsPlusNormal"/>
        <w:spacing w:before="120"/>
        <w:ind w:firstLine="709"/>
        <w:jc w:val="both"/>
        <w:rPr>
          <w:rFonts w:ascii="Times New Roman" w:hAnsi="Times New Roman" w:cs="Times New Roman"/>
          <w:sz w:val="24"/>
          <w:szCs w:val="24"/>
        </w:rPr>
      </w:pPr>
      <w:bookmarkStart w:id="17" w:name="P403"/>
      <w:bookmarkEnd w:id="17"/>
      <w:r w:rsidRPr="005A774C">
        <w:rPr>
          <w:rFonts w:ascii="Times New Roman" w:hAnsi="Times New Roman" w:cs="Times New Roman"/>
          <w:sz w:val="24"/>
          <w:szCs w:val="24"/>
        </w:rPr>
        <w:t>74. Результатом выполнения административной процедуры является подписание начальником ОАГиЗО администрации разрешения на ввод объекта в эксплуатацию или решения об отказе в предоставлении муниципальной услуги (далее – документ, являющийся результатом предоставления муниципальной услуги).</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75.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540C94" w:rsidRPr="005A774C" w:rsidRDefault="00540C94" w:rsidP="009E71DE">
      <w:pPr>
        <w:pStyle w:val="ConsPlusNormal"/>
        <w:ind w:firstLine="709"/>
        <w:jc w:val="both"/>
        <w:rPr>
          <w:rFonts w:ascii="Times New Roman" w:hAnsi="Times New Roman" w:cs="Times New Roman"/>
          <w:sz w:val="24"/>
          <w:szCs w:val="24"/>
        </w:rPr>
      </w:pPr>
    </w:p>
    <w:p w:rsidR="006A668B" w:rsidRDefault="006A668B" w:rsidP="009E71DE">
      <w:pPr>
        <w:pStyle w:val="ConsPlusNormal"/>
        <w:ind w:firstLine="709"/>
        <w:jc w:val="center"/>
        <w:rPr>
          <w:rFonts w:ascii="Times New Roman" w:hAnsi="Times New Roman" w:cs="Times New Roman"/>
          <w:b/>
          <w:sz w:val="24"/>
          <w:szCs w:val="24"/>
        </w:rPr>
      </w:pPr>
    </w:p>
    <w:p w:rsidR="006A668B" w:rsidRDefault="006A668B" w:rsidP="009E71DE">
      <w:pPr>
        <w:pStyle w:val="ConsPlusNormal"/>
        <w:ind w:firstLine="709"/>
        <w:jc w:val="center"/>
        <w:rPr>
          <w:rFonts w:ascii="Times New Roman" w:hAnsi="Times New Roman" w:cs="Times New Roman"/>
          <w:b/>
          <w:sz w:val="24"/>
          <w:szCs w:val="24"/>
        </w:rPr>
      </w:pPr>
    </w:p>
    <w:p w:rsidR="00540C94" w:rsidRPr="005A774C" w:rsidRDefault="00540C94" w:rsidP="009E71DE">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Предоставления результата муниципальной услуги</w:t>
      </w:r>
    </w:p>
    <w:p w:rsidR="00540C94" w:rsidRPr="005A774C" w:rsidRDefault="00540C94" w:rsidP="009E71DE">
      <w:pPr>
        <w:pStyle w:val="ConsPlusNormal"/>
        <w:ind w:firstLine="709"/>
        <w:jc w:val="center"/>
        <w:rPr>
          <w:rFonts w:ascii="Times New Roman" w:hAnsi="Times New Roman" w:cs="Times New Roman"/>
          <w:b/>
          <w:sz w:val="24"/>
          <w:szCs w:val="24"/>
        </w:rPr>
      </w:pPr>
    </w:p>
    <w:p w:rsidR="00540C94" w:rsidRPr="005A774C" w:rsidRDefault="00540C94" w:rsidP="009E71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76. Основанием для начала административной процедуры является подписание уполномоченным должностным лицом органа местного самоуправления документа, </w:t>
      </w:r>
      <w:r w:rsidRPr="005A774C">
        <w:rPr>
          <w:rFonts w:ascii="Times New Roman" w:hAnsi="Times New Roman" w:cs="Times New Roman"/>
          <w:sz w:val="24"/>
          <w:szCs w:val="24"/>
        </w:rPr>
        <w:lastRenderedPageBreak/>
        <w:t>являющегося результатом предоставления муниципальной услуги.</w:t>
      </w:r>
    </w:p>
    <w:p w:rsidR="00540C94" w:rsidRPr="005A774C" w:rsidRDefault="00540C94" w:rsidP="009E71DE">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77. Время выполнения административной процедуры - 1 рабочий день с даты подписания начальником ОАГиЗО администрации документа, указанного  в </w:t>
      </w:r>
      <w:hyperlink w:anchor="P402" w:history="1">
        <w:r w:rsidRPr="005A774C">
          <w:rPr>
            <w:rFonts w:ascii="Times New Roman" w:hAnsi="Times New Roman" w:cs="Times New Roman"/>
            <w:color w:val="0000FF"/>
            <w:sz w:val="24"/>
            <w:szCs w:val="24"/>
          </w:rPr>
          <w:t xml:space="preserve">пункте </w:t>
        </w:r>
      </w:hyperlink>
      <w:r w:rsidRPr="005A774C">
        <w:rPr>
          <w:rFonts w:ascii="Times New Roman" w:hAnsi="Times New Roman" w:cs="Times New Roman"/>
          <w:color w:val="0000FF"/>
          <w:sz w:val="24"/>
          <w:szCs w:val="24"/>
        </w:rPr>
        <w:t>73</w:t>
      </w:r>
      <w:r w:rsidRPr="005A774C">
        <w:rPr>
          <w:rFonts w:ascii="Times New Roman" w:hAnsi="Times New Roman" w:cs="Times New Roman"/>
          <w:sz w:val="24"/>
          <w:szCs w:val="24"/>
        </w:rPr>
        <w:t xml:space="preserve"> Административного регламента.</w:t>
      </w:r>
    </w:p>
    <w:p w:rsidR="006A668B"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78.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Документ, являющийся результатом предоставления муниципальной услуги, направляется специалистом МКУ УГХ заявителю одним из способов, указанным в заявлении:</w:t>
      </w:r>
    </w:p>
    <w:p w:rsidR="00540C94" w:rsidRPr="005A774C" w:rsidRDefault="00540C94" w:rsidP="009E71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03" w:history="1">
        <w:r w:rsidRPr="005A774C">
          <w:rPr>
            <w:rFonts w:ascii="Times New Roman" w:hAnsi="Times New Roman" w:cs="Times New Roman"/>
            <w:color w:val="0000FF"/>
            <w:sz w:val="24"/>
            <w:szCs w:val="24"/>
          </w:rPr>
          <w:t xml:space="preserve">пункте </w:t>
        </w:r>
      </w:hyperlink>
      <w:r w:rsidRPr="005A774C">
        <w:rPr>
          <w:rFonts w:ascii="Times New Roman" w:hAnsi="Times New Roman" w:cs="Times New Roman"/>
          <w:color w:val="0000FF"/>
          <w:sz w:val="24"/>
          <w:szCs w:val="24"/>
        </w:rPr>
        <w:t xml:space="preserve">74 </w:t>
      </w:r>
      <w:r w:rsidRPr="005A774C">
        <w:rPr>
          <w:rFonts w:ascii="Times New Roman" w:hAnsi="Times New Roman" w:cs="Times New Roman"/>
          <w:sz w:val="24"/>
          <w:szCs w:val="24"/>
        </w:rPr>
        <w:t>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540C94" w:rsidRPr="005A774C" w:rsidRDefault="00540C94" w:rsidP="009E71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03" w:history="1">
        <w:r w:rsidRPr="005A774C">
          <w:rPr>
            <w:rFonts w:ascii="Times New Roman" w:hAnsi="Times New Roman" w:cs="Times New Roman"/>
            <w:color w:val="0000FF"/>
            <w:sz w:val="24"/>
            <w:szCs w:val="24"/>
          </w:rPr>
          <w:t xml:space="preserve">пункте </w:t>
        </w:r>
      </w:hyperlink>
      <w:r w:rsidRPr="005A774C">
        <w:rPr>
          <w:rFonts w:ascii="Times New Roman" w:hAnsi="Times New Roman" w:cs="Times New Roman"/>
          <w:color w:val="0000FF"/>
          <w:sz w:val="24"/>
          <w:szCs w:val="24"/>
        </w:rPr>
        <w:t>74</w:t>
      </w:r>
      <w:r w:rsidRPr="005A774C">
        <w:rPr>
          <w:rFonts w:ascii="Times New Roman" w:hAnsi="Times New Roman" w:cs="Times New Roman"/>
          <w:sz w:val="24"/>
          <w:szCs w:val="24"/>
        </w:rPr>
        <w:t xml:space="preserve"> Административного регламента;</w:t>
      </w:r>
    </w:p>
    <w:p w:rsidR="00540C94" w:rsidRPr="005A774C" w:rsidRDefault="00540C94" w:rsidP="009E71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3)</w:t>
      </w:r>
      <w:r w:rsidR="009E71DE">
        <w:rPr>
          <w:rFonts w:ascii="Times New Roman" w:hAnsi="Times New Roman" w:cs="Times New Roman"/>
          <w:sz w:val="24"/>
          <w:szCs w:val="24"/>
        </w:rPr>
        <w:t> в</w:t>
      </w:r>
      <w:r w:rsidRPr="005A774C">
        <w:rPr>
          <w:rFonts w:ascii="Times New Roman" w:hAnsi="Times New Roman" w:cs="Times New Roman"/>
          <w:sz w:val="24"/>
          <w:szCs w:val="24"/>
        </w:rPr>
        <w:t xml:space="preserve">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40C94" w:rsidRPr="005A774C" w:rsidRDefault="00540C94" w:rsidP="009E71DE">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79.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администрация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5A774C">
          <w:rPr>
            <w:rFonts w:ascii="Times New Roman" w:hAnsi="Times New Roman" w:cs="Times New Roman"/>
            <w:color w:val="0000FF"/>
            <w:sz w:val="24"/>
            <w:szCs w:val="24"/>
          </w:rPr>
          <w:t xml:space="preserve">пункте </w:t>
        </w:r>
      </w:hyperlink>
      <w:r w:rsidRPr="005A774C">
        <w:rPr>
          <w:rFonts w:ascii="Times New Roman" w:hAnsi="Times New Roman" w:cs="Times New Roman"/>
          <w:color w:val="0000FF"/>
          <w:sz w:val="24"/>
          <w:szCs w:val="24"/>
        </w:rPr>
        <w:t>74</w:t>
      </w:r>
      <w:r w:rsidRPr="005A774C">
        <w:rPr>
          <w:rFonts w:ascii="Times New Roman" w:hAnsi="Times New Roman" w:cs="Times New Roman"/>
          <w:sz w:val="24"/>
          <w:szCs w:val="24"/>
        </w:rPr>
        <w:t xml:space="preserve"> Административного регламента.</w:t>
      </w:r>
    </w:p>
    <w:p w:rsidR="00540C94" w:rsidRPr="005A774C" w:rsidRDefault="00540C94" w:rsidP="009E71DE">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80.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540C94" w:rsidRPr="005A774C" w:rsidRDefault="00540C94" w:rsidP="009E71DE">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81. В течение 1-го рабочего дня со дня подписания разрешения на ввод объекта в эксплуатацию специалисты МКУ УГХ вносят соответствующие данные в </w:t>
      </w:r>
      <w:hyperlink w:anchor="P768" w:history="1">
        <w:r w:rsidRPr="005A774C">
          <w:rPr>
            <w:rFonts w:ascii="Times New Roman" w:hAnsi="Times New Roman" w:cs="Times New Roman"/>
            <w:color w:val="0000FF"/>
            <w:sz w:val="24"/>
            <w:szCs w:val="24"/>
          </w:rPr>
          <w:t>Реестр</w:t>
        </w:r>
      </w:hyperlink>
      <w:r w:rsidRPr="005A774C">
        <w:rPr>
          <w:rFonts w:ascii="Times New Roman" w:hAnsi="Times New Roman" w:cs="Times New Roman"/>
          <w:sz w:val="24"/>
          <w:szCs w:val="24"/>
        </w:rPr>
        <w:t xml:space="preserve">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82. В течение 3-х рабочих дней со дня выдачи разрешения на ввод объекта в эксплуатацию специалист МКУ УГХ,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9" w:history="1">
        <w:r w:rsidRPr="005A774C">
          <w:rPr>
            <w:rFonts w:ascii="Times New Roman" w:hAnsi="Times New Roman" w:cs="Times New Roman"/>
            <w:color w:val="0000FF"/>
            <w:sz w:val="24"/>
            <w:szCs w:val="24"/>
          </w:rPr>
          <w:t>пункте 5.1 статьи 6</w:t>
        </w:r>
      </w:hyperlink>
      <w:r w:rsidRPr="005A774C">
        <w:rPr>
          <w:rFonts w:ascii="Times New Roman" w:hAnsi="Times New Roman" w:cs="Times New Roman"/>
          <w:sz w:val="24"/>
          <w:szCs w:val="24"/>
        </w:rPr>
        <w:t xml:space="preserve"> ГрК РФ, или в орган исполнительной власти субъекта Российской Федерации, </w:t>
      </w:r>
      <w:r w:rsidRPr="005A774C">
        <w:rPr>
          <w:rFonts w:ascii="Times New Roman" w:hAnsi="Times New Roman" w:cs="Times New Roman"/>
          <w:sz w:val="24"/>
          <w:szCs w:val="24"/>
        </w:rPr>
        <w:lastRenderedPageBreak/>
        <w:t>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В случаях, предусмотренных </w:t>
      </w:r>
      <w:hyperlink r:id="rId20" w:history="1">
        <w:r w:rsidRPr="005A774C">
          <w:rPr>
            <w:rFonts w:ascii="Times New Roman" w:hAnsi="Times New Roman" w:cs="Times New Roman"/>
            <w:color w:val="0000FF"/>
            <w:sz w:val="24"/>
            <w:szCs w:val="24"/>
          </w:rPr>
          <w:t>пунктом 9 части 7 статьи 51</w:t>
        </w:r>
      </w:hyperlink>
      <w:r w:rsidRPr="005A774C">
        <w:rPr>
          <w:rFonts w:ascii="Times New Roman" w:hAnsi="Times New Roman" w:cs="Times New Roman"/>
          <w:sz w:val="24"/>
          <w:szCs w:val="24"/>
        </w:rPr>
        <w:t xml:space="preserve"> ГрК РФ, в течение трех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В срок не позднее 5-ти рабочих дней со дня выдачи разрешения на ввод объекта в эксплуатацию специалисты МКУ УГХ 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муниципальной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w:t>
      </w:r>
    </w:p>
    <w:p w:rsidR="00540C94" w:rsidRPr="005A774C" w:rsidRDefault="00540C94" w:rsidP="006A668B">
      <w:pPr>
        <w:pStyle w:val="ConsPlusNormal"/>
        <w:ind w:firstLine="709"/>
        <w:jc w:val="both"/>
        <w:rPr>
          <w:rFonts w:ascii="Times New Roman" w:hAnsi="Times New Roman" w:cs="Times New Roman"/>
          <w:sz w:val="24"/>
          <w:szCs w:val="24"/>
        </w:rPr>
      </w:pPr>
      <w:bookmarkStart w:id="18" w:name="P424"/>
      <w:bookmarkEnd w:id="18"/>
      <w:r w:rsidRPr="005A774C">
        <w:rPr>
          <w:rFonts w:ascii="Times New Roman" w:hAnsi="Times New Roman" w:cs="Times New Roman"/>
          <w:sz w:val="24"/>
          <w:szCs w:val="24"/>
        </w:rPr>
        <w:t xml:space="preserve">В течение 5-ти рабочих дней со дня выдачи разрешения на ввод объекта в эксплуатацию специалисты администрации обеспечивают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w:t>
      </w:r>
      <w:hyperlink r:id="rId21" w:history="1">
        <w:r w:rsidRPr="005A774C">
          <w:rPr>
            <w:rFonts w:ascii="Times New Roman" w:hAnsi="Times New Roman" w:cs="Times New Roman"/>
            <w:color w:val="0000FF"/>
            <w:sz w:val="24"/>
            <w:szCs w:val="24"/>
          </w:rPr>
          <w:t>пунктах 3</w:t>
        </w:r>
      </w:hyperlink>
      <w:r w:rsidRPr="005A774C">
        <w:rPr>
          <w:rFonts w:ascii="Times New Roman" w:hAnsi="Times New Roman" w:cs="Times New Roman"/>
          <w:sz w:val="24"/>
          <w:szCs w:val="24"/>
        </w:rPr>
        <w:t xml:space="preserve">, </w:t>
      </w:r>
      <w:hyperlink r:id="rId22" w:history="1">
        <w:r w:rsidRPr="005A774C">
          <w:rPr>
            <w:rFonts w:ascii="Times New Roman" w:hAnsi="Times New Roman" w:cs="Times New Roman"/>
            <w:color w:val="0000FF"/>
            <w:sz w:val="24"/>
            <w:szCs w:val="24"/>
          </w:rPr>
          <w:t>9</w:t>
        </w:r>
      </w:hyperlink>
      <w:r w:rsidRPr="005A774C">
        <w:rPr>
          <w:rFonts w:ascii="Times New Roman" w:hAnsi="Times New Roman" w:cs="Times New Roman"/>
          <w:sz w:val="24"/>
          <w:szCs w:val="24"/>
        </w:rPr>
        <w:t xml:space="preserve"> - </w:t>
      </w:r>
      <w:hyperlink r:id="rId23" w:history="1">
        <w:r w:rsidRPr="005A774C">
          <w:rPr>
            <w:rFonts w:ascii="Times New Roman" w:hAnsi="Times New Roman" w:cs="Times New Roman"/>
            <w:color w:val="0000FF"/>
            <w:sz w:val="24"/>
            <w:szCs w:val="24"/>
          </w:rPr>
          <w:t>9.2</w:t>
        </w:r>
      </w:hyperlink>
      <w:r w:rsidRPr="005A774C">
        <w:rPr>
          <w:rFonts w:ascii="Times New Roman" w:hAnsi="Times New Roman" w:cs="Times New Roman"/>
          <w:sz w:val="24"/>
          <w:szCs w:val="24"/>
        </w:rPr>
        <w:t xml:space="preserve">, </w:t>
      </w:r>
      <w:hyperlink r:id="rId24" w:history="1">
        <w:r w:rsidRPr="005A774C">
          <w:rPr>
            <w:rFonts w:ascii="Times New Roman" w:hAnsi="Times New Roman" w:cs="Times New Roman"/>
            <w:color w:val="0000FF"/>
            <w:sz w:val="24"/>
            <w:szCs w:val="24"/>
          </w:rPr>
          <w:t>11</w:t>
        </w:r>
      </w:hyperlink>
      <w:r w:rsidRPr="005A774C">
        <w:rPr>
          <w:rFonts w:ascii="Times New Roman" w:hAnsi="Times New Roman" w:cs="Times New Roman"/>
          <w:sz w:val="24"/>
          <w:szCs w:val="24"/>
        </w:rPr>
        <w:t xml:space="preserve"> и </w:t>
      </w:r>
      <w:hyperlink r:id="rId25" w:history="1">
        <w:r w:rsidRPr="005A774C">
          <w:rPr>
            <w:rFonts w:ascii="Times New Roman" w:hAnsi="Times New Roman" w:cs="Times New Roman"/>
            <w:color w:val="0000FF"/>
            <w:sz w:val="24"/>
            <w:szCs w:val="24"/>
          </w:rPr>
          <w:t>12 части 5 статьи 56</w:t>
        </w:r>
      </w:hyperlink>
      <w:r w:rsidRPr="005A774C">
        <w:rPr>
          <w:rFonts w:ascii="Times New Roman" w:hAnsi="Times New Roman" w:cs="Times New Roman"/>
          <w:sz w:val="24"/>
          <w:szCs w:val="24"/>
        </w:rPr>
        <w:t xml:space="preserve">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местного самоуправления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w:t>
      </w:r>
    </w:p>
    <w:p w:rsidR="00540C94" w:rsidRPr="005A774C" w:rsidRDefault="00540C94" w:rsidP="009E71DE">
      <w:pPr>
        <w:pStyle w:val="ConsPlusNormal"/>
        <w:spacing w:before="120"/>
        <w:ind w:firstLine="709"/>
        <w:jc w:val="center"/>
        <w:rPr>
          <w:rFonts w:ascii="Times New Roman" w:hAnsi="Times New Roman" w:cs="Times New Roman"/>
          <w:b/>
          <w:sz w:val="24"/>
          <w:szCs w:val="24"/>
        </w:rPr>
      </w:pPr>
      <w:r w:rsidRPr="005A774C">
        <w:rPr>
          <w:rFonts w:ascii="Times New Roman" w:hAnsi="Times New Roman" w:cs="Times New Roman"/>
          <w:b/>
          <w:sz w:val="24"/>
          <w:szCs w:val="24"/>
        </w:rPr>
        <w:t>Получение дополнительных сведений от заявителя</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83.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40C94" w:rsidRPr="005A774C" w:rsidRDefault="00540C94" w:rsidP="009E71DE">
      <w:pPr>
        <w:pStyle w:val="ConsPlusNormal"/>
        <w:spacing w:before="120"/>
        <w:ind w:firstLine="709"/>
        <w:jc w:val="both"/>
        <w:rPr>
          <w:rFonts w:ascii="Times New Roman" w:hAnsi="Times New Roman" w:cs="Times New Roman"/>
          <w:sz w:val="24"/>
          <w:szCs w:val="24"/>
        </w:rPr>
      </w:pPr>
      <w:r w:rsidRPr="005A774C">
        <w:rPr>
          <w:rFonts w:ascii="Times New Roman" w:hAnsi="Times New Roman" w:cs="Times New Roman"/>
          <w:sz w:val="24"/>
          <w:szCs w:val="24"/>
        </w:rPr>
        <w:t>84. Запрещается требовать от заявителя:</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540C94" w:rsidRPr="005A774C" w:rsidRDefault="00540C94" w:rsidP="006A668B">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A774C">
        <w:rPr>
          <w:rFonts w:ascii="Times New Roman" w:hAnsi="Times New Roman" w:cs="Times New Roman"/>
          <w:sz w:val="24"/>
          <w:szCs w:val="24"/>
        </w:rPr>
        <w:lastRenderedPageBreak/>
        <w:t>Федерального закона от 27.07.2010 № 210-ФЗ.</w:t>
      </w:r>
    </w:p>
    <w:p w:rsidR="00540C94" w:rsidRPr="005A774C" w:rsidRDefault="00540C94" w:rsidP="002A1719">
      <w:pPr>
        <w:pStyle w:val="ConsPlusNormal"/>
        <w:spacing w:before="120"/>
        <w:ind w:firstLine="709"/>
        <w:jc w:val="both"/>
        <w:rPr>
          <w:rFonts w:ascii="Times New Roman" w:hAnsi="Times New Roman" w:cs="Times New Roman"/>
          <w:sz w:val="24"/>
          <w:szCs w:val="24"/>
        </w:rPr>
      </w:pPr>
    </w:p>
    <w:p w:rsidR="00540C94" w:rsidRPr="005A774C" w:rsidRDefault="00540C94" w:rsidP="002A1719">
      <w:pPr>
        <w:pStyle w:val="ConsPlusTitle"/>
        <w:ind w:firstLine="709"/>
        <w:jc w:val="center"/>
        <w:outlineLvl w:val="1"/>
        <w:rPr>
          <w:rFonts w:ascii="Times New Roman" w:hAnsi="Times New Roman" w:cs="Times New Roman"/>
          <w:sz w:val="24"/>
          <w:szCs w:val="24"/>
        </w:rPr>
      </w:pPr>
      <w:r w:rsidRPr="005A774C">
        <w:rPr>
          <w:rFonts w:ascii="Times New Roman" w:hAnsi="Times New Roman" w:cs="Times New Roman"/>
          <w:sz w:val="24"/>
          <w:szCs w:val="24"/>
        </w:rPr>
        <w:t>IV. Формы контроля за исполнением административного регламента</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 xml:space="preserve">Порядок осуществления текущего контроля за соблюдением </w:t>
      </w:r>
    </w:p>
    <w:p w:rsidR="00540C94" w:rsidRPr="005A774C" w:rsidRDefault="00540C94" w:rsidP="002A1719">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0C94" w:rsidRPr="005A774C" w:rsidRDefault="00540C94" w:rsidP="002A1719">
      <w:pPr>
        <w:pStyle w:val="ConsPlusTitle"/>
        <w:ind w:firstLine="709"/>
        <w:jc w:val="center"/>
        <w:outlineLvl w:val="2"/>
        <w:rPr>
          <w:rFonts w:ascii="Times New Roman" w:hAnsi="Times New Roman" w:cs="Times New Roman"/>
          <w:sz w:val="24"/>
          <w:szCs w:val="24"/>
        </w:rPr>
      </w:pP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85. Текущий контроль за соблюдением последовательности действий, определенных административными процедурами, и принятием решений осуществляется начальником ОАГиЗО администрации.</w:t>
      </w:r>
    </w:p>
    <w:p w:rsidR="00540C94" w:rsidRPr="005A774C" w:rsidRDefault="00540C94" w:rsidP="002A1719">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86. Текущий контроль осуществляется путем проведения начальником ОАГиЗО администрации проверок соблюдения и исполнения положений Административного регламента, иных нормативных правовых актов Российской Федерации специалистами МКУ УГХ.</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autoSpaceDE w:val="0"/>
        <w:autoSpaceDN w:val="0"/>
        <w:adjustRightInd w:val="0"/>
        <w:ind w:firstLine="709"/>
        <w:jc w:val="center"/>
        <w:rPr>
          <w:b/>
          <w:bCs/>
        </w:rPr>
      </w:pPr>
      <w:r w:rsidRPr="005A774C">
        <w:rPr>
          <w:b/>
          <w:bCs/>
        </w:rPr>
        <w:t>Порядок и периодичность осуществления плановых и внеплановых проверок полноты</w:t>
      </w:r>
    </w:p>
    <w:p w:rsidR="00540C94" w:rsidRPr="005A774C" w:rsidRDefault="00540C94" w:rsidP="002A1719">
      <w:pPr>
        <w:autoSpaceDE w:val="0"/>
        <w:autoSpaceDN w:val="0"/>
        <w:adjustRightInd w:val="0"/>
        <w:ind w:firstLine="709"/>
        <w:jc w:val="center"/>
        <w:rPr>
          <w:b/>
          <w:bCs/>
        </w:rPr>
      </w:pPr>
      <w:r w:rsidRPr="005A774C">
        <w:rPr>
          <w:b/>
          <w:bCs/>
        </w:rPr>
        <w:t xml:space="preserve"> и качества предоставления муниципальной услуги, в том числе </w:t>
      </w:r>
    </w:p>
    <w:p w:rsidR="00540C94" w:rsidRPr="005A774C" w:rsidRDefault="00540C94" w:rsidP="002A1719">
      <w:pPr>
        <w:autoSpaceDE w:val="0"/>
        <w:autoSpaceDN w:val="0"/>
        <w:adjustRightInd w:val="0"/>
        <w:ind w:firstLine="709"/>
        <w:jc w:val="center"/>
        <w:rPr>
          <w:b/>
          <w:bCs/>
        </w:rPr>
      </w:pPr>
      <w:r w:rsidRPr="005A774C">
        <w:rPr>
          <w:b/>
          <w:bCs/>
        </w:rPr>
        <w:t xml:space="preserve">порядок и формы контроля за полнотой и качеством </w:t>
      </w:r>
    </w:p>
    <w:p w:rsidR="00540C94" w:rsidRPr="005A774C" w:rsidRDefault="00540C94" w:rsidP="002A1719">
      <w:pPr>
        <w:autoSpaceDE w:val="0"/>
        <w:autoSpaceDN w:val="0"/>
        <w:adjustRightInd w:val="0"/>
        <w:ind w:firstLine="709"/>
        <w:jc w:val="center"/>
        <w:rPr>
          <w:b/>
          <w:bCs/>
        </w:rPr>
      </w:pPr>
      <w:r w:rsidRPr="005A774C">
        <w:rPr>
          <w:b/>
          <w:bCs/>
        </w:rPr>
        <w:t>предоставления муниципальной услуги</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87. Глава администрации организует контроль предоставления муниципальной услуги.</w:t>
      </w:r>
    </w:p>
    <w:p w:rsidR="00540C94" w:rsidRPr="005A774C" w:rsidRDefault="00540C94" w:rsidP="002A1719">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88.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540C94" w:rsidRPr="005A774C" w:rsidRDefault="00540C94" w:rsidP="002A1719">
      <w:pPr>
        <w:pStyle w:val="ConsPlusNormal"/>
        <w:spacing w:before="220"/>
        <w:ind w:firstLine="709"/>
        <w:jc w:val="both"/>
        <w:rPr>
          <w:rFonts w:ascii="Times New Roman" w:hAnsi="Times New Roman" w:cs="Times New Roman"/>
          <w:sz w:val="24"/>
          <w:szCs w:val="24"/>
        </w:rPr>
      </w:pPr>
      <w:r w:rsidRPr="005A774C">
        <w:rPr>
          <w:rFonts w:ascii="Times New Roman" w:hAnsi="Times New Roman" w:cs="Times New Roman"/>
          <w:sz w:val="24"/>
          <w:szCs w:val="24"/>
        </w:rPr>
        <w:t>89.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A1719" w:rsidRDefault="002A1719" w:rsidP="002A1719">
      <w:pPr>
        <w:autoSpaceDE w:val="0"/>
        <w:autoSpaceDN w:val="0"/>
        <w:adjustRightInd w:val="0"/>
        <w:ind w:firstLine="709"/>
        <w:jc w:val="center"/>
        <w:rPr>
          <w:b/>
        </w:rPr>
      </w:pPr>
    </w:p>
    <w:p w:rsidR="00540C94" w:rsidRPr="005A774C" w:rsidRDefault="00540C94" w:rsidP="002A1719">
      <w:pPr>
        <w:autoSpaceDE w:val="0"/>
        <w:autoSpaceDN w:val="0"/>
        <w:adjustRightInd w:val="0"/>
        <w:ind w:firstLine="709"/>
        <w:jc w:val="center"/>
        <w:rPr>
          <w:b/>
        </w:rPr>
      </w:pPr>
      <w:r w:rsidRPr="005A774C">
        <w:rPr>
          <w:b/>
        </w:rPr>
        <w:t xml:space="preserve">Ответственность должностных лиц органа местного самоуправления </w:t>
      </w:r>
    </w:p>
    <w:p w:rsidR="00540C94" w:rsidRPr="005A774C" w:rsidRDefault="00540C94" w:rsidP="002A1719">
      <w:pPr>
        <w:autoSpaceDE w:val="0"/>
        <w:autoSpaceDN w:val="0"/>
        <w:adjustRightInd w:val="0"/>
        <w:ind w:firstLine="709"/>
        <w:jc w:val="center"/>
        <w:rPr>
          <w:b/>
        </w:rPr>
      </w:pPr>
      <w:r w:rsidRPr="005A774C">
        <w:rPr>
          <w:b/>
        </w:rPr>
        <w:t xml:space="preserve">за решения и действия (бездействие), принимаемые (осуществляемые) ими </w:t>
      </w:r>
    </w:p>
    <w:p w:rsidR="00540C94" w:rsidRPr="005A774C" w:rsidRDefault="00540C94" w:rsidP="002A1719">
      <w:pPr>
        <w:autoSpaceDE w:val="0"/>
        <w:autoSpaceDN w:val="0"/>
        <w:adjustRightInd w:val="0"/>
        <w:ind w:firstLine="709"/>
        <w:jc w:val="center"/>
        <w:rPr>
          <w:b/>
        </w:rPr>
      </w:pPr>
      <w:r w:rsidRPr="005A774C">
        <w:rPr>
          <w:b/>
        </w:rPr>
        <w:t>в ходе предоставления муниципальной услуги</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90.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 xml:space="preserve">Положения, характеризующие требования к порядку и формам контроля </w:t>
      </w:r>
    </w:p>
    <w:p w:rsidR="00540C94" w:rsidRPr="005A774C" w:rsidRDefault="00540C94" w:rsidP="002A1719">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за предоставлением муниципальной услуги, в том числе со стороны граждан,</w:t>
      </w:r>
    </w:p>
    <w:p w:rsidR="00540C94" w:rsidRPr="005A774C" w:rsidRDefault="00540C94" w:rsidP="002A1719">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их объединений и организаций</w:t>
      </w:r>
    </w:p>
    <w:p w:rsidR="00540C94" w:rsidRPr="005A774C" w:rsidRDefault="00540C94" w:rsidP="002A1719">
      <w:pPr>
        <w:pStyle w:val="ConsPlusTitle"/>
        <w:ind w:firstLine="709"/>
        <w:jc w:val="center"/>
        <w:outlineLvl w:val="2"/>
        <w:rPr>
          <w:rFonts w:ascii="Times New Roman" w:hAnsi="Times New Roman" w:cs="Times New Roman"/>
          <w:sz w:val="24"/>
          <w:szCs w:val="24"/>
        </w:rPr>
      </w:pP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91.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Title"/>
        <w:ind w:firstLine="709"/>
        <w:jc w:val="center"/>
        <w:outlineLvl w:val="1"/>
        <w:rPr>
          <w:rFonts w:ascii="Times New Roman" w:hAnsi="Times New Roman" w:cs="Times New Roman"/>
          <w:sz w:val="24"/>
          <w:szCs w:val="24"/>
        </w:rPr>
      </w:pPr>
      <w:r w:rsidRPr="005A774C">
        <w:rPr>
          <w:rFonts w:ascii="Times New Roman" w:hAnsi="Times New Roman" w:cs="Times New Roman"/>
          <w:sz w:val="24"/>
          <w:szCs w:val="24"/>
        </w:rPr>
        <w:t>V. Досудебный (внесудебный) порядок обжалования решений</w:t>
      </w:r>
    </w:p>
    <w:p w:rsidR="00540C94" w:rsidRPr="005A774C" w:rsidRDefault="00540C94" w:rsidP="002A1719">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и действий (бездействия) органа местного самоуправления,</w:t>
      </w:r>
      <w:r w:rsidRPr="005A774C">
        <w:rPr>
          <w:sz w:val="24"/>
          <w:szCs w:val="24"/>
        </w:rPr>
        <w:t xml:space="preserve"> </w:t>
      </w:r>
      <w:r w:rsidRPr="005A774C">
        <w:rPr>
          <w:rFonts w:ascii="Times New Roman" w:hAnsi="Times New Roman" w:cs="Times New Roman"/>
          <w:sz w:val="24"/>
          <w:szCs w:val="24"/>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540C94" w:rsidRPr="005A774C" w:rsidRDefault="00540C94" w:rsidP="002A1719">
      <w:pPr>
        <w:pStyle w:val="ConsPlusTitle"/>
        <w:ind w:firstLine="709"/>
        <w:jc w:val="center"/>
        <w:rPr>
          <w:rFonts w:ascii="Times New Roman" w:hAnsi="Times New Roman" w:cs="Times New Roman"/>
          <w:sz w:val="24"/>
          <w:szCs w:val="24"/>
        </w:rPr>
      </w:pP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92. Информация, указанная в данном разделе, размещается на Портале.</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Информация для заинтересованных лиц об их праве</w:t>
      </w:r>
    </w:p>
    <w:p w:rsidR="00540C94" w:rsidRPr="005A774C" w:rsidRDefault="00540C94" w:rsidP="002A1719">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на досудебное (внесудебное) обжалование действий</w:t>
      </w:r>
    </w:p>
    <w:p w:rsidR="00540C94" w:rsidRPr="005A774C" w:rsidRDefault="00540C94" w:rsidP="002A1719">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(бездействия) и (или) решений, принятых (осуществленных)</w:t>
      </w:r>
    </w:p>
    <w:p w:rsidR="00540C94" w:rsidRPr="005A774C" w:rsidRDefault="00540C94" w:rsidP="002A1719">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в ходе предоставления муниципальной услуги</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93.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40C94" w:rsidRPr="005A774C" w:rsidRDefault="00540C94" w:rsidP="002A1719">
      <w:pPr>
        <w:pStyle w:val="ConsPlusNormal"/>
        <w:ind w:firstLine="709"/>
        <w:jc w:val="both"/>
        <w:rPr>
          <w:rFonts w:ascii="Times New Roman" w:hAnsi="Times New Roman" w:cs="Times New Roman"/>
          <w:sz w:val="24"/>
          <w:szCs w:val="24"/>
        </w:rPr>
      </w:pPr>
    </w:p>
    <w:p w:rsidR="00540C94" w:rsidRPr="005A774C" w:rsidRDefault="00540C94" w:rsidP="002A1719">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Органы исполнительной власти, органы местного</w:t>
      </w:r>
    </w:p>
    <w:p w:rsidR="00540C94" w:rsidRPr="005A774C" w:rsidRDefault="00540C94" w:rsidP="002A1719">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самоуправления, организации и уполномоченные на рассмотрение</w:t>
      </w:r>
    </w:p>
    <w:p w:rsidR="00540C94" w:rsidRPr="005A774C" w:rsidRDefault="00540C94" w:rsidP="002A1719">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жалобы лица, которым может быть направлена жалоба заявителя</w:t>
      </w:r>
    </w:p>
    <w:p w:rsidR="00540C94" w:rsidRPr="005A774C" w:rsidRDefault="00540C94" w:rsidP="002A1719">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в досудебном (внесудебном) порядке</w:t>
      </w:r>
    </w:p>
    <w:p w:rsidR="00540C94" w:rsidRPr="005A774C" w:rsidRDefault="00540C94" w:rsidP="002A1719">
      <w:pPr>
        <w:pStyle w:val="ConsPlusNormal"/>
        <w:ind w:firstLine="709"/>
        <w:jc w:val="both"/>
        <w:rPr>
          <w:rFonts w:ascii="Times New Roman" w:hAnsi="Times New Roman" w:cs="Times New Roman"/>
          <w:sz w:val="24"/>
          <w:szCs w:val="24"/>
        </w:rPr>
      </w:pPr>
    </w:p>
    <w:p w:rsidR="006A668B" w:rsidRDefault="00540C94" w:rsidP="006A668B">
      <w:pPr>
        <w:pStyle w:val="ConsPlusNormal"/>
        <w:tabs>
          <w:tab w:val="left" w:pos="709"/>
        </w:tabs>
        <w:ind w:firstLine="709"/>
        <w:jc w:val="both"/>
        <w:rPr>
          <w:rFonts w:ascii="Times New Roman" w:hAnsi="Times New Roman" w:cs="Times New Roman"/>
          <w:sz w:val="24"/>
          <w:szCs w:val="24"/>
        </w:rPr>
      </w:pPr>
      <w:r w:rsidRPr="005A774C">
        <w:rPr>
          <w:rFonts w:ascii="Times New Roman" w:hAnsi="Times New Roman" w:cs="Times New Roman"/>
          <w:sz w:val="24"/>
          <w:szCs w:val="24"/>
        </w:rPr>
        <w:t>94. Жалоба подается в администрацию, МФЦ либо в орган, являющийся учредителем МФЦ, а также антимонопольный орган</w:t>
      </w:r>
      <w:r w:rsidR="006A668B">
        <w:rPr>
          <w:rFonts w:ascii="Times New Roman" w:hAnsi="Times New Roman" w:cs="Times New Roman"/>
          <w:sz w:val="24"/>
          <w:szCs w:val="24"/>
        </w:rPr>
        <w:t>.</w:t>
      </w:r>
    </w:p>
    <w:p w:rsidR="006A668B" w:rsidRDefault="00540C94" w:rsidP="006A668B">
      <w:pPr>
        <w:pStyle w:val="ConsPlusNormal"/>
        <w:tabs>
          <w:tab w:val="left" w:pos="709"/>
        </w:tabs>
        <w:ind w:firstLine="709"/>
        <w:jc w:val="both"/>
        <w:rPr>
          <w:rFonts w:ascii="Times New Roman" w:hAnsi="Times New Roman" w:cs="Times New Roman"/>
          <w:sz w:val="24"/>
          <w:szCs w:val="24"/>
        </w:rPr>
      </w:pPr>
      <w:r w:rsidRPr="005A774C">
        <w:rPr>
          <w:rFonts w:ascii="Times New Roman" w:hAnsi="Times New Roman" w:cs="Times New Roman"/>
          <w:sz w:val="24"/>
          <w:szCs w:val="24"/>
        </w:rPr>
        <w:t>Жалобы на решения и действия (бездействие) руководителя администрации подаются в Правительство Оренбургской области.</w:t>
      </w:r>
    </w:p>
    <w:p w:rsidR="00540C94" w:rsidRPr="005A774C" w:rsidRDefault="00540C94" w:rsidP="006A668B">
      <w:pPr>
        <w:pStyle w:val="ConsPlusNormal"/>
        <w:tabs>
          <w:tab w:val="left" w:pos="709"/>
        </w:tabs>
        <w:ind w:firstLine="709"/>
        <w:jc w:val="both"/>
        <w:rPr>
          <w:rFonts w:ascii="Times New Roman" w:hAnsi="Times New Roman" w:cs="Times New Roman"/>
          <w:sz w:val="24"/>
          <w:szCs w:val="24"/>
        </w:rPr>
      </w:pPr>
      <w:r w:rsidRPr="005A774C">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40C94" w:rsidRPr="005A774C" w:rsidRDefault="00540C94" w:rsidP="00540C94">
      <w:pPr>
        <w:pStyle w:val="ConsPlusNormal"/>
        <w:spacing w:before="220"/>
        <w:ind w:firstLine="540"/>
        <w:jc w:val="both"/>
        <w:rPr>
          <w:rFonts w:ascii="Times New Roman" w:hAnsi="Times New Roman" w:cs="Times New Roman"/>
          <w:sz w:val="24"/>
          <w:szCs w:val="24"/>
        </w:rPr>
      </w:pPr>
    </w:p>
    <w:p w:rsidR="00540C94" w:rsidRPr="005A774C" w:rsidRDefault="00540C94" w:rsidP="009E71DE">
      <w:pPr>
        <w:pStyle w:val="ConsPlusTitle"/>
        <w:ind w:firstLine="709"/>
        <w:jc w:val="center"/>
        <w:outlineLvl w:val="2"/>
        <w:rPr>
          <w:rFonts w:ascii="Times New Roman" w:hAnsi="Times New Roman" w:cs="Times New Roman"/>
          <w:sz w:val="24"/>
          <w:szCs w:val="24"/>
        </w:rPr>
      </w:pPr>
      <w:r w:rsidRPr="005A774C">
        <w:rPr>
          <w:rFonts w:ascii="Times New Roman" w:hAnsi="Times New Roman" w:cs="Times New Roman"/>
          <w:sz w:val="24"/>
          <w:szCs w:val="24"/>
        </w:rPr>
        <w:t>Способы информирования заявителей о порядке подачи</w:t>
      </w:r>
    </w:p>
    <w:p w:rsidR="00540C94" w:rsidRPr="005A774C" w:rsidRDefault="00540C94" w:rsidP="009E71DE">
      <w:pPr>
        <w:pStyle w:val="ConsPlusTitle"/>
        <w:ind w:firstLine="709"/>
        <w:jc w:val="center"/>
        <w:rPr>
          <w:rFonts w:ascii="Times New Roman" w:hAnsi="Times New Roman" w:cs="Times New Roman"/>
          <w:sz w:val="24"/>
          <w:szCs w:val="24"/>
        </w:rPr>
      </w:pPr>
      <w:r w:rsidRPr="005A774C">
        <w:rPr>
          <w:rFonts w:ascii="Times New Roman" w:hAnsi="Times New Roman" w:cs="Times New Roman"/>
          <w:sz w:val="24"/>
          <w:szCs w:val="24"/>
        </w:rPr>
        <w:t>и рассмотрения жалобы, в том числе с использованием Портала</w:t>
      </w:r>
    </w:p>
    <w:p w:rsidR="00540C94" w:rsidRPr="005A774C" w:rsidRDefault="00540C94" w:rsidP="009E71DE">
      <w:pPr>
        <w:pStyle w:val="ConsPlusNormal"/>
        <w:ind w:firstLine="709"/>
        <w:jc w:val="both"/>
        <w:rPr>
          <w:rFonts w:ascii="Times New Roman" w:hAnsi="Times New Roman" w:cs="Times New Roman"/>
          <w:sz w:val="24"/>
          <w:szCs w:val="24"/>
        </w:rPr>
      </w:pPr>
    </w:p>
    <w:p w:rsidR="00540C94" w:rsidRPr="005A774C" w:rsidRDefault="00540C94" w:rsidP="009E71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95.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администрации, на Портале.</w:t>
      </w:r>
    </w:p>
    <w:p w:rsidR="00540C94" w:rsidRPr="005A774C" w:rsidRDefault="00540C94" w:rsidP="009E71DE">
      <w:pPr>
        <w:pStyle w:val="ConsPlusNormal"/>
        <w:ind w:firstLine="709"/>
        <w:jc w:val="both"/>
        <w:rPr>
          <w:rFonts w:ascii="Times New Roman" w:hAnsi="Times New Roman" w:cs="Times New Roman"/>
          <w:sz w:val="24"/>
          <w:szCs w:val="24"/>
        </w:rPr>
      </w:pPr>
    </w:p>
    <w:p w:rsidR="00540C94" w:rsidRPr="005A774C" w:rsidRDefault="00540C94" w:rsidP="009E71DE">
      <w:pPr>
        <w:pStyle w:val="ConsPlusNormal"/>
        <w:ind w:firstLine="709"/>
        <w:jc w:val="center"/>
        <w:rPr>
          <w:rFonts w:ascii="Times New Roman" w:hAnsi="Times New Roman" w:cs="Times New Roman"/>
          <w:b/>
          <w:sz w:val="24"/>
          <w:szCs w:val="24"/>
        </w:rPr>
      </w:pPr>
      <w:r w:rsidRPr="005A774C">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40C94" w:rsidRPr="005A774C" w:rsidRDefault="00540C94" w:rsidP="009E71DE">
      <w:pPr>
        <w:pStyle w:val="ConsPlusNormal"/>
        <w:ind w:firstLine="709"/>
        <w:jc w:val="center"/>
        <w:rPr>
          <w:rFonts w:ascii="Times New Roman" w:hAnsi="Times New Roman" w:cs="Times New Roman"/>
          <w:b/>
          <w:sz w:val="24"/>
          <w:szCs w:val="24"/>
        </w:rPr>
      </w:pPr>
    </w:p>
    <w:p w:rsidR="00540C94" w:rsidRPr="005A774C" w:rsidRDefault="00540C94" w:rsidP="009E71DE">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96. Федеральный </w:t>
      </w:r>
      <w:hyperlink r:id="rId26" w:history="1">
        <w:r w:rsidRPr="005A774C">
          <w:rPr>
            <w:rFonts w:ascii="Times New Roman" w:hAnsi="Times New Roman" w:cs="Times New Roman"/>
            <w:color w:val="0000FF"/>
            <w:sz w:val="24"/>
            <w:szCs w:val="24"/>
          </w:rPr>
          <w:t>закон</w:t>
        </w:r>
      </w:hyperlink>
      <w:r w:rsidRPr="005A774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540C94" w:rsidRPr="005A774C" w:rsidRDefault="00F1644D" w:rsidP="009E71DE">
      <w:pPr>
        <w:pStyle w:val="ConsPlusNormal"/>
        <w:spacing w:before="220"/>
        <w:ind w:firstLine="709"/>
        <w:jc w:val="both"/>
        <w:rPr>
          <w:rFonts w:ascii="Times New Roman" w:hAnsi="Times New Roman" w:cs="Times New Roman"/>
          <w:sz w:val="24"/>
          <w:szCs w:val="24"/>
        </w:rPr>
      </w:pPr>
      <w:hyperlink r:id="rId27" w:history="1">
        <w:r w:rsidR="00540C94" w:rsidRPr="005A774C">
          <w:rPr>
            <w:rFonts w:ascii="Times New Roman" w:hAnsi="Times New Roman" w:cs="Times New Roman"/>
            <w:color w:val="0000FF"/>
            <w:sz w:val="24"/>
            <w:szCs w:val="24"/>
          </w:rPr>
          <w:t>постановление</w:t>
        </w:r>
      </w:hyperlink>
      <w:r w:rsidR="00540C94" w:rsidRPr="005A774C">
        <w:rPr>
          <w:rFonts w:ascii="Times New Roman" w:hAnsi="Times New Roman" w:cs="Times New Roman"/>
          <w:sz w:val="24"/>
          <w:szCs w:val="24"/>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40C94" w:rsidRPr="00C757C7" w:rsidRDefault="00540C94" w:rsidP="00540C94">
      <w:pPr>
        <w:pStyle w:val="ConsPlusNormal"/>
        <w:ind w:left="5245" w:hanging="1559"/>
        <w:jc w:val="both"/>
        <w:rPr>
          <w:rFonts w:ascii="Times New Roman" w:hAnsi="Times New Roman" w:cs="Times New Roman"/>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9E71DE" w:rsidRDefault="009E71DE" w:rsidP="00540C94">
      <w:pPr>
        <w:widowControl w:val="0"/>
        <w:autoSpaceDE w:val="0"/>
        <w:autoSpaceDN w:val="0"/>
        <w:jc w:val="right"/>
        <w:outlineLvl w:val="1"/>
        <w:rPr>
          <w:szCs w:val="20"/>
        </w:rPr>
      </w:pPr>
    </w:p>
    <w:p w:rsidR="006A668B" w:rsidRDefault="006A668B" w:rsidP="00540C94">
      <w:pPr>
        <w:widowControl w:val="0"/>
        <w:autoSpaceDE w:val="0"/>
        <w:autoSpaceDN w:val="0"/>
        <w:jc w:val="right"/>
        <w:outlineLvl w:val="1"/>
        <w:rPr>
          <w:szCs w:val="20"/>
        </w:rPr>
      </w:pPr>
    </w:p>
    <w:p w:rsidR="006A668B" w:rsidRDefault="006A668B" w:rsidP="00540C94">
      <w:pPr>
        <w:widowControl w:val="0"/>
        <w:autoSpaceDE w:val="0"/>
        <w:autoSpaceDN w:val="0"/>
        <w:jc w:val="right"/>
        <w:outlineLvl w:val="1"/>
        <w:rPr>
          <w:szCs w:val="20"/>
        </w:rPr>
      </w:pPr>
    </w:p>
    <w:p w:rsidR="006A668B" w:rsidRDefault="006A668B" w:rsidP="00540C94">
      <w:pPr>
        <w:widowControl w:val="0"/>
        <w:autoSpaceDE w:val="0"/>
        <w:autoSpaceDN w:val="0"/>
        <w:jc w:val="right"/>
        <w:outlineLvl w:val="1"/>
        <w:rPr>
          <w:szCs w:val="20"/>
        </w:rPr>
      </w:pPr>
    </w:p>
    <w:p w:rsidR="006A668B" w:rsidRDefault="006A668B" w:rsidP="00540C94">
      <w:pPr>
        <w:widowControl w:val="0"/>
        <w:autoSpaceDE w:val="0"/>
        <w:autoSpaceDN w:val="0"/>
        <w:jc w:val="right"/>
        <w:outlineLvl w:val="1"/>
        <w:rPr>
          <w:szCs w:val="20"/>
        </w:rPr>
      </w:pPr>
    </w:p>
    <w:p w:rsidR="006A668B" w:rsidRDefault="006A668B" w:rsidP="00540C94">
      <w:pPr>
        <w:widowControl w:val="0"/>
        <w:autoSpaceDE w:val="0"/>
        <w:autoSpaceDN w:val="0"/>
        <w:jc w:val="right"/>
        <w:outlineLvl w:val="1"/>
        <w:rPr>
          <w:szCs w:val="20"/>
        </w:rPr>
      </w:pPr>
    </w:p>
    <w:p w:rsidR="006A668B" w:rsidRDefault="006A668B" w:rsidP="00540C94">
      <w:pPr>
        <w:widowControl w:val="0"/>
        <w:autoSpaceDE w:val="0"/>
        <w:autoSpaceDN w:val="0"/>
        <w:jc w:val="right"/>
        <w:outlineLvl w:val="1"/>
        <w:rPr>
          <w:szCs w:val="20"/>
        </w:rPr>
      </w:pPr>
    </w:p>
    <w:p w:rsidR="00DB5905" w:rsidRDefault="00DB5905" w:rsidP="00540C94">
      <w:pPr>
        <w:widowControl w:val="0"/>
        <w:autoSpaceDE w:val="0"/>
        <w:autoSpaceDN w:val="0"/>
        <w:jc w:val="right"/>
        <w:outlineLvl w:val="1"/>
        <w:rPr>
          <w:szCs w:val="20"/>
        </w:rPr>
      </w:pPr>
    </w:p>
    <w:p w:rsidR="00DB5905" w:rsidRDefault="00DB5905" w:rsidP="00540C94">
      <w:pPr>
        <w:widowControl w:val="0"/>
        <w:autoSpaceDE w:val="0"/>
        <w:autoSpaceDN w:val="0"/>
        <w:jc w:val="right"/>
        <w:outlineLvl w:val="1"/>
        <w:rPr>
          <w:szCs w:val="20"/>
        </w:rPr>
      </w:pPr>
    </w:p>
    <w:p w:rsidR="00DB5905" w:rsidRDefault="00DB5905" w:rsidP="00540C94">
      <w:pPr>
        <w:widowControl w:val="0"/>
        <w:autoSpaceDE w:val="0"/>
        <w:autoSpaceDN w:val="0"/>
        <w:jc w:val="right"/>
        <w:outlineLvl w:val="1"/>
        <w:rPr>
          <w:szCs w:val="20"/>
        </w:rPr>
      </w:pPr>
    </w:p>
    <w:p w:rsidR="00DB5905" w:rsidRDefault="00DB5905" w:rsidP="00540C94">
      <w:pPr>
        <w:widowControl w:val="0"/>
        <w:autoSpaceDE w:val="0"/>
        <w:autoSpaceDN w:val="0"/>
        <w:jc w:val="right"/>
        <w:outlineLvl w:val="1"/>
        <w:rPr>
          <w:szCs w:val="20"/>
        </w:rPr>
      </w:pPr>
    </w:p>
    <w:p w:rsidR="00DB5905" w:rsidRDefault="00DB5905" w:rsidP="00540C94">
      <w:pPr>
        <w:widowControl w:val="0"/>
        <w:autoSpaceDE w:val="0"/>
        <w:autoSpaceDN w:val="0"/>
        <w:jc w:val="right"/>
        <w:outlineLvl w:val="1"/>
        <w:rPr>
          <w:szCs w:val="20"/>
        </w:rPr>
      </w:pPr>
    </w:p>
    <w:p w:rsidR="00DB5905" w:rsidRDefault="00DB5905" w:rsidP="00540C94">
      <w:pPr>
        <w:widowControl w:val="0"/>
        <w:autoSpaceDE w:val="0"/>
        <w:autoSpaceDN w:val="0"/>
        <w:jc w:val="right"/>
        <w:outlineLvl w:val="1"/>
        <w:rPr>
          <w:szCs w:val="20"/>
        </w:rPr>
      </w:pPr>
    </w:p>
    <w:p w:rsidR="006A668B" w:rsidRDefault="006A668B" w:rsidP="00540C94">
      <w:pPr>
        <w:widowControl w:val="0"/>
        <w:autoSpaceDE w:val="0"/>
        <w:autoSpaceDN w:val="0"/>
        <w:jc w:val="right"/>
        <w:outlineLvl w:val="1"/>
        <w:rPr>
          <w:szCs w:val="20"/>
        </w:rPr>
      </w:pPr>
    </w:p>
    <w:p w:rsidR="00540C94" w:rsidRPr="00C757C7" w:rsidRDefault="00540C94" w:rsidP="00540C94">
      <w:pPr>
        <w:widowControl w:val="0"/>
        <w:autoSpaceDE w:val="0"/>
        <w:autoSpaceDN w:val="0"/>
        <w:jc w:val="right"/>
        <w:outlineLvl w:val="1"/>
        <w:rPr>
          <w:szCs w:val="20"/>
        </w:rPr>
      </w:pPr>
      <w:r w:rsidRPr="00C757C7">
        <w:rPr>
          <w:szCs w:val="20"/>
        </w:rPr>
        <w:lastRenderedPageBreak/>
        <w:t>Приложение 1</w:t>
      </w:r>
    </w:p>
    <w:p w:rsidR="00540C94" w:rsidRPr="00C757C7" w:rsidRDefault="00540C94" w:rsidP="00540C94">
      <w:pPr>
        <w:widowControl w:val="0"/>
        <w:autoSpaceDE w:val="0"/>
        <w:autoSpaceDN w:val="0"/>
        <w:jc w:val="right"/>
        <w:rPr>
          <w:szCs w:val="20"/>
        </w:rPr>
      </w:pPr>
      <w:r w:rsidRPr="00C757C7">
        <w:rPr>
          <w:szCs w:val="20"/>
        </w:rPr>
        <w:t>к Административному регламенту</w:t>
      </w:r>
    </w:p>
    <w:p w:rsidR="00540C94" w:rsidRPr="00C757C7" w:rsidRDefault="00540C94" w:rsidP="00540C94">
      <w:pPr>
        <w:spacing w:after="1"/>
      </w:pPr>
    </w:p>
    <w:p w:rsidR="00540C94" w:rsidRPr="00F450DE" w:rsidRDefault="00540C94" w:rsidP="00540C94">
      <w:pPr>
        <w:ind w:left="4536" w:right="34"/>
      </w:pPr>
      <w:r w:rsidRPr="004635B1">
        <w:rPr>
          <w:sz w:val="20"/>
        </w:rPr>
        <w:t xml:space="preserve">Наименование органа местного самоуправления: </w:t>
      </w:r>
      <w:r w:rsidRPr="00F450DE">
        <w:t>_______________________________________</w:t>
      </w:r>
      <w:r w:rsidR="002A1719">
        <w:t xml:space="preserve"> </w:t>
      </w:r>
    </w:p>
    <w:p w:rsidR="00540C94" w:rsidRPr="00950475" w:rsidRDefault="00540C94" w:rsidP="00540C94">
      <w:pPr>
        <w:pStyle w:val="ConsPlusNonformat"/>
        <w:ind w:left="4536"/>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___</w:t>
      </w:r>
      <w:r w:rsidRPr="00F450DE">
        <w:rPr>
          <w:rFonts w:ascii="Times New Roman" w:hAnsi="Times New Roman" w:cs="Times New Roman"/>
        </w:rPr>
        <w:t>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заявителе:</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r w:rsidR="002A1719">
        <w:rPr>
          <w:rFonts w:ascii="Times New Roman" w:hAnsi="Times New Roman" w:cs="Times New Roman"/>
        </w:rPr>
        <w:t xml:space="preserve"> </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540C94" w:rsidRPr="00950475" w:rsidRDefault="00540C94" w:rsidP="00540C94">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rsidR="00540C94" w:rsidRDefault="00540C94" w:rsidP="002A1719">
      <w:pPr>
        <w:widowControl w:val="0"/>
        <w:autoSpaceDE w:val="0"/>
        <w:autoSpaceDN w:val="0"/>
        <w:ind w:left="4536"/>
        <w:jc w:val="both"/>
      </w:pPr>
      <w:r w:rsidRPr="00950475">
        <w:t xml:space="preserve">                             _______________________________________</w:t>
      </w:r>
      <w:r>
        <w:t>_</w:t>
      </w:r>
    </w:p>
    <w:p w:rsidR="002A1719" w:rsidRPr="0020787F" w:rsidRDefault="002A1719" w:rsidP="002A1719">
      <w:pPr>
        <w:widowControl w:val="0"/>
        <w:autoSpaceDE w:val="0"/>
        <w:autoSpaceDN w:val="0"/>
        <w:ind w:left="4536"/>
        <w:jc w:val="both"/>
        <w:rPr>
          <w:szCs w:val="20"/>
        </w:rPr>
      </w:pPr>
    </w:p>
    <w:p w:rsidR="00540C94" w:rsidRPr="0020787F" w:rsidRDefault="00540C94" w:rsidP="00540C94">
      <w:pPr>
        <w:widowControl w:val="0"/>
        <w:autoSpaceDE w:val="0"/>
        <w:autoSpaceDN w:val="0"/>
        <w:jc w:val="center"/>
        <w:rPr>
          <w:b/>
          <w:szCs w:val="20"/>
        </w:rPr>
      </w:pPr>
      <w:r w:rsidRPr="0020787F">
        <w:rPr>
          <w:b/>
          <w:szCs w:val="20"/>
        </w:rPr>
        <w:t>Заявление</w:t>
      </w:r>
    </w:p>
    <w:p w:rsidR="00540C94" w:rsidRPr="0020787F" w:rsidRDefault="00540C94" w:rsidP="00540C94">
      <w:pPr>
        <w:widowControl w:val="0"/>
        <w:autoSpaceDE w:val="0"/>
        <w:autoSpaceDN w:val="0"/>
        <w:jc w:val="both"/>
        <w:rPr>
          <w:b/>
          <w:szCs w:val="20"/>
        </w:rPr>
      </w:pPr>
      <w:r w:rsidRPr="0020787F">
        <w:rPr>
          <w:b/>
          <w:szCs w:val="20"/>
        </w:rPr>
        <w:t xml:space="preserve">                            о выдаче разрешения на ввод объекта в эксплуатацию</w:t>
      </w: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184"/>
        <w:gridCol w:w="1005"/>
        <w:gridCol w:w="1546"/>
      </w:tblGrid>
      <w:tr w:rsidR="00540C94" w:rsidRPr="0020787F" w:rsidTr="00540C94">
        <w:tc>
          <w:tcPr>
            <w:tcW w:w="6663" w:type="dxa"/>
            <w:gridSpan w:val="2"/>
            <w:tcBorders>
              <w:top w:val="nil"/>
              <w:left w:val="nil"/>
            </w:tcBorders>
          </w:tcPr>
          <w:p w:rsidR="00540C94" w:rsidRPr="0020787F" w:rsidRDefault="00540C94" w:rsidP="009E71DE">
            <w:pPr>
              <w:widowControl w:val="0"/>
              <w:autoSpaceDE w:val="0"/>
              <w:autoSpaceDN w:val="0"/>
              <w:jc w:val="both"/>
              <w:rPr>
                <w:szCs w:val="20"/>
              </w:rPr>
            </w:pPr>
            <w:r w:rsidRPr="0020787F">
              <w:rPr>
                <w:szCs w:val="20"/>
              </w:rPr>
              <w:t xml:space="preserve"> 1. В соответствии со </w:t>
            </w:r>
            <w:hyperlink r:id="rId28" w:history="1">
              <w:r w:rsidRPr="0020787F">
                <w:rPr>
                  <w:color w:val="0000FF" w:themeColor="hyperlink"/>
                  <w:szCs w:val="20"/>
                  <w:u w:val="single"/>
                </w:rPr>
                <w:t>статьей 55</w:t>
              </w:r>
            </w:hyperlink>
            <w:r w:rsidRPr="0020787F">
              <w:rPr>
                <w:szCs w:val="20"/>
              </w:rPr>
              <w:t xml:space="preserve"> Градостроительного кодекса Российской Федерации прошу выдать разрешение на:</w:t>
            </w:r>
          </w:p>
        </w:tc>
        <w:tc>
          <w:tcPr>
            <w:tcW w:w="1005" w:type="dxa"/>
          </w:tcPr>
          <w:p w:rsidR="00540C94" w:rsidRPr="0020787F" w:rsidRDefault="00540C94" w:rsidP="00540C94">
            <w:pPr>
              <w:widowControl w:val="0"/>
              <w:autoSpaceDE w:val="0"/>
              <w:autoSpaceDN w:val="0"/>
              <w:jc w:val="both"/>
              <w:rPr>
                <w:szCs w:val="20"/>
              </w:rPr>
            </w:pPr>
            <w:r w:rsidRPr="0020787F">
              <w:rPr>
                <w:szCs w:val="20"/>
              </w:rPr>
              <w:t>в полном объеме</w:t>
            </w:r>
          </w:p>
        </w:tc>
        <w:tc>
          <w:tcPr>
            <w:tcW w:w="1546" w:type="dxa"/>
          </w:tcPr>
          <w:p w:rsidR="00540C94" w:rsidRPr="0020787F" w:rsidRDefault="00540C94" w:rsidP="00540C94">
            <w:pPr>
              <w:widowControl w:val="0"/>
              <w:autoSpaceDE w:val="0"/>
              <w:autoSpaceDN w:val="0"/>
              <w:jc w:val="both"/>
              <w:rPr>
                <w:szCs w:val="20"/>
              </w:rPr>
            </w:pPr>
            <w:r w:rsidRPr="0020787F">
              <w:rPr>
                <w:szCs w:val="20"/>
              </w:rPr>
              <w:t>отдельного этапа</w:t>
            </w:r>
          </w:p>
        </w:tc>
      </w:tr>
      <w:tr w:rsidR="00540C94" w:rsidRPr="0020787F" w:rsidTr="00540C94">
        <w:tblPrEx>
          <w:tblBorders>
            <w:left w:val="single" w:sz="4" w:space="0" w:color="auto"/>
          </w:tblBorders>
        </w:tblPrEx>
        <w:tc>
          <w:tcPr>
            <w:tcW w:w="6663" w:type="dxa"/>
            <w:gridSpan w:val="2"/>
          </w:tcPr>
          <w:p w:rsidR="00540C94" w:rsidRPr="0020787F" w:rsidRDefault="00540C94" w:rsidP="00540C94">
            <w:pPr>
              <w:widowControl w:val="0"/>
              <w:autoSpaceDE w:val="0"/>
              <w:autoSpaceDN w:val="0"/>
              <w:jc w:val="both"/>
              <w:rPr>
                <w:szCs w:val="20"/>
              </w:rPr>
            </w:pPr>
            <w:r w:rsidRPr="0020787F">
              <w:rPr>
                <w:szCs w:val="20"/>
              </w:rPr>
              <w:t>ввод объекта в эксплуатацию</w:t>
            </w:r>
          </w:p>
        </w:tc>
        <w:tc>
          <w:tcPr>
            <w:tcW w:w="1005" w:type="dxa"/>
          </w:tcPr>
          <w:p w:rsidR="00540C94" w:rsidRPr="0020787F" w:rsidRDefault="00540C94" w:rsidP="00540C94">
            <w:pPr>
              <w:widowControl w:val="0"/>
              <w:autoSpaceDE w:val="0"/>
              <w:autoSpaceDN w:val="0"/>
              <w:jc w:val="both"/>
              <w:rPr>
                <w:szCs w:val="20"/>
              </w:rPr>
            </w:pPr>
          </w:p>
        </w:tc>
        <w:tc>
          <w:tcPr>
            <w:tcW w:w="1546" w:type="dxa"/>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Наименование объекта капитального строительства (этапа) в соответствии с утвержденной застройщиком проектной документацией</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rPr>
          <w:trHeight w:val="878"/>
        </w:trPr>
        <w:tc>
          <w:tcPr>
            <w:tcW w:w="4479" w:type="dxa"/>
          </w:tcPr>
          <w:p w:rsidR="00540C94" w:rsidRPr="0020787F" w:rsidRDefault="00540C94" w:rsidP="00540C94">
            <w:pPr>
              <w:widowControl w:val="0"/>
              <w:autoSpaceDE w:val="0"/>
              <w:autoSpaceDN w:val="0"/>
              <w:jc w:val="both"/>
              <w:rPr>
                <w:szCs w:val="20"/>
              </w:rPr>
            </w:pPr>
            <w:r w:rsidRPr="0020787F">
              <w:rPr>
                <w:szCs w:val="20"/>
              </w:rPr>
              <w:t>Адрес объекта в соответствии с государственным адресным реестром, с указанием реквизитов документов о присвоении, об изменении адреса (при наличии)</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 xml:space="preserve">Кадастровый номер реконструируемого </w:t>
            </w:r>
            <w:r w:rsidRPr="0020787F">
              <w:rPr>
                <w:szCs w:val="20"/>
              </w:rPr>
              <w:lastRenderedPageBreak/>
              <w:t>объекта</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lastRenderedPageBreak/>
              <w:t>Кадастровый номер земельного участка (земельных участков) (указываются кадастровые номера всех земельных участков)</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Право пользования землей закреплено (номер, дата договора аренды земельного участка, свидетельства о праве собственности на объект недвижимости и т.д.)</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Заключение органа государственного строительного надзора (указываются реквизиты решения об утверждении)</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Заключение федерального государственного экологического надзора (при наличии) (указываются реквизиты решения об утверждении)</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Технический план объекта капитального строительства (дата подготовки технического плана, фамилия, имя, отчество (при наличии) кадастрового инженера, его подготовившего)</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(указываются в случае подачи заявления о выдаче разрешения на ввод объекта в эксплуатацию в отношении этапа строительства, реконструкции объекта капитального строительства)</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9214" w:type="dxa"/>
            <w:gridSpan w:val="4"/>
          </w:tcPr>
          <w:p w:rsidR="00540C94" w:rsidRPr="0020787F" w:rsidRDefault="00540C94" w:rsidP="00540C94">
            <w:pPr>
              <w:widowControl w:val="0"/>
              <w:autoSpaceDE w:val="0"/>
              <w:autoSpaceDN w:val="0"/>
              <w:jc w:val="both"/>
              <w:rPr>
                <w:szCs w:val="20"/>
              </w:rPr>
            </w:pPr>
            <w:r w:rsidRPr="0020787F">
              <w:rPr>
                <w:szCs w:val="20"/>
              </w:rPr>
              <w:t>Строительство осуществлялось на основании:</w:t>
            </w: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градостроительного плана земельного участка (номер и дата, кем выдан)</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проекта планировки и проекта межевания территории в отношении линейных объектов (дата и номер решения об утверждении проекта планировки и проекта межевания территории, кем принято решение)</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 xml:space="preserve">проектной документации объекта капитального строительства (реквизиты проектной документации, наименование </w:t>
            </w:r>
            <w:r w:rsidRPr="0020787F">
              <w:rPr>
                <w:szCs w:val="20"/>
              </w:rPr>
              <w:lastRenderedPageBreak/>
              <w:t>организации, разработавшей проектную документацию)</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9214" w:type="dxa"/>
            <w:gridSpan w:val="4"/>
          </w:tcPr>
          <w:p w:rsidR="00540C94" w:rsidRPr="0020787F" w:rsidRDefault="00540C94" w:rsidP="00540C94">
            <w:pPr>
              <w:widowControl w:val="0"/>
              <w:autoSpaceDE w:val="0"/>
              <w:autoSpaceDN w:val="0"/>
              <w:jc w:val="both"/>
              <w:rPr>
                <w:szCs w:val="20"/>
              </w:rPr>
            </w:pPr>
            <w:r w:rsidRPr="0020787F">
              <w:rPr>
                <w:szCs w:val="20"/>
              </w:rPr>
              <w:lastRenderedPageBreak/>
              <w:t>Дополнительно информируем:</w:t>
            </w: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Финансирование строительства (реконструкции) осуществлялось: (за счет каких средств, бюджетных или собственных)</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Работы производились в соответствии с договором: (реквизиты договора, наименование организации, юридический и почтовый адреса, номер телефона)</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Право выполнения строительно-монтажных работ закреплено: (реквизиты, наименование документа и уполномоченной организации, его выдавшей)</w:t>
            </w:r>
          </w:p>
        </w:tc>
        <w:tc>
          <w:tcPr>
            <w:tcW w:w="4735" w:type="dxa"/>
            <w:gridSpan w:val="3"/>
          </w:tcPr>
          <w:p w:rsidR="00540C94" w:rsidRPr="0020787F" w:rsidRDefault="00540C94" w:rsidP="00540C94">
            <w:pPr>
              <w:widowControl w:val="0"/>
              <w:autoSpaceDE w:val="0"/>
              <w:autoSpaceDN w:val="0"/>
              <w:jc w:val="both"/>
              <w:rPr>
                <w:szCs w:val="20"/>
              </w:rPr>
            </w:pPr>
          </w:p>
        </w:tc>
      </w:tr>
      <w:tr w:rsidR="00540C94" w:rsidRPr="0020787F" w:rsidTr="00540C94">
        <w:tblPrEx>
          <w:tblBorders>
            <w:left w:val="single" w:sz="4" w:space="0" w:color="auto"/>
          </w:tblBorders>
        </w:tblPrEx>
        <w:tc>
          <w:tcPr>
            <w:tcW w:w="4479" w:type="dxa"/>
          </w:tcPr>
          <w:p w:rsidR="00540C94" w:rsidRPr="0020787F" w:rsidRDefault="00540C94" w:rsidP="00540C94">
            <w:pPr>
              <w:widowControl w:val="0"/>
              <w:autoSpaceDE w:val="0"/>
              <w:autoSpaceDN w:val="0"/>
              <w:jc w:val="both"/>
              <w:rPr>
                <w:szCs w:val="20"/>
              </w:rPr>
            </w:pPr>
            <w:r w:rsidRPr="0020787F">
              <w:rPr>
                <w:szCs w:val="20"/>
              </w:rPr>
              <w:t>Строительный контроль в соответствии договором осуществлялся (реквизиты договора, наименование организации, почтовый адрес, номер телефона)</w:t>
            </w:r>
          </w:p>
        </w:tc>
        <w:tc>
          <w:tcPr>
            <w:tcW w:w="4735" w:type="dxa"/>
            <w:gridSpan w:val="3"/>
          </w:tcPr>
          <w:p w:rsidR="00540C94" w:rsidRPr="0020787F" w:rsidRDefault="00540C94" w:rsidP="00540C94">
            <w:pPr>
              <w:widowControl w:val="0"/>
              <w:autoSpaceDE w:val="0"/>
              <w:autoSpaceDN w:val="0"/>
              <w:jc w:val="both"/>
              <w:rPr>
                <w:szCs w:val="20"/>
              </w:rPr>
            </w:pPr>
          </w:p>
        </w:tc>
      </w:tr>
    </w:tbl>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Краткие характеристики линейного объекта</w:t>
      </w:r>
    </w:p>
    <w:p w:rsidR="00540C94" w:rsidRPr="0020787F" w:rsidRDefault="00540C94" w:rsidP="00540C94">
      <w:pPr>
        <w:widowControl w:val="0"/>
        <w:autoSpaceDE w:val="0"/>
        <w:autoSpaceDN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417"/>
        <w:gridCol w:w="1247"/>
        <w:gridCol w:w="1669"/>
      </w:tblGrid>
      <w:tr w:rsidR="00540C94" w:rsidRPr="0020787F" w:rsidTr="00540C94">
        <w:trPr>
          <w:trHeight w:val="481"/>
        </w:trPr>
        <w:tc>
          <w:tcPr>
            <w:tcW w:w="4876" w:type="dxa"/>
          </w:tcPr>
          <w:p w:rsidR="00540C94" w:rsidRPr="0020787F" w:rsidRDefault="00540C94" w:rsidP="00540C94">
            <w:pPr>
              <w:widowControl w:val="0"/>
              <w:autoSpaceDE w:val="0"/>
              <w:autoSpaceDN w:val="0"/>
              <w:jc w:val="both"/>
              <w:rPr>
                <w:szCs w:val="20"/>
              </w:rPr>
            </w:pPr>
            <w:r w:rsidRPr="0020787F">
              <w:rPr>
                <w:szCs w:val="20"/>
              </w:rPr>
              <w:t>Наименование показателя</w:t>
            </w:r>
          </w:p>
        </w:tc>
        <w:tc>
          <w:tcPr>
            <w:tcW w:w="1417" w:type="dxa"/>
          </w:tcPr>
          <w:p w:rsidR="00540C94" w:rsidRPr="0020787F" w:rsidRDefault="00540C94" w:rsidP="00540C94">
            <w:pPr>
              <w:widowControl w:val="0"/>
              <w:autoSpaceDE w:val="0"/>
              <w:autoSpaceDN w:val="0"/>
              <w:jc w:val="both"/>
              <w:rPr>
                <w:szCs w:val="20"/>
              </w:rPr>
            </w:pPr>
            <w:r w:rsidRPr="0020787F">
              <w:rPr>
                <w:szCs w:val="20"/>
              </w:rPr>
              <w:t>Единица измерения</w:t>
            </w:r>
          </w:p>
        </w:tc>
        <w:tc>
          <w:tcPr>
            <w:tcW w:w="1247" w:type="dxa"/>
          </w:tcPr>
          <w:p w:rsidR="00540C94" w:rsidRPr="0020787F" w:rsidRDefault="00540C94" w:rsidP="00540C94">
            <w:pPr>
              <w:widowControl w:val="0"/>
              <w:autoSpaceDE w:val="0"/>
              <w:autoSpaceDN w:val="0"/>
              <w:jc w:val="both"/>
              <w:rPr>
                <w:szCs w:val="20"/>
              </w:rPr>
            </w:pPr>
            <w:r w:rsidRPr="0020787F">
              <w:rPr>
                <w:szCs w:val="20"/>
              </w:rPr>
              <w:t>По проекту</w:t>
            </w:r>
          </w:p>
        </w:tc>
        <w:tc>
          <w:tcPr>
            <w:tcW w:w="1669" w:type="dxa"/>
          </w:tcPr>
          <w:p w:rsidR="00540C94" w:rsidRPr="0020787F" w:rsidRDefault="00540C94" w:rsidP="00540C94">
            <w:pPr>
              <w:widowControl w:val="0"/>
              <w:autoSpaceDE w:val="0"/>
              <w:autoSpaceDN w:val="0"/>
              <w:jc w:val="both"/>
              <w:rPr>
                <w:szCs w:val="20"/>
              </w:rPr>
            </w:pPr>
            <w:r w:rsidRPr="0020787F">
              <w:rPr>
                <w:szCs w:val="20"/>
              </w:rPr>
              <w:t>Фактически</w:t>
            </w:r>
          </w:p>
        </w:tc>
      </w:tr>
      <w:tr w:rsidR="00540C94" w:rsidRPr="0020787F" w:rsidTr="00540C94">
        <w:tc>
          <w:tcPr>
            <w:tcW w:w="4876" w:type="dxa"/>
          </w:tcPr>
          <w:p w:rsidR="00540C94" w:rsidRPr="0020787F" w:rsidRDefault="00540C94" w:rsidP="00540C94">
            <w:pPr>
              <w:widowControl w:val="0"/>
              <w:autoSpaceDE w:val="0"/>
              <w:autoSpaceDN w:val="0"/>
              <w:jc w:val="both"/>
              <w:rPr>
                <w:szCs w:val="20"/>
              </w:rPr>
            </w:pPr>
            <w:r w:rsidRPr="0020787F">
              <w:rPr>
                <w:szCs w:val="20"/>
              </w:rPr>
              <w:t>Категория (класс)</w:t>
            </w:r>
          </w:p>
        </w:tc>
        <w:tc>
          <w:tcPr>
            <w:tcW w:w="1417" w:type="dxa"/>
          </w:tcPr>
          <w:p w:rsidR="00540C94" w:rsidRPr="0020787F" w:rsidRDefault="00540C94" w:rsidP="00540C94">
            <w:pPr>
              <w:widowControl w:val="0"/>
              <w:autoSpaceDE w:val="0"/>
              <w:autoSpaceDN w:val="0"/>
              <w:jc w:val="both"/>
              <w:rPr>
                <w:szCs w:val="20"/>
              </w:rPr>
            </w:pPr>
          </w:p>
        </w:tc>
        <w:tc>
          <w:tcPr>
            <w:tcW w:w="1247" w:type="dxa"/>
          </w:tcPr>
          <w:p w:rsidR="00540C94" w:rsidRPr="0020787F" w:rsidRDefault="00540C94" w:rsidP="00540C94">
            <w:pPr>
              <w:widowControl w:val="0"/>
              <w:autoSpaceDE w:val="0"/>
              <w:autoSpaceDN w:val="0"/>
              <w:jc w:val="both"/>
              <w:rPr>
                <w:szCs w:val="20"/>
              </w:rPr>
            </w:pPr>
          </w:p>
        </w:tc>
        <w:tc>
          <w:tcPr>
            <w:tcW w:w="1669" w:type="dxa"/>
          </w:tcPr>
          <w:p w:rsidR="00540C94" w:rsidRPr="0020787F" w:rsidRDefault="00540C94" w:rsidP="00540C94">
            <w:pPr>
              <w:widowControl w:val="0"/>
              <w:autoSpaceDE w:val="0"/>
              <w:autoSpaceDN w:val="0"/>
              <w:jc w:val="both"/>
              <w:rPr>
                <w:szCs w:val="20"/>
              </w:rPr>
            </w:pPr>
          </w:p>
        </w:tc>
      </w:tr>
      <w:tr w:rsidR="00540C94" w:rsidRPr="0020787F" w:rsidTr="00540C94">
        <w:tc>
          <w:tcPr>
            <w:tcW w:w="4876" w:type="dxa"/>
          </w:tcPr>
          <w:p w:rsidR="00540C94" w:rsidRPr="0020787F" w:rsidRDefault="00540C94" w:rsidP="00540C94">
            <w:pPr>
              <w:widowControl w:val="0"/>
              <w:autoSpaceDE w:val="0"/>
              <w:autoSpaceDN w:val="0"/>
              <w:rPr>
                <w:szCs w:val="20"/>
              </w:rPr>
            </w:pPr>
            <w:r w:rsidRPr="0020787F">
              <w:rPr>
                <w:szCs w:val="20"/>
              </w:rPr>
              <w:t>Протяженность</w:t>
            </w:r>
          </w:p>
        </w:tc>
        <w:tc>
          <w:tcPr>
            <w:tcW w:w="1417" w:type="dxa"/>
          </w:tcPr>
          <w:p w:rsidR="00540C94" w:rsidRPr="0020787F" w:rsidRDefault="00540C94" w:rsidP="00540C94">
            <w:pPr>
              <w:widowControl w:val="0"/>
              <w:autoSpaceDE w:val="0"/>
              <w:autoSpaceDN w:val="0"/>
              <w:jc w:val="both"/>
              <w:rPr>
                <w:szCs w:val="20"/>
              </w:rPr>
            </w:pPr>
          </w:p>
        </w:tc>
        <w:tc>
          <w:tcPr>
            <w:tcW w:w="1247" w:type="dxa"/>
          </w:tcPr>
          <w:p w:rsidR="00540C94" w:rsidRPr="0020787F" w:rsidRDefault="00540C94" w:rsidP="00540C94">
            <w:pPr>
              <w:widowControl w:val="0"/>
              <w:autoSpaceDE w:val="0"/>
              <w:autoSpaceDN w:val="0"/>
              <w:jc w:val="both"/>
              <w:rPr>
                <w:szCs w:val="20"/>
              </w:rPr>
            </w:pPr>
          </w:p>
        </w:tc>
        <w:tc>
          <w:tcPr>
            <w:tcW w:w="1669" w:type="dxa"/>
          </w:tcPr>
          <w:p w:rsidR="00540C94" w:rsidRPr="0020787F" w:rsidRDefault="00540C94" w:rsidP="00540C94">
            <w:pPr>
              <w:widowControl w:val="0"/>
              <w:autoSpaceDE w:val="0"/>
              <w:autoSpaceDN w:val="0"/>
              <w:jc w:val="both"/>
              <w:rPr>
                <w:szCs w:val="20"/>
              </w:rPr>
            </w:pPr>
          </w:p>
        </w:tc>
      </w:tr>
      <w:tr w:rsidR="00540C94" w:rsidRPr="0020787F" w:rsidTr="00540C94">
        <w:tc>
          <w:tcPr>
            <w:tcW w:w="4876" w:type="dxa"/>
          </w:tcPr>
          <w:p w:rsidR="00540C94" w:rsidRPr="0020787F" w:rsidRDefault="00540C94" w:rsidP="00540C94">
            <w:pPr>
              <w:widowControl w:val="0"/>
              <w:autoSpaceDE w:val="0"/>
              <w:autoSpaceDN w:val="0"/>
              <w:rPr>
                <w:szCs w:val="20"/>
              </w:rPr>
            </w:pPr>
            <w:r w:rsidRPr="0020787F">
              <w:rPr>
                <w:szCs w:val="20"/>
              </w:rPr>
              <w:t>Мощность (пропускная способность, грузооборот, интенсивность движения)</w:t>
            </w:r>
          </w:p>
        </w:tc>
        <w:tc>
          <w:tcPr>
            <w:tcW w:w="1417" w:type="dxa"/>
          </w:tcPr>
          <w:p w:rsidR="00540C94" w:rsidRPr="0020787F" w:rsidRDefault="00540C94" w:rsidP="00540C94">
            <w:pPr>
              <w:widowControl w:val="0"/>
              <w:autoSpaceDE w:val="0"/>
              <w:autoSpaceDN w:val="0"/>
              <w:jc w:val="both"/>
              <w:rPr>
                <w:szCs w:val="20"/>
              </w:rPr>
            </w:pPr>
          </w:p>
        </w:tc>
        <w:tc>
          <w:tcPr>
            <w:tcW w:w="1247" w:type="dxa"/>
          </w:tcPr>
          <w:p w:rsidR="00540C94" w:rsidRPr="0020787F" w:rsidRDefault="00540C94" w:rsidP="00540C94">
            <w:pPr>
              <w:widowControl w:val="0"/>
              <w:autoSpaceDE w:val="0"/>
              <w:autoSpaceDN w:val="0"/>
              <w:jc w:val="both"/>
              <w:rPr>
                <w:szCs w:val="20"/>
              </w:rPr>
            </w:pPr>
          </w:p>
        </w:tc>
        <w:tc>
          <w:tcPr>
            <w:tcW w:w="1669" w:type="dxa"/>
          </w:tcPr>
          <w:p w:rsidR="00540C94" w:rsidRPr="0020787F" w:rsidRDefault="00540C94" w:rsidP="00540C94">
            <w:pPr>
              <w:widowControl w:val="0"/>
              <w:autoSpaceDE w:val="0"/>
              <w:autoSpaceDN w:val="0"/>
              <w:jc w:val="both"/>
              <w:rPr>
                <w:szCs w:val="20"/>
              </w:rPr>
            </w:pPr>
          </w:p>
        </w:tc>
      </w:tr>
      <w:tr w:rsidR="00540C94" w:rsidRPr="0020787F" w:rsidTr="00540C94">
        <w:tc>
          <w:tcPr>
            <w:tcW w:w="4876" w:type="dxa"/>
          </w:tcPr>
          <w:p w:rsidR="00540C94" w:rsidRPr="0020787F" w:rsidRDefault="00540C94" w:rsidP="00540C94">
            <w:pPr>
              <w:widowControl w:val="0"/>
              <w:autoSpaceDE w:val="0"/>
              <w:autoSpaceDN w:val="0"/>
              <w:rPr>
                <w:szCs w:val="20"/>
              </w:rPr>
            </w:pPr>
            <w:r w:rsidRPr="0020787F">
              <w:rPr>
                <w:szCs w:val="20"/>
              </w:rPr>
              <w:t>Диаметры и количество трубопроводов, характеристики материалов труб</w:t>
            </w:r>
          </w:p>
        </w:tc>
        <w:tc>
          <w:tcPr>
            <w:tcW w:w="1417" w:type="dxa"/>
          </w:tcPr>
          <w:p w:rsidR="00540C94" w:rsidRPr="0020787F" w:rsidRDefault="00540C94" w:rsidP="00540C94">
            <w:pPr>
              <w:widowControl w:val="0"/>
              <w:autoSpaceDE w:val="0"/>
              <w:autoSpaceDN w:val="0"/>
              <w:jc w:val="both"/>
              <w:rPr>
                <w:szCs w:val="20"/>
              </w:rPr>
            </w:pPr>
          </w:p>
        </w:tc>
        <w:tc>
          <w:tcPr>
            <w:tcW w:w="1247" w:type="dxa"/>
          </w:tcPr>
          <w:p w:rsidR="00540C94" w:rsidRPr="0020787F" w:rsidRDefault="00540C94" w:rsidP="00540C94">
            <w:pPr>
              <w:widowControl w:val="0"/>
              <w:autoSpaceDE w:val="0"/>
              <w:autoSpaceDN w:val="0"/>
              <w:jc w:val="both"/>
              <w:rPr>
                <w:szCs w:val="20"/>
              </w:rPr>
            </w:pPr>
          </w:p>
        </w:tc>
        <w:tc>
          <w:tcPr>
            <w:tcW w:w="1669" w:type="dxa"/>
          </w:tcPr>
          <w:p w:rsidR="00540C94" w:rsidRPr="0020787F" w:rsidRDefault="00540C94" w:rsidP="00540C94">
            <w:pPr>
              <w:widowControl w:val="0"/>
              <w:autoSpaceDE w:val="0"/>
              <w:autoSpaceDN w:val="0"/>
              <w:jc w:val="both"/>
              <w:rPr>
                <w:szCs w:val="20"/>
              </w:rPr>
            </w:pPr>
          </w:p>
        </w:tc>
      </w:tr>
      <w:tr w:rsidR="00540C94" w:rsidRPr="0020787F" w:rsidTr="00540C94">
        <w:tc>
          <w:tcPr>
            <w:tcW w:w="4876" w:type="dxa"/>
          </w:tcPr>
          <w:p w:rsidR="00540C94" w:rsidRPr="0020787F" w:rsidRDefault="00540C94" w:rsidP="00540C94">
            <w:pPr>
              <w:widowControl w:val="0"/>
              <w:autoSpaceDE w:val="0"/>
              <w:autoSpaceDN w:val="0"/>
              <w:rPr>
                <w:szCs w:val="20"/>
              </w:rPr>
            </w:pPr>
            <w:r w:rsidRPr="0020787F">
              <w:rPr>
                <w:szCs w:val="20"/>
              </w:rPr>
              <w:t>Тип (КЛ, ВЛ, КВЛ), уровень напряжения линий электропередачи</w:t>
            </w:r>
          </w:p>
        </w:tc>
        <w:tc>
          <w:tcPr>
            <w:tcW w:w="1417" w:type="dxa"/>
          </w:tcPr>
          <w:p w:rsidR="00540C94" w:rsidRPr="0020787F" w:rsidRDefault="00540C94" w:rsidP="00540C94">
            <w:pPr>
              <w:widowControl w:val="0"/>
              <w:autoSpaceDE w:val="0"/>
              <w:autoSpaceDN w:val="0"/>
              <w:jc w:val="both"/>
              <w:rPr>
                <w:szCs w:val="20"/>
              </w:rPr>
            </w:pPr>
          </w:p>
        </w:tc>
        <w:tc>
          <w:tcPr>
            <w:tcW w:w="1247" w:type="dxa"/>
          </w:tcPr>
          <w:p w:rsidR="00540C94" w:rsidRPr="0020787F" w:rsidRDefault="00540C94" w:rsidP="00540C94">
            <w:pPr>
              <w:widowControl w:val="0"/>
              <w:autoSpaceDE w:val="0"/>
              <w:autoSpaceDN w:val="0"/>
              <w:jc w:val="both"/>
              <w:rPr>
                <w:szCs w:val="20"/>
              </w:rPr>
            </w:pPr>
          </w:p>
        </w:tc>
        <w:tc>
          <w:tcPr>
            <w:tcW w:w="1669" w:type="dxa"/>
          </w:tcPr>
          <w:p w:rsidR="00540C94" w:rsidRPr="0020787F" w:rsidRDefault="00540C94" w:rsidP="00540C94">
            <w:pPr>
              <w:widowControl w:val="0"/>
              <w:autoSpaceDE w:val="0"/>
              <w:autoSpaceDN w:val="0"/>
              <w:jc w:val="both"/>
              <w:rPr>
                <w:szCs w:val="20"/>
              </w:rPr>
            </w:pPr>
          </w:p>
        </w:tc>
      </w:tr>
      <w:tr w:rsidR="00540C94" w:rsidRPr="0020787F" w:rsidTr="00540C94">
        <w:tc>
          <w:tcPr>
            <w:tcW w:w="4876" w:type="dxa"/>
          </w:tcPr>
          <w:p w:rsidR="00540C94" w:rsidRPr="0020787F" w:rsidRDefault="00540C94" w:rsidP="00540C94">
            <w:pPr>
              <w:widowControl w:val="0"/>
              <w:autoSpaceDE w:val="0"/>
              <w:autoSpaceDN w:val="0"/>
              <w:rPr>
                <w:szCs w:val="20"/>
              </w:rPr>
            </w:pPr>
            <w:r w:rsidRPr="0020787F">
              <w:rPr>
                <w:szCs w:val="20"/>
              </w:rPr>
              <w:t>Перечень конструктивных элементов, оказывающих влияние на безопасность</w:t>
            </w:r>
          </w:p>
        </w:tc>
        <w:tc>
          <w:tcPr>
            <w:tcW w:w="1417" w:type="dxa"/>
          </w:tcPr>
          <w:p w:rsidR="00540C94" w:rsidRPr="0020787F" w:rsidRDefault="00540C94" w:rsidP="00540C94">
            <w:pPr>
              <w:widowControl w:val="0"/>
              <w:autoSpaceDE w:val="0"/>
              <w:autoSpaceDN w:val="0"/>
              <w:jc w:val="both"/>
              <w:rPr>
                <w:szCs w:val="20"/>
              </w:rPr>
            </w:pPr>
          </w:p>
        </w:tc>
        <w:tc>
          <w:tcPr>
            <w:tcW w:w="1247" w:type="dxa"/>
          </w:tcPr>
          <w:p w:rsidR="00540C94" w:rsidRPr="0020787F" w:rsidRDefault="00540C94" w:rsidP="00540C94">
            <w:pPr>
              <w:widowControl w:val="0"/>
              <w:autoSpaceDE w:val="0"/>
              <w:autoSpaceDN w:val="0"/>
              <w:jc w:val="both"/>
              <w:rPr>
                <w:szCs w:val="20"/>
              </w:rPr>
            </w:pPr>
          </w:p>
        </w:tc>
        <w:tc>
          <w:tcPr>
            <w:tcW w:w="1669" w:type="dxa"/>
          </w:tcPr>
          <w:p w:rsidR="00540C94" w:rsidRPr="0020787F" w:rsidRDefault="00540C94" w:rsidP="00540C94">
            <w:pPr>
              <w:widowControl w:val="0"/>
              <w:autoSpaceDE w:val="0"/>
              <w:autoSpaceDN w:val="0"/>
              <w:jc w:val="both"/>
              <w:rPr>
                <w:szCs w:val="20"/>
              </w:rPr>
            </w:pPr>
          </w:p>
        </w:tc>
      </w:tr>
    </w:tbl>
    <w:p w:rsidR="00540C94" w:rsidRPr="0020787F" w:rsidRDefault="00540C94" w:rsidP="00540C94">
      <w:pPr>
        <w:widowControl w:val="0"/>
        <w:autoSpaceDE w:val="0"/>
        <w:autoSpaceDN w:val="0"/>
        <w:ind w:right="425" w:firstLine="284"/>
        <w:jc w:val="both"/>
        <w:rPr>
          <w:szCs w:val="20"/>
        </w:rPr>
      </w:pPr>
      <w:r w:rsidRPr="0020787F">
        <w:rPr>
          <w:szCs w:val="20"/>
        </w:rPr>
        <w:t xml:space="preserve">   </w:t>
      </w:r>
    </w:p>
    <w:p w:rsidR="00540C94" w:rsidRPr="0020787F" w:rsidRDefault="00540C94" w:rsidP="00540C94">
      <w:pPr>
        <w:widowControl w:val="0"/>
        <w:autoSpaceDE w:val="0"/>
        <w:autoSpaceDN w:val="0"/>
        <w:ind w:right="425" w:firstLine="284"/>
        <w:jc w:val="both"/>
        <w:rPr>
          <w:szCs w:val="20"/>
        </w:rPr>
      </w:pPr>
      <w:r w:rsidRPr="0020787F">
        <w:rPr>
          <w:szCs w:val="20"/>
        </w:rPr>
        <w:t xml:space="preserve"> Предупрежден(а) об ответственности за предоставление заведомо ложной информации и недостоверных данных.</w:t>
      </w:r>
    </w:p>
    <w:p w:rsidR="00540C94" w:rsidRPr="0020787F" w:rsidRDefault="00540C94" w:rsidP="00540C94">
      <w:pPr>
        <w:widowControl w:val="0"/>
        <w:autoSpaceDE w:val="0"/>
        <w:autoSpaceDN w:val="0"/>
        <w:ind w:right="425"/>
        <w:jc w:val="both"/>
        <w:rPr>
          <w:sz w:val="18"/>
          <w:szCs w:val="18"/>
        </w:rPr>
      </w:pPr>
    </w:p>
    <w:p w:rsidR="00540C94" w:rsidRPr="0020787F" w:rsidRDefault="00540C94" w:rsidP="00540C94">
      <w:pPr>
        <w:widowControl w:val="0"/>
        <w:autoSpaceDE w:val="0"/>
        <w:autoSpaceDN w:val="0"/>
        <w:ind w:right="425"/>
        <w:rPr>
          <w:szCs w:val="20"/>
        </w:rPr>
      </w:pPr>
      <w:r w:rsidRPr="0020787F">
        <w:rPr>
          <w:szCs w:val="20"/>
        </w:rPr>
        <w:t xml:space="preserve"> 2. Документы, необходимые для предоставления </w:t>
      </w:r>
      <w:r>
        <w:rPr>
          <w:szCs w:val="20"/>
        </w:rPr>
        <w:t>муниципальной</w:t>
      </w:r>
      <w:r w:rsidRPr="0020787F">
        <w:rPr>
          <w:szCs w:val="20"/>
        </w:rPr>
        <w:t xml:space="preserve"> услуги, прилагаются.</w:t>
      </w:r>
    </w:p>
    <w:p w:rsidR="00540C94" w:rsidRPr="0020787F" w:rsidRDefault="00540C94" w:rsidP="00540C94">
      <w:pPr>
        <w:widowControl w:val="0"/>
        <w:autoSpaceDE w:val="0"/>
        <w:autoSpaceDN w:val="0"/>
        <w:ind w:right="425"/>
        <w:rPr>
          <w:szCs w:val="20"/>
        </w:rPr>
      </w:pPr>
      <w:r w:rsidRPr="0020787F">
        <w:rPr>
          <w:szCs w:val="20"/>
        </w:rPr>
        <w:t xml:space="preserve"> </w:t>
      </w:r>
    </w:p>
    <w:p w:rsidR="00540C94" w:rsidRPr="0020787F" w:rsidRDefault="00540C94" w:rsidP="00540C94">
      <w:pPr>
        <w:widowControl w:val="0"/>
        <w:autoSpaceDE w:val="0"/>
        <w:autoSpaceDN w:val="0"/>
        <w:ind w:right="425" w:firstLine="284"/>
        <w:rPr>
          <w:szCs w:val="20"/>
        </w:rPr>
      </w:pPr>
      <w:r w:rsidRPr="0020787F">
        <w:rPr>
          <w:szCs w:val="20"/>
        </w:rPr>
        <w:t xml:space="preserve">Опись прилагаемых документов: </w:t>
      </w:r>
      <w:hyperlink w:anchor="P626" w:history="1">
        <w:r w:rsidRPr="0020787F">
          <w:rPr>
            <w:color w:val="0000FF" w:themeColor="hyperlink"/>
            <w:szCs w:val="20"/>
            <w:u w:val="single"/>
          </w:rPr>
          <w:t>&lt;*&gt;</w:t>
        </w:r>
      </w:hyperlink>
    </w:p>
    <w:p w:rsidR="00540C94" w:rsidRPr="0020787F" w:rsidRDefault="00540C94" w:rsidP="00540C94">
      <w:pPr>
        <w:widowControl w:val="0"/>
        <w:autoSpaceDE w:val="0"/>
        <w:autoSpaceDN w:val="0"/>
        <w:ind w:right="425"/>
        <w:rPr>
          <w:szCs w:val="20"/>
        </w:rPr>
      </w:pPr>
      <w:r w:rsidRPr="0020787F">
        <w:rPr>
          <w:szCs w:val="20"/>
        </w:rPr>
        <w:lastRenderedPageBreak/>
        <w:t>1) ____________________________________________________________________</w:t>
      </w:r>
    </w:p>
    <w:p w:rsidR="00540C94" w:rsidRPr="0020787F" w:rsidRDefault="00540C94" w:rsidP="00540C94">
      <w:pPr>
        <w:widowControl w:val="0"/>
        <w:autoSpaceDE w:val="0"/>
        <w:autoSpaceDN w:val="0"/>
        <w:ind w:right="425"/>
        <w:rPr>
          <w:szCs w:val="20"/>
        </w:rPr>
      </w:pPr>
      <w:r w:rsidRPr="0020787F">
        <w:rPr>
          <w:szCs w:val="20"/>
        </w:rPr>
        <w:t>2) ____________________________________________________________________</w:t>
      </w:r>
    </w:p>
    <w:p w:rsidR="00540C94" w:rsidRPr="0020787F" w:rsidRDefault="00540C94" w:rsidP="00540C94">
      <w:pPr>
        <w:widowControl w:val="0"/>
        <w:autoSpaceDE w:val="0"/>
        <w:autoSpaceDN w:val="0"/>
        <w:ind w:right="425"/>
        <w:rPr>
          <w:szCs w:val="20"/>
        </w:rPr>
      </w:pPr>
      <w:r w:rsidRPr="0020787F">
        <w:rPr>
          <w:szCs w:val="20"/>
        </w:rPr>
        <w:t>3) ____________________________________________________________________</w:t>
      </w: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r w:rsidRPr="0020787F">
        <w:rPr>
          <w:szCs w:val="20"/>
        </w:rPr>
        <w:t>--------------------------------</w:t>
      </w:r>
    </w:p>
    <w:p w:rsidR="00540C94" w:rsidRDefault="00540C94" w:rsidP="00540C94">
      <w:pPr>
        <w:widowControl w:val="0"/>
        <w:autoSpaceDE w:val="0"/>
        <w:autoSpaceDN w:val="0"/>
        <w:ind w:right="425"/>
        <w:jc w:val="both"/>
        <w:rPr>
          <w:sz w:val="18"/>
          <w:szCs w:val="18"/>
        </w:rPr>
      </w:pPr>
      <w:r w:rsidRPr="0020787F">
        <w:rPr>
          <w:sz w:val="20"/>
          <w:szCs w:val="20"/>
        </w:rPr>
        <w:t xml:space="preserve">    </w:t>
      </w:r>
      <w:r w:rsidRPr="0020787F">
        <w:rPr>
          <w:sz w:val="18"/>
          <w:szCs w:val="18"/>
        </w:rPr>
        <w:t>&lt;*&gt;</w:t>
      </w:r>
      <w:r w:rsidRPr="001C14E8">
        <w:rPr>
          <w:sz w:val="18"/>
          <w:szCs w:val="18"/>
        </w:rPr>
        <w:t xml:space="preserve"> прилагаются документы по перечню пункта 23.</w:t>
      </w:r>
      <w:r>
        <w:rPr>
          <w:sz w:val="18"/>
          <w:szCs w:val="18"/>
        </w:rPr>
        <w:t>1</w:t>
      </w:r>
      <w:r w:rsidRPr="001C14E8">
        <w:rPr>
          <w:sz w:val="18"/>
          <w:szCs w:val="18"/>
        </w:rPr>
        <w:t xml:space="preserve">. Административного регламента, а также, по желанию заявителя, документы по перечню пункта </w:t>
      </w:r>
      <w:r>
        <w:rPr>
          <w:sz w:val="18"/>
          <w:szCs w:val="18"/>
        </w:rPr>
        <w:t>25 Административного регламента</w:t>
      </w:r>
      <w:r w:rsidRPr="001C14E8">
        <w:rPr>
          <w:sz w:val="18"/>
          <w:szCs w:val="18"/>
        </w:rPr>
        <w:t xml:space="preserve"> (</w:t>
      </w:r>
      <w:r>
        <w:rPr>
          <w:sz w:val="18"/>
          <w:szCs w:val="18"/>
        </w:rPr>
        <w:t>п</w:t>
      </w:r>
      <w:r w:rsidRPr="001C14E8">
        <w:rPr>
          <w:sz w:val="18"/>
          <w:szCs w:val="18"/>
        </w:rPr>
        <w:t>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r>
        <w:rPr>
          <w:sz w:val="18"/>
          <w:szCs w:val="18"/>
        </w:rPr>
        <w:t>.</w:t>
      </w:r>
    </w:p>
    <w:p w:rsidR="00540C94" w:rsidRPr="0020787F" w:rsidRDefault="00540C94" w:rsidP="00540C94">
      <w:pPr>
        <w:widowControl w:val="0"/>
        <w:autoSpaceDE w:val="0"/>
        <w:autoSpaceDN w:val="0"/>
        <w:adjustRightInd w:val="0"/>
        <w:ind w:right="425" w:firstLine="284"/>
        <w:jc w:val="both"/>
        <w:rPr>
          <w:rFonts w:ascii="Times New Roman CYR" w:hAnsi="Times New Roman CYR" w:cs="Times New Roman CYR"/>
        </w:rPr>
      </w:pPr>
    </w:p>
    <w:p w:rsidR="00540C94" w:rsidRPr="0020787F" w:rsidRDefault="00540C94" w:rsidP="00540C94">
      <w:pPr>
        <w:widowControl w:val="0"/>
        <w:autoSpaceDE w:val="0"/>
        <w:autoSpaceDN w:val="0"/>
        <w:adjustRightInd w:val="0"/>
        <w:ind w:right="425" w:firstLine="284"/>
        <w:jc w:val="both"/>
        <w:rPr>
          <w:rFonts w:ascii="Times New Roman CYR" w:hAnsi="Times New Roman CYR" w:cs="Times New Roman CYR"/>
        </w:rPr>
      </w:pPr>
      <w:r w:rsidRPr="0020787F">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540C94" w:rsidRPr="0020787F" w:rsidTr="00540C94">
        <w:trPr>
          <w:trHeight w:val="256"/>
        </w:trPr>
        <w:tc>
          <w:tcPr>
            <w:tcW w:w="369"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46"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540C94" w:rsidRPr="0020787F"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электронного документа, подписанного уполномоченным должностным лицом</w:t>
            </w:r>
          </w:p>
          <w:p w:rsidR="00540C94" w:rsidRPr="0020787F"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с использованием квалифицированной электронной подписи (посредством</w:t>
            </w:r>
          </w:p>
          <w:p w:rsidR="00540C94" w:rsidRPr="0020787F"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направления в личный кабинет интернет-портала www.gosuslugi.ru);</w:t>
            </w:r>
          </w:p>
        </w:tc>
      </w:tr>
      <w:tr w:rsidR="00540C94" w:rsidRPr="0020787F" w:rsidTr="00540C94">
        <w:trPr>
          <w:trHeight w:val="256"/>
        </w:trPr>
        <w:tc>
          <w:tcPr>
            <w:tcW w:w="369" w:type="dxa"/>
            <w:tcBorders>
              <w:top w:val="single" w:sz="4" w:space="0" w:color="auto"/>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76"/>
        </w:trPr>
        <w:tc>
          <w:tcPr>
            <w:tcW w:w="369" w:type="dxa"/>
            <w:vMerge w:val="restart"/>
            <w:tcBorders>
              <w:top w:val="nil"/>
              <w:left w:val="nil"/>
              <w:bottom w:val="single" w:sz="4" w:space="0" w:color="auto"/>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56"/>
        </w:trPr>
        <w:tc>
          <w:tcPr>
            <w:tcW w:w="369"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46"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документа на бумажном носителе в министерстве (МФЦ при наличии соглашения).</w:t>
            </w:r>
          </w:p>
        </w:tc>
      </w:tr>
    </w:tbl>
    <w:p w:rsidR="00540C94" w:rsidRPr="0020787F" w:rsidRDefault="00540C94" w:rsidP="00540C94">
      <w:pPr>
        <w:widowControl w:val="0"/>
        <w:autoSpaceDE w:val="0"/>
        <w:autoSpaceDN w:val="0"/>
        <w:ind w:right="425"/>
        <w:rPr>
          <w:sz w:val="16"/>
          <w:szCs w:val="16"/>
        </w:rPr>
      </w:pPr>
    </w:p>
    <w:p w:rsidR="00540C94" w:rsidRPr="0020787F" w:rsidRDefault="00540C94" w:rsidP="00540C94">
      <w:pPr>
        <w:widowControl w:val="0"/>
        <w:autoSpaceDE w:val="0"/>
        <w:autoSpaceDN w:val="0"/>
        <w:adjustRightInd w:val="0"/>
        <w:ind w:right="425"/>
        <w:jc w:val="both"/>
        <w:rPr>
          <w:rFonts w:ascii="Times New Roman CYR" w:hAnsi="Times New Roman CYR" w:cs="Times New Roman CYR"/>
        </w:rPr>
      </w:pPr>
      <w:r w:rsidRPr="0020787F">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540C94" w:rsidRPr="0020787F" w:rsidRDefault="00540C94" w:rsidP="00540C94">
      <w:pPr>
        <w:widowControl w:val="0"/>
        <w:autoSpaceDE w:val="0"/>
        <w:autoSpaceDN w:val="0"/>
        <w:adjustRightInd w:val="0"/>
        <w:jc w:val="both"/>
        <w:rPr>
          <w:rFonts w:ascii="Times New Roman CYR" w:hAnsi="Times New Roman CYR" w:cs="Times New Roman CYR"/>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76"/>
        </w:trPr>
        <w:tc>
          <w:tcPr>
            <w:tcW w:w="390" w:type="dxa"/>
            <w:vMerge w:val="restart"/>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подтвердить регистрацию учетной записи на интернет-портале www.gosuslugi.ru (в ЕСИА)</w:t>
            </w:r>
          </w:p>
        </w:tc>
      </w:tr>
    </w:tbl>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5.В целях регистрации и дальнейшего информирования о ходе исполнения услуги (получения результата услуги) указывается следующая информация:</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кем выдан- ________________________________________________________________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место рождения - __________________________________________________________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 </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6. Прошу информировать меня о ходе исполнения услуги (получения результата услуги) </w:t>
      </w:r>
      <w:r w:rsidRPr="0020787F">
        <w:rPr>
          <w:rFonts w:ascii="Times New Roman CYR" w:hAnsi="Times New Roman CYR" w:cs="Times New Roman CYR"/>
        </w:rPr>
        <w:lastRenderedPageBreak/>
        <w:t xml:space="preserve">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0C94" w:rsidRPr="0020787F" w:rsidTr="00540C94">
        <w:tc>
          <w:tcPr>
            <w:tcW w:w="42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540C94" w:rsidRPr="0020787F" w:rsidRDefault="00540C94" w:rsidP="00540C94">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40C94" w:rsidRPr="0020787F" w:rsidTr="00540C94">
        <w:tc>
          <w:tcPr>
            <w:tcW w:w="4074"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r>
    </w:tbl>
    <w:p w:rsidR="00540C94" w:rsidRPr="0020787F" w:rsidRDefault="00540C94" w:rsidP="00540C94">
      <w:pPr>
        <w:widowControl w:val="0"/>
        <w:autoSpaceDE w:val="0"/>
        <w:autoSpaceDN w:val="0"/>
        <w:ind w:right="425"/>
        <w:rPr>
          <w:sz w:val="16"/>
          <w:szCs w:val="16"/>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540C94" w:rsidRPr="0020787F" w:rsidTr="00540C94">
        <w:trPr>
          <w:trHeight w:val="215"/>
        </w:trPr>
        <w:tc>
          <w:tcPr>
            <w:tcW w:w="3771" w:type="dxa"/>
            <w:tcBorders>
              <w:top w:val="nil"/>
              <w:left w:val="nil"/>
              <w:bottom w:val="nil"/>
              <w:right w:val="nil"/>
            </w:tcBorders>
          </w:tcPr>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ЗАЯВИТЕЛЬ:</w:t>
            </w:r>
          </w:p>
        </w:tc>
        <w:tc>
          <w:tcPr>
            <w:tcW w:w="2766" w:type="dxa"/>
            <w:tcBorders>
              <w:top w:val="nil"/>
              <w:left w:val="nil"/>
              <w:bottom w:val="nil"/>
              <w:right w:val="nil"/>
            </w:tcBorders>
          </w:tcPr>
          <w:p w:rsidR="00540C94" w:rsidRPr="0020787F" w:rsidRDefault="00540C94" w:rsidP="00540C94">
            <w:pPr>
              <w:widowControl w:val="0"/>
              <w:autoSpaceDE w:val="0"/>
              <w:autoSpaceDN w:val="0"/>
              <w:rPr>
                <w:szCs w:val="20"/>
              </w:rPr>
            </w:pPr>
          </w:p>
        </w:tc>
        <w:tc>
          <w:tcPr>
            <w:tcW w:w="3017" w:type="dxa"/>
            <w:tcBorders>
              <w:top w:val="nil"/>
              <w:left w:val="nil"/>
              <w:bottom w:val="nil"/>
              <w:right w:val="nil"/>
            </w:tcBorders>
          </w:tcPr>
          <w:p w:rsidR="00540C94" w:rsidRPr="0020787F" w:rsidRDefault="00540C94" w:rsidP="00540C94">
            <w:pPr>
              <w:widowControl w:val="0"/>
              <w:autoSpaceDE w:val="0"/>
              <w:autoSpaceDN w:val="0"/>
              <w:rPr>
                <w:szCs w:val="20"/>
              </w:rPr>
            </w:pPr>
          </w:p>
        </w:tc>
      </w:tr>
      <w:tr w:rsidR="00540C94" w:rsidRPr="0020787F" w:rsidTr="00540C94">
        <w:trPr>
          <w:trHeight w:val="850"/>
        </w:trPr>
        <w:tc>
          <w:tcPr>
            <w:tcW w:w="3771" w:type="dxa"/>
            <w:tcBorders>
              <w:top w:val="nil"/>
              <w:left w:val="nil"/>
              <w:bottom w:val="nil"/>
              <w:right w:val="nil"/>
            </w:tcBorders>
          </w:tcPr>
          <w:p w:rsidR="00540C94" w:rsidRPr="0020787F" w:rsidRDefault="00540C94" w:rsidP="00540C94">
            <w:pPr>
              <w:widowControl w:val="0"/>
              <w:autoSpaceDE w:val="0"/>
              <w:autoSpaceDN w:val="0"/>
              <w:rPr>
                <w:szCs w:val="20"/>
              </w:rPr>
            </w:pPr>
            <w:r w:rsidRPr="0020787F">
              <w:rPr>
                <w:szCs w:val="20"/>
              </w:rPr>
              <w:t>_____________________________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(наименование должности   руководителя </w:t>
            </w:r>
          </w:p>
          <w:p w:rsidR="00540C94" w:rsidRPr="0020787F" w:rsidRDefault="00540C94" w:rsidP="00540C94">
            <w:pPr>
              <w:widowControl w:val="0"/>
              <w:autoSpaceDE w:val="0"/>
              <w:autoSpaceDN w:val="0"/>
              <w:jc w:val="both"/>
              <w:rPr>
                <w:szCs w:val="20"/>
              </w:rPr>
            </w:pPr>
            <w:r w:rsidRPr="0020787F">
              <w:rPr>
                <w:sz w:val="16"/>
                <w:szCs w:val="16"/>
              </w:rPr>
              <w:t>для юридического лица)</w:t>
            </w:r>
          </w:p>
        </w:tc>
        <w:tc>
          <w:tcPr>
            <w:tcW w:w="2766"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         (личная подпись)</w:t>
            </w:r>
          </w:p>
        </w:tc>
        <w:tc>
          <w:tcPr>
            <w:tcW w:w="3017"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_______________________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              (фамилия и инициалы)</w:t>
            </w:r>
          </w:p>
        </w:tc>
      </w:tr>
    </w:tbl>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540C94" w:rsidRPr="0020787F" w:rsidRDefault="00540C94" w:rsidP="00540C94">
      <w:pPr>
        <w:widowControl w:val="0"/>
        <w:autoSpaceDE w:val="0"/>
        <w:autoSpaceDN w:val="0"/>
        <w:rPr>
          <w:szCs w:val="20"/>
        </w:rPr>
      </w:pPr>
      <w:r w:rsidRPr="0020787F">
        <w:rPr>
          <w:szCs w:val="20"/>
        </w:rPr>
        <w:t xml:space="preserve">«____» ___________ 20___ г. </w:t>
      </w:r>
    </w:p>
    <w:p w:rsidR="00540C94" w:rsidRPr="0020787F" w:rsidRDefault="00540C94" w:rsidP="00540C94">
      <w:pPr>
        <w:widowControl w:val="0"/>
        <w:autoSpaceDE w:val="0"/>
        <w:autoSpaceDN w:val="0"/>
        <w:rPr>
          <w:szCs w:val="20"/>
        </w:rPr>
      </w:pPr>
      <w:r w:rsidRPr="0020787F">
        <w:rPr>
          <w:szCs w:val="20"/>
        </w:rPr>
        <w:t>М.П. (при наличии)</w:t>
      </w:r>
    </w:p>
    <w:p w:rsidR="00540C94" w:rsidRPr="0020787F" w:rsidRDefault="00540C94" w:rsidP="00540C94">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540C94" w:rsidRPr="0020787F" w:rsidTr="00540C94">
        <w:trPr>
          <w:trHeight w:val="1062"/>
        </w:trPr>
        <w:tc>
          <w:tcPr>
            <w:tcW w:w="9284" w:type="dxa"/>
            <w:tcBorders>
              <w:top w:val="nil"/>
              <w:left w:val="nil"/>
              <w:bottom w:val="nil"/>
              <w:right w:val="nil"/>
            </w:tcBorders>
          </w:tcPr>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Заявление и прилагаемые к нему согласно перечню документы приняты</w:t>
            </w:r>
          </w:p>
          <w:p w:rsidR="00540C94" w:rsidRPr="0020787F" w:rsidRDefault="00540C94" w:rsidP="00540C94">
            <w:pPr>
              <w:widowControl w:val="0"/>
              <w:autoSpaceDE w:val="0"/>
              <w:autoSpaceDN w:val="0"/>
              <w:rPr>
                <w:szCs w:val="20"/>
              </w:rPr>
            </w:pPr>
            <w:r w:rsidRPr="0020787F">
              <w:rPr>
                <w:szCs w:val="20"/>
              </w:rPr>
              <w:t>«__» ____________ 20__ г.</w:t>
            </w:r>
          </w:p>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Наименование должностного лица,</w:t>
            </w:r>
          </w:p>
          <w:p w:rsidR="00540C94" w:rsidRPr="0020787F" w:rsidRDefault="00540C94" w:rsidP="00540C94">
            <w:pPr>
              <w:widowControl w:val="0"/>
              <w:autoSpaceDE w:val="0"/>
              <w:autoSpaceDN w:val="0"/>
              <w:rPr>
                <w:szCs w:val="20"/>
              </w:rPr>
            </w:pPr>
            <w:r w:rsidRPr="0020787F">
              <w:rPr>
                <w:szCs w:val="20"/>
              </w:rPr>
              <w:t xml:space="preserve">принявшего документы </w:t>
            </w:r>
            <w:r w:rsidR="005A2055">
              <w:rPr>
                <w:szCs w:val="20"/>
              </w:rPr>
              <w:t xml:space="preserve">                          </w:t>
            </w:r>
            <w:r w:rsidRPr="0020787F">
              <w:rPr>
                <w:szCs w:val="20"/>
              </w:rPr>
              <w:t>_______________ _______________________</w:t>
            </w:r>
          </w:p>
          <w:p w:rsidR="00540C94" w:rsidRPr="0020787F" w:rsidRDefault="00540C94" w:rsidP="00540C94">
            <w:pPr>
              <w:widowControl w:val="0"/>
              <w:autoSpaceDE w:val="0"/>
              <w:autoSpaceDN w:val="0"/>
              <w:rPr>
                <w:sz w:val="16"/>
                <w:szCs w:val="16"/>
              </w:rPr>
            </w:pPr>
            <w:r w:rsidRPr="0020787F">
              <w:rPr>
                <w:sz w:val="16"/>
                <w:szCs w:val="16"/>
              </w:rPr>
              <w:t xml:space="preserve">                                                                                                                (подпись)                                        (инициалы, фамилия)</w:t>
            </w:r>
          </w:p>
          <w:p w:rsidR="00540C94" w:rsidRPr="0020787F" w:rsidRDefault="00540C94" w:rsidP="00540C94">
            <w:pPr>
              <w:widowControl w:val="0"/>
              <w:autoSpaceDE w:val="0"/>
              <w:autoSpaceDN w:val="0"/>
              <w:rPr>
                <w:szCs w:val="20"/>
              </w:rPr>
            </w:pPr>
          </w:p>
        </w:tc>
      </w:tr>
    </w:tbl>
    <w:p w:rsidR="00540C94" w:rsidRPr="0020787F" w:rsidRDefault="00540C94" w:rsidP="00540C94">
      <w:pPr>
        <w:widowControl w:val="0"/>
        <w:autoSpaceDE w:val="0"/>
        <w:autoSpaceDN w:val="0"/>
        <w:jc w:val="right"/>
        <w:rPr>
          <w:szCs w:val="20"/>
        </w:rPr>
      </w:pPr>
    </w:p>
    <w:p w:rsidR="00540C94" w:rsidRPr="0020787F" w:rsidRDefault="00540C94" w:rsidP="00540C94">
      <w:pPr>
        <w:widowControl w:val="0"/>
        <w:autoSpaceDE w:val="0"/>
        <w:autoSpaceDN w:val="0"/>
        <w:jc w:val="right"/>
        <w:rPr>
          <w:szCs w:val="20"/>
        </w:rPr>
      </w:pPr>
      <w:r w:rsidRPr="0020787F">
        <w:rPr>
          <w:szCs w:val="20"/>
        </w:rPr>
        <w:t>Приложение 1.1.</w:t>
      </w:r>
    </w:p>
    <w:p w:rsidR="00540C94" w:rsidRPr="0020787F" w:rsidRDefault="00540C94" w:rsidP="00540C94">
      <w:pPr>
        <w:widowControl w:val="0"/>
        <w:autoSpaceDE w:val="0"/>
        <w:autoSpaceDN w:val="0"/>
        <w:jc w:val="right"/>
        <w:rPr>
          <w:szCs w:val="20"/>
        </w:rPr>
      </w:pPr>
      <w:r w:rsidRPr="0020787F">
        <w:rPr>
          <w:szCs w:val="20"/>
        </w:rPr>
        <w:t>к Административному регламенту</w:t>
      </w:r>
    </w:p>
    <w:p w:rsidR="00540C94" w:rsidRPr="0020787F" w:rsidRDefault="00540C94" w:rsidP="00540C94">
      <w:pPr>
        <w:widowControl w:val="0"/>
        <w:autoSpaceDE w:val="0"/>
        <w:autoSpaceDN w:val="0"/>
        <w:jc w:val="both"/>
        <w:rPr>
          <w:szCs w:val="20"/>
        </w:rPr>
      </w:pPr>
    </w:p>
    <w:p w:rsidR="00540C94" w:rsidRPr="00F450DE" w:rsidRDefault="00540C94" w:rsidP="00540C94">
      <w:pPr>
        <w:ind w:left="4536" w:right="34"/>
      </w:pPr>
      <w:r w:rsidRPr="004635B1">
        <w:rPr>
          <w:sz w:val="20"/>
        </w:rPr>
        <w:t xml:space="preserve">Наименование органа местного самоуправления: </w:t>
      </w:r>
      <w:r w:rsidRPr="00F450DE">
        <w:t>_______________________________________</w:t>
      </w:r>
    </w:p>
    <w:p w:rsidR="00540C94" w:rsidRPr="00950475" w:rsidRDefault="00540C94" w:rsidP="00540C94">
      <w:pPr>
        <w:pStyle w:val="ConsPlusNonformat"/>
        <w:ind w:left="4536"/>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___</w:t>
      </w:r>
      <w:r w:rsidRPr="00F450DE">
        <w:rPr>
          <w:rFonts w:ascii="Times New Roman" w:hAnsi="Times New Roman" w:cs="Times New Roman"/>
        </w:rPr>
        <w:t>_</w:t>
      </w:r>
    </w:p>
    <w:p w:rsidR="00540C94" w:rsidRPr="00950475" w:rsidRDefault="005A2055" w:rsidP="00540C94">
      <w:pPr>
        <w:pStyle w:val="ConsPlusNonformat"/>
        <w:ind w:left="3119"/>
        <w:jc w:val="both"/>
        <w:rPr>
          <w:rFonts w:ascii="Times New Roman" w:hAnsi="Times New Roman" w:cs="Times New Roman"/>
        </w:rPr>
      </w:pPr>
      <w:r>
        <w:rPr>
          <w:rFonts w:ascii="Times New Roman" w:hAnsi="Times New Roman" w:cs="Times New Roman"/>
        </w:rPr>
        <w:t xml:space="preserve">         </w:t>
      </w:r>
      <w:r w:rsidR="00540C94" w:rsidRPr="00950475">
        <w:rPr>
          <w:rFonts w:ascii="Times New Roman" w:hAnsi="Times New Roman" w:cs="Times New Roman"/>
        </w:rPr>
        <w:t xml:space="preserve">                    Сведения о заявителе:</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540C94" w:rsidRPr="00950475" w:rsidRDefault="00540C94" w:rsidP="00540C94">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lastRenderedPageBreak/>
        <w:t xml:space="preserve">                             Контактная информация: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rsidR="00540C94" w:rsidRPr="0020787F" w:rsidRDefault="00540C94" w:rsidP="00540C94">
      <w:pPr>
        <w:widowControl w:val="0"/>
        <w:autoSpaceDE w:val="0"/>
        <w:autoSpaceDN w:val="0"/>
        <w:jc w:val="right"/>
        <w:rPr>
          <w:szCs w:val="20"/>
        </w:rPr>
      </w:pPr>
      <w:r w:rsidRPr="00950475">
        <w:t xml:space="preserve">                             </w:t>
      </w:r>
      <w:r w:rsidR="006A668B">
        <w:t xml:space="preserve">    </w:t>
      </w:r>
      <w:r w:rsidRPr="00950475">
        <w:t>__________________________________</w:t>
      </w:r>
      <w:r>
        <w:t>_____</w:t>
      </w:r>
    </w:p>
    <w:p w:rsidR="00540C94" w:rsidRPr="0020787F" w:rsidRDefault="00540C94" w:rsidP="00540C94">
      <w:pPr>
        <w:widowControl w:val="0"/>
        <w:autoSpaceDE w:val="0"/>
        <w:autoSpaceDN w:val="0"/>
        <w:ind w:left="2977"/>
        <w:jc w:val="both"/>
        <w:rPr>
          <w:szCs w:val="20"/>
        </w:rPr>
      </w:pP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center"/>
        <w:rPr>
          <w:b/>
          <w:szCs w:val="20"/>
        </w:rPr>
      </w:pPr>
      <w:r w:rsidRPr="0020787F">
        <w:rPr>
          <w:b/>
          <w:szCs w:val="20"/>
        </w:rPr>
        <w:t>Заявление</w:t>
      </w:r>
    </w:p>
    <w:p w:rsidR="00540C94" w:rsidRPr="0020787F" w:rsidRDefault="00540C94" w:rsidP="00540C94">
      <w:pPr>
        <w:widowControl w:val="0"/>
        <w:autoSpaceDE w:val="0"/>
        <w:autoSpaceDN w:val="0"/>
        <w:jc w:val="center"/>
        <w:rPr>
          <w:b/>
          <w:szCs w:val="20"/>
        </w:rPr>
      </w:pPr>
      <w:r w:rsidRPr="0020787F">
        <w:rPr>
          <w:b/>
          <w:szCs w:val="20"/>
        </w:rPr>
        <w:t>о внесении изменений в разрешение на ввод объекта в эксплуатацию</w:t>
      </w:r>
    </w:p>
    <w:p w:rsidR="00540C94" w:rsidRPr="0020787F" w:rsidRDefault="00540C94" w:rsidP="00540C94">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1798"/>
        <w:gridCol w:w="1013"/>
        <w:gridCol w:w="1366"/>
      </w:tblGrid>
      <w:tr w:rsidR="00540C94" w:rsidRPr="0020787F" w:rsidTr="00540C94">
        <w:trPr>
          <w:trHeight w:val="450"/>
        </w:trPr>
        <w:tc>
          <w:tcPr>
            <w:tcW w:w="7054" w:type="dxa"/>
            <w:gridSpan w:val="2"/>
            <w:vMerge w:val="restart"/>
            <w:tcBorders>
              <w:top w:val="nil"/>
              <w:left w:val="nil"/>
              <w:right w:val="nil"/>
            </w:tcBorders>
            <w:shd w:val="clear" w:color="auto" w:fill="auto"/>
          </w:tcPr>
          <w:p w:rsidR="00540C94" w:rsidRPr="0020787F" w:rsidRDefault="00540C94" w:rsidP="002A1719">
            <w:pPr>
              <w:widowControl w:val="0"/>
              <w:autoSpaceDE w:val="0"/>
              <w:autoSpaceDN w:val="0"/>
              <w:jc w:val="both"/>
              <w:rPr>
                <w:szCs w:val="20"/>
              </w:rPr>
            </w:pPr>
            <w:r w:rsidRPr="0020787F">
              <w:rPr>
                <w:szCs w:val="20"/>
              </w:rPr>
              <w:t>1. В соответствии со статьей 55 Градостроительного кодекса Российской Федерации прошу внести изменение (ия) в ранее выданное разрешение на ввод объек</w:t>
            </w:r>
            <w:r w:rsidR="002A1719">
              <w:rPr>
                <w:szCs w:val="20"/>
              </w:rPr>
              <w:t>та капитального строительства вэ</w:t>
            </w:r>
            <w:r w:rsidRPr="0020787F">
              <w:rPr>
                <w:szCs w:val="20"/>
              </w:rPr>
              <w:t>ксплуатацию___________</w:t>
            </w:r>
            <w:r w:rsidR="002A1719">
              <w:rPr>
                <w:szCs w:val="20"/>
              </w:rPr>
              <w:t xml:space="preserve">_____________________    </w:t>
            </w:r>
            <w:r w:rsidRPr="002A1719">
              <w:rPr>
                <w:sz w:val="20"/>
                <w:szCs w:val="20"/>
              </w:rPr>
              <w:t>реквизиты (дата и номер) разрешения на ввод объекта в эксплуатацию)</w:t>
            </w:r>
          </w:p>
        </w:tc>
        <w:tc>
          <w:tcPr>
            <w:tcW w:w="2444" w:type="dxa"/>
            <w:gridSpan w:val="2"/>
            <w:tcBorders>
              <w:top w:val="nil"/>
              <w:left w:val="nil"/>
              <w:right w:val="nil"/>
            </w:tcBorders>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rPr>
          <w:trHeight w:val="375"/>
        </w:trPr>
        <w:tc>
          <w:tcPr>
            <w:tcW w:w="7054" w:type="dxa"/>
            <w:gridSpan w:val="2"/>
            <w:vMerge/>
            <w:tcBorders>
              <w:left w:val="nil"/>
            </w:tcBorders>
            <w:shd w:val="clear" w:color="auto" w:fill="auto"/>
          </w:tcPr>
          <w:p w:rsidR="00540C94" w:rsidRPr="0020787F" w:rsidRDefault="00540C94" w:rsidP="00540C94">
            <w:pPr>
              <w:widowControl w:val="0"/>
              <w:autoSpaceDE w:val="0"/>
              <w:autoSpaceDN w:val="0"/>
              <w:jc w:val="both"/>
              <w:rPr>
                <w:szCs w:val="20"/>
              </w:rPr>
            </w:pPr>
          </w:p>
        </w:tc>
        <w:tc>
          <w:tcPr>
            <w:tcW w:w="1231" w:type="dxa"/>
            <w:shd w:val="clear" w:color="auto" w:fill="auto"/>
          </w:tcPr>
          <w:p w:rsidR="00540C94" w:rsidRPr="0020787F" w:rsidRDefault="00540C94" w:rsidP="00540C94">
            <w:pPr>
              <w:widowControl w:val="0"/>
              <w:autoSpaceDE w:val="0"/>
              <w:autoSpaceDN w:val="0"/>
              <w:jc w:val="both"/>
              <w:rPr>
                <w:szCs w:val="20"/>
              </w:rPr>
            </w:pPr>
            <w:r w:rsidRPr="0020787F">
              <w:rPr>
                <w:szCs w:val="20"/>
              </w:rPr>
              <w:t>в полном объеме</w:t>
            </w:r>
          </w:p>
        </w:tc>
        <w:tc>
          <w:tcPr>
            <w:tcW w:w="1213" w:type="dxa"/>
            <w:shd w:val="clear" w:color="auto" w:fill="auto"/>
          </w:tcPr>
          <w:p w:rsidR="00540C94" w:rsidRPr="0020787F" w:rsidRDefault="00540C94" w:rsidP="00540C94">
            <w:pPr>
              <w:widowControl w:val="0"/>
              <w:autoSpaceDE w:val="0"/>
              <w:autoSpaceDN w:val="0"/>
              <w:jc w:val="both"/>
              <w:rPr>
                <w:szCs w:val="20"/>
              </w:rPr>
            </w:pPr>
            <w:r w:rsidRPr="0020787F">
              <w:rPr>
                <w:szCs w:val="20"/>
              </w:rPr>
              <w:t xml:space="preserve">отдельного этапа </w:t>
            </w:r>
          </w:p>
        </w:tc>
      </w:tr>
      <w:tr w:rsidR="00540C94" w:rsidRPr="0020787F" w:rsidTr="00540C94">
        <w:tc>
          <w:tcPr>
            <w:tcW w:w="7054" w:type="dxa"/>
            <w:gridSpan w:val="2"/>
            <w:shd w:val="clear" w:color="auto" w:fill="auto"/>
          </w:tcPr>
          <w:p w:rsidR="00540C94" w:rsidRPr="0020787F" w:rsidRDefault="00540C94" w:rsidP="00540C94">
            <w:pPr>
              <w:widowControl w:val="0"/>
              <w:autoSpaceDE w:val="0"/>
              <w:autoSpaceDN w:val="0"/>
              <w:jc w:val="both"/>
              <w:rPr>
                <w:b/>
                <w:szCs w:val="20"/>
              </w:rPr>
            </w:pPr>
            <w:r w:rsidRPr="0020787F">
              <w:rPr>
                <w:b/>
                <w:szCs w:val="20"/>
              </w:rPr>
              <w:t>ввод объекта в эксплуатацию</w:t>
            </w:r>
          </w:p>
        </w:tc>
        <w:tc>
          <w:tcPr>
            <w:tcW w:w="1231" w:type="dxa"/>
            <w:shd w:val="clear" w:color="auto" w:fill="auto"/>
          </w:tcPr>
          <w:p w:rsidR="00540C94" w:rsidRPr="0020787F" w:rsidRDefault="00540C94" w:rsidP="00540C94">
            <w:pPr>
              <w:widowControl w:val="0"/>
              <w:autoSpaceDE w:val="0"/>
              <w:autoSpaceDN w:val="0"/>
              <w:jc w:val="both"/>
              <w:rPr>
                <w:szCs w:val="20"/>
              </w:rPr>
            </w:pPr>
          </w:p>
        </w:tc>
        <w:tc>
          <w:tcPr>
            <w:tcW w:w="1213" w:type="dxa"/>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Наименование объекта капитального строительства (этапа) в соответствии с утвержденной застройщиком проектной документацией</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 xml:space="preserve">Адрес объекта в соответствии с государственным адресным реестром, </w:t>
            </w:r>
          </w:p>
          <w:p w:rsidR="00540C94" w:rsidRPr="0020787F" w:rsidRDefault="00540C94" w:rsidP="00540C94">
            <w:pPr>
              <w:widowControl w:val="0"/>
              <w:autoSpaceDE w:val="0"/>
              <w:autoSpaceDN w:val="0"/>
              <w:jc w:val="both"/>
              <w:rPr>
                <w:szCs w:val="20"/>
              </w:rPr>
            </w:pPr>
            <w:r w:rsidRPr="0020787F">
              <w:rPr>
                <w:szCs w:val="20"/>
              </w:rPr>
              <w:t xml:space="preserve">с указанием реквизитов документов о присвоении, об изменении адреса </w:t>
            </w:r>
          </w:p>
          <w:p w:rsidR="00540C94" w:rsidRPr="0020787F" w:rsidRDefault="00540C94" w:rsidP="00540C94">
            <w:pPr>
              <w:widowControl w:val="0"/>
              <w:autoSpaceDE w:val="0"/>
              <w:autoSpaceDN w:val="0"/>
              <w:jc w:val="both"/>
              <w:rPr>
                <w:szCs w:val="20"/>
              </w:rPr>
            </w:pPr>
            <w:r w:rsidRPr="0020787F">
              <w:rPr>
                <w:szCs w:val="20"/>
              </w:rPr>
              <w:t xml:space="preserve"> (при наличии)</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 xml:space="preserve">Кадастровый номер реконструируемого объекта </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rPr>
                <w:szCs w:val="20"/>
              </w:rPr>
            </w:pPr>
            <w:r w:rsidRPr="0020787F">
              <w:rPr>
                <w:szCs w:val="20"/>
              </w:rPr>
              <w:t>Кадастровый номер земельного участка (земельных участков) (указываются кадастровые номера всех земельных участков)</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 xml:space="preserve">Право пользования землей закреплено  </w:t>
            </w:r>
          </w:p>
          <w:p w:rsidR="00540C94" w:rsidRPr="0020787F" w:rsidRDefault="00540C94" w:rsidP="00540C94">
            <w:pPr>
              <w:widowControl w:val="0"/>
              <w:autoSpaceDE w:val="0"/>
              <w:autoSpaceDN w:val="0"/>
              <w:jc w:val="both"/>
              <w:rPr>
                <w:szCs w:val="20"/>
              </w:rPr>
            </w:pPr>
            <w:r w:rsidRPr="0020787F">
              <w:rPr>
                <w:szCs w:val="20"/>
              </w:rPr>
              <w:t>(номер, дата договора аренды земельного участка, свидетельства о праве собственности на объект недвижимости и т.д.)</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Заключение органа государственного строительного надзора</w:t>
            </w:r>
          </w:p>
          <w:p w:rsidR="00540C94" w:rsidRPr="0020787F" w:rsidRDefault="00540C94" w:rsidP="00540C94">
            <w:pPr>
              <w:widowControl w:val="0"/>
              <w:autoSpaceDE w:val="0"/>
              <w:autoSpaceDN w:val="0"/>
              <w:jc w:val="both"/>
              <w:rPr>
                <w:szCs w:val="20"/>
              </w:rPr>
            </w:pPr>
            <w:r w:rsidRPr="0020787F">
              <w:rPr>
                <w:szCs w:val="20"/>
              </w:rPr>
              <w:t xml:space="preserve"> (указываются  реквизиты решения об утверждении)</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Заключение федерального государственного экологического надзора (при наличии)</w:t>
            </w:r>
          </w:p>
          <w:p w:rsidR="00540C94" w:rsidRPr="0020787F" w:rsidRDefault="00540C94" w:rsidP="00540C94">
            <w:pPr>
              <w:widowControl w:val="0"/>
              <w:autoSpaceDE w:val="0"/>
              <w:autoSpaceDN w:val="0"/>
              <w:jc w:val="both"/>
              <w:rPr>
                <w:szCs w:val="20"/>
              </w:rPr>
            </w:pPr>
            <w:r w:rsidRPr="0020787F">
              <w:rPr>
                <w:szCs w:val="20"/>
              </w:rPr>
              <w:t>(указываются  реквизиты решения об утверждении)</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Технический план объекта капитального строительства</w:t>
            </w:r>
          </w:p>
          <w:p w:rsidR="00540C94" w:rsidRPr="0020787F" w:rsidRDefault="00540C94" w:rsidP="00540C94">
            <w:pPr>
              <w:widowControl w:val="0"/>
              <w:autoSpaceDE w:val="0"/>
              <w:autoSpaceDN w:val="0"/>
              <w:jc w:val="both"/>
              <w:rPr>
                <w:szCs w:val="20"/>
              </w:rPr>
            </w:pPr>
            <w:r w:rsidRPr="0020787F">
              <w:rPr>
                <w:szCs w:val="20"/>
              </w:rPr>
              <w:t>(дата подготовки технического плана,</w:t>
            </w:r>
          </w:p>
          <w:p w:rsidR="00540C94" w:rsidRPr="0020787F" w:rsidRDefault="00540C94" w:rsidP="00540C94">
            <w:pPr>
              <w:widowControl w:val="0"/>
              <w:autoSpaceDE w:val="0"/>
              <w:autoSpaceDN w:val="0"/>
              <w:jc w:val="both"/>
              <w:rPr>
                <w:szCs w:val="20"/>
              </w:rPr>
            </w:pPr>
            <w:r w:rsidRPr="0020787F">
              <w:rPr>
                <w:szCs w:val="20"/>
              </w:rPr>
              <w:t>фамилия, имя, отчество (при наличии) кадастрового инженера, его подготовившего)</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40C94" w:rsidRPr="0020787F" w:rsidRDefault="00540C94" w:rsidP="00540C94">
            <w:pPr>
              <w:widowControl w:val="0"/>
              <w:autoSpaceDE w:val="0"/>
              <w:autoSpaceDN w:val="0"/>
              <w:jc w:val="both"/>
              <w:rPr>
                <w:szCs w:val="20"/>
              </w:rPr>
            </w:pPr>
            <w:r w:rsidRPr="0020787F">
              <w:rPr>
                <w:szCs w:val="20"/>
              </w:rPr>
              <w:t xml:space="preserve">(указываются   в  случае подачи заявлении о выдаче разрешения на ввод объекта в </w:t>
            </w:r>
            <w:r w:rsidRPr="0020787F">
              <w:rPr>
                <w:szCs w:val="20"/>
              </w:rPr>
              <w:lastRenderedPageBreak/>
              <w:t>эксплуатацию в отношении этапа строительства, реконструкции объекта капитального строительства)</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rPr>
          <w:trHeight w:val="395"/>
        </w:trPr>
        <w:tc>
          <w:tcPr>
            <w:tcW w:w="9498" w:type="dxa"/>
            <w:gridSpan w:val="4"/>
            <w:shd w:val="clear" w:color="auto" w:fill="auto"/>
          </w:tcPr>
          <w:p w:rsidR="00540C94" w:rsidRPr="0020787F" w:rsidRDefault="00540C94" w:rsidP="00540C94">
            <w:pPr>
              <w:widowControl w:val="0"/>
              <w:autoSpaceDE w:val="0"/>
              <w:autoSpaceDN w:val="0"/>
              <w:jc w:val="both"/>
              <w:rPr>
                <w:b/>
                <w:szCs w:val="20"/>
              </w:rPr>
            </w:pPr>
            <w:r w:rsidRPr="0020787F">
              <w:rPr>
                <w:b/>
                <w:szCs w:val="20"/>
              </w:rPr>
              <w:lastRenderedPageBreak/>
              <w:t>Строительство осуществлялось на основании:</w:t>
            </w: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градостроительного плана земельного участка</w:t>
            </w:r>
          </w:p>
          <w:p w:rsidR="00540C94" w:rsidRPr="0020787F" w:rsidRDefault="00540C94" w:rsidP="00540C94">
            <w:pPr>
              <w:widowControl w:val="0"/>
              <w:autoSpaceDE w:val="0"/>
              <w:autoSpaceDN w:val="0"/>
              <w:jc w:val="both"/>
              <w:rPr>
                <w:szCs w:val="20"/>
              </w:rPr>
            </w:pPr>
            <w:r w:rsidRPr="0020787F">
              <w:rPr>
                <w:szCs w:val="20"/>
              </w:rPr>
              <w:t>(номер и дата, кем выдан)</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 xml:space="preserve">проекта планировки и проекта межевания территории в отношении линейных объектов </w:t>
            </w:r>
          </w:p>
          <w:p w:rsidR="00540C94" w:rsidRPr="0020787F" w:rsidRDefault="00540C94" w:rsidP="00540C94">
            <w:pPr>
              <w:widowControl w:val="0"/>
              <w:autoSpaceDE w:val="0"/>
              <w:autoSpaceDN w:val="0"/>
              <w:jc w:val="both"/>
              <w:rPr>
                <w:szCs w:val="20"/>
              </w:rPr>
            </w:pPr>
            <w:r w:rsidRPr="0020787F">
              <w:rPr>
                <w:szCs w:val="20"/>
              </w:rPr>
              <w:t>(дата и номер решения об утверждении проекта планировки и проекта межевания территории, кем  принято  решение)</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 xml:space="preserve">проектной документации объекта капитального строительства  </w:t>
            </w:r>
          </w:p>
          <w:p w:rsidR="00540C94" w:rsidRPr="0020787F" w:rsidRDefault="00540C94" w:rsidP="00540C94">
            <w:pPr>
              <w:widowControl w:val="0"/>
              <w:autoSpaceDE w:val="0"/>
              <w:autoSpaceDN w:val="0"/>
              <w:jc w:val="both"/>
              <w:rPr>
                <w:szCs w:val="20"/>
              </w:rPr>
            </w:pPr>
            <w:r w:rsidRPr="0020787F">
              <w:rPr>
                <w:szCs w:val="20"/>
              </w:rPr>
              <w:t>(реквизиты проектной документации, наименование организации, разработавшей проектную документацию)</w:t>
            </w:r>
          </w:p>
          <w:p w:rsidR="00540C94" w:rsidRPr="0020787F" w:rsidRDefault="00540C94" w:rsidP="00540C94">
            <w:pPr>
              <w:widowControl w:val="0"/>
              <w:autoSpaceDE w:val="0"/>
              <w:autoSpaceDN w:val="0"/>
              <w:jc w:val="both"/>
              <w:rPr>
                <w:szCs w:val="20"/>
              </w:rPr>
            </w:pP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9498" w:type="dxa"/>
            <w:gridSpan w:val="4"/>
            <w:shd w:val="clear" w:color="auto" w:fill="auto"/>
          </w:tcPr>
          <w:p w:rsidR="00540C94" w:rsidRPr="0020787F" w:rsidRDefault="00540C94" w:rsidP="00540C94">
            <w:pPr>
              <w:widowControl w:val="0"/>
              <w:autoSpaceDE w:val="0"/>
              <w:autoSpaceDN w:val="0"/>
              <w:jc w:val="both"/>
              <w:rPr>
                <w:b/>
                <w:szCs w:val="20"/>
              </w:rPr>
            </w:pPr>
            <w:r w:rsidRPr="0020787F">
              <w:rPr>
                <w:szCs w:val="20"/>
              </w:rPr>
              <w:t xml:space="preserve"> </w:t>
            </w:r>
            <w:r w:rsidRPr="0020787F">
              <w:rPr>
                <w:b/>
                <w:szCs w:val="20"/>
              </w:rPr>
              <w:t>Дополнительно информируем:</w:t>
            </w:r>
          </w:p>
          <w:p w:rsidR="00540C94" w:rsidRPr="0020787F" w:rsidRDefault="00540C94" w:rsidP="00540C94">
            <w:pPr>
              <w:widowControl w:val="0"/>
              <w:autoSpaceDE w:val="0"/>
              <w:autoSpaceDN w:val="0"/>
              <w:jc w:val="both"/>
              <w:rPr>
                <w:b/>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Финансирование строительства (реконструкции) осуществлялось:</w:t>
            </w:r>
          </w:p>
          <w:p w:rsidR="00540C94" w:rsidRPr="0020787F" w:rsidRDefault="00540C94" w:rsidP="00540C94">
            <w:pPr>
              <w:widowControl w:val="0"/>
              <w:autoSpaceDE w:val="0"/>
              <w:autoSpaceDN w:val="0"/>
              <w:jc w:val="both"/>
              <w:rPr>
                <w:szCs w:val="20"/>
              </w:rPr>
            </w:pPr>
            <w:r w:rsidRPr="0020787F">
              <w:rPr>
                <w:szCs w:val="20"/>
              </w:rPr>
              <w:t>(за счет каких средств, бюджетных или собственных)</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shd w:val="clear" w:color="auto" w:fill="auto"/>
          </w:tcPr>
          <w:p w:rsidR="00540C94" w:rsidRPr="0020787F" w:rsidRDefault="00540C94" w:rsidP="00540C94">
            <w:pPr>
              <w:widowControl w:val="0"/>
              <w:autoSpaceDE w:val="0"/>
              <w:autoSpaceDN w:val="0"/>
              <w:jc w:val="both"/>
              <w:rPr>
                <w:szCs w:val="20"/>
              </w:rPr>
            </w:pPr>
            <w:r w:rsidRPr="0020787F">
              <w:rPr>
                <w:szCs w:val="20"/>
              </w:rPr>
              <w:t>Работы производились в соответствии с договором:  (реквизиты договора, наименование организации, юридический и почтовый адреса, номер телефона)</w:t>
            </w:r>
          </w:p>
        </w:tc>
        <w:tc>
          <w:tcPr>
            <w:tcW w:w="4712" w:type="dxa"/>
            <w:gridSpan w:val="3"/>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tcBorders>
              <w:bottom w:val="single" w:sz="4" w:space="0" w:color="auto"/>
            </w:tcBorders>
            <w:shd w:val="clear" w:color="auto" w:fill="auto"/>
          </w:tcPr>
          <w:p w:rsidR="00540C94" w:rsidRPr="0020787F" w:rsidRDefault="00540C94" w:rsidP="00540C94">
            <w:pPr>
              <w:widowControl w:val="0"/>
              <w:autoSpaceDE w:val="0"/>
              <w:autoSpaceDN w:val="0"/>
              <w:jc w:val="both"/>
              <w:rPr>
                <w:szCs w:val="20"/>
              </w:rPr>
            </w:pPr>
            <w:r w:rsidRPr="0020787F">
              <w:rPr>
                <w:szCs w:val="20"/>
              </w:rPr>
              <w:t xml:space="preserve">Право выполнения строительно-монтажных работ закреплено: </w:t>
            </w:r>
          </w:p>
          <w:p w:rsidR="00540C94" w:rsidRPr="0020787F" w:rsidRDefault="00540C94" w:rsidP="00540C94">
            <w:pPr>
              <w:widowControl w:val="0"/>
              <w:autoSpaceDE w:val="0"/>
              <w:autoSpaceDN w:val="0"/>
              <w:jc w:val="both"/>
              <w:rPr>
                <w:szCs w:val="20"/>
              </w:rPr>
            </w:pPr>
            <w:r w:rsidRPr="0020787F">
              <w:rPr>
                <w:szCs w:val="20"/>
              </w:rPr>
              <w:t xml:space="preserve">(реквизиты, наименование документа и уполномоченной организации, его выдавшей)                </w:t>
            </w:r>
          </w:p>
        </w:tc>
        <w:tc>
          <w:tcPr>
            <w:tcW w:w="4712" w:type="dxa"/>
            <w:gridSpan w:val="3"/>
            <w:tcBorders>
              <w:bottom w:val="single" w:sz="4" w:space="0" w:color="auto"/>
            </w:tcBorders>
            <w:shd w:val="clear" w:color="auto" w:fill="auto"/>
          </w:tcPr>
          <w:p w:rsidR="00540C94" w:rsidRPr="0020787F" w:rsidRDefault="00540C94" w:rsidP="00540C94">
            <w:pPr>
              <w:widowControl w:val="0"/>
              <w:autoSpaceDE w:val="0"/>
              <w:autoSpaceDN w:val="0"/>
              <w:jc w:val="both"/>
              <w:rPr>
                <w:szCs w:val="20"/>
              </w:rPr>
            </w:pPr>
          </w:p>
        </w:tc>
      </w:tr>
      <w:tr w:rsidR="00540C94" w:rsidRPr="0020787F" w:rsidTr="00540C94">
        <w:tc>
          <w:tcPr>
            <w:tcW w:w="4786" w:type="dxa"/>
            <w:tcBorders>
              <w:bottom w:val="single" w:sz="4" w:space="0" w:color="auto"/>
            </w:tcBorders>
            <w:shd w:val="clear" w:color="auto" w:fill="auto"/>
          </w:tcPr>
          <w:p w:rsidR="00540C94" w:rsidRPr="0020787F" w:rsidRDefault="00540C94" w:rsidP="00540C94">
            <w:pPr>
              <w:widowControl w:val="0"/>
              <w:autoSpaceDE w:val="0"/>
              <w:autoSpaceDN w:val="0"/>
              <w:jc w:val="both"/>
              <w:rPr>
                <w:szCs w:val="20"/>
              </w:rPr>
            </w:pPr>
            <w:r w:rsidRPr="0020787F">
              <w:rPr>
                <w:szCs w:val="20"/>
              </w:rPr>
              <w:t>Строительный контроль в соответствии договором   осуществлялся</w:t>
            </w:r>
          </w:p>
          <w:p w:rsidR="00540C94" w:rsidRPr="0020787F" w:rsidRDefault="00540C94" w:rsidP="00540C94">
            <w:pPr>
              <w:widowControl w:val="0"/>
              <w:autoSpaceDE w:val="0"/>
              <w:autoSpaceDN w:val="0"/>
              <w:jc w:val="both"/>
              <w:rPr>
                <w:szCs w:val="20"/>
              </w:rPr>
            </w:pPr>
            <w:r w:rsidRPr="0020787F">
              <w:rPr>
                <w:szCs w:val="20"/>
              </w:rPr>
              <w:t>(реквизиты договора, наименование организации, почтовый адрес, номер телефона)</w:t>
            </w:r>
          </w:p>
        </w:tc>
        <w:tc>
          <w:tcPr>
            <w:tcW w:w="4712" w:type="dxa"/>
            <w:gridSpan w:val="3"/>
            <w:tcBorders>
              <w:bottom w:val="single" w:sz="4" w:space="0" w:color="auto"/>
            </w:tcBorders>
            <w:shd w:val="clear" w:color="auto" w:fill="auto"/>
          </w:tcPr>
          <w:p w:rsidR="00540C94" w:rsidRPr="0020787F" w:rsidRDefault="00540C94" w:rsidP="00540C94">
            <w:pPr>
              <w:widowControl w:val="0"/>
              <w:autoSpaceDE w:val="0"/>
              <w:autoSpaceDN w:val="0"/>
              <w:jc w:val="both"/>
              <w:rPr>
                <w:szCs w:val="20"/>
              </w:rPr>
            </w:pPr>
          </w:p>
        </w:tc>
      </w:tr>
    </w:tbl>
    <w:p w:rsidR="00540C94" w:rsidRPr="0020787F" w:rsidRDefault="00540C94" w:rsidP="00540C94">
      <w:pPr>
        <w:widowControl w:val="0"/>
        <w:autoSpaceDE w:val="0"/>
        <w:autoSpaceDN w:val="0"/>
        <w:jc w:val="both"/>
        <w:rPr>
          <w:b/>
          <w:szCs w:val="20"/>
        </w:rPr>
      </w:pPr>
      <w:r w:rsidRPr="0020787F">
        <w:rPr>
          <w:b/>
          <w:szCs w:val="20"/>
        </w:rPr>
        <w:t xml:space="preserve"> Краткие характеристики линейного объекта </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5334"/>
        <w:gridCol w:w="1187"/>
        <w:gridCol w:w="1417"/>
        <w:gridCol w:w="1560"/>
      </w:tblGrid>
      <w:tr w:rsidR="00540C94" w:rsidRPr="0020787F" w:rsidTr="00540C94">
        <w:tc>
          <w:tcPr>
            <w:tcW w:w="5334"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Наименование показателя</w:t>
            </w:r>
          </w:p>
        </w:tc>
        <w:tc>
          <w:tcPr>
            <w:tcW w:w="118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По проекту</w:t>
            </w:r>
          </w:p>
        </w:tc>
        <w:tc>
          <w:tcPr>
            <w:tcW w:w="156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Фактически</w:t>
            </w:r>
          </w:p>
        </w:tc>
      </w:tr>
      <w:tr w:rsidR="00540C94" w:rsidRPr="0020787F" w:rsidTr="00540C94">
        <w:tc>
          <w:tcPr>
            <w:tcW w:w="5334"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Категория (класс)</w:t>
            </w:r>
          </w:p>
        </w:tc>
        <w:tc>
          <w:tcPr>
            <w:tcW w:w="118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41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56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r>
      <w:tr w:rsidR="00540C94" w:rsidRPr="0020787F" w:rsidTr="00540C94">
        <w:tc>
          <w:tcPr>
            <w:tcW w:w="5334"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Протяженность</w:t>
            </w:r>
          </w:p>
        </w:tc>
        <w:tc>
          <w:tcPr>
            <w:tcW w:w="118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41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56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r>
      <w:tr w:rsidR="00540C94" w:rsidRPr="0020787F" w:rsidTr="00540C94">
        <w:tc>
          <w:tcPr>
            <w:tcW w:w="5334"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Мощность (пропускная способность, грузооборот, интенсивность движения)</w:t>
            </w:r>
          </w:p>
        </w:tc>
        <w:tc>
          <w:tcPr>
            <w:tcW w:w="118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41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56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r>
      <w:tr w:rsidR="00540C94" w:rsidRPr="0020787F" w:rsidTr="00540C94">
        <w:tc>
          <w:tcPr>
            <w:tcW w:w="5334"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Диаметры и количество трубопроводов, характеристики материалов труб</w:t>
            </w:r>
          </w:p>
        </w:tc>
        <w:tc>
          <w:tcPr>
            <w:tcW w:w="118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41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56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r>
      <w:tr w:rsidR="00540C94" w:rsidRPr="0020787F" w:rsidTr="00540C94">
        <w:tc>
          <w:tcPr>
            <w:tcW w:w="5334"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t>Тип (КЛ, ВЛ, КВЛ), уровень напряжения линий электропередачи</w:t>
            </w:r>
          </w:p>
        </w:tc>
        <w:tc>
          <w:tcPr>
            <w:tcW w:w="118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41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56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r>
      <w:tr w:rsidR="00540C94" w:rsidRPr="0020787F" w:rsidTr="00540C94">
        <w:tc>
          <w:tcPr>
            <w:tcW w:w="5334"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r w:rsidRPr="0020787F">
              <w:rPr>
                <w:szCs w:val="20"/>
              </w:rPr>
              <w:lastRenderedPageBreak/>
              <w:t>Перечень конструктивных элементов, оказывающих влияние на безопасность</w:t>
            </w:r>
          </w:p>
        </w:tc>
        <w:tc>
          <w:tcPr>
            <w:tcW w:w="118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417"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156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r>
    </w:tbl>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ind w:right="283" w:firstLine="567"/>
        <w:jc w:val="both"/>
        <w:rPr>
          <w:szCs w:val="20"/>
        </w:rPr>
      </w:pPr>
      <w:r w:rsidRPr="0020787F">
        <w:rPr>
          <w:szCs w:val="20"/>
        </w:rPr>
        <w:t>Предупрежден(а) об ответственности за предоставление заведомо ложной информации и недостоверных данных.</w:t>
      </w:r>
    </w:p>
    <w:p w:rsidR="00540C94" w:rsidRPr="0020787F" w:rsidRDefault="00540C94" w:rsidP="00540C94">
      <w:pPr>
        <w:widowControl w:val="0"/>
        <w:autoSpaceDE w:val="0"/>
        <w:autoSpaceDN w:val="0"/>
        <w:jc w:val="both"/>
        <w:rPr>
          <w:szCs w:val="20"/>
          <w:u w:val="single"/>
        </w:rPr>
      </w:pPr>
    </w:p>
    <w:p w:rsidR="00540C94" w:rsidRPr="0020787F" w:rsidRDefault="00540C94" w:rsidP="00540C94">
      <w:pPr>
        <w:widowControl w:val="0"/>
        <w:autoSpaceDE w:val="0"/>
        <w:autoSpaceDN w:val="0"/>
        <w:jc w:val="both"/>
        <w:rPr>
          <w:szCs w:val="20"/>
        </w:rPr>
      </w:pPr>
      <w:r w:rsidRPr="0020787F">
        <w:rPr>
          <w:szCs w:val="20"/>
        </w:rPr>
        <w:t xml:space="preserve">2. Документы, необходимые для предоставления </w:t>
      </w:r>
      <w:r>
        <w:rPr>
          <w:szCs w:val="20"/>
        </w:rPr>
        <w:t>муниципальной</w:t>
      </w:r>
      <w:r w:rsidRPr="0020787F">
        <w:rPr>
          <w:szCs w:val="20"/>
        </w:rPr>
        <w:t xml:space="preserve"> услуги, прилагаются.</w:t>
      </w: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both"/>
        <w:rPr>
          <w:szCs w:val="20"/>
        </w:rPr>
      </w:pPr>
      <w:r w:rsidRPr="0020787F">
        <w:rPr>
          <w:szCs w:val="20"/>
        </w:rPr>
        <w:t>Опись прилагаемых документов: *)</w:t>
      </w:r>
    </w:p>
    <w:p w:rsidR="00540C94" w:rsidRPr="0020787F" w:rsidRDefault="00540C94" w:rsidP="00540C94">
      <w:pPr>
        <w:widowControl w:val="0"/>
        <w:autoSpaceDE w:val="0"/>
        <w:autoSpaceDN w:val="0"/>
        <w:jc w:val="both"/>
        <w:rPr>
          <w:szCs w:val="20"/>
        </w:rPr>
      </w:pPr>
      <w:r w:rsidRPr="0020787F">
        <w:rPr>
          <w:szCs w:val="20"/>
        </w:rPr>
        <w:t>1) _____________________________________________________________________________</w:t>
      </w:r>
    </w:p>
    <w:p w:rsidR="00540C94" w:rsidRPr="0020787F" w:rsidRDefault="00540C94" w:rsidP="00540C94">
      <w:pPr>
        <w:widowControl w:val="0"/>
        <w:autoSpaceDE w:val="0"/>
        <w:autoSpaceDN w:val="0"/>
        <w:jc w:val="both"/>
        <w:rPr>
          <w:szCs w:val="20"/>
        </w:rPr>
      </w:pPr>
      <w:r w:rsidRPr="0020787F">
        <w:rPr>
          <w:szCs w:val="20"/>
        </w:rPr>
        <w:t>2) _____________________________________________________________________________</w:t>
      </w:r>
    </w:p>
    <w:p w:rsidR="00540C94" w:rsidRPr="0020787F" w:rsidRDefault="00540C94" w:rsidP="00540C94">
      <w:pPr>
        <w:widowControl w:val="0"/>
        <w:autoSpaceDE w:val="0"/>
        <w:autoSpaceDN w:val="0"/>
        <w:jc w:val="both"/>
        <w:rPr>
          <w:szCs w:val="20"/>
        </w:rPr>
      </w:pPr>
      <w:r w:rsidRPr="0020787F">
        <w:rPr>
          <w:szCs w:val="20"/>
        </w:rPr>
        <w:t>3) _____________________________________________________________________________</w:t>
      </w:r>
    </w:p>
    <w:p w:rsidR="00540C94" w:rsidRPr="00316EE1" w:rsidRDefault="00540C94" w:rsidP="00540C94">
      <w:pPr>
        <w:widowControl w:val="0"/>
        <w:autoSpaceDE w:val="0"/>
        <w:autoSpaceDN w:val="0"/>
        <w:jc w:val="both"/>
        <w:rPr>
          <w:sz w:val="12"/>
          <w:szCs w:val="12"/>
        </w:rPr>
      </w:pPr>
      <w:r w:rsidRPr="0020787F">
        <w:rPr>
          <w:sz w:val="16"/>
          <w:szCs w:val="16"/>
        </w:rPr>
        <w:t xml:space="preserve">      </w:t>
      </w:r>
    </w:p>
    <w:p w:rsidR="00540C94" w:rsidRPr="0020787F" w:rsidRDefault="00540C94" w:rsidP="00540C94">
      <w:pPr>
        <w:widowControl w:val="0"/>
        <w:autoSpaceDE w:val="0"/>
        <w:autoSpaceDN w:val="0"/>
        <w:jc w:val="both"/>
        <w:rPr>
          <w:sz w:val="16"/>
          <w:szCs w:val="16"/>
        </w:rPr>
      </w:pPr>
    </w:p>
    <w:p w:rsidR="00540C94" w:rsidRPr="0020787F" w:rsidRDefault="00540C94" w:rsidP="00540C94">
      <w:pPr>
        <w:widowControl w:val="0"/>
        <w:autoSpaceDE w:val="0"/>
        <w:autoSpaceDN w:val="0"/>
        <w:jc w:val="both"/>
        <w:rPr>
          <w:sz w:val="16"/>
          <w:szCs w:val="16"/>
        </w:rPr>
      </w:pPr>
      <w:r w:rsidRPr="0020787F">
        <w:rPr>
          <w:sz w:val="16"/>
          <w:szCs w:val="16"/>
        </w:rPr>
        <w:t xml:space="preserve"> *) прилагаются документы по перечню пункта </w:t>
      </w:r>
      <w:r>
        <w:rPr>
          <w:sz w:val="16"/>
          <w:szCs w:val="16"/>
        </w:rPr>
        <w:t>23.2.</w:t>
      </w:r>
      <w:r w:rsidRPr="0020787F">
        <w:rPr>
          <w:sz w:val="16"/>
          <w:szCs w:val="16"/>
        </w:rPr>
        <w:t xml:space="preserve"> Административного регламента, а также, по желанию заявител</w:t>
      </w:r>
      <w:r>
        <w:rPr>
          <w:sz w:val="16"/>
          <w:szCs w:val="16"/>
        </w:rPr>
        <w:t>я, документы по перечню пункта 25</w:t>
      </w:r>
      <w:r w:rsidRPr="0020787F">
        <w:rPr>
          <w:sz w:val="16"/>
          <w:szCs w:val="16"/>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540C94" w:rsidRPr="00316EE1" w:rsidRDefault="00540C94" w:rsidP="00540C94">
      <w:pPr>
        <w:widowControl w:val="0"/>
        <w:autoSpaceDE w:val="0"/>
        <w:autoSpaceDN w:val="0"/>
        <w:jc w:val="both"/>
        <w:rPr>
          <w:sz w:val="12"/>
          <w:szCs w:val="12"/>
        </w:rPr>
      </w:pPr>
    </w:p>
    <w:p w:rsidR="00540C94" w:rsidRPr="0020787F" w:rsidRDefault="00540C94" w:rsidP="00540C94">
      <w:pPr>
        <w:widowControl w:val="0"/>
        <w:autoSpaceDE w:val="0"/>
        <w:autoSpaceDN w:val="0"/>
        <w:jc w:val="both"/>
        <w:rPr>
          <w:rFonts w:ascii="Times New Roman CYR" w:hAnsi="Times New Roman CYR" w:cs="Times New Roman CYR"/>
        </w:rPr>
      </w:pPr>
      <w:r w:rsidRPr="0020787F">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540C94" w:rsidRPr="0020787F" w:rsidTr="00540C94">
        <w:trPr>
          <w:trHeight w:val="256"/>
        </w:trPr>
        <w:tc>
          <w:tcPr>
            <w:tcW w:w="369" w:type="dxa"/>
            <w:tcBorders>
              <w:top w:val="single" w:sz="4" w:space="0" w:color="auto"/>
              <w:bottom w:val="single" w:sz="4" w:space="0" w:color="auto"/>
              <w:right w:val="single" w:sz="4" w:space="0" w:color="auto"/>
            </w:tcBorders>
          </w:tcPr>
          <w:p w:rsidR="00540C94" w:rsidRPr="00316EE1" w:rsidRDefault="00540C94" w:rsidP="00540C94">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540C94" w:rsidRPr="0020787F"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электронного документа, подписанного уполномоченным должностным лицом</w:t>
            </w:r>
          </w:p>
          <w:p w:rsidR="00540C94" w:rsidRPr="0020787F"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с использованием квалифицированной электронной подписи (посредством</w:t>
            </w:r>
          </w:p>
          <w:p w:rsidR="00540C94" w:rsidRPr="0020787F"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направления в личный кабинет интернет-портала www.gosuslugi.ru);</w:t>
            </w:r>
          </w:p>
        </w:tc>
      </w:tr>
      <w:tr w:rsidR="00540C94" w:rsidRPr="0020787F" w:rsidTr="00540C94">
        <w:trPr>
          <w:trHeight w:val="256"/>
        </w:trPr>
        <w:tc>
          <w:tcPr>
            <w:tcW w:w="369" w:type="dxa"/>
            <w:tcBorders>
              <w:top w:val="single" w:sz="4" w:space="0" w:color="auto"/>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76"/>
        </w:trPr>
        <w:tc>
          <w:tcPr>
            <w:tcW w:w="369" w:type="dxa"/>
            <w:vMerge w:val="restart"/>
            <w:tcBorders>
              <w:top w:val="nil"/>
              <w:left w:val="nil"/>
              <w:bottom w:val="single" w:sz="4" w:space="0" w:color="auto"/>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56"/>
        </w:trPr>
        <w:tc>
          <w:tcPr>
            <w:tcW w:w="369" w:type="dxa"/>
            <w:tcBorders>
              <w:top w:val="single" w:sz="4" w:space="0" w:color="auto"/>
              <w:bottom w:val="single" w:sz="4" w:space="0" w:color="auto"/>
              <w:right w:val="single" w:sz="4" w:space="0" w:color="auto"/>
            </w:tcBorders>
          </w:tcPr>
          <w:p w:rsidR="00540C94" w:rsidRPr="00316EE1" w:rsidRDefault="00540C94" w:rsidP="00540C94">
            <w:pPr>
              <w:widowControl w:val="0"/>
              <w:autoSpaceDE w:val="0"/>
              <w:autoSpaceDN w:val="0"/>
              <w:adjustRightInd w:val="0"/>
              <w:jc w:val="both"/>
              <w:rPr>
                <w:rFonts w:ascii="Times New Roman CYR" w:hAnsi="Times New Roman CYR" w:cs="Times New Roman CYR"/>
                <w:sz w:val="12"/>
                <w:szCs w:val="12"/>
              </w:rPr>
            </w:pPr>
          </w:p>
          <w:p w:rsidR="00540C94" w:rsidRPr="00316EE1" w:rsidRDefault="00540C94" w:rsidP="00540C94">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документа на бумажном носителе в министерстве (МФЦ при наличии соглашения).</w:t>
            </w:r>
          </w:p>
        </w:tc>
      </w:tr>
    </w:tbl>
    <w:p w:rsidR="00540C94" w:rsidRPr="0020787F" w:rsidRDefault="00540C94" w:rsidP="00540C94">
      <w:pPr>
        <w:widowControl w:val="0"/>
        <w:autoSpaceDE w:val="0"/>
        <w:autoSpaceDN w:val="0"/>
        <w:ind w:right="425"/>
        <w:rPr>
          <w:sz w:val="16"/>
          <w:szCs w:val="16"/>
        </w:rPr>
      </w:pPr>
    </w:p>
    <w:p w:rsidR="00540C94" w:rsidRPr="0020787F" w:rsidRDefault="00540C94" w:rsidP="00540C94">
      <w:pPr>
        <w:widowControl w:val="0"/>
        <w:autoSpaceDE w:val="0"/>
        <w:autoSpaceDN w:val="0"/>
        <w:ind w:right="425"/>
        <w:rPr>
          <w:sz w:val="16"/>
          <w:szCs w:val="16"/>
        </w:rPr>
      </w:pPr>
    </w:p>
    <w:p w:rsidR="00540C94" w:rsidRPr="0020787F" w:rsidRDefault="00540C94" w:rsidP="00540C94">
      <w:pPr>
        <w:widowControl w:val="0"/>
        <w:autoSpaceDE w:val="0"/>
        <w:autoSpaceDN w:val="0"/>
        <w:adjustRightInd w:val="0"/>
        <w:ind w:right="425"/>
        <w:jc w:val="both"/>
        <w:rPr>
          <w:rFonts w:ascii="Times New Roman CYR" w:hAnsi="Times New Roman CYR" w:cs="Times New Roman CYR"/>
        </w:rPr>
      </w:pPr>
      <w:r w:rsidRPr="0020787F">
        <w:rPr>
          <w:rFonts w:ascii="Times New Roman CYR" w:hAnsi="Times New Roman CYR" w:cs="Times New Roman CYR"/>
        </w:rPr>
        <w:t>4. В целях регистрации и (или) дальнейшего информирования о ходе исполнения услуги (получения результата услуги) прошу:</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540C94" w:rsidRPr="00316EE1" w:rsidRDefault="00540C94" w:rsidP="00540C94">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316EE1" w:rsidRDefault="00540C94" w:rsidP="00540C94">
            <w:pPr>
              <w:widowControl w:val="0"/>
              <w:autoSpaceDE w:val="0"/>
              <w:autoSpaceDN w:val="0"/>
              <w:adjustRightInd w:val="0"/>
              <w:jc w:val="both"/>
              <w:rPr>
                <w:rFonts w:ascii="Times New Roman CYR" w:hAnsi="Times New Roman CYR" w:cs="Times New Roman CYR"/>
                <w:sz w:val="12"/>
                <w:szCs w:val="12"/>
              </w:rPr>
            </w:pPr>
          </w:p>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p w:rsidR="00540C94" w:rsidRPr="0020787F" w:rsidRDefault="00540C94" w:rsidP="00540C94">
            <w:pPr>
              <w:widowControl w:val="0"/>
              <w:autoSpaceDE w:val="0"/>
              <w:autoSpaceDN w:val="0"/>
              <w:adjustRightInd w:val="0"/>
              <w:rPr>
                <w:rFonts w:ascii="Times New Roman CYR" w:hAnsi="Times New Roman CYR" w:cs="Times New Roman CYR"/>
              </w:rPr>
            </w:pP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76"/>
        </w:trPr>
        <w:tc>
          <w:tcPr>
            <w:tcW w:w="390" w:type="dxa"/>
            <w:vMerge w:val="restart"/>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подтвердить регистрацию учетной записи на интернет-портале www.gosuslugi.ru (в ЕСИА)</w:t>
            </w:r>
          </w:p>
        </w:tc>
      </w:tr>
    </w:tbl>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lastRenderedPageBreak/>
        <w:t>кем выдан- ________________________________________________________________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место рождения - __________________________________________________________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 </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0C94" w:rsidRPr="0020787F" w:rsidTr="00540C94">
        <w:tc>
          <w:tcPr>
            <w:tcW w:w="42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540C94" w:rsidRPr="0020787F" w:rsidRDefault="00540C94" w:rsidP="00540C94">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540C94" w:rsidRPr="0020787F" w:rsidTr="00540C94">
        <w:tc>
          <w:tcPr>
            <w:tcW w:w="4074" w:type="dxa"/>
            <w:gridSpan w:val="2"/>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r>
      <w:tr w:rsidR="00540C94" w:rsidRPr="0020787F" w:rsidTr="00540C94">
        <w:trPr>
          <w:gridAfter w:val="1"/>
          <w:wAfter w:w="767" w:type="dxa"/>
          <w:trHeight w:val="215"/>
        </w:trPr>
        <w:tc>
          <w:tcPr>
            <w:tcW w:w="3771" w:type="dxa"/>
            <w:tcBorders>
              <w:top w:val="nil"/>
              <w:left w:val="nil"/>
              <w:bottom w:val="nil"/>
              <w:right w:val="nil"/>
            </w:tcBorders>
          </w:tcPr>
          <w:p w:rsidR="00540C94" w:rsidRPr="0020787F" w:rsidRDefault="00540C94" w:rsidP="00540C94">
            <w:pPr>
              <w:widowControl w:val="0"/>
              <w:autoSpaceDE w:val="0"/>
              <w:autoSpaceDN w:val="0"/>
              <w:rPr>
                <w:szCs w:val="20"/>
              </w:rPr>
            </w:pPr>
            <w:r w:rsidRPr="0020787F">
              <w:rPr>
                <w:szCs w:val="20"/>
              </w:rPr>
              <w:t>ЗАЯВИТЕЛЬ:</w:t>
            </w:r>
          </w:p>
        </w:tc>
        <w:tc>
          <w:tcPr>
            <w:tcW w:w="2766" w:type="dxa"/>
            <w:gridSpan w:val="2"/>
            <w:tcBorders>
              <w:top w:val="nil"/>
              <w:left w:val="nil"/>
              <w:bottom w:val="nil"/>
              <w:right w:val="nil"/>
            </w:tcBorders>
          </w:tcPr>
          <w:p w:rsidR="00540C94" w:rsidRPr="0020787F" w:rsidRDefault="00540C94" w:rsidP="00540C94">
            <w:pPr>
              <w:widowControl w:val="0"/>
              <w:autoSpaceDE w:val="0"/>
              <w:autoSpaceDN w:val="0"/>
              <w:rPr>
                <w:szCs w:val="20"/>
              </w:rPr>
            </w:pPr>
          </w:p>
        </w:tc>
        <w:tc>
          <w:tcPr>
            <w:tcW w:w="3017" w:type="dxa"/>
            <w:gridSpan w:val="2"/>
            <w:tcBorders>
              <w:top w:val="nil"/>
              <w:left w:val="nil"/>
              <w:bottom w:val="nil"/>
              <w:right w:val="nil"/>
            </w:tcBorders>
          </w:tcPr>
          <w:p w:rsidR="00540C94" w:rsidRPr="0020787F" w:rsidRDefault="00540C94" w:rsidP="00540C94">
            <w:pPr>
              <w:widowControl w:val="0"/>
              <w:autoSpaceDE w:val="0"/>
              <w:autoSpaceDN w:val="0"/>
              <w:rPr>
                <w:szCs w:val="20"/>
              </w:rPr>
            </w:pPr>
          </w:p>
        </w:tc>
      </w:tr>
      <w:tr w:rsidR="00540C94" w:rsidRPr="0020787F" w:rsidTr="00540C94">
        <w:trPr>
          <w:gridAfter w:val="1"/>
          <w:wAfter w:w="767" w:type="dxa"/>
          <w:trHeight w:val="850"/>
        </w:trPr>
        <w:tc>
          <w:tcPr>
            <w:tcW w:w="3771" w:type="dxa"/>
            <w:tcBorders>
              <w:top w:val="nil"/>
              <w:left w:val="nil"/>
              <w:bottom w:val="nil"/>
              <w:right w:val="nil"/>
            </w:tcBorders>
          </w:tcPr>
          <w:p w:rsidR="00540C94" w:rsidRPr="0020787F" w:rsidRDefault="00540C94" w:rsidP="00540C94">
            <w:pPr>
              <w:widowControl w:val="0"/>
              <w:autoSpaceDE w:val="0"/>
              <w:autoSpaceDN w:val="0"/>
              <w:rPr>
                <w:szCs w:val="20"/>
              </w:rPr>
            </w:pPr>
            <w:r w:rsidRPr="0020787F">
              <w:rPr>
                <w:szCs w:val="20"/>
              </w:rPr>
              <w:t>_____________________________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(наименование должности   руководителя </w:t>
            </w:r>
          </w:p>
          <w:p w:rsidR="00540C94" w:rsidRPr="0020787F" w:rsidRDefault="00540C94" w:rsidP="00540C94">
            <w:pPr>
              <w:widowControl w:val="0"/>
              <w:autoSpaceDE w:val="0"/>
              <w:autoSpaceDN w:val="0"/>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_______________________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              (фамилия и инициалы)</w:t>
            </w:r>
          </w:p>
        </w:tc>
      </w:tr>
    </w:tbl>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540C94" w:rsidRPr="0020787F" w:rsidRDefault="00540C94" w:rsidP="00540C94">
      <w:pPr>
        <w:widowControl w:val="0"/>
        <w:autoSpaceDE w:val="0"/>
        <w:autoSpaceDN w:val="0"/>
        <w:rPr>
          <w:szCs w:val="20"/>
        </w:rPr>
      </w:pPr>
      <w:r w:rsidRPr="0020787F">
        <w:rPr>
          <w:szCs w:val="20"/>
        </w:rPr>
        <w:t xml:space="preserve">«____» ___________ 20___ г. </w:t>
      </w:r>
    </w:p>
    <w:p w:rsidR="00540C94" w:rsidRPr="0020787F" w:rsidRDefault="00540C94" w:rsidP="00540C94">
      <w:pPr>
        <w:widowControl w:val="0"/>
        <w:autoSpaceDE w:val="0"/>
        <w:autoSpaceDN w:val="0"/>
        <w:rPr>
          <w:szCs w:val="20"/>
        </w:rPr>
      </w:pPr>
      <w:r w:rsidRPr="0020787F">
        <w:rPr>
          <w:szCs w:val="20"/>
        </w:rPr>
        <w:t>М.П. (при наличии)</w:t>
      </w:r>
    </w:p>
    <w:p w:rsidR="00540C94" w:rsidRPr="0020787F" w:rsidRDefault="00540C94" w:rsidP="00540C94">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540C94" w:rsidRPr="0020787F" w:rsidTr="00540C94">
        <w:trPr>
          <w:trHeight w:val="1062"/>
        </w:trPr>
        <w:tc>
          <w:tcPr>
            <w:tcW w:w="9284" w:type="dxa"/>
            <w:tcBorders>
              <w:top w:val="nil"/>
              <w:left w:val="nil"/>
              <w:bottom w:val="nil"/>
              <w:right w:val="nil"/>
            </w:tcBorders>
          </w:tcPr>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Заявление и прилагаемые к нему согласно перечню документы приняты</w:t>
            </w:r>
          </w:p>
          <w:p w:rsidR="00540C94" w:rsidRPr="0020787F" w:rsidRDefault="00540C94" w:rsidP="00540C94">
            <w:pPr>
              <w:widowControl w:val="0"/>
              <w:autoSpaceDE w:val="0"/>
              <w:autoSpaceDN w:val="0"/>
              <w:rPr>
                <w:szCs w:val="20"/>
              </w:rPr>
            </w:pPr>
            <w:r w:rsidRPr="0020787F">
              <w:rPr>
                <w:szCs w:val="20"/>
              </w:rPr>
              <w:t>«__» ____________ 20__ г.</w:t>
            </w:r>
          </w:p>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Наименование должностного лица,</w:t>
            </w:r>
          </w:p>
          <w:p w:rsidR="00540C94" w:rsidRPr="0020787F" w:rsidRDefault="00540C94" w:rsidP="00540C94">
            <w:pPr>
              <w:widowControl w:val="0"/>
              <w:autoSpaceDE w:val="0"/>
              <w:autoSpaceDN w:val="0"/>
              <w:rPr>
                <w:szCs w:val="20"/>
              </w:rPr>
            </w:pPr>
            <w:r w:rsidRPr="0020787F">
              <w:rPr>
                <w:szCs w:val="20"/>
              </w:rPr>
              <w:t>принявшего документы</w:t>
            </w:r>
            <w:r w:rsidR="005A2055">
              <w:rPr>
                <w:szCs w:val="20"/>
              </w:rPr>
              <w:t xml:space="preserve">                    </w:t>
            </w:r>
            <w:r w:rsidRPr="0020787F">
              <w:rPr>
                <w:szCs w:val="20"/>
              </w:rPr>
              <w:t>_______________ _______________________</w:t>
            </w:r>
          </w:p>
          <w:p w:rsidR="00540C94" w:rsidRPr="0020787F" w:rsidRDefault="00540C94" w:rsidP="00540C94">
            <w:pPr>
              <w:widowControl w:val="0"/>
              <w:autoSpaceDE w:val="0"/>
              <w:autoSpaceDN w:val="0"/>
              <w:rPr>
                <w:sz w:val="16"/>
                <w:szCs w:val="16"/>
              </w:rPr>
            </w:pPr>
            <w:r w:rsidRPr="0020787F">
              <w:rPr>
                <w:sz w:val="16"/>
                <w:szCs w:val="16"/>
              </w:rPr>
              <w:t xml:space="preserve">                                                                                                              (подпись)                                           (инициалы, фамилия)</w:t>
            </w:r>
          </w:p>
          <w:p w:rsidR="00540C94" w:rsidRPr="0020787F" w:rsidRDefault="00540C94" w:rsidP="00540C94">
            <w:pPr>
              <w:widowControl w:val="0"/>
              <w:autoSpaceDE w:val="0"/>
              <w:autoSpaceDN w:val="0"/>
              <w:rPr>
                <w:szCs w:val="20"/>
              </w:rPr>
            </w:pPr>
            <w:r w:rsidRPr="0020787F">
              <w:rPr>
                <w:szCs w:val="20"/>
              </w:rPr>
              <w:t xml:space="preserve"> </w:t>
            </w:r>
          </w:p>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p>
        </w:tc>
      </w:tr>
    </w:tbl>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both"/>
        <w:rPr>
          <w:szCs w:val="20"/>
        </w:rPr>
      </w:pPr>
    </w:p>
    <w:p w:rsidR="00540C94" w:rsidRDefault="00540C94" w:rsidP="00540C94">
      <w:pPr>
        <w:widowControl w:val="0"/>
        <w:autoSpaceDE w:val="0"/>
        <w:autoSpaceDN w:val="0"/>
        <w:jc w:val="both"/>
        <w:rPr>
          <w:szCs w:val="20"/>
        </w:rPr>
      </w:pPr>
    </w:p>
    <w:p w:rsidR="00C432CF" w:rsidRDefault="005A2055" w:rsidP="005A2055">
      <w:pPr>
        <w:widowControl w:val="0"/>
        <w:autoSpaceDE w:val="0"/>
        <w:autoSpaceDN w:val="0"/>
        <w:rPr>
          <w:szCs w:val="20"/>
        </w:rPr>
      </w:pPr>
      <w:r>
        <w:rPr>
          <w:szCs w:val="20"/>
        </w:rPr>
        <w:t xml:space="preserve">                                                                                                </w:t>
      </w:r>
    </w:p>
    <w:p w:rsidR="00C432CF" w:rsidRDefault="00C432CF" w:rsidP="005A2055">
      <w:pPr>
        <w:widowControl w:val="0"/>
        <w:autoSpaceDE w:val="0"/>
        <w:autoSpaceDN w:val="0"/>
        <w:rPr>
          <w:szCs w:val="20"/>
        </w:rPr>
      </w:pPr>
    </w:p>
    <w:p w:rsidR="00C432CF" w:rsidRDefault="00C432CF" w:rsidP="005A2055">
      <w:pPr>
        <w:widowControl w:val="0"/>
        <w:autoSpaceDE w:val="0"/>
        <w:autoSpaceDN w:val="0"/>
        <w:rPr>
          <w:szCs w:val="20"/>
        </w:rPr>
      </w:pPr>
    </w:p>
    <w:p w:rsidR="00C432CF" w:rsidRDefault="00C432CF" w:rsidP="005A2055">
      <w:pPr>
        <w:widowControl w:val="0"/>
        <w:autoSpaceDE w:val="0"/>
        <w:autoSpaceDN w:val="0"/>
        <w:rPr>
          <w:szCs w:val="20"/>
        </w:rPr>
      </w:pPr>
    </w:p>
    <w:p w:rsidR="00C432CF" w:rsidRDefault="00C432CF" w:rsidP="005A2055">
      <w:pPr>
        <w:widowControl w:val="0"/>
        <w:autoSpaceDE w:val="0"/>
        <w:autoSpaceDN w:val="0"/>
        <w:rPr>
          <w:szCs w:val="20"/>
        </w:rPr>
      </w:pPr>
    </w:p>
    <w:p w:rsidR="00C432CF" w:rsidRDefault="00C432CF" w:rsidP="005A2055">
      <w:pPr>
        <w:widowControl w:val="0"/>
        <w:autoSpaceDE w:val="0"/>
        <w:autoSpaceDN w:val="0"/>
        <w:rPr>
          <w:szCs w:val="20"/>
        </w:rPr>
      </w:pPr>
    </w:p>
    <w:p w:rsidR="00C432CF" w:rsidRDefault="00C432CF" w:rsidP="005A2055">
      <w:pPr>
        <w:widowControl w:val="0"/>
        <w:autoSpaceDE w:val="0"/>
        <w:autoSpaceDN w:val="0"/>
        <w:rPr>
          <w:szCs w:val="20"/>
        </w:rPr>
      </w:pPr>
    </w:p>
    <w:p w:rsidR="006A668B" w:rsidRDefault="00C432CF" w:rsidP="005A2055">
      <w:pPr>
        <w:widowControl w:val="0"/>
        <w:autoSpaceDE w:val="0"/>
        <w:autoSpaceDN w:val="0"/>
        <w:rPr>
          <w:szCs w:val="20"/>
        </w:rPr>
      </w:pPr>
      <w:r>
        <w:rPr>
          <w:szCs w:val="20"/>
        </w:rPr>
        <w:t xml:space="preserve">                                                                                              </w:t>
      </w:r>
    </w:p>
    <w:p w:rsidR="006A668B" w:rsidRDefault="006A668B" w:rsidP="005A2055">
      <w:pPr>
        <w:widowControl w:val="0"/>
        <w:autoSpaceDE w:val="0"/>
        <w:autoSpaceDN w:val="0"/>
        <w:rPr>
          <w:szCs w:val="20"/>
        </w:rPr>
      </w:pPr>
    </w:p>
    <w:p w:rsidR="00540C94" w:rsidRPr="0020787F" w:rsidRDefault="006A668B" w:rsidP="005A2055">
      <w:pPr>
        <w:widowControl w:val="0"/>
        <w:autoSpaceDE w:val="0"/>
        <w:autoSpaceDN w:val="0"/>
        <w:rPr>
          <w:szCs w:val="20"/>
        </w:rPr>
      </w:pPr>
      <w:r>
        <w:rPr>
          <w:szCs w:val="20"/>
        </w:rPr>
        <w:lastRenderedPageBreak/>
        <w:t xml:space="preserve">                                                                                             </w:t>
      </w:r>
      <w:r w:rsidR="00C432CF">
        <w:rPr>
          <w:szCs w:val="20"/>
        </w:rPr>
        <w:t xml:space="preserve">   </w:t>
      </w:r>
      <w:r w:rsidR="005A2055">
        <w:rPr>
          <w:szCs w:val="20"/>
        </w:rPr>
        <w:t>При</w:t>
      </w:r>
      <w:r w:rsidR="00540C94" w:rsidRPr="0020787F">
        <w:rPr>
          <w:szCs w:val="20"/>
        </w:rPr>
        <w:t>ложение 1.2.</w:t>
      </w:r>
    </w:p>
    <w:p w:rsidR="00540C94" w:rsidRPr="0020787F" w:rsidRDefault="00540C94" w:rsidP="00540C94">
      <w:pPr>
        <w:widowControl w:val="0"/>
        <w:autoSpaceDE w:val="0"/>
        <w:autoSpaceDN w:val="0"/>
        <w:jc w:val="right"/>
        <w:rPr>
          <w:szCs w:val="20"/>
        </w:rPr>
      </w:pPr>
      <w:r w:rsidRPr="0020787F">
        <w:rPr>
          <w:szCs w:val="20"/>
        </w:rPr>
        <w:t>к Административному регламенту</w:t>
      </w:r>
    </w:p>
    <w:p w:rsidR="00540C94" w:rsidRPr="0020787F" w:rsidRDefault="00540C94" w:rsidP="00540C94">
      <w:pPr>
        <w:widowControl w:val="0"/>
        <w:autoSpaceDE w:val="0"/>
        <w:autoSpaceDN w:val="0"/>
        <w:ind w:firstLine="3119"/>
        <w:jc w:val="both"/>
        <w:rPr>
          <w:szCs w:val="20"/>
        </w:rPr>
      </w:pPr>
    </w:p>
    <w:p w:rsidR="00540C94" w:rsidRPr="00950475" w:rsidRDefault="00540C94" w:rsidP="005A2055">
      <w:pPr>
        <w:ind w:left="4536" w:right="34"/>
      </w:pPr>
      <w:r w:rsidRPr="004635B1">
        <w:rPr>
          <w:sz w:val="20"/>
        </w:rPr>
        <w:t xml:space="preserve">Наименование органа местного самоуправления: </w:t>
      </w:r>
      <w:r w:rsidRPr="00F450DE">
        <w:t>______________________________________________________________________________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заявителе:</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540C94" w:rsidRPr="00950475" w:rsidRDefault="00540C94" w:rsidP="00540C94">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rsidR="00540C94" w:rsidRPr="0020787F" w:rsidRDefault="00540C94" w:rsidP="00540C94">
      <w:pPr>
        <w:widowControl w:val="0"/>
        <w:autoSpaceDE w:val="0"/>
        <w:autoSpaceDN w:val="0"/>
        <w:ind w:right="284"/>
        <w:jc w:val="right"/>
        <w:rPr>
          <w:szCs w:val="20"/>
        </w:rPr>
      </w:pPr>
      <w:r w:rsidRPr="00950475">
        <w:t>__________________________________</w:t>
      </w:r>
      <w:r>
        <w:t>__</w:t>
      </w:r>
      <w:r w:rsidRPr="0020787F">
        <w:rPr>
          <w:szCs w:val="20"/>
        </w:rPr>
        <w:t xml:space="preserve">                      </w:t>
      </w: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center"/>
        <w:rPr>
          <w:b/>
          <w:szCs w:val="20"/>
        </w:rPr>
      </w:pPr>
      <w:r w:rsidRPr="0020787F">
        <w:rPr>
          <w:b/>
          <w:szCs w:val="20"/>
        </w:rPr>
        <w:t>Заявление</w:t>
      </w:r>
    </w:p>
    <w:p w:rsidR="00540C94" w:rsidRPr="0020787F" w:rsidRDefault="00540C94" w:rsidP="00540C94">
      <w:pPr>
        <w:widowControl w:val="0"/>
        <w:autoSpaceDE w:val="0"/>
        <w:autoSpaceDN w:val="0"/>
        <w:jc w:val="center"/>
        <w:rPr>
          <w:b/>
          <w:szCs w:val="20"/>
        </w:rPr>
      </w:pPr>
      <w:r w:rsidRPr="0020787F">
        <w:rPr>
          <w:b/>
          <w:szCs w:val="20"/>
        </w:rPr>
        <w:t>об исправлении допущенных опечаток и ошибок</w:t>
      </w:r>
    </w:p>
    <w:p w:rsidR="00540C94" w:rsidRPr="0020787F" w:rsidRDefault="00540C94" w:rsidP="00540C94">
      <w:pPr>
        <w:widowControl w:val="0"/>
        <w:autoSpaceDE w:val="0"/>
        <w:autoSpaceDN w:val="0"/>
        <w:jc w:val="center"/>
        <w:rPr>
          <w:b/>
          <w:szCs w:val="20"/>
        </w:rPr>
      </w:pPr>
      <w:r w:rsidRPr="0020787F">
        <w:rPr>
          <w:b/>
          <w:szCs w:val="20"/>
        </w:rPr>
        <w:t>в разрешении на ввод объекта в эксплуатацию</w:t>
      </w:r>
    </w:p>
    <w:p w:rsidR="00540C94" w:rsidRPr="0020787F" w:rsidRDefault="00540C94" w:rsidP="00540C94">
      <w:pPr>
        <w:widowControl w:val="0"/>
        <w:autoSpaceDE w:val="0"/>
        <w:autoSpaceDN w:val="0"/>
        <w:jc w:val="both"/>
        <w:rPr>
          <w:b/>
          <w:szCs w:val="20"/>
        </w:rPr>
      </w:pPr>
    </w:p>
    <w:p w:rsidR="00540C94" w:rsidRPr="0020787F" w:rsidRDefault="00540C94" w:rsidP="00540C94">
      <w:pPr>
        <w:widowControl w:val="0"/>
        <w:numPr>
          <w:ilvl w:val="0"/>
          <w:numId w:val="1"/>
        </w:numPr>
        <w:autoSpaceDE w:val="0"/>
        <w:autoSpaceDN w:val="0"/>
        <w:ind w:left="0" w:firstLine="426"/>
        <w:jc w:val="both"/>
        <w:rPr>
          <w:szCs w:val="20"/>
        </w:rPr>
      </w:pPr>
      <w:r w:rsidRPr="0020787F">
        <w:rPr>
          <w:szCs w:val="20"/>
        </w:rPr>
        <w:t>Прошу исправить допущенную опечатку/ошибку в разрешении на ввод объекта капитального строительства в эксплуатацию ____________________________________________________________</w:t>
      </w:r>
    </w:p>
    <w:p w:rsidR="00540C94" w:rsidRPr="0020787F" w:rsidRDefault="00540C94" w:rsidP="00540C94">
      <w:pPr>
        <w:widowControl w:val="0"/>
        <w:autoSpaceDE w:val="0"/>
        <w:autoSpaceDN w:val="0"/>
        <w:ind w:firstLine="426"/>
        <w:jc w:val="both"/>
        <w:rPr>
          <w:sz w:val="18"/>
          <w:szCs w:val="18"/>
        </w:rPr>
      </w:pPr>
      <w:r w:rsidRPr="0020787F">
        <w:rPr>
          <w:sz w:val="18"/>
          <w:szCs w:val="18"/>
        </w:rPr>
        <w:t xml:space="preserve">        </w:t>
      </w:r>
      <w:r w:rsidR="005A2055">
        <w:rPr>
          <w:sz w:val="18"/>
          <w:szCs w:val="18"/>
        </w:rPr>
        <w:t xml:space="preserve">     </w:t>
      </w:r>
      <w:r w:rsidRPr="0020787F">
        <w:rPr>
          <w:sz w:val="18"/>
          <w:szCs w:val="18"/>
        </w:rPr>
        <w:t>(реквизиты (дата и номер) разрешения на ввод объекта в эксплуатацию)</w:t>
      </w:r>
    </w:p>
    <w:p w:rsidR="00540C94" w:rsidRPr="0020787F" w:rsidRDefault="00540C94" w:rsidP="00540C94">
      <w:pPr>
        <w:widowControl w:val="0"/>
        <w:pBdr>
          <w:bottom w:val="single" w:sz="4" w:space="1" w:color="auto"/>
        </w:pBdr>
        <w:autoSpaceDE w:val="0"/>
        <w:autoSpaceDN w:val="0"/>
        <w:jc w:val="both"/>
        <w:rPr>
          <w:szCs w:val="20"/>
        </w:rPr>
      </w:pPr>
    </w:p>
    <w:p w:rsidR="00540C94" w:rsidRPr="0020787F" w:rsidRDefault="00540C94" w:rsidP="00540C94">
      <w:pPr>
        <w:widowControl w:val="0"/>
        <w:autoSpaceDE w:val="0"/>
        <w:autoSpaceDN w:val="0"/>
        <w:jc w:val="both"/>
        <w:rPr>
          <w:sz w:val="18"/>
          <w:szCs w:val="18"/>
        </w:rPr>
      </w:pPr>
      <w:r w:rsidRPr="0020787F">
        <w:rPr>
          <w:sz w:val="18"/>
          <w:szCs w:val="18"/>
        </w:rPr>
        <w:t>(наименование объекта (этапа) капитального строительства в соответствии с разрешением на ввод в эксплуатацию)</w:t>
      </w:r>
    </w:p>
    <w:p w:rsidR="00540C94" w:rsidRPr="0020787F" w:rsidRDefault="00540C94" w:rsidP="00540C94">
      <w:pPr>
        <w:widowControl w:val="0"/>
        <w:autoSpaceDE w:val="0"/>
        <w:autoSpaceDN w:val="0"/>
        <w:jc w:val="both"/>
        <w:rPr>
          <w:szCs w:val="20"/>
        </w:rPr>
      </w:pPr>
    </w:p>
    <w:p w:rsidR="00540C94" w:rsidRPr="0020787F" w:rsidRDefault="005A2055" w:rsidP="00540C94">
      <w:pPr>
        <w:widowControl w:val="0"/>
        <w:pBdr>
          <w:bottom w:val="single" w:sz="4" w:space="1" w:color="auto"/>
        </w:pBdr>
        <w:autoSpaceDE w:val="0"/>
        <w:autoSpaceDN w:val="0"/>
        <w:jc w:val="both"/>
        <w:rPr>
          <w:szCs w:val="20"/>
        </w:rPr>
      </w:pPr>
      <w:r>
        <w:rPr>
          <w:szCs w:val="20"/>
        </w:rPr>
        <w:t xml:space="preserve">Расположенного </w:t>
      </w:r>
      <w:r w:rsidR="00540C94" w:rsidRPr="0020787F">
        <w:rPr>
          <w:szCs w:val="20"/>
        </w:rPr>
        <w:t>по адресу:____________________________________________</w:t>
      </w:r>
      <w:r>
        <w:rPr>
          <w:szCs w:val="20"/>
        </w:rPr>
        <w:t>________</w:t>
      </w:r>
    </w:p>
    <w:p w:rsidR="00540C94" w:rsidRPr="0020787F" w:rsidRDefault="00540C94" w:rsidP="00540C94">
      <w:pPr>
        <w:widowControl w:val="0"/>
        <w:pBdr>
          <w:bottom w:val="single" w:sz="4" w:space="1" w:color="auto"/>
        </w:pBdr>
        <w:autoSpaceDE w:val="0"/>
        <w:autoSpaceDN w:val="0"/>
        <w:jc w:val="both"/>
        <w:rPr>
          <w:szCs w:val="20"/>
        </w:rPr>
      </w:pPr>
    </w:p>
    <w:p w:rsidR="00540C94" w:rsidRPr="0020787F" w:rsidRDefault="00540C94" w:rsidP="00540C94">
      <w:pPr>
        <w:widowControl w:val="0"/>
        <w:pBdr>
          <w:bottom w:val="single" w:sz="4" w:space="1" w:color="auto"/>
        </w:pBdr>
        <w:autoSpaceDE w:val="0"/>
        <w:autoSpaceDN w:val="0"/>
        <w:jc w:val="both"/>
        <w:rPr>
          <w:szCs w:val="20"/>
        </w:rPr>
      </w:pPr>
    </w:p>
    <w:p w:rsidR="00540C94" w:rsidRPr="0020787F" w:rsidRDefault="00540C94" w:rsidP="00540C94">
      <w:pPr>
        <w:widowControl w:val="0"/>
        <w:autoSpaceDE w:val="0"/>
        <w:autoSpaceDN w:val="0"/>
        <w:ind w:left="851"/>
        <w:jc w:val="both"/>
        <w:rPr>
          <w:szCs w:val="20"/>
        </w:rPr>
      </w:pPr>
    </w:p>
    <w:p w:rsidR="00540C94" w:rsidRPr="0020787F" w:rsidRDefault="00540C94" w:rsidP="00540C94">
      <w:pPr>
        <w:pStyle w:val="ae"/>
        <w:widowControl w:val="0"/>
        <w:numPr>
          <w:ilvl w:val="0"/>
          <w:numId w:val="1"/>
        </w:numPr>
        <w:tabs>
          <w:tab w:val="left" w:pos="567"/>
        </w:tabs>
        <w:autoSpaceDE w:val="0"/>
        <w:autoSpaceDN w:val="0"/>
        <w:ind w:left="142" w:firstLine="284"/>
        <w:jc w:val="both"/>
        <w:rPr>
          <w:szCs w:val="20"/>
        </w:rPr>
      </w:pPr>
      <w:r w:rsidRPr="0020787F">
        <w:rPr>
          <w:szCs w:val="20"/>
        </w:rPr>
        <w:t>Обоснование для внесения исправлений в разрешении на ввод объекта в эксплуатацию.</w:t>
      </w:r>
    </w:p>
    <w:p w:rsidR="00540C94" w:rsidRPr="0020787F" w:rsidRDefault="00540C94" w:rsidP="00540C94">
      <w:pPr>
        <w:widowControl w:val="0"/>
        <w:autoSpaceDE w:val="0"/>
        <w:autoSpaceDN w:val="0"/>
        <w:jc w:val="both"/>
        <w:rPr>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827"/>
      </w:tblGrid>
      <w:tr w:rsidR="00540C94" w:rsidRPr="0020787F" w:rsidTr="00540C94">
        <w:trPr>
          <w:trHeight w:val="254"/>
        </w:trPr>
        <w:tc>
          <w:tcPr>
            <w:tcW w:w="619" w:type="dxa"/>
          </w:tcPr>
          <w:p w:rsidR="00540C94" w:rsidRPr="0020787F" w:rsidRDefault="00540C94" w:rsidP="00540C94">
            <w:pPr>
              <w:widowControl w:val="0"/>
              <w:autoSpaceDE w:val="0"/>
              <w:autoSpaceDN w:val="0"/>
              <w:jc w:val="both"/>
              <w:rPr>
                <w:szCs w:val="20"/>
              </w:rPr>
            </w:pPr>
            <w:r w:rsidRPr="0020787F">
              <w:rPr>
                <w:szCs w:val="20"/>
              </w:rPr>
              <w:t>п/п</w:t>
            </w:r>
          </w:p>
        </w:tc>
        <w:tc>
          <w:tcPr>
            <w:tcW w:w="2128" w:type="dxa"/>
          </w:tcPr>
          <w:p w:rsidR="00540C94" w:rsidRPr="0020787F" w:rsidRDefault="00540C94" w:rsidP="00540C94">
            <w:pPr>
              <w:widowControl w:val="0"/>
              <w:autoSpaceDE w:val="0"/>
              <w:autoSpaceDN w:val="0"/>
              <w:jc w:val="center"/>
              <w:rPr>
                <w:szCs w:val="20"/>
              </w:rPr>
            </w:pPr>
            <w:r w:rsidRPr="0020787F">
              <w:rPr>
                <w:szCs w:val="20"/>
              </w:rPr>
              <w:t xml:space="preserve">Данные (сведения), указанные в </w:t>
            </w:r>
            <w:r w:rsidRPr="0020787F">
              <w:rPr>
                <w:szCs w:val="20"/>
              </w:rPr>
              <w:lastRenderedPageBreak/>
              <w:t>разрешении на ввод объекта в эксплуатацию</w:t>
            </w:r>
          </w:p>
        </w:tc>
        <w:tc>
          <w:tcPr>
            <w:tcW w:w="2782" w:type="dxa"/>
          </w:tcPr>
          <w:p w:rsidR="00540C94" w:rsidRPr="0020787F" w:rsidRDefault="00540C94" w:rsidP="00540C94">
            <w:pPr>
              <w:widowControl w:val="0"/>
              <w:autoSpaceDE w:val="0"/>
              <w:autoSpaceDN w:val="0"/>
              <w:jc w:val="center"/>
              <w:rPr>
                <w:szCs w:val="20"/>
              </w:rPr>
            </w:pPr>
            <w:r w:rsidRPr="0020787F">
              <w:rPr>
                <w:szCs w:val="20"/>
              </w:rPr>
              <w:lastRenderedPageBreak/>
              <w:t xml:space="preserve">Данные (сведения), которые необходимо указать в разрешении на </w:t>
            </w:r>
            <w:r w:rsidRPr="0020787F">
              <w:rPr>
                <w:szCs w:val="20"/>
              </w:rPr>
              <w:lastRenderedPageBreak/>
              <w:t>ввод объекта в эксплуатацию</w:t>
            </w:r>
          </w:p>
        </w:tc>
        <w:tc>
          <w:tcPr>
            <w:tcW w:w="3827" w:type="dxa"/>
          </w:tcPr>
          <w:p w:rsidR="00540C94" w:rsidRPr="0020787F" w:rsidRDefault="00540C94" w:rsidP="00540C94">
            <w:pPr>
              <w:widowControl w:val="0"/>
              <w:autoSpaceDE w:val="0"/>
              <w:autoSpaceDN w:val="0"/>
              <w:jc w:val="center"/>
              <w:rPr>
                <w:szCs w:val="20"/>
              </w:rPr>
            </w:pPr>
            <w:r w:rsidRPr="0020787F">
              <w:rPr>
                <w:szCs w:val="20"/>
              </w:rPr>
              <w:lastRenderedPageBreak/>
              <w:t xml:space="preserve">Обоснование с указанием реквизита (-ов) документа (-ов), документации, на основании </w:t>
            </w:r>
            <w:r w:rsidRPr="0020787F">
              <w:rPr>
                <w:szCs w:val="20"/>
              </w:rPr>
              <w:lastRenderedPageBreak/>
              <w:t>которых принималось решение о выдаче разрешения на ввод объекта в эксплуатацию</w:t>
            </w:r>
          </w:p>
        </w:tc>
      </w:tr>
      <w:tr w:rsidR="00540C94" w:rsidRPr="0020787F" w:rsidTr="00540C94">
        <w:trPr>
          <w:trHeight w:val="481"/>
        </w:trPr>
        <w:tc>
          <w:tcPr>
            <w:tcW w:w="619" w:type="dxa"/>
          </w:tcPr>
          <w:p w:rsidR="00540C94" w:rsidRPr="0020787F" w:rsidRDefault="00540C94" w:rsidP="00540C94">
            <w:pPr>
              <w:widowControl w:val="0"/>
              <w:autoSpaceDE w:val="0"/>
              <w:autoSpaceDN w:val="0"/>
              <w:jc w:val="both"/>
              <w:rPr>
                <w:szCs w:val="20"/>
              </w:rPr>
            </w:pPr>
          </w:p>
        </w:tc>
        <w:tc>
          <w:tcPr>
            <w:tcW w:w="2128" w:type="dxa"/>
          </w:tcPr>
          <w:p w:rsidR="00540C94" w:rsidRPr="0020787F" w:rsidRDefault="00540C94" w:rsidP="00540C94">
            <w:pPr>
              <w:widowControl w:val="0"/>
              <w:autoSpaceDE w:val="0"/>
              <w:autoSpaceDN w:val="0"/>
              <w:jc w:val="both"/>
              <w:rPr>
                <w:szCs w:val="20"/>
              </w:rPr>
            </w:pPr>
          </w:p>
        </w:tc>
        <w:tc>
          <w:tcPr>
            <w:tcW w:w="2782" w:type="dxa"/>
          </w:tcPr>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both"/>
              <w:rPr>
                <w:szCs w:val="20"/>
              </w:rPr>
            </w:pPr>
          </w:p>
        </w:tc>
        <w:tc>
          <w:tcPr>
            <w:tcW w:w="3827" w:type="dxa"/>
          </w:tcPr>
          <w:p w:rsidR="00540C94" w:rsidRPr="0020787F" w:rsidRDefault="00540C94" w:rsidP="00540C94">
            <w:pPr>
              <w:widowControl w:val="0"/>
              <w:autoSpaceDE w:val="0"/>
              <w:autoSpaceDN w:val="0"/>
              <w:jc w:val="both"/>
              <w:rPr>
                <w:szCs w:val="20"/>
              </w:rPr>
            </w:pPr>
          </w:p>
        </w:tc>
      </w:tr>
    </w:tbl>
    <w:p w:rsidR="00540C94" w:rsidRPr="0020787F" w:rsidRDefault="00540C94" w:rsidP="00540C94">
      <w:pPr>
        <w:widowControl w:val="0"/>
        <w:autoSpaceDE w:val="0"/>
        <w:autoSpaceDN w:val="0"/>
        <w:ind w:right="283" w:firstLine="284"/>
        <w:jc w:val="both"/>
        <w:rPr>
          <w:szCs w:val="20"/>
        </w:rPr>
      </w:pPr>
    </w:p>
    <w:p w:rsidR="00540C94" w:rsidRPr="0020787F" w:rsidRDefault="00540C94" w:rsidP="00540C94">
      <w:pPr>
        <w:widowControl w:val="0"/>
        <w:autoSpaceDE w:val="0"/>
        <w:autoSpaceDN w:val="0"/>
        <w:ind w:right="283" w:firstLine="284"/>
        <w:jc w:val="both"/>
        <w:rPr>
          <w:szCs w:val="20"/>
        </w:rPr>
      </w:pPr>
      <w:r w:rsidRPr="0020787F">
        <w:rPr>
          <w:szCs w:val="20"/>
        </w:rPr>
        <w:t>Предупрежден(а) об ответственности за предоставление заведомо ложной информации и недостоверных данных.</w:t>
      </w:r>
    </w:p>
    <w:p w:rsidR="00540C94" w:rsidRPr="0020787F" w:rsidRDefault="00540C94" w:rsidP="00540C94">
      <w:pPr>
        <w:widowControl w:val="0"/>
        <w:autoSpaceDE w:val="0"/>
        <w:autoSpaceDN w:val="0"/>
        <w:ind w:right="283" w:firstLine="284"/>
        <w:jc w:val="both"/>
        <w:rPr>
          <w:szCs w:val="20"/>
        </w:rPr>
      </w:pPr>
    </w:p>
    <w:p w:rsidR="00540C94" w:rsidRPr="0020787F" w:rsidRDefault="00540C94" w:rsidP="00540C94">
      <w:pPr>
        <w:widowControl w:val="0"/>
        <w:autoSpaceDE w:val="0"/>
        <w:autoSpaceDN w:val="0"/>
        <w:jc w:val="both"/>
        <w:rPr>
          <w:szCs w:val="20"/>
        </w:rPr>
      </w:pPr>
      <w:r w:rsidRPr="0020787F">
        <w:rPr>
          <w:szCs w:val="20"/>
        </w:rPr>
        <w:t>3. Опись прилагаемых документов:</w:t>
      </w:r>
    </w:p>
    <w:p w:rsidR="00540C94" w:rsidRPr="0020787F" w:rsidRDefault="00540C94" w:rsidP="00540C94">
      <w:pPr>
        <w:widowControl w:val="0"/>
        <w:autoSpaceDE w:val="0"/>
        <w:autoSpaceDN w:val="0"/>
        <w:jc w:val="both"/>
        <w:rPr>
          <w:szCs w:val="20"/>
        </w:rPr>
      </w:pPr>
      <w:r w:rsidRPr="0020787F">
        <w:rPr>
          <w:szCs w:val="20"/>
        </w:rPr>
        <w:t>1) _____________________________________________________________________________</w:t>
      </w:r>
    </w:p>
    <w:p w:rsidR="00540C94" w:rsidRPr="0020787F" w:rsidRDefault="00540C94" w:rsidP="00540C94">
      <w:pPr>
        <w:widowControl w:val="0"/>
        <w:autoSpaceDE w:val="0"/>
        <w:autoSpaceDN w:val="0"/>
        <w:jc w:val="both"/>
        <w:rPr>
          <w:szCs w:val="20"/>
        </w:rPr>
      </w:pPr>
      <w:r w:rsidRPr="0020787F">
        <w:rPr>
          <w:szCs w:val="20"/>
        </w:rPr>
        <w:t>2) _____________________________________________________________________________</w:t>
      </w:r>
    </w:p>
    <w:p w:rsidR="00540C94" w:rsidRPr="0020787F" w:rsidRDefault="00540C94" w:rsidP="00540C94">
      <w:pPr>
        <w:widowControl w:val="0"/>
        <w:autoSpaceDE w:val="0"/>
        <w:autoSpaceDN w:val="0"/>
        <w:jc w:val="both"/>
        <w:rPr>
          <w:szCs w:val="20"/>
        </w:rPr>
      </w:pPr>
      <w:r w:rsidRPr="0020787F">
        <w:rPr>
          <w:szCs w:val="20"/>
        </w:rPr>
        <w:t>3) _____________________________________________________________________________</w:t>
      </w: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numPr>
          <w:ilvl w:val="0"/>
          <w:numId w:val="5"/>
        </w:numPr>
        <w:autoSpaceDE w:val="0"/>
        <w:autoSpaceDN w:val="0"/>
        <w:ind w:right="425"/>
        <w:jc w:val="both"/>
        <w:rPr>
          <w:szCs w:val="20"/>
        </w:rPr>
      </w:pPr>
      <w:r w:rsidRPr="0020787F">
        <w:rPr>
          <w:szCs w:val="20"/>
        </w:rPr>
        <w:t>Результат услуги прошу предоставить мне/представителю (при наличии доверенности) в виде: (отметьте только один вариант)</w:t>
      </w:r>
    </w:p>
    <w:p w:rsidR="00540C94" w:rsidRPr="0020787F" w:rsidRDefault="00540C94" w:rsidP="00540C94">
      <w:pPr>
        <w:widowControl w:val="0"/>
        <w:autoSpaceDE w:val="0"/>
        <w:autoSpaceDN w:val="0"/>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
        <w:gridCol w:w="252"/>
        <w:gridCol w:w="8601"/>
      </w:tblGrid>
      <w:tr w:rsidR="00540C94" w:rsidRPr="0020787F" w:rsidTr="00540C94">
        <w:trPr>
          <w:trHeight w:val="245"/>
        </w:trPr>
        <w:tc>
          <w:tcPr>
            <w:tcW w:w="379"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252" w:type="dxa"/>
            <w:tcBorders>
              <w:top w:val="nil"/>
              <w:left w:val="single" w:sz="4" w:space="0" w:color="auto"/>
              <w:bottom w:val="nil"/>
              <w:right w:val="nil"/>
            </w:tcBorders>
          </w:tcPr>
          <w:p w:rsidR="00540C94" w:rsidRPr="0020787F" w:rsidRDefault="00540C94" w:rsidP="00540C94">
            <w:pPr>
              <w:widowControl w:val="0"/>
              <w:autoSpaceDE w:val="0"/>
              <w:autoSpaceDN w:val="0"/>
              <w:jc w:val="both"/>
              <w:rPr>
                <w:szCs w:val="20"/>
              </w:rPr>
            </w:pPr>
          </w:p>
        </w:tc>
        <w:tc>
          <w:tcPr>
            <w:tcW w:w="8601" w:type="dxa"/>
            <w:vMerge w:val="restart"/>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электронного документа, подписанного уполномоченным должностным лицом</w:t>
            </w:r>
          </w:p>
          <w:p w:rsidR="00540C94" w:rsidRPr="0020787F" w:rsidRDefault="00540C94" w:rsidP="00540C94">
            <w:pPr>
              <w:widowControl w:val="0"/>
              <w:autoSpaceDE w:val="0"/>
              <w:autoSpaceDN w:val="0"/>
              <w:jc w:val="both"/>
              <w:rPr>
                <w:szCs w:val="20"/>
              </w:rPr>
            </w:pPr>
            <w:r w:rsidRPr="0020787F">
              <w:rPr>
                <w:szCs w:val="20"/>
              </w:rPr>
              <w:t>с использованием квалифицированной электронной подписи (посредством</w:t>
            </w:r>
          </w:p>
          <w:p w:rsidR="00540C94" w:rsidRPr="0020787F" w:rsidRDefault="00540C94" w:rsidP="00540C94">
            <w:pPr>
              <w:widowControl w:val="0"/>
              <w:autoSpaceDE w:val="0"/>
              <w:autoSpaceDN w:val="0"/>
              <w:jc w:val="both"/>
              <w:rPr>
                <w:szCs w:val="20"/>
              </w:rPr>
            </w:pPr>
            <w:r w:rsidRPr="0020787F">
              <w:rPr>
                <w:szCs w:val="20"/>
              </w:rPr>
              <w:t>направления в личный кабинет интернет-портала www.gosuslugi.ru);</w:t>
            </w:r>
          </w:p>
        </w:tc>
      </w:tr>
      <w:tr w:rsidR="00540C94" w:rsidRPr="0020787F" w:rsidTr="00540C94">
        <w:trPr>
          <w:trHeight w:val="258"/>
        </w:trPr>
        <w:tc>
          <w:tcPr>
            <w:tcW w:w="379" w:type="dxa"/>
            <w:tcBorders>
              <w:top w:val="single" w:sz="4" w:space="0" w:color="auto"/>
              <w:left w:val="nil"/>
              <w:bottom w:val="nil"/>
              <w:right w:val="nil"/>
            </w:tcBorders>
          </w:tcPr>
          <w:p w:rsidR="00540C94" w:rsidRPr="0020787F" w:rsidRDefault="00540C94" w:rsidP="00540C94">
            <w:pPr>
              <w:widowControl w:val="0"/>
              <w:autoSpaceDE w:val="0"/>
              <w:autoSpaceDN w:val="0"/>
              <w:jc w:val="both"/>
              <w:rPr>
                <w:szCs w:val="20"/>
              </w:rPr>
            </w:pPr>
          </w:p>
        </w:tc>
        <w:tc>
          <w:tcPr>
            <w:tcW w:w="252" w:type="dxa"/>
            <w:tcBorders>
              <w:top w:val="nil"/>
              <w:left w:val="nil"/>
              <w:bottom w:val="nil"/>
              <w:right w:val="nil"/>
            </w:tcBorders>
          </w:tcPr>
          <w:p w:rsidR="00540C94" w:rsidRPr="0020787F" w:rsidRDefault="00540C94" w:rsidP="00540C94">
            <w:pPr>
              <w:widowControl w:val="0"/>
              <w:autoSpaceDE w:val="0"/>
              <w:autoSpaceDN w:val="0"/>
              <w:jc w:val="both"/>
              <w:rPr>
                <w:szCs w:val="20"/>
              </w:rPr>
            </w:pPr>
          </w:p>
        </w:tc>
        <w:tc>
          <w:tcPr>
            <w:tcW w:w="8601" w:type="dxa"/>
            <w:vMerge/>
            <w:tcBorders>
              <w:top w:val="nil"/>
              <w:left w:val="nil"/>
              <w:bottom w:val="nil"/>
              <w:right w:val="nil"/>
            </w:tcBorders>
          </w:tcPr>
          <w:p w:rsidR="00540C94" w:rsidRPr="0020787F" w:rsidRDefault="00540C94" w:rsidP="00540C94">
            <w:pPr>
              <w:widowControl w:val="0"/>
              <w:autoSpaceDE w:val="0"/>
              <w:autoSpaceDN w:val="0"/>
              <w:jc w:val="both"/>
              <w:rPr>
                <w:szCs w:val="20"/>
              </w:rPr>
            </w:pPr>
          </w:p>
        </w:tc>
      </w:tr>
      <w:tr w:rsidR="00540C94" w:rsidRPr="0020787F" w:rsidTr="00540C94">
        <w:trPr>
          <w:trHeight w:val="276"/>
        </w:trPr>
        <w:tc>
          <w:tcPr>
            <w:tcW w:w="379" w:type="dxa"/>
            <w:vMerge w:val="restart"/>
            <w:tcBorders>
              <w:top w:val="nil"/>
              <w:left w:val="nil"/>
              <w:bottom w:val="single" w:sz="4" w:space="0" w:color="auto"/>
              <w:right w:val="nil"/>
            </w:tcBorders>
          </w:tcPr>
          <w:p w:rsidR="00540C94" w:rsidRPr="0020787F" w:rsidRDefault="00540C94" w:rsidP="00540C94">
            <w:pPr>
              <w:widowControl w:val="0"/>
              <w:autoSpaceDE w:val="0"/>
              <w:autoSpaceDN w:val="0"/>
              <w:jc w:val="both"/>
              <w:rPr>
                <w:szCs w:val="20"/>
              </w:rPr>
            </w:pPr>
          </w:p>
        </w:tc>
        <w:tc>
          <w:tcPr>
            <w:tcW w:w="252" w:type="dxa"/>
            <w:vMerge w:val="restart"/>
            <w:tcBorders>
              <w:top w:val="nil"/>
              <w:left w:val="nil"/>
              <w:bottom w:val="nil"/>
              <w:right w:val="nil"/>
            </w:tcBorders>
          </w:tcPr>
          <w:p w:rsidR="00540C94" w:rsidRPr="0020787F" w:rsidRDefault="00540C94" w:rsidP="00540C94">
            <w:pPr>
              <w:widowControl w:val="0"/>
              <w:autoSpaceDE w:val="0"/>
              <w:autoSpaceDN w:val="0"/>
              <w:jc w:val="both"/>
              <w:rPr>
                <w:szCs w:val="20"/>
              </w:rPr>
            </w:pPr>
          </w:p>
        </w:tc>
        <w:tc>
          <w:tcPr>
            <w:tcW w:w="8601" w:type="dxa"/>
            <w:vMerge/>
            <w:tcBorders>
              <w:top w:val="nil"/>
              <w:left w:val="nil"/>
              <w:bottom w:val="nil"/>
              <w:right w:val="nil"/>
            </w:tcBorders>
          </w:tcPr>
          <w:p w:rsidR="00540C94" w:rsidRPr="0020787F" w:rsidRDefault="00540C94" w:rsidP="00540C94">
            <w:pPr>
              <w:widowControl w:val="0"/>
              <w:autoSpaceDE w:val="0"/>
              <w:autoSpaceDN w:val="0"/>
              <w:jc w:val="both"/>
              <w:rPr>
                <w:szCs w:val="20"/>
              </w:rPr>
            </w:pPr>
          </w:p>
        </w:tc>
      </w:tr>
      <w:tr w:rsidR="00540C94" w:rsidRPr="0020787F" w:rsidTr="00540C94">
        <w:trPr>
          <w:trHeight w:val="245"/>
        </w:trPr>
        <w:tc>
          <w:tcPr>
            <w:tcW w:w="379"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jc w:val="both"/>
              <w:rPr>
                <w:szCs w:val="20"/>
              </w:rPr>
            </w:pPr>
          </w:p>
        </w:tc>
        <w:tc>
          <w:tcPr>
            <w:tcW w:w="252" w:type="dxa"/>
            <w:tcBorders>
              <w:top w:val="nil"/>
              <w:left w:val="single" w:sz="4" w:space="0" w:color="auto"/>
              <w:bottom w:val="nil"/>
              <w:right w:val="nil"/>
            </w:tcBorders>
          </w:tcPr>
          <w:p w:rsidR="00540C94" w:rsidRPr="0020787F" w:rsidRDefault="00540C94" w:rsidP="00540C94">
            <w:pPr>
              <w:widowControl w:val="0"/>
              <w:autoSpaceDE w:val="0"/>
              <w:autoSpaceDN w:val="0"/>
              <w:jc w:val="both"/>
              <w:rPr>
                <w:szCs w:val="20"/>
              </w:rPr>
            </w:pPr>
          </w:p>
        </w:tc>
        <w:tc>
          <w:tcPr>
            <w:tcW w:w="8601"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документа на бумажном носителе в  министерстве (МФЦ при наличии соглашения).</w:t>
            </w:r>
          </w:p>
        </w:tc>
      </w:tr>
    </w:tbl>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adjustRightInd w:val="0"/>
        <w:ind w:right="425"/>
        <w:jc w:val="both"/>
        <w:rPr>
          <w:rFonts w:ascii="Times New Roman CYR" w:hAnsi="Times New Roman CYR" w:cs="Times New Roman CYR"/>
        </w:rPr>
      </w:pPr>
    </w:p>
    <w:p w:rsidR="00540C94" w:rsidRPr="0020787F" w:rsidRDefault="00540C94" w:rsidP="00540C94">
      <w:pPr>
        <w:widowControl w:val="0"/>
        <w:autoSpaceDE w:val="0"/>
        <w:autoSpaceDN w:val="0"/>
        <w:adjustRightInd w:val="0"/>
        <w:ind w:right="425" w:firstLine="426"/>
        <w:jc w:val="both"/>
        <w:rPr>
          <w:rFonts w:ascii="Times New Roman CYR" w:hAnsi="Times New Roman CYR" w:cs="Times New Roman CYR"/>
        </w:rPr>
      </w:pPr>
      <w:r w:rsidRPr="0020787F">
        <w:rPr>
          <w:rFonts w:ascii="Times New Roman CYR" w:hAnsi="Times New Roman CYR" w:cs="Times New Roman CYR"/>
        </w:rPr>
        <w:t>5. В целях регистрации и (или) дальнейшего информирования о ходе исполнения услуги (получения результата услуги) прошу:</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76"/>
        </w:trPr>
        <w:tc>
          <w:tcPr>
            <w:tcW w:w="390" w:type="dxa"/>
            <w:vMerge w:val="restart"/>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r>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подтвердить регистрацию учетной записи на интернет-портале www.gosuslugi.ru (в ЕСИА)</w:t>
            </w:r>
          </w:p>
        </w:tc>
      </w:tr>
    </w:tbl>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lastRenderedPageBreak/>
        <w:t>кем выдан- ________________________________________________________________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место рождения - __________________________________________________________</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 </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540C94" w:rsidRPr="0020787F" w:rsidRDefault="00540C94" w:rsidP="00540C94">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0C94" w:rsidRPr="0020787F" w:rsidTr="00540C94">
        <w:tc>
          <w:tcPr>
            <w:tcW w:w="42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540C94" w:rsidRPr="0020787F" w:rsidRDefault="00540C94" w:rsidP="00540C94">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40C94" w:rsidRPr="0020787F" w:rsidTr="00540C94">
        <w:tc>
          <w:tcPr>
            <w:tcW w:w="4074"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540C94" w:rsidRPr="0020787F" w:rsidRDefault="00540C94" w:rsidP="00540C94">
            <w:pPr>
              <w:widowControl w:val="0"/>
              <w:autoSpaceDE w:val="0"/>
              <w:autoSpaceDN w:val="0"/>
              <w:adjustRightInd w:val="0"/>
              <w:jc w:val="both"/>
              <w:rPr>
                <w:rFonts w:ascii="Times New Roman CYR" w:hAnsi="Times New Roman CYR" w:cs="Times New Roman CYR"/>
                <w:sz w:val="23"/>
                <w:szCs w:val="23"/>
              </w:rPr>
            </w:pPr>
          </w:p>
        </w:tc>
      </w:tr>
    </w:tbl>
    <w:p w:rsidR="00540C94" w:rsidRPr="0020787F" w:rsidRDefault="00540C94" w:rsidP="00540C94">
      <w:pPr>
        <w:widowControl w:val="0"/>
        <w:autoSpaceDE w:val="0"/>
        <w:autoSpaceDN w:val="0"/>
        <w:ind w:right="425"/>
        <w:rPr>
          <w:sz w:val="16"/>
          <w:szCs w:val="16"/>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540C94" w:rsidRPr="0020787F" w:rsidTr="00540C94">
        <w:trPr>
          <w:trHeight w:val="215"/>
        </w:trPr>
        <w:tc>
          <w:tcPr>
            <w:tcW w:w="3771" w:type="dxa"/>
            <w:tcBorders>
              <w:top w:val="nil"/>
              <w:left w:val="nil"/>
              <w:bottom w:val="nil"/>
              <w:right w:val="nil"/>
            </w:tcBorders>
          </w:tcPr>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ЗАЯВИТЕЛЬ:</w:t>
            </w:r>
          </w:p>
        </w:tc>
        <w:tc>
          <w:tcPr>
            <w:tcW w:w="2766" w:type="dxa"/>
            <w:tcBorders>
              <w:top w:val="nil"/>
              <w:left w:val="nil"/>
              <w:bottom w:val="nil"/>
              <w:right w:val="nil"/>
            </w:tcBorders>
          </w:tcPr>
          <w:p w:rsidR="00540C94" w:rsidRPr="0020787F" w:rsidRDefault="00540C94" w:rsidP="00540C94">
            <w:pPr>
              <w:widowControl w:val="0"/>
              <w:autoSpaceDE w:val="0"/>
              <w:autoSpaceDN w:val="0"/>
              <w:rPr>
                <w:szCs w:val="20"/>
              </w:rPr>
            </w:pPr>
          </w:p>
        </w:tc>
        <w:tc>
          <w:tcPr>
            <w:tcW w:w="3017" w:type="dxa"/>
            <w:tcBorders>
              <w:top w:val="nil"/>
              <w:left w:val="nil"/>
              <w:bottom w:val="nil"/>
              <w:right w:val="nil"/>
            </w:tcBorders>
          </w:tcPr>
          <w:p w:rsidR="00540C94" w:rsidRPr="0020787F" w:rsidRDefault="00540C94" w:rsidP="00540C94">
            <w:pPr>
              <w:widowControl w:val="0"/>
              <w:autoSpaceDE w:val="0"/>
              <w:autoSpaceDN w:val="0"/>
              <w:rPr>
                <w:szCs w:val="20"/>
              </w:rPr>
            </w:pPr>
          </w:p>
        </w:tc>
      </w:tr>
      <w:tr w:rsidR="00540C94" w:rsidRPr="0020787F" w:rsidTr="00540C94">
        <w:trPr>
          <w:trHeight w:val="850"/>
        </w:trPr>
        <w:tc>
          <w:tcPr>
            <w:tcW w:w="3771" w:type="dxa"/>
            <w:tcBorders>
              <w:top w:val="nil"/>
              <w:left w:val="nil"/>
              <w:bottom w:val="nil"/>
              <w:right w:val="nil"/>
            </w:tcBorders>
          </w:tcPr>
          <w:p w:rsidR="00540C94" w:rsidRPr="0020787F" w:rsidRDefault="00540C94" w:rsidP="00540C94">
            <w:pPr>
              <w:widowControl w:val="0"/>
              <w:autoSpaceDE w:val="0"/>
              <w:autoSpaceDN w:val="0"/>
              <w:rPr>
                <w:szCs w:val="20"/>
              </w:rPr>
            </w:pPr>
            <w:r w:rsidRPr="0020787F">
              <w:rPr>
                <w:szCs w:val="20"/>
              </w:rPr>
              <w:t>_____________________________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(наименование должности   руководителя </w:t>
            </w:r>
          </w:p>
          <w:p w:rsidR="00540C94" w:rsidRPr="0020787F" w:rsidRDefault="00540C94" w:rsidP="00540C94">
            <w:pPr>
              <w:widowControl w:val="0"/>
              <w:autoSpaceDE w:val="0"/>
              <w:autoSpaceDN w:val="0"/>
              <w:jc w:val="both"/>
              <w:rPr>
                <w:szCs w:val="20"/>
              </w:rPr>
            </w:pPr>
            <w:r w:rsidRPr="0020787F">
              <w:rPr>
                <w:sz w:val="16"/>
                <w:szCs w:val="16"/>
              </w:rPr>
              <w:t>для юридического лица)</w:t>
            </w:r>
          </w:p>
        </w:tc>
        <w:tc>
          <w:tcPr>
            <w:tcW w:w="2766"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         (личная подпись)</w:t>
            </w:r>
          </w:p>
        </w:tc>
        <w:tc>
          <w:tcPr>
            <w:tcW w:w="3017"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_______________________</w:t>
            </w:r>
          </w:p>
          <w:p w:rsidR="00540C94" w:rsidRPr="0020787F" w:rsidRDefault="00540C94" w:rsidP="00540C94">
            <w:pPr>
              <w:widowControl w:val="0"/>
              <w:autoSpaceDE w:val="0"/>
              <w:autoSpaceDN w:val="0"/>
              <w:jc w:val="both"/>
              <w:rPr>
                <w:sz w:val="16"/>
                <w:szCs w:val="16"/>
              </w:rPr>
            </w:pPr>
            <w:r w:rsidRPr="0020787F">
              <w:rPr>
                <w:sz w:val="16"/>
                <w:szCs w:val="16"/>
              </w:rPr>
              <w:t xml:space="preserve">              (фамилия и инициалы)</w:t>
            </w:r>
          </w:p>
        </w:tc>
      </w:tr>
    </w:tbl>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540C94" w:rsidRPr="0020787F" w:rsidRDefault="00540C94" w:rsidP="00540C94">
      <w:pPr>
        <w:widowControl w:val="0"/>
        <w:autoSpaceDE w:val="0"/>
        <w:autoSpaceDN w:val="0"/>
        <w:rPr>
          <w:szCs w:val="20"/>
        </w:rPr>
      </w:pPr>
      <w:r w:rsidRPr="0020787F">
        <w:rPr>
          <w:szCs w:val="20"/>
        </w:rPr>
        <w:t xml:space="preserve">«____» ___________ 20___ г. </w:t>
      </w:r>
    </w:p>
    <w:p w:rsidR="00540C94" w:rsidRPr="0020787F" w:rsidRDefault="00540C94" w:rsidP="00540C94">
      <w:pPr>
        <w:widowControl w:val="0"/>
        <w:autoSpaceDE w:val="0"/>
        <w:autoSpaceDN w:val="0"/>
        <w:rPr>
          <w:szCs w:val="20"/>
        </w:rPr>
      </w:pPr>
      <w:r w:rsidRPr="0020787F">
        <w:rPr>
          <w:szCs w:val="20"/>
        </w:rPr>
        <w:t>М.П. (при наличии)</w:t>
      </w:r>
    </w:p>
    <w:p w:rsidR="00540C94" w:rsidRPr="0020787F" w:rsidRDefault="00540C94" w:rsidP="00540C94">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540C94" w:rsidRPr="0020787F" w:rsidTr="00540C94">
        <w:trPr>
          <w:trHeight w:val="1062"/>
        </w:trPr>
        <w:tc>
          <w:tcPr>
            <w:tcW w:w="9284" w:type="dxa"/>
            <w:tcBorders>
              <w:top w:val="nil"/>
              <w:left w:val="nil"/>
              <w:bottom w:val="nil"/>
              <w:right w:val="nil"/>
            </w:tcBorders>
          </w:tcPr>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Заявление и прилагаемые к нему согласно перечню документы приняты</w:t>
            </w:r>
          </w:p>
          <w:p w:rsidR="00540C94" w:rsidRPr="0020787F" w:rsidRDefault="00540C94" w:rsidP="00540C94">
            <w:pPr>
              <w:widowControl w:val="0"/>
              <w:autoSpaceDE w:val="0"/>
              <w:autoSpaceDN w:val="0"/>
              <w:rPr>
                <w:szCs w:val="20"/>
              </w:rPr>
            </w:pPr>
            <w:r w:rsidRPr="0020787F">
              <w:rPr>
                <w:szCs w:val="20"/>
              </w:rPr>
              <w:t>«__» ____________ 20__ г.</w:t>
            </w:r>
          </w:p>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r w:rsidRPr="0020787F">
              <w:rPr>
                <w:szCs w:val="20"/>
              </w:rPr>
              <w:t>Наименование должностного лица,</w:t>
            </w:r>
          </w:p>
          <w:p w:rsidR="00540C94" w:rsidRPr="0020787F" w:rsidRDefault="00540C94" w:rsidP="00540C94">
            <w:pPr>
              <w:widowControl w:val="0"/>
              <w:autoSpaceDE w:val="0"/>
              <w:autoSpaceDN w:val="0"/>
              <w:rPr>
                <w:szCs w:val="20"/>
              </w:rPr>
            </w:pPr>
            <w:r w:rsidRPr="0020787F">
              <w:rPr>
                <w:szCs w:val="20"/>
              </w:rPr>
              <w:t>принявшего документы</w:t>
            </w:r>
            <w:r w:rsidR="005A2055">
              <w:rPr>
                <w:szCs w:val="20"/>
              </w:rPr>
              <w:t xml:space="preserve">             </w:t>
            </w:r>
            <w:r w:rsidRPr="0020787F">
              <w:rPr>
                <w:szCs w:val="20"/>
              </w:rPr>
              <w:t xml:space="preserve"> _______________                    _______________________</w:t>
            </w:r>
          </w:p>
          <w:p w:rsidR="00540C94" w:rsidRPr="0020787F" w:rsidRDefault="00540C94" w:rsidP="00540C94">
            <w:pPr>
              <w:widowControl w:val="0"/>
              <w:autoSpaceDE w:val="0"/>
              <w:autoSpaceDN w:val="0"/>
              <w:rPr>
                <w:sz w:val="16"/>
                <w:szCs w:val="16"/>
              </w:rPr>
            </w:pPr>
            <w:r w:rsidRPr="0020787F">
              <w:rPr>
                <w:sz w:val="16"/>
                <w:szCs w:val="16"/>
              </w:rPr>
              <w:t xml:space="preserve">                                                                                                         (подпись)                                                (инициалы, фамилия)</w:t>
            </w:r>
          </w:p>
          <w:p w:rsidR="00540C94" w:rsidRPr="0020787F" w:rsidRDefault="00540C94" w:rsidP="00540C94">
            <w:pPr>
              <w:widowControl w:val="0"/>
              <w:autoSpaceDE w:val="0"/>
              <w:autoSpaceDN w:val="0"/>
              <w:rPr>
                <w:szCs w:val="20"/>
              </w:rPr>
            </w:pPr>
            <w:r w:rsidRPr="0020787F">
              <w:rPr>
                <w:szCs w:val="20"/>
              </w:rPr>
              <w:t xml:space="preserve"> </w:t>
            </w:r>
          </w:p>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p>
          <w:p w:rsidR="00540C94" w:rsidRPr="0020787F" w:rsidRDefault="00540C94" w:rsidP="00540C94">
            <w:pPr>
              <w:widowControl w:val="0"/>
              <w:autoSpaceDE w:val="0"/>
              <w:autoSpaceDN w:val="0"/>
              <w:rPr>
                <w:szCs w:val="20"/>
              </w:rPr>
            </w:pPr>
          </w:p>
        </w:tc>
      </w:tr>
    </w:tbl>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p>
    <w:p w:rsidR="00540C94" w:rsidRPr="0020787F" w:rsidRDefault="00540C94" w:rsidP="00540C94">
      <w:pPr>
        <w:widowControl w:val="0"/>
        <w:autoSpaceDE w:val="0"/>
        <w:autoSpaceDN w:val="0"/>
        <w:ind w:right="425"/>
        <w:jc w:val="both"/>
        <w:rPr>
          <w:szCs w:val="20"/>
        </w:rPr>
      </w:pPr>
    </w:p>
    <w:p w:rsidR="00C908FB" w:rsidRDefault="005A2055" w:rsidP="005A2055">
      <w:pPr>
        <w:widowControl w:val="0"/>
        <w:autoSpaceDE w:val="0"/>
        <w:autoSpaceDN w:val="0"/>
        <w:rPr>
          <w:szCs w:val="20"/>
        </w:rPr>
      </w:pPr>
      <w:r>
        <w:rPr>
          <w:szCs w:val="20"/>
        </w:rPr>
        <w:t xml:space="preserve">                                                                        </w:t>
      </w:r>
      <w:r w:rsidR="005C5947">
        <w:rPr>
          <w:szCs w:val="20"/>
        </w:rPr>
        <w:t xml:space="preserve">                       </w:t>
      </w:r>
    </w:p>
    <w:p w:rsidR="00540C94" w:rsidRPr="0020787F" w:rsidRDefault="00C908FB" w:rsidP="005A2055">
      <w:pPr>
        <w:widowControl w:val="0"/>
        <w:autoSpaceDE w:val="0"/>
        <w:autoSpaceDN w:val="0"/>
        <w:rPr>
          <w:szCs w:val="20"/>
        </w:rPr>
      </w:pPr>
      <w:r>
        <w:rPr>
          <w:szCs w:val="20"/>
        </w:rPr>
        <w:lastRenderedPageBreak/>
        <w:t xml:space="preserve">                                                                                               </w:t>
      </w:r>
      <w:r w:rsidR="005C5947">
        <w:rPr>
          <w:szCs w:val="20"/>
        </w:rPr>
        <w:t xml:space="preserve"> </w:t>
      </w:r>
      <w:r w:rsidR="00540C94" w:rsidRPr="0020787F">
        <w:rPr>
          <w:szCs w:val="20"/>
        </w:rPr>
        <w:t>Приложение 1.3.</w:t>
      </w:r>
    </w:p>
    <w:p w:rsidR="00540C94" w:rsidRPr="0020787F" w:rsidRDefault="005C5947" w:rsidP="005C5947">
      <w:pPr>
        <w:widowControl w:val="0"/>
        <w:autoSpaceDE w:val="0"/>
        <w:autoSpaceDN w:val="0"/>
        <w:jc w:val="both"/>
        <w:rPr>
          <w:szCs w:val="20"/>
        </w:rPr>
      </w:pPr>
      <w:r>
        <w:rPr>
          <w:szCs w:val="20"/>
        </w:rPr>
        <w:t xml:space="preserve">                                                                                             </w:t>
      </w:r>
      <w:r w:rsidR="005A2055">
        <w:rPr>
          <w:szCs w:val="20"/>
        </w:rPr>
        <w:t>к </w:t>
      </w:r>
      <w:r w:rsidR="00540C94" w:rsidRPr="0020787F">
        <w:rPr>
          <w:szCs w:val="20"/>
        </w:rPr>
        <w:t>Административному</w:t>
      </w:r>
      <w:r>
        <w:rPr>
          <w:szCs w:val="20"/>
        </w:rPr>
        <w:t xml:space="preserve"> </w:t>
      </w:r>
      <w:r w:rsidR="00540C94" w:rsidRPr="0020787F">
        <w:rPr>
          <w:szCs w:val="20"/>
        </w:rPr>
        <w:t>регламенту</w:t>
      </w:r>
    </w:p>
    <w:p w:rsidR="00540C94" w:rsidRPr="0020787F" w:rsidRDefault="00540C94" w:rsidP="00540C94">
      <w:pPr>
        <w:widowControl w:val="0"/>
        <w:autoSpaceDE w:val="0"/>
        <w:autoSpaceDN w:val="0"/>
        <w:ind w:firstLine="2694"/>
        <w:jc w:val="both"/>
        <w:rPr>
          <w:szCs w:val="20"/>
        </w:rPr>
      </w:pPr>
    </w:p>
    <w:p w:rsidR="00540C94" w:rsidRPr="00F450DE" w:rsidRDefault="00540C94" w:rsidP="00540C94">
      <w:pPr>
        <w:ind w:left="4536" w:right="34"/>
      </w:pPr>
      <w:r w:rsidRPr="004635B1">
        <w:rPr>
          <w:sz w:val="20"/>
        </w:rPr>
        <w:t xml:space="preserve">Наименование органа местного самоуправления: </w:t>
      </w:r>
      <w:r w:rsidRPr="00F450DE">
        <w:t>_______________________________________</w:t>
      </w:r>
    </w:p>
    <w:p w:rsidR="00540C94" w:rsidRPr="00950475" w:rsidRDefault="00540C94" w:rsidP="00540C94">
      <w:pPr>
        <w:pStyle w:val="ConsPlusNonformat"/>
        <w:ind w:left="4536"/>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___</w:t>
      </w:r>
      <w:r w:rsidRPr="00F450DE">
        <w:rPr>
          <w:rFonts w:ascii="Times New Roman" w:hAnsi="Times New Roman" w:cs="Times New Roman"/>
        </w:rPr>
        <w:t>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заявителе:</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540C94" w:rsidRPr="00950475" w:rsidRDefault="00540C94" w:rsidP="00540C94">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rsidR="00540C94" w:rsidRDefault="00540C94" w:rsidP="00540C94">
      <w:pPr>
        <w:widowControl w:val="0"/>
        <w:autoSpaceDE w:val="0"/>
        <w:autoSpaceDN w:val="0"/>
        <w:ind w:right="284"/>
        <w:jc w:val="right"/>
      </w:pPr>
      <w:r w:rsidRPr="00950475">
        <w:t>___________________________________</w:t>
      </w:r>
      <w:r>
        <w:t>__</w:t>
      </w:r>
    </w:p>
    <w:p w:rsidR="00540C94" w:rsidRDefault="00540C94" w:rsidP="00540C94">
      <w:pPr>
        <w:widowControl w:val="0"/>
        <w:autoSpaceDE w:val="0"/>
        <w:autoSpaceDN w:val="0"/>
        <w:ind w:right="284"/>
        <w:jc w:val="right"/>
      </w:pPr>
    </w:p>
    <w:p w:rsidR="00540C94" w:rsidRPr="0020787F" w:rsidRDefault="00540C94" w:rsidP="00540C94">
      <w:pPr>
        <w:widowControl w:val="0"/>
        <w:autoSpaceDE w:val="0"/>
        <w:autoSpaceDN w:val="0"/>
        <w:ind w:right="284"/>
        <w:jc w:val="center"/>
        <w:rPr>
          <w:b/>
          <w:szCs w:val="20"/>
        </w:rPr>
      </w:pPr>
      <w:r w:rsidRPr="0020787F">
        <w:rPr>
          <w:b/>
          <w:szCs w:val="20"/>
        </w:rPr>
        <w:t>Заявление</w:t>
      </w:r>
    </w:p>
    <w:p w:rsidR="00540C94" w:rsidRPr="0020787F" w:rsidRDefault="00540C94" w:rsidP="00540C94">
      <w:pPr>
        <w:widowControl w:val="0"/>
        <w:autoSpaceDE w:val="0"/>
        <w:autoSpaceDN w:val="0"/>
        <w:jc w:val="center"/>
        <w:rPr>
          <w:b/>
          <w:szCs w:val="20"/>
        </w:rPr>
      </w:pPr>
      <w:r w:rsidRPr="0020787F">
        <w:rPr>
          <w:b/>
          <w:szCs w:val="20"/>
        </w:rPr>
        <w:t>о выдаче дубликата разрешения на ввод объекта в эксплуатацию</w:t>
      </w:r>
    </w:p>
    <w:p w:rsidR="00540C94" w:rsidRPr="0020787F" w:rsidRDefault="00540C94" w:rsidP="00540C94">
      <w:pPr>
        <w:widowControl w:val="0"/>
        <w:autoSpaceDE w:val="0"/>
        <w:autoSpaceDN w:val="0"/>
        <w:jc w:val="both"/>
        <w:rPr>
          <w:b/>
          <w:szCs w:val="20"/>
        </w:rPr>
      </w:pPr>
    </w:p>
    <w:p w:rsidR="00540C94" w:rsidRPr="0020787F" w:rsidRDefault="00540C94" w:rsidP="00540C94">
      <w:pPr>
        <w:widowControl w:val="0"/>
        <w:numPr>
          <w:ilvl w:val="0"/>
          <w:numId w:val="2"/>
        </w:numPr>
        <w:autoSpaceDE w:val="0"/>
        <w:autoSpaceDN w:val="0"/>
        <w:ind w:left="0" w:firstLine="426"/>
        <w:jc w:val="both"/>
        <w:rPr>
          <w:szCs w:val="20"/>
        </w:rPr>
      </w:pPr>
      <w:r w:rsidRPr="0020787F">
        <w:rPr>
          <w:szCs w:val="20"/>
        </w:rPr>
        <w:t>Прошу выдать дубликат разрешения на ввод объекта капитального строительства</w:t>
      </w:r>
      <w:r w:rsidR="005C5947">
        <w:rPr>
          <w:szCs w:val="20"/>
        </w:rPr>
        <w:t xml:space="preserve"> в </w:t>
      </w:r>
      <w:r w:rsidRPr="0020787F">
        <w:rPr>
          <w:szCs w:val="20"/>
        </w:rPr>
        <w:t>эксплуатацию_________________________________________________________________</w:t>
      </w:r>
    </w:p>
    <w:p w:rsidR="00540C94" w:rsidRPr="0020787F" w:rsidRDefault="00540C94" w:rsidP="00540C94">
      <w:pPr>
        <w:widowControl w:val="0"/>
        <w:autoSpaceDE w:val="0"/>
        <w:autoSpaceDN w:val="0"/>
        <w:ind w:firstLine="426"/>
        <w:jc w:val="both"/>
        <w:rPr>
          <w:sz w:val="18"/>
          <w:szCs w:val="18"/>
        </w:rPr>
      </w:pPr>
      <w:r w:rsidRPr="0020787F">
        <w:rPr>
          <w:sz w:val="18"/>
          <w:szCs w:val="18"/>
        </w:rPr>
        <w:t xml:space="preserve">                                               (реквизиты (дата и номер) разрешения на ввод объекта в эксплуатацию)</w:t>
      </w:r>
    </w:p>
    <w:p w:rsidR="00540C94" w:rsidRPr="0020787F" w:rsidRDefault="00540C94" w:rsidP="00540C94">
      <w:pPr>
        <w:widowControl w:val="0"/>
        <w:pBdr>
          <w:bottom w:val="single" w:sz="4" w:space="1" w:color="auto"/>
        </w:pBdr>
        <w:autoSpaceDE w:val="0"/>
        <w:autoSpaceDN w:val="0"/>
        <w:jc w:val="both"/>
        <w:rPr>
          <w:szCs w:val="20"/>
        </w:rPr>
      </w:pPr>
    </w:p>
    <w:p w:rsidR="00540C94" w:rsidRPr="0020787F" w:rsidRDefault="00540C94" w:rsidP="00540C94">
      <w:pPr>
        <w:widowControl w:val="0"/>
        <w:autoSpaceDE w:val="0"/>
        <w:autoSpaceDN w:val="0"/>
        <w:jc w:val="both"/>
        <w:rPr>
          <w:sz w:val="18"/>
          <w:szCs w:val="18"/>
        </w:rPr>
      </w:pPr>
      <w:r w:rsidRPr="0020787F">
        <w:rPr>
          <w:sz w:val="18"/>
          <w:szCs w:val="18"/>
        </w:rPr>
        <w:t>(наименование объекта (этапа) капитального строительства в соответствии с разрешением на ввод в эксплуатацию)</w:t>
      </w: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both"/>
        <w:rPr>
          <w:szCs w:val="20"/>
        </w:rPr>
      </w:pPr>
      <w:r w:rsidRPr="0020787F">
        <w:rPr>
          <w:szCs w:val="20"/>
        </w:rPr>
        <w:t>_____________________________________________________________________________</w:t>
      </w: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autoSpaceDE w:val="0"/>
        <w:autoSpaceDN w:val="0"/>
        <w:jc w:val="both"/>
        <w:rPr>
          <w:szCs w:val="20"/>
        </w:rPr>
      </w:pPr>
      <w:r w:rsidRPr="0020787F">
        <w:rPr>
          <w:szCs w:val="20"/>
        </w:rPr>
        <w:t>расположенного по адресу: _____________________________________________________</w:t>
      </w:r>
    </w:p>
    <w:p w:rsidR="00540C94" w:rsidRPr="0020787F" w:rsidRDefault="00540C94" w:rsidP="00540C94">
      <w:pPr>
        <w:widowControl w:val="0"/>
        <w:autoSpaceDE w:val="0"/>
        <w:autoSpaceDN w:val="0"/>
        <w:jc w:val="both"/>
        <w:rPr>
          <w:szCs w:val="20"/>
        </w:rPr>
      </w:pPr>
    </w:p>
    <w:p w:rsidR="00540C94" w:rsidRPr="0020787F" w:rsidRDefault="00540C94" w:rsidP="00540C94">
      <w:pPr>
        <w:widowControl w:val="0"/>
        <w:pBdr>
          <w:bottom w:val="single" w:sz="4" w:space="1" w:color="auto"/>
        </w:pBdr>
        <w:autoSpaceDE w:val="0"/>
        <w:autoSpaceDN w:val="0"/>
        <w:jc w:val="both"/>
        <w:rPr>
          <w:szCs w:val="20"/>
        </w:rPr>
      </w:pPr>
    </w:p>
    <w:p w:rsidR="00540C94" w:rsidRPr="0020787F" w:rsidRDefault="00540C94" w:rsidP="00540C94">
      <w:pPr>
        <w:widowControl w:val="0"/>
        <w:autoSpaceDE w:val="0"/>
        <w:autoSpaceDN w:val="0"/>
        <w:jc w:val="both"/>
        <w:rPr>
          <w:b/>
          <w:szCs w:val="20"/>
        </w:rPr>
      </w:pPr>
    </w:p>
    <w:p w:rsidR="00540C94" w:rsidRPr="0020787F" w:rsidRDefault="00540C94" w:rsidP="00540C94">
      <w:pPr>
        <w:widowControl w:val="0"/>
        <w:autoSpaceDE w:val="0"/>
        <w:autoSpaceDN w:val="0"/>
        <w:jc w:val="both"/>
        <w:rPr>
          <w:szCs w:val="20"/>
          <w:u w:val="single"/>
        </w:rPr>
      </w:pPr>
      <w:r w:rsidRPr="0020787F">
        <w:rPr>
          <w:szCs w:val="20"/>
        </w:rPr>
        <w:t>Предупрежден(а) об ответственности за предоставление заведомо ложной информации                                              и недостоверных данных.</w:t>
      </w:r>
    </w:p>
    <w:p w:rsidR="00540C94" w:rsidRPr="0020787F" w:rsidRDefault="00540C94" w:rsidP="00540C94">
      <w:pPr>
        <w:widowControl w:val="0"/>
        <w:autoSpaceDE w:val="0"/>
        <w:autoSpaceDN w:val="0"/>
        <w:jc w:val="both"/>
        <w:rPr>
          <w:szCs w:val="20"/>
          <w:u w:val="single"/>
        </w:rPr>
      </w:pPr>
    </w:p>
    <w:p w:rsidR="00540C94" w:rsidRPr="0020787F" w:rsidRDefault="00540C94" w:rsidP="00540C94">
      <w:pPr>
        <w:widowControl w:val="0"/>
        <w:autoSpaceDE w:val="0"/>
        <w:autoSpaceDN w:val="0"/>
        <w:jc w:val="both"/>
        <w:rPr>
          <w:szCs w:val="20"/>
        </w:rPr>
      </w:pPr>
      <w:r w:rsidRPr="0020787F">
        <w:rPr>
          <w:szCs w:val="20"/>
        </w:rPr>
        <w:t xml:space="preserve">2. Опись прилагаемых документов: </w:t>
      </w:r>
    </w:p>
    <w:p w:rsidR="00540C94" w:rsidRPr="0020787F" w:rsidRDefault="00540C94" w:rsidP="00540C94">
      <w:pPr>
        <w:widowControl w:val="0"/>
        <w:autoSpaceDE w:val="0"/>
        <w:autoSpaceDN w:val="0"/>
        <w:jc w:val="both"/>
        <w:rPr>
          <w:szCs w:val="20"/>
        </w:rPr>
      </w:pPr>
      <w:r w:rsidRPr="0020787F">
        <w:rPr>
          <w:szCs w:val="20"/>
        </w:rPr>
        <w:t>1) ____________________________________________________________________</w:t>
      </w:r>
    </w:p>
    <w:p w:rsidR="00540C94" w:rsidRPr="0020787F" w:rsidRDefault="00540C94" w:rsidP="00540C94">
      <w:pPr>
        <w:widowControl w:val="0"/>
        <w:autoSpaceDE w:val="0"/>
        <w:autoSpaceDN w:val="0"/>
        <w:jc w:val="both"/>
        <w:rPr>
          <w:szCs w:val="20"/>
        </w:rPr>
      </w:pPr>
      <w:r w:rsidRPr="0020787F">
        <w:rPr>
          <w:szCs w:val="20"/>
        </w:rPr>
        <w:t>2) ____________________________________________________________________</w:t>
      </w:r>
    </w:p>
    <w:p w:rsidR="00540C94" w:rsidRPr="0020787F" w:rsidRDefault="00540C94" w:rsidP="00540C94">
      <w:pPr>
        <w:widowControl w:val="0"/>
        <w:autoSpaceDE w:val="0"/>
        <w:autoSpaceDN w:val="0"/>
        <w:jc w:val="both"/>
        <w:rPr>
          <w:szCs w:val="20"/>
        </w:rPr>
      </w:pPr>
      <w:r w:rsidRPr="0020787F">
        <w:rPr>
          <w:szCs w:val="20"/>
        </w:rPr>
        <w:t>3)_____________________________________________________________________</w:t>
      </w:r>
    </w:p>
    <w:p w:rsidR="00540C94" w:rsidRPr="0020787F" w:rsidRDefault="00540C94" w:rsidP="00540C94">
      <w:pPr>
        <w:widowControl w:val="0"/>
        <w:autoSpaceDE w:val="0"/>
        <w:autoSpaceDN w:val="0"/>
        <w:ind w:firstLine="284"/>
        <w:jc w:val="both"/>
        <w:rPr>
          <w:szCs w:val="20"/>
        </w:rPr>
      </w:pPr>
      <w:r w:rsidRPr="0020787F">
        <w:rPr>
          <w:szCs w:val="20"/>
        </w:rPr>
        <w:lastRenderedPageBreak/>
        <w:t xml:space="preserve"> </w:t>
      </w:r>
    </w:p>
    <w:p w:rsidR="00540C94" w:rsidRPr="0020787F" w:rsidRDefault="00540C94" w:rsidP="00540C94">
      <w:pPr>
        <w:widowControl w:val="0"/>
        <w:autoSpaceDE w:val="0"/>
        <w:autoSpaceDN w:val="0"/>
        <w:ind w:firstLine="284"/>
        <w:jc w:val="both"/>
        <w:rPr>
          <w:szCs w:val="20"/>
        </w:rPr>
      </w:pPr>
      <w:r w:rsidRPr="0020787F">
        <w:rPr>
          <w:szCs w:val="20"/>
        </w:rPr>
        <w:t>3. Результат услуги прошу предоставить мне/представителю (при наличии доверенности) в виде: (отметьте только один вариант)</w:t>
      </w:r>
    </w:p>
    <w:p w:rsidR="00540C94" w:rsidRPr="0020787F" w:rsidRDefault="00540C94" w:rsidP="00540C94">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540C94" w:rsidRPr="0020787F" w:rsidTr="00540C94">
        <w:trPr>
          <w:trHeight w:val="256"/>
        </w:trPr>
        <w:tc>
          <w:tcPr>
            <w:tcW w:w="369"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384" w:type="dxa"/>
            <w:vMerge w:val="restart"/>
            <w:tcBorders>
              <w:top w:val="nil"/>
              <w:left w:val="nil"/>
              <w:bottom w:val="nil"/>
              <w:right w:val="nil"/>
            </w:tcBorders>
          </w:tcPr>
          <w:p w:rsidR="00540C94" w:rsidRPr="0020787F" w:rsidRDefault="00540C94" w:rsidP="00540C94">
            <w:pPr>
              <w:widowControl w:val="0"/>
              <w:autoSpaceDE w:val="0"/>
              <w:autoSpaceDN w:val="0"/>
              <w:ind w:hanging="121"/>
              <w:jc w:val="both"/>
              <w:rPr>
                <w:szCs w:val="20"/>
              </w:rPr>
            </w:pPr>
            <w:r w:rsidRPr="0020787F">
              <w:rPr>
                <w:szCs w:val="20"/>
              </w:rPr>
              <w:t>электронного документа, подписанного уполномоченным должностным лицом</w:t>
            </w:r>
          </w:p>
          <w:p w:rsidR="00540C94" w:rsidRPr="0020787F" w:rsidRDefault="00540C94" w:rsidP="00540C94">
            <w:pPr>
              <w:widowControl w:val="0"/>
              <w:autoSpaceDE w:val="0"/>
              <w:autoSpaceDN w:val="0"/>
              <w:ind w:hanging="121"/>
              <w:jc w:val="both"/>
              <w:rPr>
                <w:szCs w:val="20"/>
              </w:rPr>
            </w:pPr>
            <w:r w:rsidRPr="0020787F">
              <w:rPr>
                <w:szCs w:val="20"/>
              </w:rPr>
              <w:t>с использованием квалифицированной электронной подписи (посредством</w:t>
            </w:r>
          </w:p>
          <w:p w:rsidR="00540C94" w:rsidRPr="0020787F" w:rsidRDefault="00540C94" w:rsidP="00540C94">
            <w:pPr>
              <w:widowControl w:val="0"/>
              <w:autoSpaceDE w:val="0"/>
              <w:autoSpaceDN w:val="0"/>
              <w:ind w:hanging="121"/>
              <w:jc w:val="both"/>
              <w:rPr>
                <w:szCs w:val="20"/>
              </w:rPr>
            </w:pPr>
            <w:r w:rsidRPr="0020787F">
              <w:rPr>
                <w:szCs w:val="20"/>
              </w:rPr>
              <w:t>направления в личный кабинет интернет-портала www.gosuslugi.ru);</w:t>
            </w:r>
          </w:p>
        </w:tc>
      </w:tr>
      <w:tr w:rsidR="00540C94" w:rsidRPr="0020787F" w:rsidTr="00540C94">
        <w:trPr>
          <w:trHeight w:val="256"/>
        </w:trPr>
        <w:tc>
          <w:tcPr>
            <w:tcW w:w="369" w:type="dxa"/>
            <w:tcBorders>
              <w:top w:val="single" w:sz="4" w:space="0" w:color="auto"/>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246"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8384" w:type="dxa"/>
            <w:vMerge/>
            <w:tcBorders>
              <w:top w:val="nil"/>
              <w:left w:val="nil"/>
              <w:bottom w:val="nil"/>
              <w:right w:val="nil"/>
            </w:tcBorders>
          </w:tcPr>
          <w:p w:rsidR="00540C94" w:rsidRPr="0020787F" w:rsidRDefault="00540C94" w:rsidP="00540C94">
            <w:pPr>
              <w:widowControl w:val="0"/>
              <w:autoSpaceDE w:val="0"/>
              <w:autoSpaceDN w:val="0"/>
              <w:ind w:hanging="121"/>
              <w:jc w:val="both"/>
              <w:rPr>
                <w:szCs w:val="20"/>
              </w:rPr>
            </w:pPr>
          </w:p>
        </w:tc>
      </w:tr>
      <w:tr w:rsidR="00540C94" w:rsidRPr="0020787F" w:rsidTr="00540C94">
        <w:trPr>
          <w:trHeight w:val="276"/>
        </w:trPr>
        <w:tc>
          <w:tcPr>
            <w:tcW w:w="369" w:type="dxa"/>
            <w:vMerge w:val="restart"/>
            <w:tcBorders>
              <w:top w:val="nil"/>
              <w:left w:val="nil"/>
              <w:bottom w:val="single" w:sz="4" w:space="0" w:color="auto"/>
              <w:right w:val="nil"/>
            </w:tcBorders>
          </w:tcPr>
          <w:p w:rsidR="00540C94" w:rsidRPr="0020787F" w:rsidRDefault="00540C94" w:rsidP="00540C94">
            <w:pPr>
              <w:widowControl w:val="0"/>
              <w:autoSpaceDE w:val="0"/>
              <w:autoSpaceDN w:val="0"/>
              <w:ind w:firstLine="284"/>
              <w:jc w:val="both"/>
              <w:rPr>
                <w:szCs w:val="20"/>
              </w:rPr>
            </w:pPr>
          </w:p>
        </w:tc>
        <w:tc>
          <w:tcPr>
            <w:tcW w:w="246" w:type="dxa"/>
            <w:vMerge w:val="restart"/>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8384" w:type="dxa"/>
            <w:vMerge/>
            <w:tcBorders>
              <w:top w:val="nil"/>
              <w:left w:val="nil"/>
              <w:bottom w:val="nil"/>
              <w:right w:val="nil"/>
            </w:tcBorders>
          </w:tcPr>
          <w:p w:rsidR="00540C94" w:rsidRPr="0020787F" w:rsidRDefault="00540C94" w:rsidP="00540C94">
            <w:pPr>
              <w:widowControl w:val="0"/>
              <w:autoSpaceDE w:val="0"/>
              <w:autoSpaceDN w:val="0"/>
              <w:ind w:hanging="121"/>
              <w:jc w:val="both"/>
              <w:rPr>
                <w:szCs w:val="20"/>
              </w:rPr>
            </w:pPr>
          </w:p>
        </w:tc>
      </w:tr>
      <w:tr w:rsidR="00540C94" w:rsidRPr="0020787F" w:rsidTr="00540C94">
        <w:trPr>
          <w:trHeight w:val="256"/>
        </w:trPr>
        <w:tc>
          <w:tcPr>
            <w:tcW w:w="369"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384" w:type="dxa"/>
            <w:tcBorders>
              <w:top w:val="nil"/>
              <w:left w:val="nil"/>
              <w:bottom w:val="nil"/>
              <w:right w:val="nil"/>
            </w:tcBorders>
          </w:tcPr>
          <w:p w:rsidR="00540C94" w:rsidRPr="0020787F" w:rsidRDefault="00540C94" w:rsidP="00540C94">
            <w:pPr>
              <w:widowControl w:val="0"/>
              <w:autoSpaceDE w:val="0"/>
              <w:autoSpaceDN w:val="0"/>
              <w:ind w:hanging="121"/>
              <w:jc w:val="both"/>
              <w:rPr>
                <w:szCs w:val="20"/>
              </w:rPr>
            </w:pPr>
            <w:r w:rsidRPr="0020787F">
              <w:rPr>
                <w:szCs w:val="20"/>
              </w:rPr>
              <w:t>документа на бумажном носителе в министерстве (МФЦ при наличии соглашения).</w:t>
            </w:r>
          </w:p>
        </w:tc>
      </w:tr>
    </w:tbl>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4. В целях регистрации и (или) дальнейшего информирования о ходе исполнения услуги (получения результата услуги) прошу:</w:t>
      </w:r>
    </w:p>
    <w:p w:rsidR="00540C94" w:rsidRPr="0020787F" w:rsidRDefault="00540C94" w:rsidP="00540C94">
      <w:pPr>
        <w:widowControl w:val="0"/>
        <w:autoSpaceDE w:val="0"/>
        <w:autoSpaceDN w:val="0"/>
        <w:ind w:firstLine="284"/>
        <w:jc w:val="both"/>
        <w:rPr>
          <w:szCs w:val="20"/>
        </w:rPr>
      </w:pPr>
      <w:r w:rsidRPr="0020787F">
        <w:rPr>
          <w:szCs w:val="20"/>
        </w:rPr>
        <w:t>(отметьте только один вариант)</w:t>
      </w:r>
    </w:p>
    <w:p w:rsidR="00540C94" w:rsidRPr="0020787F" w:rsidRDefault="00540C94" w:rsidP="00540C94">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произвести регистрацию на интернет-портале www.gosuslugi.ru (в ЕСИА);</w:t>
            </w: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ind w:firstLine="284"/>
              <w:jc w:val="both"/>
              <w:rPr>
                <w:szCs w:val="20"/>
              </w:rPr>
            </w:pPr>
          </w:p>
        </w:tc>
        <w:tc>
          <w:tcPr>
            <w:tcW w:w="259"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r>
      <w:tr w:rsidR="00540C94" w:rsidRPr="0020787F" w:rsidTr="00540C94">
        <w:trPr>
          <w:trHeight w:val="276"/>
        </w:trPr>
        <w:tc>
          <w:tcPr>
            <w:tcW w:w="390" w:type="dxa"/>
            <w:vMerge w:val="restart"/>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59" w:type="dxa"/>
            <w:vMerge w:val="restart"/>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vMerge w:val="restart"/>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восстановить доступ на интернет-портале www.gosuslugi.ru (в ЕСИА);</w:t>
            </w: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ind w:firstLine="284"/>
              <w:jc w:val="both"/>
              <w:rPr>
                <w:szCs w:val="20"/>
              </w:rPr>
            </w:pPr>
          </w:p>
        </w:tc>
        <w:tc>
          <w:tcPr>
            <w:tcW w:w="259"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r>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подтвердить регистрацию учетной записи на интернет-портале www.gosuslugi.ru (в ЕСИА)</w:t>
            </w:r>
          </w:p>
        </w:tc>
      </w:tr>
    </w:tbl>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540C94" w:rsidRPr="0020787F" w:rsidRDefault="00540C94" w:rsidP="00540C94">
      <w:pPr>
        <w:widowControl w:val="0"/>
        <w:autoSpaceDE w:val="0"/>
        <w:autoSpaceDN w:val="0"/>
        <w:ind w:firstLine="284"/>
        <w:jc w:val="both"/>
        <w:rPr>
          <w:szCs w:val="20"/>
        </w:rPr>
      </w:pPr>
      <w:r w:rsidRPr="0020787F">
        <w:rPr>
          <w:szCs w:val="20"/>
        </w:rPr>
        <w:t xml:space="preserve">СНИЛС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номер мобильного телефона в федеральном формате: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e-mail _______________________</w:t>
      </w:r>
      <w:r>
        <w:rPr>
          <w:szCs w:val="20"/>
        </w:rPr>
        <w:t>_____________________________________</w:t>
      </w:r>
      <w:r w:rsidRPr="0020787F">
        <w:rPr>
          <w:szCs w:val="20"/>
        </w:rPr>
        <w:t>__ (если имеется)</w:t>
      </w:r>
    </w:p>
    <w:p w:rsidR="00540C94" w:rsidRPr="0020787F" w:rsidRDefault="00540C94" w:rsidP="00540C94">
      <w:pPr>
        <w:widowControl w:val="0"/>
        <w:autoSpaceDE w:val="0"/>
        <w:autoSpaceDN w:val="0"/>
        <w:ind w:firstLine="284"/>
        <w:jc w:val="both"/>
        <w:rPr>
          <w:szCs w:val="20"/>
        </w:rPr>
      </w:pPr>
      <w:r w:rsidRPr="0020787F">
        <w:rPr>
          <w:szCs w:val="20"/>
        </w:rPr>
        <w:t>гражданство</w:t>
      </w:r>
      <w:r w:rsidR="00C908FB">
        <w:rPr>
          <w:szCs w:val="20"/>
        </w:rPr>
        <w:t> – </w:t>
      </w:r>
      <w:r w:rsidRPr="0020787F">
        <w:rPr>
          <w:szCs w:val="20"/>
        </w:rPr>
        <w:t>Российская</w:t>
      </w:r>
      <w:r w:rsidR="00C908FB">
        <w:rPr>
          <w:szCs w:val="20"/>
        </w:rPr>
        <w:t> </w:t>
      </w:r>
      <w:r w:rsidRPr="0020787F">
        <w:rPr>
          <w:szCs w:val="20"/>
        </w:rPr>
        <w:t>Федерация/ ______________________________________</w:t>
      </w:r>
      <w:r>
        <w:rPr>
          <w:szCs w:val="20"/>
        </w:rPr>
        <w:t>_______</w:t>
      </w:r>
      <w:r w:rsidRPr="0020787F">
        <w:rPr>
          <w:szCs w:val="20"/>
        </w:rPr>
        <w:t>___</w:t>
      </w:r>
    </w:p>
    <w:p w:rsidR="00540C94" w:rsidRPr="0020787F" w:rsidRDefault="00540C94" w:rsidP="00540C94">
      <w:pPr>
        <w:widowControl w:val="0"/>
        <w:autoSpaceDE w:val="0"/>
        <w:autoSpaceDN w:val="0"/>
        <w:ind w:firstLine="284"/>
        <w:jc w:val="both"/>
        <w:rPr>
          <w:szCs w:val="20"/>
        </w:rPr>
      </w:pPr>
      <w:r w:rsidRPr="0020787F">
        <w:rPr>
          <w:szCs w:val="20"/>
        </w:rPr>
        <w:t xml:space="preserve"> </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t>(наименование иностранного государства)</w:t>
      </w:r>
    </w:p>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 xml:space="preserve">В случае, если документ, удостоверяющий личность - паспорт гражданина РФ: </w:t>
      </w:r>
    </w:p>
    <w:p w:rsidR="00540C94" w:rsidRPr="0020787F" w:rsidRDefault="00540C94" w:rsidP="00540C94">
      <w:pPr>
        <w:widowControl w:val="0"/>
        <w:autoSpaceDE w:val="0"/>
        <w:autoSpaceDN w:val="0"/>
        <w:ind w:firstLine="284"/>
        <w:jc w:val="both"/>
        <w:rPr>
          <w:szCs w:val="20"/>
        </w:rPr>
      </w:pPr>
      <w:r w:rsidRPr="0020787F">
        <w:rPr>
          <w:szCs w:val="20"/>
        </w:rPr>
        <w:t xml:space="preserve">серия, номер - </w:t>
      </w:r>
      <w:r w:rsidRPr="00395241">
        <w:rPr>
          <w:sz w:val="40"/>
          <w:szCs w:val="40"/>
        </w:rPr>
        <w:t></w:t>
      </w:r>
      <w:r w:rsidRPr="00395241">
        <w:rPr>
          <w:sz w:val="40"/>
          <w:szCs w:val="40"/>
        </w:rPr>
        <w:t></w:t>
      </w:r>
      <w:r w:rsidRPr="00395241">
        <w:rPr>
          <w:sz w:val="40"/>
          <w:szCs w:val="40"/>
        </w:rPr>
        <w:t></w:t>
      </w:r>
      <w:r w:rsidRPr="00395241">
        <w:rPr>
          <w:sz w:val="40"/>
          <w:szCs w:val="40"/>
        </w:rPr>
        <w:t xml:space="preserve">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кем</w:t>
      </w:r>
      <w:r w:rsidR="00C908FB">
        <w:rPr>
          <w:szCs w:val="20"/>
        </w:rPr>
        <w:t> </w:t>
      </w:r>
      <w:r w:rsidRPr="0020787F">
        <w:rPr>
          <w:szCs w:val="20"/>
        </w:rPr>
        <w:t>выдан- _________________________________________________________</w:t>
      </w:r>
      <w:r>
        <w:rPr>
          <w:szCs w:val="20"/>
        </w:rPr>
        <w:t>_______</w:t>
      </w:r>
      <w:r w:rsidRPr="0020787F">
        <w:rPr>
          <w:szCs w:val="20"/>
        </w:rPr>
        <w:t>_______</w:t>
      </w:r>
    </w:p>
    <w:p w:rsidR="00540C94" w:rsidRPr="0020787F" w:rsidRDefault="00540C94" w:rsidP="00540C94">
      <w:pPr>
        <w:widowControl w:val="0"/>
        <w:autoSpaceDE w:val="0"/>
        <w:autoSpaceDN w:val="0"/>
        <w:ind w:firstLine="284"/>
        <w:jc w:val="both"/>
        <w:rPr>
          <w:szCs w:val="20"/>
        </w:rPr>
      </w:pPr>
      <w:r w:rsidRPr="0020787F">
        <w:rPr>
          <w:szCs w:val="20"/>
        </w:rPr>
        <w:t xml:space="preserve">дата выдачи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код подразделения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дата рождения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395241" w:rsidRDefault="00540C94" w:rsidP="00540C94">
      <w:pPr>
        <w:widowControl w:val="0"/>
        <w:autoSpaceDE w:val="0"/>
        <w:autoSpaceDN w:val="0"/>
        <w:ind w:firstLine="284"/>
        <w:jc w:val="both"/>
        <w:rPr>
          <w:szCs w:val="20"/>
          <w:u w:val="single"/>
        </w:rPr>
      </w:pPr>
      <w:r w:rsidRPr="0020787F">
        <w:rPr>
          <w:szCs w:val="20"/>
        </w:rPr>
        <w:t>место</w:t>
      </w:r>
      <w:r w:rsidR="00C908FB">
        <w:rPr>
          <w:szCs w:val="20"/>
        </w:rPr>
        <w:t> </w:t>
      </w:r>
      <w:r w:rsidRPr="0020787F">
        <w:rPr>
          <w:szCs w:val="20"/>
        </w:rPr>
        <w:t xml:space="preserve">рождения - </w:t>
      </w:r>
      <w:r w:rsidRPr="00395241">
        <w:rPr>
          <w:szCs w:val="20"/>
          <w:u w:val="single"/>
        </w:rPr>
        <w:t>_______________________________________________</w:t>
      </w:r>
      <w:r>
        <w:rPr>
          <w:szCs w:val="20"/>
          <w:u w:val="single"/>
        </w:rPr>
        <w:t>__________</w:t>
      </w:r>
      <w:r w:rsidRPr="00395241">
        <w:rPr>
          <w:szCs w:val="20"/>
          <w:u w:val="single"/>
        </w:rPr>
        <w:t>___________</w:t>
      </w:r>
    </w:p>
    <w:p w:rsidR="00540C94" w:rsidRPr="0020787F" w:rsidRDefault="00540C94" w:rsidP="00540C94">
      <w:pPr>
        <w:widowControl w:val="0"/>
        <w:autoSpaceDE w:val="0"/>
        <w:autoSpaceDN w:val="0"/>
        <w:ind w:firstLine="284"/>
        <w:jc w:val="both"/>
        <w:rPr>
          <w:szCs w:val="20"/>
        </w:rPr>
      </w:pPr>
      <w:r w:rsidRPr="0020787F">
        <w:rPr>
          <w:szCs w:val="20"/>
        </w:rPr>
        <w:t>В случае, если документ, удостоверяющий личность - паспорт гражданина иностранного государства:</w:t>
      </w:r>
    </w:p>
    <w:p w:rsidR="00540C94" w:rsidRPr="0020787F" w:rsidRDefault="00540C94" w:rsidP="00540C94">
      <w:pPr>
        <w:widowControl w:val="0"/>
        <w:autoSpaceDE w:val="0"/>
        <w:autoSpaceDN w:val="0"/>
        <w:ind w:firstLine="284"/>
        <w:jc w:val="both"/>
        <w:rPr>
          <w:szCs w:val="20"/>
        </w:rPr>
      </w:pPr>
      <w:r w:rsidRPr="0020787F">
        <w:rPr>
          <w:szCs w:val="20"/>
        </w:rPr>
        <w:t xml:space="preserve">дата выдачи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дата окончания срока действия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 </w:t>
      </w:r>
    </w:p>
    <w:p w:rsidR="00540C94" w:rsidRPr="0020787F" w:rsidRDefault="00540C94" w:rsidP="00540C94">
      <w:pPr>
        <w:widowControl w:val="0"/>
        <w:autoSpaceDE w:val="0"/>
        <w:autoSpaceDN w:val="0"/>
        <w:ind w:firstLine="284"/>
        <w:jc w:val="both"/>
        <w:rPr>
          <w:szCs w:val="20"/>
        </w:rPr>
      </w:pPr>
      <w:r w:rsidRPr="0020787F">
        <w:rPr>
          <w:szCs w:val="20"/>
        </w:rPr>
        <w:t xml:space="preserve">6. Прошу информировать меня о ходе исполнения услуги (получения результата услуги) через единый личный кабинет интернет-портала www.gosuslugi.ru (для </w:t>
      </w:r>
      <w:r w:rsidRPr="0020787F">
        <w:rPr>
          <w:szCs w:val="20"/>
        </w:rPr>
        <w:lastRenderedPageBreak/>
        <w:t xml:space="preserve">заявителей, зарегистрированных в ЕСИА) СНИЛС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 xml:space="preserve"> </w:t>
      </w:r>
    </w:p>
    <w:p w:rsidR="00540C94" w:rsidRPr="0020787F" w:rsidRDefault="00540C94" w:rsidP="00540C94">
      <w:pPr>
        <w:widowControl w:val="0"/>
        <w:autoSpaceDE w:val="0"/>
        <w:autoSpaceDN w:val="0"/>
        <w:ind w:firstLine="284"/>
        <w:jc w:val="both"/>
        <w:rPr>
          <w:szCs w:val="20"/>
        </w:rPr>
      </w:pPr>
      <w:r w:rsidRPr="0020787F">
        <w:rPr>
          <w:szCs w:val="20"/>
        </w:rPr>
        <w:t>(отметьте только один вариант)</w:t>
      </w:r>
    </w:p>
    <w:p w:rsidR="00540C94" w:rsidRPr="0020787F" w:rsidRDefault="00540C94" w:rsidP="00540C94">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0C94" w:rsidRPr="0020787F" w:rsidTr="00540C94">
        <w:tc>
          <w:tcPr>
            <w:tcW w:w="42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1680" w:type="dxa"/>
            <w:tcBorders>
              <w:top w:val="nil"/>
              <w:left w:val="nil"/>
              <w:bottom w:val="nil"/>
              <w:right w:val="single" w:sz="4" w:space="0" w:color="auto"/>
            </w:tcBorders>
          </w:tcPr>
          <w:p w:rsidR="00540C94" w:rsidRPr="0020787F" w:rsidRDefault="00540C94" w:rsidP="00540C94">
            <w:pPr>
              <w:widowControl w:val="0"/>
              <w:autoSpaceDE w:val="0"/>
              <w:autoSpaceDN w:val="0"/>
              <w:ind w:firstLine="284"/>
              <w:jc w:val="both"/>
              <w:rPr>
                <w:szCs w:val="20"/>
              </w:rPr>
            </w:pPr>
            <w:r w:rsidRPr="0020787F">
              <w:rPr>
                <w:szCs w:val="20"/>
              </w:rPr>
              <w:t>ДА</w:t>
            </w:r>
          </w:p>
        </w:tc>
        <w:tc>
          <w:tcPr>
            <w:tcW w:w="42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1680"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НЕТ</w:t>
            </w:r>
          </w:p>
        </w:tc>
      </w:tr>
    </w:tbl>
    <w:p w:rsidR="00540C94" w:rsidRPr="0020787F" w:rsidRDefault="00540C94" w:rsidP="00540C94">
      <w:pPr>
        <w:widowControl w:val="0"/>
        <w:autoSpaceDE w:val="0"/>
        <w:autoSpaceDN w:val="0"/>
        <w:ind w:firstLine="284"/>
        <w:jc w:val="both"/>
        <w:rPr>
          <w:szCs w:val="20"/>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540C94" w:rsidRPr="0020787F" w:rsidTr="00540C94">
        <w:tc>
          <w:tcPr>
            <w:tcW w:w="4074"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"___" _______________ 20___ год</w:t>
            </w:r>
          </w:p>
          <w:p w:rsidR="00540C94" w:rsidRPr="0020787F" w:rsidRDefault="00540C94" w:rsidP="00540C94">
            <w:pPr>
              <w:widowControl w:val="0"/>
              <w:autoSpaceDE w:val="0"/>
              <w:autoSpaceDN w:val="0"/>
              <w:ind w:firstLine="284"/>
              <w:jc w:val="both"/>
              <w:rPr>
                <w:szCs w:val="20"/>
              </w:rPr>
            </w:pPr>
          </w:p>
        </w:tc>
        <w:tc>
          <w:tcPr>
            <w:tcW w:w="2988"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3259"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r>
      <w:tr w:rsidR="00540C94" w:rsidRPr="0020787F" w:rsidTr="00540C94">
        <w:trPr>
          <w:gridAfter w:val="1"/>
          <w:wAfter w:w="767" w:type="dxa"/>
          <w:trHeight w:val="215"/>
        </w:trPr>
        <w:tc>
          <w:tcPr>
            <w:tcW w:w="3771"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ЗАЯВИТЕЛЬ:</w:t>
            </w:r>
          </w:p>
        </w:tc>
        <w:tc>
          <w:tcPr>
            <w:tcW w:w="2766"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3017"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r>
      <w:tr w:rsidR="00540C94" w:rsidRPr="0020787F" w:rsidTr="00540C94">
        <w:trPr>
          <w:gridAfter w:val="1"/>
          <w:wAfter w:w="767" w:type="dxa"/>
          <w:trHeight w:val="850"/>
        </w:trPr>
        <w:tc>
          <w:tcPr>
            <w:tcW w:w="3771"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___________________________</w:t>
            </w:r>
          </w:p>
          <w:p w:rsidR="00540C94" w:rsidRPr="0020787F" w:rsidRDefault="00540C94" w:rsidP="00540C94">
            <w:pPr>
              <w:widowControl w:val="0"/>
              <w:autoSpaceDE w:val="0"/>
              <w:autoSpaceDN w:val="0"/>
              <w:ind w:firstLine="284"/>
              <w:jc w:val="both"/>
              <w:rPr>
                <w:sz w:val="16"/>
                <w:szCs w:val="16"/>
              </w:rPr>
            </w:pPr>
            <w:r w:rsidRPr="0020787F">
              <w:rPr>
                <w:sz w:val="16"/>
                <w:szCs w:val="16"/>
              </w:rPr>
              <w:t xml:space="preserve">(наименование должности   руководителя </w:t>
            </w:r>
          </w:p>
          <w:p w:rsidR="00540C94" w:rsidRPr="0020787F" w:rsidRDefault="00540C94" w:rsidP="00540C94">
            <w:pPr>
              <w:widowControl w:val="0"/>
              <w:autoSpaceDE w:val="0"/>
              <w:autoSpaceDN w:val="0"/>
              <w:ind w:firstLine="284"/>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__________________</w:t>
            </w:r>
          </w:p>
          <w:p w:rsidR="00540C94" w:rsidRPr="0020787F" w:rsidRDefault="005C5947" w:rsidP="00540C94">
            <w:pPr>
              <w:widowControl w:val="0"/>
              <w:autoSpaceDE w:val="0"/>
              <w:autoSpaceDN w:val="0"/>
              <w:ind w:firstLine="284"/>
              <w:jc w:val="both"/>
              <w:rPr>
                <w:sz w:val="16"/>
                <w:szCs w:val="16"/>
              </w:rPr>
            </w:pPr>
            <w:r>
              <w:rPr>
                <w:sz w:val="16"/>
                <w:szCs w:val="16"/>
              </w:rPr>
              <w:t xml:space="preserve">      </w:t>
            </w:r>
            <w:r w:rsidR="00540C94" w:rsidRPr="0020787F">
              <w:rPr>
                <w:sz w:val="16"/>
                <w:szCs w:val="16"/>
              </w:rPr>
              <w:t>(личная подпись)</w:t>
            </w:r>
          </w:p>
        </w:tc>
        <w:tc>
          <w:tcPr>
            <w:tcW w:w="3017"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____________________</w:t>
            </w:r>
          </w:p>
          <w:p w:rsidR="00540C94" w:rsidRPr="0020787F" w:rsidRDefault="005C5947" w:rsidP="00540C94">
            <w:pPr>
              <w:widowControl w:val="0"/>
              <w:autoSpaceDE w:val="0"/>
              <w:autoSpaceDN w:val="0"/>
              <w:ind w:firstLine="284"/>
              <w:jc w:val="both"/>
              <w:rPr>
                <w:sz w:val="16"/>
                <w:szCs w:val="16"/>
              </w:rPr>
            </w:pPr>
            <w:r>
              <w:rPr>
                <w:sz w:val="16"/>
                <w:szCs w:val="16"/>
              </w:rPr>
              <w:t xml:space="preserve">         </w:t>
            </w:r>
            <w:r w:rsidR="00540C94" w:rsidRPr="0020787F">
              <w:rPr>
                <w:sz w:val="16"/>
                <w:szCs w:val="16"/>
              </w:rPr>
              <w:t>(фамилия и инициалы)</w:t>
            </w:r>
          </w:p>
        </w:tc>
      </w:tr>
    </w:tbl>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540C94" w:rsidRPr="0020787F" w:rsidRDefault="00540C94" w:rsidP="00540C94">
      <w:pPr>
        <w:widowControl w:val="0"/>
        <w:autoSpaceDE w:val="0"/>
        <w:autoSpaceDN w:val="0"/>
        <w:ind w:firstLine="284"/>
        <w:jc w:val="both"/>
        <w:rPr>
          <w:szCs w:val="20"/>
        </w:rPr>
      </w:pPr>
      <w:r w:rsidRPr="0020787F">
        <w:rPr>
          <w:szCs w:val="20"/>
        </w:rPr>
        <w:t xml:space="preserve">«____» ___________ 20___ г. </w:t>
      </w:r>
    </w:p>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 w:val="16"/>
          <w:szCs w:val="16"/>
        </w:rPr>
      </w:pPr>
      <w:r w:rsidRPr="0020787F">
        <w:rPr>
          <w:szCs w:val="20"/>
        </w:rPr>
        <w:t xml:space="preserve"> М.П. </w:t>
      </w:r>
      <w:r w:rsidRPr="0020787F">
        <w:rPr>
          <w:sz w:val="16"/>
          <w:szCs w:val="16"/>
        </w:rPr>
        <w:t>(при наличии)</w:t>
      </w:r>
    </w:p>
    <w:p w:rsidR="00540C94" w:rsidRPr="0020787F" w:rsidRDefault="00540C94" w:rsidP="00540C94">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540C94" w:rsidRPr="0020787F" w:rsidTr="00540C94">
        <w:trPr>
          <w:trHeight w:val="1062"/>
        </w:trPr>
        <w:tc>
          <w:tcPr>
            <w:tcW w:w="9284"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Заявление и прилагаемые к нему согласно перечню документы приняты</w:t>
            </w:r>
          </w:p>
          <w:p w:rsidR="00540C94" w:rsidRPr="0020787F" w:rsidRDefault="00540C94" w:rsidP="00540C94">
            <w:pPr>
              <w:widowControl w:val="0"/>
              <w:autoSpaceDE w:val="0"/>
              <w:autoSpaceDN w:val="0"/>
              <w:ind w:firstLine="284"/>
              <w:jc w:val="both"/>
              <w:rPr>
                <w:szCs w:val="20"/>
              </w:rPr>
            </w:pPr>
            <w:r w:rsidRPr="0020787F">
              <w:rPr>
                <w:szCs w:val="20"/>
              </w:rPr>
              <w:t>«__» ____________ 20__ г.</w:t>
            </w:r>
          </w:p>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Наименование должностного лица,</w:t>
            </w:r>
          </w:p>
          <w:p w:rsidR="00540C94" w:rsidRPr="0020787F" w:rsidRDefault="00540C94" w:rsidP="00540C94">
            <w:pPr>
              <w:widowControl w:val="0"/>
              <w:autoSpaceDE w:val="0"/>
              <w:autoSpaceDN w:val="0"/>
              <w:ind w:firstLine="284"/>
              <w:jc w:val="both"/>
              <w:rPr>
                <w:szCs w:val="20"/>
              </w:rPr>
            </w:pPr>
            <w:r w:rsidRPr="0020787F">
              <w:rPr>
                <w:szCs w:val="20"/>
              </w:rPr>
              <w:t xml:space="preserve">принявшего документы </w:t>
            </w:r>
            <w:r w:rsidR="005C5947">
              <w:rPr>
                <w:szCs w:val="20"/>
              </w:rPr>
              <w:t xml:space="preserve">                </w:t>
            </w:r>
            <w:r w:rsidRPr="0020787F">
              <w:rPr>
                <w:szCs w:val="20"/>
              </w:rPr>
              <w:t>___________                    _____________________</w:t>
            </w:r>
          </w:p>
          <w:p w:rsidR="00540C94" w:rsidRPr="0020787F" w:rsidRDefault="00540C94" w:rsidP="00540C94">
            <w:pPr>
              <w:widowControl w:val="0"/>
              <w:autoSpaceDE w:val="0"/>
              <w:autoSpaceDN w:val="0"/>
              <w:ind w:firstLine="284"/>
              <w:jc w:val="both"/>
              <w:rPr>
                <w:sz w:val="16"/>
                <w:szCs w:val="16"/>
              </w:rPr>
            </w:pPr>
            <w:r w:rsidRPr="0020787F">
              <w:rPr>
                <w:sz w:val="16"/>
                <w:szCs w:val="16"/>
              </w:rPr>
              <w:t xml:space="preserve">                                                                          </w:t>
            </w:r>
            <w:r w:rsidR="005C5947">
              <w:rPr>
                <w:sz w:val="16"/>
                <w:szCs w:val="16"/>
              </w:rPr>
              <w:t xml:space="preserve">                       </w:t>
            </w:r>
            <w:r w:rsidRPr="0020787F">
              <w:rPr>
                <w:sz w:val="16"/>
                <w:szCs w:val="16"/>
              </w:rPr>
              <w:t xml:space="preserve"> (подпись)                                           (инициалы, фамилия)</w:t>
            </w:r>
          </w:p>
          <w:p w:rsidR="00540C94" w:rsidRPr="0020787F" w:rsidRDefault="00540C94" w:rsidP="00540C94">
            <w:pPr>
              <w:widowControl w:val="0"/>
              <w:autoSpaceDE w:val="0"/>
              <w:autoSpaceDN w:val="0"/>
              <w:ind w:firstLine="284"/>
              <w:jc w:val="both"/>
              <w:rPr>
                <w:szCs w:val="20"/>
              </w:rPr>
            </w:pPr>
            <w:r w:rsidRPr="0020787F">
              <w:rPr>
                <w:szCs w:val="20"/>
              </w:rPr>
              <w:t xml:space="preserve"> </w:t>
            </w:r>
          </w:p>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p>
        </w:tc>
      </w:tr>
    </w:tbl>
    <w:p w:rsidR="00540C94" w:rsidRPr="0020787F" w:rsidRDefault="005C5947" w:rsidP="005C5947">
      <w:pPr>
        <w:widowControl w:val="0"/>
        <w:autoSpaceDE w:val="0"/>
        <w:autoSpaceDN w:val="0"/>
        <w:rPr>
          <w:szCs w:val="20"/>
        </w:rPr>
      </w:pPr>
      <w:r>
        <w:rPr>
          <w:szCs w:val="20"/>
        </w:rPr>
        <w:t xml:space="preserve">                                                                         </w:t>
      </w:r>
      <w:r w:rsidR="00456094">
        <w:rPr>
          <w:szCs w:val="20"/>
        </w:rPr>
        <w:t xml:space="preserve">  </w:t>
      </w:r>
      <w:r w:rsidR="00540C94" w:rsidRPr="0020787F">
        <w:rPr>
          <w:szCs w:val="20"/>
        </w:rPr>
        <w:t>Приложение 1.</w:t>
      </w:r>
      <w:r w:rsidR="00540C94">
        <w:rPr>
          <w:szCs w:val="20"/>
        </w:rPr>
        <w:t>4</w:t>
      </w:r>
      <w:r w:rsidR="00540C94" w:rsidRPr="0020787F">
        <w:rPr>
          <w:szCs w:val="20"/>
        </w:rPr>
        <w:t>.</w:t>
      </w:r>
    </w:p>
    <w:p w:rsidR="00540C94" w:rsidRPr="0020787F" w:rsidRDefault="005C5947" w:rsidP="005C5947">
      <w:pPr>
        <w:widowControl w:val="0"/>
        <w:autoSpaceDE w:val="0"/>
        <w:autoSpaceDN w:val="0"/>
        <w:ind w:left="4253"/>
        <w:jc w:val="both"/>
        <w:rPr>
          <w:szCs w:val="20"/>
        </w:rPr>
      </w:pPr>
      <w:r>
        <w:rPr>
          <w:szCs w:val="20"/>
        </w:rPr>
        <w:t xml:space="preserve">  </w:t>
      </w:r>
      <w:r w:rsidR="00456094">
        <w:rPr>
          <w:szCs w:val="20"/>
        </w:rPr>
        <w:t xml:space="preserve">  </w:t>
      </w:r>
      <w:r w:rsidR="00540C94" w:rsidRPr="0020787F">
        <w:rPr>
          <w:szCs w:val="20"/>
        </w:rPr>
        <w:t>к Административному регламенту</w:t>
      </w:r>
    </w:p>
    <w:p w:rsidR="00540C94" w:rsidRPr="0020787F" w:rsidRDefault="00540C94" w:rsidP="00540C94">
      <w:pPr>
        <w:widowControl w:val="0"/>
        <w:autoSpaceDE w:val="0"/>
        <w:autoSpaceDN w:val="0"/>
        <w:ind w:firstLine="2694"/>
        <w:jc w:val="both"/>
        <w:rPr>
          <w:szCs w:val="20"/>
        </w:rPr>
      </w:pPr>
    </w:p>
    <w:p w:rsidR="00540C94" w:rsidRPr="00F450DE" w:rsidRDefault="00540C94" w:rsidP="00540C94">
      <w:pPr>
        <w:ind w:left="4536" w:right="34"/>
      </w:pPr>
      <w:r w:rsidRPr="004635B1">
        <w:rPr>
          <w:sz w:val="20"/>
        </w:rPr>
        <w:t xml:space="preserve">Наименование органа местного самоуправления: </w:t>
      </w:r>
      <w:r w:rsidRPr="00F450DE">
        <w:t>_______________________________________</w:t>
      </w:r>
    </w:p>
    <w:p w:rsidR="00540C94" w:rsidRPr="00950475" w:rsidRDefault="00540C94" w:rsidP="00540C94">
      <w:pPr>
        <w:pStyle w:val="ConsPlusNonformat"/>
        <w:ind w:left="4536"/>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___</w:t>
      </w:r>
      <w:r w:rsidRPr="00F450DE">
        <w:rPr>
          <w:rFonts w:ascii="Times New Roman" w:hAnsi="Times New Roman" w:cs="Times New Roman"/>
        </w:rPr>
        <w:t>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заявителе:</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rsidR="00540C94" w:rsidRPr="00950475" w:rsidRDefault="00540C94" w:rsidP="00540C94">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540C94" w:rsidRPr="00950475" w:rsidRDefault="00540C94" w:rsidP="00540C94">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540C94" w:rsidRPr="00950475" w:rsidRDefault="00540C94" w:rsidP="00540C94">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rsidR="00540C94" w:rsidRPr="00950475" w:rsidRDefault="00540C94" w:rsidP="00540C94">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rsidR="00540C94" w:rsidRPr="00950475" w:rsidRDefault="00540C94" w:rsidP="00540C94">
      <w:pPr>
        <w:pStyle w:val="ConsPlusNonformat"/>
        <w:ind w:left="3119"/>
        <w:jc w:val="both"/>
        <w:rPr>
          <w:rFonts w:ascii="Times New Roman" w:hAnsi="Times New Roman" w:cs="Times New Roman"/>
        </w:rPr>
      </w:pP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lastRenderedPageBreak/>
        <w:t xml:space="preserve">                             ОГРН (ОГРНИП) _______________________________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540C94" w:rsidRPr="00950475" w:rsidRDefault="00540C94" w:rsidP="00540C94">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rsidR="00540C94" w:rsidRPr="0020787F" w:rsidRDefault="00540C94" w:rsidP="005C5947">
      <w:pPr>
        <w:widowControl w:val="0"/>
        <w:autoSpaceDE w:val="0"/>
        <w:autoSpaceDN w:val="0"/>
        <w:ind w:right="284" w:firstLine="2694"/>
        <w:jc w:val="right"/>
      </w:pPr>
      <w:r w:rsidRPr="00950475">
        <w:t>___________________________________</w:t>
      </w:r>
      <w:r>
        <w:t>__</w:t>
      </w:r>
    </w:p>
    <w:p w:rsidR="00540C94" w:rsidRDefault="00540C94" w:rsidP="00540C94">
      <w:pPr>
        <w:pStyle w:val="ConsPlusNormal"/>
        <w:jc w:val="both"/>
      </w:pPr>
    </w:p>
    <w:p w:rsidR="00540C94" w:rsidRDefault="00540C94" w:rsidP="00540C94">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rsidR="00540C94" w:rsidRDefault="00540C94" w:rsidP="00540C94">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об оставлении заявления о выдаче разрешения на ввод объекта</w:t>
      </w:r>
      <w:r>
        <w:rPr>
          <w:rFonts w:ascii="Times New Roman" w:hAnsi="Times New Roman" w:cs="Times New Roman"/>
          <w:b/>
          <w:sz w:val="24"/>
          <w:szCs w:val="24"/>
        </w:rPr>
        <w:t xml:space="preserve"> в эксплуатацию</w:t>
      </w:r>
      <w:r w:rsidR="006A668B">
        <w:rPr>
          <w:rFonts w:ascii="Times New Roman" w:hAnsi="Times New Roman" w:cs="Times New Roman"/>
          <w:b/>
          <w:sz w:val="24"/>
          <w:szCs w:val="24"/>
        </w:rPr>
        <w:t xml:space="preserve"> без рассмотрения</w:t>
      </w:r>
    </w:p>
    <w:p w:rsidR="00540C94" w:rsidRPr="0078125B" w:rsidRDefault="00540C94" w:rsidP="00540C94">
      <w:pPr>
        <w:pStyle w:val="a3"/>
        <w:widowControl w:val="0"/>
        <w:numPr>
          <w:ilvl w:val="0"/>
          <w:numId w:val="10"/>
        </w:numPr>
        <w:tabs>
          <w:tab w:val="left" w:pos="709"/>
          <w:tab w:val="left" w:pos="2552"/>
        </w:tabs>
        <w:autoSpaceDE w:val="0"/>
        <w:autoSpaceDN w:val="0"/>
        <w:spacing w:before="249" w:line="242" w:lineRule="auto"/>
        <w:ind w:left="142" w:firstLine="142"/>
      </w:pPr>
      <w:r w:rsidRPr="0078125B">
        <w:t>Прошу</w:t>
      </w:r>
      <w:r w:rsidRPr="0078125B">
        <w:rPr>
          <w:spacing w:val="111"/>
        </w:rPr>
        <w:t xml:space="preserve"> </w:t>
      </w:r>
      <w:r w:rsidRPr="0078125B">
        <w:t>оставить</w:t>
      </w:r>
      <w:r w:rsidRPr="0078125B">
        <w:tab/>
        <w:t>заявление</w:t>
      </w:r>
      <w:r w:rsidRPr="0078125B">
        <w:rPr>
          <w:spacing w:val="44"/>
        </w:rPr>
        <w:t xml:space="preserve"> </w:t>
      </w:r>
      <w:r w:rsidRPr="0078125B">
        <w:t>о</w:t>
      </w:r>
      <w:r w:rsidRPr="0078125B">
        <w:rPr>
          <w:spacing w:val="45"/>
        </w:rPr>
        <w:t xml:space="preserve"> </w:t>
      </w:r>
      <w:r w:rsidRPr="0078125B">
        <w:t>выдаче</w:t>
      </w:r>
      <w:r w:rsidRPr="0078125B">
        <w:rPr>
          <w:spacing w:val="44"/>
        </w:rPr>
        <w:t xml:space="preserve"> </w:t>
      </w:r>
      <w:r w:rsidRPr="0078125B">
        <w:t>разрешения</w:t>
      </w:r>
      <w:r w:rsidRPr="0078125B">
        <w:rPr>
          <w:spacing w:val="50"/>
        </w:rPr>
        <w:t xml:space="preserve"> </w:t>
      </w:r>
      <w:r w:rsidRPr="0078125B">
        <w:t>на</w:t>
      </w:r>
      <w:r w:rsidRPr="0078125B">
        <w:rPr>
          <w:spacing w:val="42"/>
        </w:rPr>
        <w:t xml:space="preserve"> </w:t>
      </w:r>
      <w:r w:rsidRPr="0078125B">
        <w:t>ввод</w:t>
      </w:r>
      <w:r w:rsidRPr="0078125B">
        <w:rPr>
          <w:spacing w:val="45"/>
        </w:rPr>
        <w:t xml:space="preserve"> </w:t>
      </w:r>
      <w:r w:rsidRPr="0078125B">
        <w:t>объекта</w:t>
      </w:r>
      <w:r w:rsidRPr="0078125B">
        <w:rPr>
          <w:spacing w:val="44"/>
        </w:rPr>
        <w:t xml:space="preserve"> </w:t>
      </w:r>
      <w:r w:rsidRPr="0078125B">
        <w:t>в</w:t>
      </w:r>
      <w:r w:rsidRPr="0078125B">
        <w:rPr>
          <w:spacing w:val="-67"/>
        </w:rPr>
        <w:t xml:space="preserve"> </w:t>
      </w:r>
      <w:r w:rsidRPr="0078125B">
        <w:t>эксплуатацию</w:t>
      </w:r>
      <w:r w:rsidRPr="0078125B">
        <w:rPr>
          <w:spacing w:val="-1"/>
        </w:rPr>
        <w:t xml:space="preserve"> </w:t>
      </w:r>
      <w:r w:rsidRPr="0078125B">
        <w:t>от</w:t>
      </w:r>
      <w:r w:rsidRPr="0078125B">
        <w:rPr>
          <w:u w:val="single"/>
        </w:rPr>
        <w:tab/>
      </w:r>
      <w:r w:rsidRPr="0078125B">
        <w:rPr>
          <w:u w:val="single"/>
        </w:rPr>
        <w:tab/>
      </w:r>
      <w:r>
        <w:rPr>
          <w:u w:val="single"/>
        </w:rPr>
        <w:t xml:space="preserve"> </w:t>
      </w:r>
      <w:r w:rsidRPr="0078125B">
        <w:t>№</w:t>
      </w:r>
      <w:r>
        <w:rPr>
          <w:u w:val="single"/>
        </w:rPr>
        <w:t>_____________________</w:t>
      </w:r>
      <w:r w:rsidRPr="0078125B">
        <w:t>без</w:t>
      </w:r>
      <w:r w:rsidRPr="0078125B">
        <w:rPr>
          <w:spacing w:val="-1"/>
        </w:rPr>
        <w:t xml:space="preserve"> </w:t>
      </w:r>
      <w:r w:rsidRPr="0078125B">
        <w:t>рассмотрения.</w:t>
      </w:r>
    </w:p>
    <w:p w:rsidR="00540C94" w:rsidRPr="0020787F" w:rsidRDefault="00540C94" w:rsidP="00540C94">
      <w:pPr>
        <w:widowControl w:val="0"/>
        <w:autoSpaceDE w:val="0"/>
        <w:autoSpaceDN w:val="0"/>
        <w:jc w:val="both"/>
        <w:rPr>
          <w:szCs w:val="20"/>
        </w:rPr>
      </w:pPr>
    </w:p>
    <w:p w:rsidR="00540C94" w:rsidRPr="00624B97" w:rsidRDefault="00540C94" w:rsidP="00540C94">
      <w:pPr>
        <w:pStyle w:val="ae"/>
        <w:widowControl w:val="0"/>
        <w:numPr>
          <w:ilvl w:val="0"/>
          <w:numId w:val="10"/>
        </w:numPr>
        <w:autoSpaceDE w:val="0"/>
        <w:autoSpaceDN w:val="0"/>
        <w:jc w:val="both"/>
        <w:rPr>
          <w:szCs w:val="20"/>
        </w:rPr>
      </w:pPr>
      <w:r w:rsidRPr="00624B97">
        <w:rPr>
          <w:szCs w:val="20"/>
        </w:rPr>
        <w:t xml:space="preserve"> Результат услуги прошу предоставить мне/представителю (при наличии доверенности) в виде: (отметьте только один вариант)</w:t>
      </w:r>
    </w:p>
    <w:p w:rsidR="00540C94" w:rsidRPr="0020787F" w:rsidRDefault="00540C94" w:rsidP="00540C94">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540C94" w:rsidRPr="0020787F" w:rsidTr="00540C94">
        <w:trPr>
          <w:trHeight w:val="256"/>
        </w:trPr>
        <w:tc>
          <w:tcPr>
            <w:tcW w:w="369"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384" w:type="dxa"/>
            <w:vMerge w:val="restart"/>
            <w:tcBorders>
              <w:top w:val="nil"/>
              <w:left w:val="nil"/>
              <w:bottom w:val="nil"/>
              <w:right w:val="nil"/>
            </w:tcBorders>
          </w:tcPr>
          <w:p w:rsidR="00540C94" w:rsidRPr="0020787F" w:rsidRDefault="00540C94" w:rsidP="00540C94">
            <w:pPr>
              <w:widowControl w:val="0"/>
              <w:autoSpaceDE w:val="0"/>
              <w:autoSpaceDN w:val="0"/>
              <w:ind w:hanging="121"/>
              <w:jc w:val="both"/>
              <w:rPr>
                <w:szCs w:val="20"/>
              </w:rPr>
            </w:pPr>
            <w:r w:rsidRPr="0020787F">
              <w:rPr>
                <w:szCs w:val="20"/>
              </w:rPr>
              <w:t>электронного документа, подписанного уполномоченным должностным лицом</w:t>
            </w:r>
          </w:p>
          <w:p w:rsidR="00540C94" w:rsidRPr="0020787F" w:rsidRDefault="00540C94" w:rsidP="00540C94">
            <w:pPr>
              <w:widowControl w:val="0"/>
              <w:autoSpaceDE w:val="0"/>
              <w:autoSpaceDN w:val="0"/>
              <w:ind w:hanging="121"/>
              <w:jc w:val="both"/>
              <w:rPr>
                <w:szCs w:val="20"/>
              </w:rPr>
            </w:pPr>
            <w:r w:rsidRPr="0020787F">
              <w:rPr>
                <w:szCs w:val="20"/>
              </w:rPr>
              <w:t>с использованием квалифицированной электронной подписи (посредством</w:t>
            </w:r>
          </w:p>
          <w:p w:rsidR="00540C94" w:rsidRPr="0020787F" w:rsidRDefault="00540C94" w:rsidP="00540C94">
            <w:pPr>
              <w:widowControl w:val="0"/>
              <w:autoSpaceDE w:val="0"/>
              <w:autoSpaceDN w:val="0"/>
              <w:ind w:hanging="121"/>
              <w:jc w:val="both"/>
              <w:rPr>
                <w:szCs w:val="20"/>
              </w:rPr>
            </w:pPr>
            <w:r w:rsidRPr="0020787F">
              <w:rPr>
                <w:szCs w:val="20"/>
              </w:rPr>
              <w:t>направления в личный кабинет интернет-портала www.gosuslugi.ru);</w:t>
            </w:r>
          </w:p>
        </w:tc>
      </w:tr>
      <w:tr w:rsidR="00540C94" w:rsidRPr="0020787F" w:rsidTr="00540C94">
        <w:trPr>
          <w:trHeight w:val="256"/>
        </w:trPr>
        <w:tc>
          <w:tcPr>
            <w:tcW w:w="369" w:type="dxa"/>
            <w:tcBorders>
              <w:top w:val="single" w:sz="4" w:space="0" w:color="auto"/>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246"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8384" w:type="dxa"/>
            <w:vMerge/>
            <w:tcBorders>
              <w:top w:val="nil"/>
              <w:left w:val="nil"/>
              <w:bottom w:val="nil"/>
              <w:right w:val="nil"/>
            </w:tcBorders>
          </w:tcPr>
          <w:p w:rsidR="00540C94" w:rsidRPr="0020787F" w:rsidRDefault="00540C94" w:rsidP="00540C94">
            <w:pPr>
              <w:widowControl w:val="0"/>
              <w:autoSpaceDE w:val="0"/>
              <w:autoSpaceDN w:val="0"/>
              <w:ind w:hanging="121"/>
              <w:jc w:val="both"/>
              <w:rPr>
                <w:szCs w:val="20"/>
              </w:rPr>
            </w:pPr>
          </w:p>
        </w:tc>
      </w:tr>
      <w:tr w:rsidR="00540C94" w:rsidRPr="0020787F" w:rsidTr="00540C94">
        <w:trPr>
          <w:trHeight w:val="276"/>
        </w:trPr>
        <w:tc>
          <w:tcPr>
            <w:tcW w:w="369" w:type="dxa"/>
            <w:vMerge w:val="restart"/>
            <w:tcBorders>
              <w:top w:val="nil"/>
              <w:left w:val="nil"/>
              <w:bottom w:val="single" w:sz="4" w:space="0" w:color="auto"/>
              <w:right w:val="nil"/>
            </w:tcBorders>
          </w:tcPr>
          <w:p w:rsidR="00540C94" w:rsidRPr="0020787F" w:rsidRDefault="00540C94" w:rsidP="00540C94">
            <w:pPr>
              <w:widowControl w:val="0"/>
              <w:autoSpaceDE w:val="0"/>
              <w:autoSpaceDN w:val="0"/>
              <w:ind w:firstLine="284"/>
              <w:jc w:val="both"/>
              <w:rPr>
                <w:szCs w:val="20"/>
              </w:rPr>
            </w:pPr>
          </w:p>
        </w:tc>
        <w:tc>
          <w:tcPr>
            <w:tcW w:w="246" w:type="dxa"/>
            <w:vMerge w:val="restart"/>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8384" w:type="dxa"/>
            <w:vMerge/>
            <w:tcBorders>
              <w:top w:val="nil"/>
              <w:left w:val="nil"/>
              <w:bottom w:val="nil"/>
              <w:right w:val="nil"/>
            </w:tcBorders>
          </w:tcPr>
          <w:p w:rsidR="00540C94" w:rsidRPr="0020787F" w:rsidRDefault="00540C94" w:rsidP="00540C94">
            <w:pPr>
              <w:widowControl w:val="0"/>
              <w:autoSpaceDE w:val="0"/>
              <w:autoSpaceDN w:val="0"/>
              <w:ind w:hanging="121"/>
              <w:jc w:val="both"/>
              <w:rPr>
                <w:szCs w:val="20"/>
              </w:rPr>
            </w:pPr>
          </w:p>
        </w:tc>
      </w:tr>
      <w:tr w:rsidR="00540C94" w:rsidRPr="0020787F" w:rsidTr="00540C94">
        <w:trPr>
          <w:trHeight w:val="256"/>
        </w:trPr>
        <w:tc>
          <w:tcPr>
            <w:tcW w:w="369"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384" w:type="dxa"/>
            <w:tcBorders>
              <w:top w:val="nil"/>
              <w:left w:val="nil"/>
              <w:bottom w:val="nil"/>
              <w:right w:val="nil"/>
            </w:tcBorders>
          </w:tcPr>
          <w:p w:rsidR="00540C94" w:rsidRPr="0020787F" w:rsidRDefault="00540C94" w:rsidP="00540C94">
            <w:pPr>
              <w:widowControl w:val="0"/>
              <w:autoSpaceDE w:val="0"/>
              <w:autoSpaceDN w:val="0"/>
              <w:ind w:left="-273" w:firstLine="152"/>
              <w:jc w:val="both"/>
              <w:rPr>
                <w:szCs w:val="20"/>
              </w:rPr>
            </w:pPr>
            <w:r>
              <w:rPr>
                <w:szCs w:val="20"/>
              </w:rPr>
              <w:t xml:space="preserve"> </w:t>
            </w:r>
            <w:r w:rsidRPr="0020787F">
              <w:rPr>
                <w:szCs w:val="20"/>
              </w:rPr>
              <w:t>документа на бумажном носителе в министерстве (МФЦ при наличии соглашения).</w:t>
            </w:r>
          </w:p>
        </w:tc>
      </w:tr>
    </w:tbl>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Pr>
          <w:szCs w:val="20"/>
        </w:rPr>
        <w:t>3</w:t>
      </w:r>
      <w:r w:rsidRPr="0020787F">
        <w:rPr>
          <w:szCs w:val="20"/>
        </w:rPr>
        <w:t xml:space="preserve">. </w:t>
      </w:r>
      <w:r>
        <w:rPr>
          <w:szCs w:val="20"/>
        </w:rPr>
        <w:t xml:space="preserve"> </w:t>
      </w:r>
      <w:r w:rsidRPr="0020787F">
        <w:rPr>
          <w:szCs w:val="20"/>
        </w:rPr>
        <w:t>В целях регистрации и (или) дальнейшего информирования о ходе исполнения услуги (получения результата услуги) прошу:</w:t>
      </w:r>
    </w:p>
    <w:p w:rsidR="00540C94" w:rsidRPr="0020787F" w:rsidRDefault="00540C94" w:rsidP="00540C94">
      <w:pPr>
        <w:widowControl w:val="0"/>
        <w:autoSpaceDE w:val="0"/>
        <w:autoSpaceDN w:val="0"/>
        <w:ind w:firstLine="284"/>
        <w:jc w:val="both"/>
        <w:rPr>
          <w:szCs w:val="20"/>
        </w:rPr>
      </w:pPr>
      <w:r w:rsidRPr="0020787F">
        <w:rPr>
          <w:szCs w:val="20"/>
        </w:rPr>
        <w:t>(отметьте только один вариант)</w:t>
      </w:r>
    </w:p>
    <w:p w:rsidR="00540C94" w:rsidRPr="0020787F" w:rsidRDefault="00540C94" w:rsidP="00540C94">
      <w:pPr>
        <w:widowControl w:val="0"/>
        <w:autoSpaceDE w:val="0"/>
        <w:autoSpaceDN w:val="0"/>
        <w:ind w:firstLine="284"/>
        <w:jc w:val="both"/>
        <w:rPr>
          <w:szCs w:val="20"/>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произвести регистрацию на интернет-портале www.gosuslugi.ru (в ЕСИА);</w:t>
            </w:r>
          </w:p>
        </w:tc>
      </w:tr>
      <w:tr w:rsidR="00540C94" w:rsidRPr="0020787F" w:rsidTr="00540C94">
        <w:trPr>
          <w:trHeight w:val="276"/>
        </w:trPr>
        <w:tc>
          <w:tcPr>
            <w:tcW w:w="390" w:type="dxa"/>
            <w:vMerge w:val="restart"/>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59" w:type="dxa"/>
            <w:vMerge w:val="restart"/>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vMerge w:val="restart"/>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восстановить доступ на интернет-портале www.gosuslugi.ru (в ЕСИА);</w:t>
            </w:r>
          </w:p>
        </w:tc>
      </w:tr>
      <w:tr w:rsidR="00540C94" w:rsidRPr="0020787F" w:rsidTr="00540C94">
        <w:trPr>
          <w:trHeight w:val="217"/>
        </w:trPr>
        <w:tc>
          <w:tcPr>
            <w:tcW w:w="390" w:type="dxa"/>
            <w:tcBorders>
              <w:top w:val="single" w:sz="4" w:space="0" w:color="auto"/>
              <w:left w:val="nil"/>
              <w:bottom w:val="single" w:sz="4" w:space="0" w:color="auto"/>
              <w:right w:val="nil"/>
            </w:tcBorders>
          </w:tcPr>
          <w:p w:rsidR="00540C94" w:rsidRPr="0020787F" w:rsidRDefault="00540C94" w:rsidP="00540C94">
            <w:pPr>
              <w:widowControl w:val="0"/>
              <w:autoSpaceDE w:val="0"/>
              <w:autoSpaceDN w:val="0"/>
              <w:ind w:firstLine="284"/>
              <w:jc w:val="both"/>
              <w:rPr>
                <w:szCs w:val="20"/>
              </w:rPr>
            </w:pPr>
          </w:p>
        </w:tc>
        <w:tc>
          <w:tcPr>
            <w:tcW w:w="259"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r>
      <w:tr w:rsidR="00540C94" w:rsidRPr="0020787F" w:rsidTr="00540C94">
        <w:trPr>
          <w:trHeight w:val="217"/>
        </w:trPr>
        <w:tc>
          <w:tcPr>
            <w:tcW w:w="39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8866" w:type="dxa"/>
            <w:tcBorders>
              <w:top w:val="nil"/>
              <w:left w:val="nil"/>
              <w:bottom w:val="nil"/>
              <w:right w:val="nil"/>
            </w:tcBorders>
          </w:tcPr>
          <w:p w:rsidR="00540C94" w:rsidRPr="0020787F" w:rsidRDefault="00540C94" w:rsidP="00540C94">
            <w:pPr>
              <w:widowControl w:val="0"/>
              <w:autoSpaceDE w:val="0"/>
              <w:autoSpaceDN w:val="0"/>
              <w:jc w:val="both"/>
              <w:rPr>
                <w:szCs w:val="20"/>
              </w:rPr>
            </w:pPr>
            <w:r w:rsidRPr="0020787F">
              <w:rPr>
                <w:szCs w:val="20"/>
              </w:rPr>
              <w:t>подтвердить регистрацию учетной записи на интернет-портале www.gosuslugi.ru (в ЕСИА)</w:t>
            </w:r>
          </w:p>
        </w:tc>
      </w:tr>
    </w:tbl>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Pr>
          <w:szCs w:val="20"/>
        </w:rPr>
        <w:t>4</w:t>
      </w:r>
      <w:r w:rsidRPr="0020787F">
        <w:rPr>
          <w:szCs w:val="20"/>
        </w:rPr>
        <w:t>.   В целях регистрации и дальнейшего информирования о ходе исполнения услуги (получения результата услуги) указывается следующая информация:</w:t>
      </w:r>
    </w:p>
    <w:p w:rsidR="00540C94" w:rsidRPr="0020787F" w:rsidRDefault="00540C94" w:rsidP="00540C94">
      <w:pPr>
        <w:widowControl w:val="0"/>
        <w:autoSpaceDE w:val="0"/>
        <w:autoSpaceDN w:val="0"/>
        <w:ind w:firstLine="284"/>
        <w:jc w:val="both"/>
        <w:rPr>
          <w:szCs w:val="20"/>
        </w:rPr>
      </w:pPr>
      <w:r w:rsidRPr="0020787F">
        <w:rPr>
          <w:szCs w:val="20"/>
        </w:rPr>
        <w:t xml:space="preserve">СНИЛС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номер мобильного телефона в федеральном формате: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e-mail _______________________</w:t>
      </w:r>
      <w:r>
        <w:rPr>
          <w:szCs w:val="20"/>
        </w:rPr>
        <w:t>_____________________________________</w:t>
      </w:r>
      <w:r w:rsidRPr="0020787F">
        <w:rPr>
          <w:szCs w:val="20"/>
        </w:rPr>
        <w:t>__ (если имеется)</w:t>
      </w:r>
    </w:p>
    <w:p w:rsidR="00540C94" w:rsidRPr="0020787F" w:rsidRDefault="00540C94" w:rsidP="00540C94">
      <w:pPr>
        <w:widowControl w:val="0"/>
        <w:autoSpaceDE w:val="0"/>
        <w:autoSpaceDN w:val="0"/>
        <w:ind w:firstLine="284"/>
        <w:jc w:val="both"/>
        <w:rPr>
          <w:szCs w:val="20"/>
        </w:rPr>
      </w:pPr>
      <w:r w:rsidRPr="0020787F">
        <w:rPr>
          <w:szCs w:val="20"/>
        </w:rPr>
        <w:t>гражданство - Российская Федерация/ ______________________________________</w:t>
      </w:r>
      <w:r>
        <w:rPr>
          <w:szCs w:val="20"/>
        </w:rPr>
        <w:t>_______</w:t>
      </w:r>
      <w:r w:rsidRPr="0020787F">
        <w:rPr>
          <w:szCs w:val="20"/>
        </w:rPr>
        <w:t>___</w:t>
      </w:r>
    </w:p>
    <w:p w:rsidR="00540C94" w:rsidRPr="0020787F" w:rsidRDefault="00540C94" w:rsidP="00540C94">
      <w:pPr>
        <w:widowControl w:val="0"/>
        <w:autoSpaceDE w:val="0"/>
        <w:autoSpaceDN w:val="0"/>
        <w:ind w:firstLine="284"/>
        <w:jc w:val="both"/>
        <w:rPr>
          <w:szCs w:val="20"/>
        </w:rPr>
      </w:pPr>
      <w:r w:rsidRPr="0020787F">
        <w:rPr>
          <w:szCs w:val="20"/>
        </w:rPr>
        <w:t xml:space="preserve"> </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t>(наименование иностранного государства)</w:t>
      </w:r>
    </w:p>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 xml:space="preserve">В случае, если документ, удостоверяющий личность - паспорт гражданина РФ: </w:t>
      </w:r>
    </w:p>
    <w:p w:rsidR="00540C94" w:rsidRPr="0020787F" w:rsidRDefault="00540C94" w:rsidP="00540C94">
      <w:pPr>
        <w:widowControl w:val="0"/>
        <w:autoSpaceDE w:val="0"/>
        <w:autoSpaceDN w:val="0"/>
        <w:ind w:firstLine="284"/>
        <w:jc w:val="both"/>
        <w:rPr>
          <w:szCs w:val="20"/>
        </w:rPr>
      </w:pPr>
      <w:r w:rsidRPr="0020787F">
        <w:rPr>
          <w:szCs w:val="20"/>
        </w:rPr>
        <w:t xml:space="preserve">серия, номер - </w:t>
      </w:r>
      <w:r w:rsidRPr="00395241">
        <w:rPr>
          <w:sz w:val="40"/>
          <w:szCs w:val="40"/>
        </w:rPr>
        <w:t></w:t>
      </w:r>
      <w:r w:rsidRPr="00395241">
        <w:rPr>
          <w:sz w:val="40"/>
          <w:szCs w:val="40"/>
        </w:rPr>
        <w:t></w:t>
      </w:r>
      <w:r w:rsidRPr="00395241">
        <w:rPr>
          <w:sz w:val="40"/>
          <w:szCs w:val="40"/>
        </w:rPr>
        <w:t></w:t>
      </w:r>
      <w:r w:rsidRPr="00395241">
        <w:rPr>
          <w:sz w:val="40"/>
          <w:szCs w:val="40"/>
        </w:rPr>
        <w:t xml:space="preserve">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кем выдан- _________________________________________________________</w:t>
      </w:r>
      <w:r>
        <w:rPr>
          <w:szCs w:val="20"/>
        </w:rPr>
        <w:t>_______</w:t>
      </w:r>
      <w:r w:rsidRPr="0020787F">
        <w:rPr>
          <w:szCs w:val="20"/>
        </w:rPr>
        <w:t>_______</w:t>
      </w:r>
    </w:p>
    <w:p w:rsidR="00540C94" w:rsidRPr="0020787F" w:rsidRDefault="00540C94" w:rsidP="00540C94">
      <w:pPr>
        <w:widowControl w:val="0"/>
        <w:autoSpaceDE w:val="0"/>
        <w:autoSpaceDN w:val="0"/>
        <w:ind w:firstLine="284"/>
        <w:jc w:val="both"/>
        <w:rPr>
          <w:szCs w:val="20"/>
        </w:rPr>
      </w:pPr>
      <w:r w:rsidRPr="0020787F">
        <w:rPr>
          <w:szCs w:val="20"/>
        </w:rPr>
        <w:t xml:space="preserve">дата выдачи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lastRenderedPageBreak/>
        <w:t xml:space="preserve">код подразделения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дата рождения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395241" w:rsidRDefault="00540C94" w:rsidP="00540C94">
      <w:pPr>
        <w:widowControl w:val="0"/>
        <w:autoSpaceDE w:val="0"/>
        <w:autoSpaceDN w:val="0"/>
        <w:ind w:firstLine="284"/>
        <w:jc w:val="both"/>
        <w:rPr>
          <w:szCs w:val="20"/>
          <w:u w:val="single"/>
        </w:rPr>
      </w:pPr>
      <w:r w:rsidRPr="0020787F">
        <w:rPr>
          <w:szCs w:val="20"/>
        </w:rPr>
        <w:t>место</w:t>
      </w:r>
      <w:r w:rsidR="00456094">
        <w:rPr>
          <w:szCs w:val="20"/>
        </w:rPr>
        <w:t> </w:t>
      </w:r>
      <w:r w:rsidRPr="0020787F">
        <w:rPr>
          <w:szCs w:val="20"/>
        </w:rPr>
        <w:t xml:space="preserve">рождения - </w:t>
      </w:r>
      <w:r w:rsidRPr="00395241">
        <w:rPr>
          <w:szCs w:val="20"/>
          <w:u w:val="single"/>
        </w:rPr>
        <w:t>_______________________________________________</w:t>
      </w:r>
      <w:r>
        <w:rPr>
          <w:szCs w:val="20"/>
          <w:u w:val="single"/>
        </w:rPr>
        <w:t>__________</w:t>
      </w:r>
      <w:r w:rsidRPr="00395241">
        <w:rPr>
          <w:szCs w:val="20"/>
          <w:u w:val="single"/>
        </w:rPr>
        <w:t>___________</w:t>
      </w:r>
    </w:p>
    <w:p w:rsidR="00540C94" w:rsidRPr="0020787F" w:rsidRDefault="00540C94" w:rsidP="00540C94">
      <w:pPr>
        <w:widowControl w:val="0"/>
        <w:autoSpaceDE w:val="0"/>
        <w:autoSpaceDN w:val="0"/>
        <w:ind w:firstLine="284"/>
        <w:jc w:val="both"/>
        <w:rPr>
          <w:szCs w:val="20"/>
        </w:rPr>
      </w:pPr>
      <w:r w:rsidRPr="0020787F">
        <w:rPr>
          <w:szCs w:val="20"/>
        </w:rPr>
        <w:t>В случае, если документ, удостоверяющий личность - паспорт гражданина иностранного государства:</w:t>
      </w:r>
    </w:p>
    <w:p w:rsidR="00540C94" w:rsidRPr="0020787F" w:rsidRDefault="00540C94" w:rsidP="00540C94">
      <w:pPr>
        <w:widowControl w:val="0"/>
        <w:autoSpaceDE w:val="0"/>
        <w:autoSpaceDN w:val="0"/>
        <w:ind w:firstLine="284"/>
        <w:jc w:val="both"/>
        <w:rPr>
          <w:szCs w:val="20"/>
        </w:rPr>
      </w:pPr>
      <w:r w:rsidRPr="0020787F">
        <w:rPr>
          <w:szCs w:val="20"/>
        </w:rPr>
        <w:t xml:space="preserve">дата выдачи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дата окончания срока действия -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p>
    <w:p w:rsidR="00540C94" w:rsidRPr="0020787F" w:rsidRDefault="00540C94" w:rsidP="00540C94">
      <w:pPr>
        <w:widowControl w:val="0"/>
        <w:autoSpaceDE w:val="0"/>
        <w:autoSpaceDN w:val="0"/>
        <w:ind w:firstLine="284"/>
        <w:jc w:val="both"/>
        <w:rPr>
          <w:szCs w:val="20"/>
        </w:rPr>
      </w:pPr>
      <w:r w:rsidRPr="0020787F">
        <w:rPr>
          <w:szCs w:val="20"/>
        </w:rPr>
        <w:t xml:space="preserve"> </w:t>
      </w:r>
    </w:p>
    <w:p w:rsidR="00540C94" w:rsidRPr="0020787F" w:rsidRDefault="00540C94" w:rsidP="00540C94">
      <w:pPr>
        <w:widowControl w:val="0"/>
        <w:autoSpaceDE w:val="0"/>
        <w:autoSpaceDN w:val="0"/>
        <w:ind w:firstLine="284"/>
        <w:jc w:val="both"/>
        <w:rPr>
          <w:szCs w:val="20"/>
        </w:rPr>
      </w:pPr>
      <w:r>
        <w:rPr>
          <w:szCs w:val="20"/>
        </w:rPr>
        <w:t>5</w:t>
      </w:r>
      <w:r w:rsidRPr="0020787F">
        <w:rPr>
          <w:szCs w:val="20"/>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w:t>
      </w:r>
      <w:r w:rsidRPr="00395241">
        <w:rPr>
          <w:sz w:val="40"/>
          <w:szCs w:val="40"/>
        </w:rPr>
        <w:t xml:space="preserve"> </w:t>
      </w:r>
    </w:p>
    <w:p w:rsidR="00540C94" w:rsidRPr="0020787F" w:rsidRDefault="00540C94" w:rsidP="00540C94">
      <w:pPr>
        <w:widowControl w:val="0"/>
        <w:autoSpaceDE w:val="0"/>
        <w:autoSpaceDN w:val="0"/>
        <w:ind w:firstLine="284"/>
        <w:jc w:val="both"/>
        <w:rPr>
          <w:szCs w:val="20"/>
        </w:rPr>
      </w:pPr>
      <w:r w:rsidRPr="0020787F">
        <w:rPr>
          <w:szCs w:val="20"/>
        </w:rPr>
        <w:t>(отметьте только один вариант)</w:t>
      </w:r>
    </w:p>
    <w:p w:rsidR="00540C94" w:rsidRPr="0020787F" w:rsidRDefault="00540C94" w:rsidP="00540C94">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0C94" w:rsidRPr="0020787F" w:rsidTr="00540C94">
        <w:tc>
          <w:tcPr>
            <w:tcW w:w="420" w:type="dxa"/>
            <w:tcBorders>
              <w:top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1680" w:type="dxa"/>
            <w:tcBorders>
              <w:top w:val="nil"/>
              <w:left w:val="nil"/>
              <w:bottom w:val="nil"/>
              <w:right w:val="single" w:sz="4" w:space="0" w:color="auto"/>
            </w:tcBorders>
          </w:tcPr>
          <w:p w:rsidR="00540C94" w:rsidRPr="0020787F" w:rsidRDefault="00540C94" w:rsidP="00540C94">
            <w:pPr>
              <w:widowControl w:val="0"/>
              <w:autoSpaceDE w:val="0"/>
              <w:autoSpaceDN w:val="0"/>
              <w:ind w:firstLine="284"/>
              <w:jc w:val="both"/>
              <w:rPr>
                <w:szCs w:val="20"/>
              </w:rPr>
            </w:pPr>
            <w:r w:rsidRPr="0020787F">
              <w:rPr>
                <w:szCs w:val="20"/>
              </w:rPr>
              <w:t>ДА</w:t>
            </w:r>
          </w:p>
        </w:tc>
        <w:tc>
          <w:tcPr>
            <w:tcW w:w="420" w:type="dxa"/>
            <w:tcBorders>
              <w:top w:val="single" w:sz="4" w:space="0" w:color="auto"/>
              <w:left w:val="single" w:sz="4" w:space="0" w:color="auto"/>
              <w:bottom w:val="single" w:sz="4" w:space="0" w:color="auto"/>
              <w:right w:val="single" w:sz="4" w:space="0" w:color="auto"/>
            </w:tcBorders>
          </w:tcPr>
          <w:p w:rsidR="00540C94" w:rsidRPr="0020787F" w:rsidRDefault="00540C94" w:rsidP="00540C94">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540C94" w:rsidRPr="0020787F" w:rsidRDefault="00540C94" w:rsidP="00540C94">
            <w:pPr>
              <w:widowControl w:val="0"/>
              <w:autoSpaceDE w:val="0"/>
              <w:autoSpaceDN w:val="0"/>
              <w:ind w:firstLine="284"/>
              <w:jc w:val="both"/>
              <w:rPr>
                <w:szCs w:val="20"/>
              </w:rPr>
            </w:pPr>
          </w:p>
        </w:tc>
        <w:tc>
          <w:tcPr>
            <w:tcW w:w="1680"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НЕТ</w:t>
            </w:r>
          </w:p>
        </w:tc>
      </w:tr>
    </w:tbl>
    <w:p w:rsidR="00540C94" w:rsidRPr="0020787F" w:rsidRDefault="00540C94" w:rsidP="00540C94">
      <w:pPr>
        <w:widowControl w:val="0"/>
        <w:autoSpaceDE w:val="0"/>
        <w:autoSpaceDN w:val="0"/>
        <w:ind w:firstLine="284"/>
        <w:jc w:val="both"/>
        <w:rPr>
          <w:szCs w:val="20"/>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540C94" w:rsidRPr="0020787F" w:rsidTr="00540C94">
        <w:tc>
          <w:tcPr>
            <w:tcW w:w="4074"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"___" _______________ 20___ год</w:t>
            </w:r>
          </w:p>
          <w:p w:rsidR="00540C94" w:rsidRPr="0020787F" w:rsidRDefault="00540C94" w:rsidP="00540C94">
            <w:pPr>
              <w:widowControl w:val="0"/>
              <w:autoSpaceDE w:val="0"/>
              <w:autoSpaceDN w:val="0"/>
              <w:ind w:firstLine="284"/>
              <w:jc w:val="both"/>
              <w:rPr>
                <w:szCs w:val="20"/>
              </w:rPr>
            </w:pPr>
          </w:p>
        </w:tc>
        <w:tc>
          <w:tcPr>
            <w:tcW w:w="2988"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3259"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r>
      <w:tr w:rsidR="00540C94" w:rsidRPr="0020787F" w:rsidTr="00540C94">
        <w:trPr>
          <w:gridAfter w:val="1"/>
          <w:wAfter w:w="767" w:type="dxa"/>
          <w:trHeight w:val="215"/>
        </w:trPr>
        <w:tc>
          <w:tcPr>
            <w:tcW w:w="3771"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Cs w:val="20"/>
              </w:rPr>
            </w:pPr>
            <w:r w:rsidRPr="0020787F">
              <w:rPr>
                <w:szCs w:val="20"/>
              </w:rPr>
              <w:t>ЗАЯВИТЕЛЬ:</w:t>
            </w:r>
          </w:p>
        </w:tc>
        <w:tc>
          <w:tcPr>
            <w:tcW w:w="2766"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c>
          <w:tcPr>
            <w:tcW w:w="3017"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r>
      <w:tr w:rsidR="00540C94" w:rsidRPr="0020787F" w:rsidTr="00540C94">
        <w:trPr>
          <w:gridAfter w:val="1"/>
          <w:wAfter w:w="767" w:type="dxa"/>
          <w:trHeight w:val="850"/>
        </w:trPr>
        <w:tc>
          <w:tcPr>
            <w:tcW w:w="3771"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___________________________</w:t>
            </w:r>
          </w:p>
          <w:p w:rsidR="00540C94" w:rsidRPr="0020787F" w:rsidRDefault="00540C94" w:rsidP="00540C94">
            <w:pPr>
              <w:widowControl w:val="0"/>
              <w:autoSpaceDE w:val="0"/>
              <w:autoSpaceDN w:val="0"/>
              <w:ind w:firstLine="284"/>
              <w:jc w:val="both"/>
              <w:rPr>
                <w:sz w:val="16"/>
                <w:szCs w:val="16"/>
              </w:rPr>
            </w:pPr>
            <w:r w:rsidRPr="0020787F">
              <w:rPr>
                <w:sz w:val="16"/>
                <w:szCs w:val="16"/>
              </w:rPr>
              <w:t xml:space="preserve">(наименование должности   руководителя </w:t>
            </w:r>
          </w:p>
          <w:p w:rsidR="00540C94" w:rsidRPr="0020787F" w:rsidRDefault="00540C94" w:rsidP="00540C94">
            <w:pPr>
              <w:widowControl w:val="0"/>
              <w:autoSpaceDE w:val="0"/>
              <w:autoSpaceDN w:val="0"/>
              <w:ind w:firstLine="284"/>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__________________</w:t>
            </w:r>
          </w:p>
          <w:p w:rsidR="00540C94" w:rsidRPr="0020787F" w:rsidRDefault="005C5947" w:rsidP="00540C94">
            <w:pPr>
              <w:widowControl w:val="0"/>
              <w:autoSpaceDE w:val="0"/>
              <w:autoSpaceDN w:val="0"/>
              <w:ind w:firstLine="284"/>
              <w:jc w:val="both"/>
              <w:rPr>
                <w:sz w:val="16"/>
                <w:szCs w:val="16"/>
              </w:rPr>
            </w:pPr>
            <w:r>
              <w:rPr>
                <w:szCs w:val="20"/>
              </w:rPr>
              <w:t xml:space="preserve"> </w:t>
            </w:r>
            <w:r w:rsidR="00540C94" w:rsidRPr="0020787F">
              <w:rPr>
                <w:sz w:val="16"/>
                <w:szCs w:val="16"/>
              </w:rPr>
              <w:t>(личная подпись)</w:t>
            </w:r>
          </w:p>
        </w:tc>
        <w:tc>
          <w:tcPr>
            <w:tcW w:w="3017" w:type="dxa"/>
            <w:gridSpan w:val="2"/>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r w:rsidRPr="0020787F">
              <w:rPr>
                <w:szCs w:val="20"/>
              </w:rPr>
              <w:t>____________________</w:t>
            </w:r>
          </w:p>
          <w:p w:rsidR="00540C94" w:rsidRPr="0020787F" w:rsidRDefault="00540C94" w:rsidP="00540C94">
            <w:pPr>
              <w:widowControl w:val="0"/>
              <w:autoSpaceDE w:val="0"/>
              <w:autoSpaceDN w:val="0"/>
              <w:ind w:firstLine="284"/>
              <w:jc w:val="both"/>
              <w:rPr>
                <w:sz w:val="16"/>
                <w:szCs w:val="16"/>
              </w:rPr>
            </w:pPr>
            <w:r w:rsidRPr="0020787F">
              <w:rPr>
                <w:sz w:val="16"/>
                <w:szCs w:val="16"/>
              </w:rPr>
              <w:t xml:space="preserve">              (фамилия и инициалы)</w:t>
            </w:r>
          </w:p>
        </w:tc>
      </w:tr>
    </w:tbl>
    <w:p w:rsidR="00540C94" w:rsidRPr="0020787F" w:rsidRDefault="00540C94" w:rsidP="00540C94">
      <w:pPr>
        <w:widowControl w:val="0"/>
        <w:autoSpaceDE w:val="0"/>
        <w:autoSpaceDN w:val="0"/>
        <w:ind w:firstLine="284"/>
        <w:jc w:val="both"/>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540C94" w:rsidRPr="0020787F" w:rsidRDefault="00540C94" w:rsidP="00540C94">
      <w:pPr>
        <w:widowControl w:val="0"/>
        <w:autoSpaceDE w:val="0"/>
        <w:autoSpaceDN w:val="0"/>
        <w:ind w:firstLine="284"/>
        <w:jc w:val="both"/>
        <w:rPr>
          <w:szCs w:val="20"/>
        </w:rPr>
      </w:pPr>
      <w:r w:rsidRPr="0020787F">
        <w:rPr>
          <w:szCs w:val="20"/>
        </w:rPr>
        <w:t xml:space="preserve">«____» ___________ 20___ г. </w:t>
      </w:r>
    </w:p>
    <w:p w:rsidR="00540C94" w:rsidRPr="0020787F" w:rsidRDefault="00540C94" w:rsidP="00540C94">
      <w:pPr>
        <w:widowControl w:val="0"/>
        <w:autoSpaceDE w:val="0"/>
        <w:autoSpaceDN w:val="0"/>
        <w:ind w:firstLine="284"/>
        <w:jc w:val="both"/>
        <w:rPr>
          <w:szCs w:val="20"/>
        </w:rPr>
      </w:pPr>
    </w:p>
    <w:p w:rsidR="00540C94" w:rsidRPr="0020787F" w:rsidRDefault="00540C94" w:rsidP="00540C94">
      <w:pPr>
        <w:widowControl w:val="0"/>
        <w:autoSpaceDE w:val="0"/>
        <w:autoSpaceDN w:val="0"/>
        <w:ind w:firstLine="284"/>
        <w:jc w:val="both"/>
        <w:rPr>
          <w:sz w:val="16"/>
          <w:szCs w:val="16"/>
        </w:rPr>
      </w:pPr>
      <w:r w:rsidRPr="0020787F">
        <w:rPr>
          <w:szCs w:val="20"/>
        </w:rPr>
        <w:t xml:space="preserve"> М.П. </w:t>
      </w:r>
      <w:r w:rsidRPr="0020787F">
        <w:rPr>
          <w:sz w:val="16"/>
          <w:szCs w:val="16"/>
        </w:rPr>
        <w:t>(при наличии)</w:t>
      </w:r>
    </w:p>
    <w:p w:rsidR="00540C94" w:rsidRPr="0020787F" w:rsidRDefault="00540C94" w:rsidP="00540C94">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540C94" w:rsidRPr="0020787F" w:rsidTr="00540C94">
        <w:trPr>
          <w:trHeight w:val="1062"/>
        </w:trPr>
        <w:tc>
          <w:tcPr>
            <w:tcW w:w="9284" w:type="dxa"/>
            <w:tcBorders>
              <w:top w:val="nil"/>
              <w:left w:val="nil"/>
              <w:bottom w:val="nil"/>
              <w:right w:val="nil"/>
            </w:tcBorders>
          </w:tcPr>
          <w:p w:rsidR="00540C94" w:rsidRPr="0020787F" w:rsidRDefault="00540C94" w:rsidP="00540C94">
            <w:pPr>
              <w:widowControl w:val="0"/>
              <w:autoSpaceDE w:val="0"/>
              <w:autoSpaceDN w:val="0"/>
              <w:ind w:firstLine="284"/>
              <w:jc w:val="both"/>
              <w:rPr>
                <w:szCs w:val="20"/>
              </w:rPr>
            </w:pPr>
          </w:p>
        </w:tc>
      </w:tr>
    </w:tbl>
    <w:p w:rsidR="00540C94" w:rsidRDefault="00540C94" w:rsidP="00540C94">
      <w:pPr>
        <w:widowControl w:val="0"/>
        <w:autoSpaceDE w:val="0"/>
        <w:autoSpaceDN w:val="0"/>
        <w:ind w:left="4253" w:firstLine="1984"/>
        <w:jc w:val="right"/>
        <w:rPr>
          <w:szCs w:val="20"/>
        </w:rPr>
      </w:pPr>
    </w:p>
    <w:p w:rsidR="00540C94" w:rsidRDefault="00540C94" w:rsidP="00540C94">
      <w:pPr>
        <w:widowControl w:val="0"/>
        <w:autoSpaceDE w:val="0"/>
        <w:autoSpaceDN w:val="0"/>
        <w:ind w:left="4253" w:firstLine="1984"/>
        <w:jc w:val="right"/>
        <w:rPr>
          <w:szCs w:val="20"/>
        </w:rPr>
      </w:pPr>
    </w:p>
    <w:p w:rsidR="00540C94" w:rsidRPr="005B67D7" w:rsidRDefault="00540C94" w:rsidP="00540C94">
      <w:pPr>
        <w:ind w:left="-284"/>
        <w:jc w:val="right"/>
        <w:rPr>
          <w:sz w:val="18"/>
          <w:szCs w:val="18"/>
        </w:rPr>
        <w:sectPr w:rsidR="00540C94" w:rsidRPr="005B67D7" w:rsidSect="00DD676F">
          <w:pgSz w:w="11906" w:h="16838"/>
          <w:pgMar w:top="1134" w:right="851" w:bottom="1134" w:left="1701" w:header="709" w:footer="709" w:gutter="0"/>
          <w:cols w:space="708"/>
          <w:docGrid w:linePitch="360"/>
        </w:sectPr>
      </w:pPr>
    </w:p>
    <w:p w:rsidR="00171EA7" w:rsidRPr="006E4712"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r w:rsidRPr="00FA5F18">
        <w:rPr>
          <w:lang w:eastAsia="x-none"/>
        </w:rPr>
        <w:lastRenderedPageBreak/>
        <w:t xml:space="preserve">                                                                                                                      </w:t>
      </w:r>
      <w:r w:rsidRPr="00FA5F18">
        <w:rPr>
          <w:lang w:val="x-none" w:eastAsia="x-none"/>
        </w:rPr>
        <w:t xml:space="preserve">Приложение № </w:t>
      </w:r>
      <w:r w:rsidR="006E4712">
        <w:rPr>
          <w:lang w:eastAsia="x-none"/>
        </w:rPr>
        <w:t>3</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x-none" w:eastAsia="x-none"/>
        </w:rPr>
      </w:pPr>
      <w:r w:rsidRPr="00FA5F18">
        <w:rPr>
          <w:lang w:eastAsia="x-none"/>
        </w:rPr>
        <w:t xml:space="preserve">                                                                                                                                                     </w:t>
      </w:r>
      <w:r w:rsidRPr="00FA5F18">
        <w:rPr>
          <w:lang w:val="x-none" w:eastAsia="x-none"/>
        </w:rPr>
        <w:t xml:space="preserve">к </w:t>
      </w:r>
      <w:r w:rsidRPr="00FA5F18">
        <w:rPr>
          <w:lang w:eastAsia="x-none"/>
        </w:rPr>
        <w:t>А</w:t>
      </w:r>
      <w:r w:rsidRPr="00FA5F18">
        <w:rPr>
          <w:lang w:val="x-none" w:eastAsia="x-none"/>
        </w:rPr>
        <w:t>дминистративному регламенту</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x-none"/>
        </w:rPr>
      </w:pPr>
      <w:r w:rsidRPr="00FA5F18">
        <w:rPr>
          <w:b/>
          <w:lang w:val="x-none" w:eastAsia="x-none"/>
        </w:rPr>
        <w:t>Журнал регистрации заявлений о выдаче документов, являющихся</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FA5F18">
        <w:rPr>
          <w:b/>
          <w:lang w:val="x-none" w:eastAsia="x-none"/>
        </w:rPr>
        <w:t xml:space="preserve">результатом предоставления </w:t>
      </w:r>
      <w:r w:rsidRPr="00FA5F18">
        <w:rPr>
          <w:b/>
          <w:lang w:eastAsia="x-none"/>
        </w:rPr>
        <w:t xml:space="preserve">муниципальной </w:t>
      </w:r>
      <w:r w:rsidRPr="00FA5F18">
        <w:rPr>
          <w:b/>
          <w:lang w:val="x-none" w:eastAsia="x-none"/>
        </w:rPr>
        <w:t xml:space="preserve">услуги </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p>
    <w:tbl>
      <w:tblPr>
        <w:tblpPr w:leftFromText="180" w:rightFromText="180" w:vertAnchor="page" w:horzAnchor="margin" w:tblpXSpec="center" w:tblpY="3466"/>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452"/>
      </w:tblGrid>
      <w:tr w:rsidR="00171EA7" w:rsidRPr="00FA5F18" w:rsidTr="00596554">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 п/п</w:t>
            </w:r>
          </w:p>
        </w:tc>
        <w:tc>
          <w:tcPr>
            <w:tcW w:w="1593"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 xml:space="preserve"> </w:t>
            </w:r>
            <w:r w:rsidRPr="00FA5F18">
              <w:rPr>
                <w:rFonts w:cs="Arial"/>
                <w:lang w:val="x-none" w:eastAsia="x-none"/>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 xml:space="preserve">Наименование заявителя </w:t>
            </w:r>
          </w:p>
        </w:tc>
        <w:tc>
          <w:tcPr>
            <w:tcW w:w="2160"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 xml:space="preserve">Фамилия </w:t>
            </w:r>
            <w:r w:rsidRPr="00FA5F18">
              <w:br/>
              <w:t>и инициалы  уполномоченного должностного лица ,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Наименование объекта в соответствии с утвержденной застройщиком проектной документацией</w:t>
            </w:r>
          </w:p>
        </w:tc>
        <w:tc>
          <w:tcPr>
            <w:tcW w:w="184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Дата и номер</w:t>
            </w:r>
            <w:r w:rsidRPr="00FA5F18">
              <w:rPr>
                <w:rFonts w:ascii="Calibri" w:hAnsi="Calibri"/>
                <w:sz w:val="22"/>
                <w:szCs w:val="22"/>
              </w:rPr>
              <w:t xml:space="preserve"> </w:t>
            </w:r>
            <w:r w:rsidRPr="00FA5F18">
              <w:t>результата предоставления муниципальной услуги</w:t>
            </w:r>
          </w:p>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Дата, способ получения заявителем результата предоставления муниципальной услуги</w:t>
            </w:r>
          </w:p>
        </w:tc>
        <w:tc>
          <w:tcPr>
            <w:tcW w:w="1667"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Подпись лица (при личном получении), получившего результат предоставления муниципальной услуги</w:t>
            </w:r>
          </w:p>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5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Примечание</w:t>
            </w:r>
          </w:p>
        </w:tc>
      </w:tr>
      <w:tr w:rsidR="00171EA7" w:rsidRPr="00FA5F18" w:rsidTr="00596554">
        <w:tc>
          <w:tcPr>
            <w:tcW w:w="534"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93"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24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60"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410"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667"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171EA7" w:rsidRPr="00FA5F18" w:rsidTr="00596554">
        <w:tc>
          <w:tcPr>
            <w:tcW w:w="534"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93"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24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60"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410"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667"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171EA7" w:rsidRPr="00FA5F18" w:rsidRDefault="00171EA7" w:rsidP="0059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x-none"/>
        </w:rPr>
      </w:pPr>
    </w:p>
    <w:p w:rsidR="00251B8E" w:rsidRDefault="00171EA7" w:rsidP="00171EA7">
      <w:pPr>
        <w:widowControl w:val="0"/>
        <w:autoSpaceDE w:val="0"/>
        <w:autoSpaceDN w:val="0"/>
        <w:adjustRightInd w:val="0"/>
        <w:ind w:left="-720"/>
        <w:jc w:val="center"/>
      </w:pPr>
      <w:r w:rsidRPr="00FA5F18">
        <w:rPr>
          <w:lang w:val="en-US"/>
        </w:rPr>
        <w:t xml:space="preserve">                                                                                                                                      </w:t>
      </w:r>
      <w:r w:rsidR="003E51E5">
        <w:t xml:space="preserve">   </w:t>
      </w:r>
    </w:p>
    <w:p w:rsidR="00171EA7" w:rsidRPr="00FA5F18" w:rsidRDefault="00171EA7" w:rsidP="00251B8E">
      <w:pPr>
        <w:widowControl w:val="0"/>
        <w:autoSpaceDE w:val="0"/>
        <w:autoSpaceDN w:val="0"/>
        <w:adjustRightInd w:val="0"/>
        <w:ind w:left="10206"/>
      </w:pPr>
      <w:r w:rsidRPr="00FA5F18">
        <w:rPr>
          <w:rFonts w:cs="Courier New"/>
          <w:bCs/>
          <w:color w:val="26282F"/>
        </w:rPr>
        <w:lastRenderedPageBreak/>
        <w:t>Приложение № </w:t>
      </w:r>
      <w:r w:rsidR="006E4712">
        <w:rPr>
          <w:rFonts w:cs="Courier New"/>
          <w:bCs/>
          <w:color w:val="26282F"/>
        </w:rPr>
        <w:t>4</w:t>
      </w:r>
    </w:p>
    <w:p w:rsidR="00171EA7" w:rsidRPr="00FA5F18" w:rsidRDefault="00171EA7" w:rsidP="00251B8E">
      <w:pPr>
        <w:widowControl w:val="0"/>
        <w:autoSpaceDE w:val="0"/>
        <w:autoSpaceDN w:val="0"/>
        <w:adjustRightInd w:val="0"/>
        <w:ind w:left="10206"/>
      </w:pPr>
      <w:r w:rsidRPr="00FA5F18">
        <w:t>к Административному регламенту</w:t>
      </w:r>
    </w:p>
    <w:p w:rsidR="00171EA7" w:rsidRPr="00FA5F18" w:rsidRDefault="00171EA7" w:rsidP="00171EA7">
      <w:pPr>
        <w:jc w:val="center"/>
        <w:rPr>
          <w:b/>
        </w:rPr>
      </w:pPr>
    </w:p>
    <w:p w:rsidR="00171EA7" w:rsidRPr="00FA5F18" w:rsidRDefault="00171EA7" w:rsidP="00171EA7">
      <w:pPr>
        <w:jc w:val="center"/>
      </w:pPr>
    </w:p>
    <w:p w:rsidR="00171EA7" w:rsidRPr="00FA5F18" w:rsidRDefault="00171EA7" w:rsidP="00171EA7">
      <w:pPr>
        <w:jc w:val="center"/>
        <w:rPr>
          <w:b/>
        </w:rPr>
      </w:pPr>
      <w:r w:rsidRPr="00FA5F18">
        <w:rPr>
          <w:b/>
        </w:rPr>
        <w:t xml:space="preserve">Реестр </w:t>
      </w:r>
    </w:p>
    <w:p w:rsidR="00171EA7" w:rsidRPr="00FA5F18" w:rsidRDefault="00171EA7" w:rsidP="00171EA7">
      <w:pPr>
        <w:jc w:val="center"/>
        <w:rPr>
          <w:b/>
        </w:rPr>
      </w:pPr>
      <w:r w:rsidRPr="00FA5F18">
        <w:rPr>
          <w:b/>
        </w:rPr>
        <w:t>выданных документов, являющихся результатом</w:t>
      </w:r>
    </w:p>
    <w:p w:rsidR="00171EA7" w:rsidRPr="00FA5F18" w:rsidRDefault="00171EA7" w:rsidP="00171EA7">
      <w:pPr>
        <w:jc w:val="center"/>
        <w:rPr>
          <w:b/>
        </w:rPr>
      </w:pPr>
      <w:r w:rsidRPr="00FA5F18">
        <w:rPr>
          <w:b/>
        </w:rPr>
        <w:t>предоставления муниципальной услуги</w:t>
      </w:r>
    </w:p>
    <w:p w:rsidR="00171EA7" w:rsidRPr="00FA5F18" w:rsidRDefault="00171EA7" w:rsidP="00171EA7">
      <w:pPr>
        <w:jc w:val="center"/>
        <w:rPr>
          <w:b/>
        </w:rPr>
      </w:pPr>
    </w:p>
    <w:tbl>
      <w:tblPr>
        <w:tblpPr w:leftFromText="180" w:rightFromText="180" w:vertAnchor="page" w:horzAnchor="margin" w:tblpX="216" w:tblpY="3583"/>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593"/>
        <w:gridCol w:w="1701"/>
        <w:gridCol w:w="2693"/>
        <w:gridCol w:w="1843"/>
        <w:gridCol w:w="5637"/>
      </w:tblGrid>
      <w:tr w:rsidR="00171EA7" w:rsidRPr="00FA5F18" w:rsidTr="00596554">
        <w:tc>
          <w:tcPr>
            <w:tcW w:w="675" w:type="dxa"/>
            <w:vMerge w:val="restart"/>
          </w:tcPr>
          <w:p w:rsidR="00171EA7" w:rsidRPr="00FA5F18" w:rsidRDefault="00171EA7" w:rsidP="00596554">
            <w:pPr>
              <w:jc w:val="center"/>
            </w:pPr>
            <w:r w:rsidRPr="00FA5F18">
              <w:t>№ п/п</w:t>
            </w:r>
          </w:p>
        </w:tc>
        <w:tc>
          <w:tcPr>
            <w:tcW w:w="1593" w:type="dxa"/>
            <w:vMerge w:val="restart"/>
          </w:tcPr>
          <w:p w:rsidR="00171EA7" w:rsidRPr="00FA5F18" w:rsidRDefault="00171EA7" w:rsidP="00596554">
            <w:pPr>
              <w:jc w:val="center"/>
            </w:pPr>
            <w:r w:rsidRPr="00FA5F18">
              <w:t>Номер и дата входящего документа</w:t>
            </w:r>
          </w:p>
        </w:tc>
        <w:tc>
          <w:tcPr>
            <w:tcW w:w="1701" w:type="dxa"/>
            <w:vMerge w:val="restart"/>
          </w:tcPr>
          <w:p w:rsidR="00171EA7" w:rsidRPr="00FA5F18" w:rsidRDefault="00171EA7" w:rsidP="00596554">
            <w:pPr>
              <w:jc w:val="center"/>
            </w:pPr>
            <w:r w:rsidRPr="00FA5F18">
              <w:t>Наименование заявителя</w:t>
            </w:r>
          </w:p>
        </w:tc>
        <w:tc>
          <w:tcPr>
            <w:tcW w:w="2693" w:type="dxa"/>
            <w:vMerge w:val="restart"/>
          </w:tcPr>
          <w:p w:rsidR="00171EA7" w:rsidRPr="00FA5F18" w:rsidRDefault="00171EA7" w:rsidP="00596554">
            <w:pPr>
              <w:jc w:val="center"/>
            </w:pPr>
            <w:r w:rsidRPr="00FA5F18">
              <w:t>Наименование объекта  в соответствии с утвержденной застройщиком проектной документацией</w:t>
            </w:r>
          </w:p>
        </w:tc>
        <w:tc>
          <w:tcPr>
            <w:tcW w:w="1843" w:type="dxa"/>
            <w:vMerge w:val="restart"/>
          </w:tcPr>
          <w:p w:rsidR="00171EA7" w:rsidRPr="00FA5F18" w:rsidRDefault="00171EA7" w:rsidP="00596554">
            <w:pPr>
              <w:jc w:val="center"/>
            </w:pPr>
            <w:r w:rsidRPr="00FA5F18">
              <w:t>Дата</w:t>
            </w:r>
          </w:p>
          <w:p w:rsidR="00171EA7" w:rsidRPr="00FA5F18" w:rsidRDefault="00171EA7" w:rsidP="00596554">
            <w:pPr>
              <w:jc w:val="center"/>
            </w:pPr>
            <w:r w:rsidRPr="00FA5F18">
              <w:t xml:space="preserve">и номер </w:t>
            </w:r>
          </w:p>
          <w:p w:rsidR="00171EA7" w:rsidRPr="00FA5F18" w:rsidRDefault="00171EA7" w:rsidP="00596554">
            <w:pPr>
              <w:jc w:val="center"/>
            </w:pPr>
            <w:r w:rsidRPr="00FA5F18">
              <w:t>результата предоставления муниципальной услуги</w:t>
            </w:r>
          </w:p>
          <w:p w:rsidR="00171EA7" w:rsidRPr="00FA5F18" w:rsidRDefault="00171EA7" w:rsidP="00596554">
            <w:pPr>
              <w:jc w:val="center"/>
            </w:pPr>
          </w:p>
          <w:p w:rsidR="00171EA7" w:rsidRPr="00FA5F18" w:rsidRDefault="00171EA7" w:rsidP="00596554">
            <w:pPr>
              <w:jc w:val="center"/>
            </w:pPr>
          </w:p>
        </w:tc>
        <w:tc>
          <w:tcPr>
            <w:tcW w:w="5637" w:type="dxa"/>
          </w:tcPr>
          <w:p w:rsidR="00171EA7" w:rsidRPr="00FA5F18" w:rsidRDefault="00171EA7" w:rsidP="00596554">
            <w:r w:rsidRPr="00FA5F18">
              <w:t xml:space="preserve"> </w:t>
            </w:r>
            <w:r w:rsidRPr="00FA5F18">
              <w:rPr>
                <w:rFonts w:cs="Arial"/>
              </w:rPr>
              <w:t xml:space="preserve">1.  Номер и дата исходящего документа о направлении копии разрешения в орган, уполномоченный на осуществление государственного строительного надзора (ч. 13 ст. 55 ГрК РФ).  </w:t>
            </w:r>
          </w:p>
          <w:p w:rsidR="00171EA7" w:rsidRPr="00FA5F18" w:rsidRDefault="00171EA7" w:rsidP="00596554">
            <w:pPr>
              <w:jc w:val="center"/>
            </w:pPr>
            <w:r w:rsidRPr="00FA5F18">
              <w:t xml:space="preserve"> </w:t>
            </w:r>
          </w:p>
        </w:tc>
      </w:tr>
      <w:tr w:rsidR="00171EA7" w:rsidRPr="00FA5F18" w:rsidTr="00596554">
        <w:tc>
          <w:tcPr>
            <w:tcW w:w="675" w:type="dxa"/>
            <w:vMerge/>
          </w:tcPr>
          <w:p w:rsidR="00171EA7" w:rsidRPr="00FA5F18" w:rsidRDefault="00171EA7" w:rsidP="00596554"/>
        </w:tc>
        <w:tc>
          <w:tcPr>
            <w:tcW w:w="1593" w:type="dxa"/>
            <w:vMerge/>
          </w:tcPr>
          <w:p w:rsidR="00171EA7" w:rsidRPr="00FA5F18" w:rsidRDefault="00171EA7" w:rsidP="00596554"/>
        </w:tc>
        <w:tc>
          <w:tcPr>
            <w:tcW w:w="1701" w:type="dxa"/>
            <w:vMerge/>
          </w:tcPr>
          <w:p w:rsidR="00171EA7" w:rsidRPr="00FA5F18" w:rsidRDefault="00171EA7" w:rsidP="00596554"/>
        </w:tc>
        <w:tc>
          <w:tcPr>
            <w:tcW w:w="2693" w:type="dxa"/>
            <w:vMerge/>
          </w:tcPr>
          <w:p w:rsidR="00171EA7" w:rsidRPr="00FA5F18" w:rsidRDefault="00171EA7" w:rsidP="00596554"/>
        </w:tc>
        <w:tc>
          <w:tcPr>
            <w:tcW w:w="1843" w:type="dxa"/>
            <w:vMerge/>
          </w:tcPr>
          <w:p w:rsidR="00171EA7" w:rsidRPr="00FA5F18" w:rsidRDefault="00171EA7" w:rsidP="00596554"/>
        </w:tc>
        <w:tc>
          <w:tcPr>
            <w:tcW w:w="5637" w:type="dxa"/>
          </w:tcPr>
          <w:p w:rsidR="00171EA7" w:rsidRPr="00FA5F18" w:rsidRDefault="00171EA7" w:rsidP="00596554">
            <w:r w:rsidRPr="00FA5F18">
              <w:rPr>
                <w:rFonts w:cs="Arial"/>
              </w:rPr>
              <w:t>2.  Номер и дата исходящего документа о направлении копии разрешения   в орган государственной власти или  ОМС, принявший решение об установлении или изменении зоны с особыми условиями использования территории (ч. 14 ст. 55 ГрК РФ).</w:t>
            </w:r>
          </w:p>
        </w:tc>
      </w:tr>
      <w:tr w:rsidR="00171EA7" w:rsidRPr="00FA5F18" w:rsidTr="00596554">
        <w:tc>
          <w:tcPr>
            <w:tcW w:w="675" w:type="dxa"/>
            <w:vMerge/>
          </w:tcPr>
          <w:p w:rsidR="00171EA7" w:rsidRPr="00FA5F18" w:rsidRDefault="00171EA7" w:rsidP="00596554"/>
        </w:tc>
        <w:tc>
          <w:tcPr>
            <w:tcW w:w="1593" w:type="dxa"/>
            <w:vMerge/>
          </w:tcPr>
          <w:p w:rsidR="00171EA7" w:rsidRPr="00FA5F18" w:rsidRDefault="00171EA7" w:rsidP="00596554"/>
        </w:tc>
        <w:tc>
          <w:tcPr>
            <w:tcW w:w="1701" w:type="dxa"/>
            <w:vMerge/>
          </w:tcPr>
          <w:p w:rsidR="00171EA7" w:rsidRPr="00FA5F18" w:rsidRDefault="00171EA7" w:rsidP="00596554"/>
        </w:tc>
        <w:tc>
          <w:tcPr>
            <w:tcW w:w="2693" w:type="dxa"/>
            <w:vMerge/>
          </w:tcPr>
          <w:p w:rsidR="00171EA7" w:rsidRPr="00FA5F18" w:rsidRDefault="00171EA7" w:rsidP="00596554"/>
        </w:tc>
        <w:tc>
          <w:tcPr>
            <w:tcW w:w="1843" w:type="dxa"/>
            <w:vMerge/>
          </w:tcPr>
          <w:p w:rsidR="00171EA7" w:rsidRPr="00FA5F18" w:rsidRDefault="00171EA7" w:rsidP="00596554"/>
        </w:tc>
        <w:tc>
          <w:tcPr>
            <w:tcW w:w="5637" w:type="dxa"/>
          </w:tcPr>
          <w:p w:rsidR="00171EA7" w:rsidRPr="00FA5F18" w:rsidRDefault="00171EA7" w:rsidP="00596554">
            <w:r w:rsidRPr="00FA5F18">
              <w:t xml:space="preserve"> 3. Дата и номер регистрации заявления</w:t>
            </w:r>
            <w:r w:rsidRPr="00FA5F18">
              <w:rPr>
                <w:rFonts w:ascii="Calibri" w:hAnsi="Calibri"/>
                <w:sz w:val="22"/>
                <w:szCs w:val="22"/>
              </w:rPr>
              <w:t xml:space="preserve"> </w:t>
            </w:r>
            <w:r w:rsidRPr="00FA5F18">
              <w:t>о государственном кадастровом учете введенного в эксплуатацию объекта, присвоенного сервисом подачи заявления в электронной форме (ч. 1 ст. 19 Федерального закона от 13.07.2015 № 218-ФЗ).</w:t>
            </w:r>
          </w:p>
          <w:p w:rsidR="00171EA7" w:rsidRPr="00FA5F18" w:rsidRDefault="00171EA7" w:rsidP="00596554">
            <w:r w:rsidRPr="00FA5F18">
              <w:t xml:space="preserve"> </w:t>
            </w:r>
          </w:p>
        </w:tc>
      </w:tr>
      <w:tr w:rsidR="00171EA7" w:rsidRPr="00FA5F18" w:rsidTr="00596554">
        <w:tc>
          <w:tcPr>
            <w:tcW w:w="675" w:type="dxa"/>
          </w:tcPr>
          <w:p w:rsidR="00171EA7" w:rsidRPr="00FA5F18" w:rsidRDefault="00171EA7" w:rsidP="00596554"/>
        </w:tc>
        <w:tc>
          <w:tcPr>
            <w:tcW w:w="1593" w:type="dxa"/>
          </w:tcPr>
          <w:p w:rsidR="00171EA7" w:rsidRPr="00FA5F18" w:rsidRDefault="00171EA7" w:rsidP="00596554"/>
        </w:tc>
        <w:tc>
          <w:tcPr>
            <w:tcW w:w="1701" w:type="dxa"/>
          </w:tcPr>
          <w:p w:rsidR="00171EA7" w:rsidRPr="00FA5F18" w:rsidRDefault="00171EA7" w:rsidP="00596554"/>
        </w:tc>
        <w:tc>
          <w:tcPr>
            <w:tcW w:w="2693" w:type="dxa"/>
          </w:tcPr>
          <w:p w:rsidR="00171EA7" w:rsidRPr="00FA5F18" w:rsidRDefault="00171EA7" w:rsidP="00596554"/>
        </w:tc>
        <w:tc>
          <w:tcPr>
            <w:tcW w:w="1843" w:type="dxa"/>
          </w:tcPr>
          <w:p w:rsidR="00171EA7" w:rsidRPr="00FA5F18" w:rsidRDefault="00171EA7" w:rsidP="00596554"/>
        </w:tc>
        <w:tc>
          <w:tcPr>
            <w:tcW w:w="5637" w:type="dxa"/>
          </w:tcPr>
          <w:p w:rsidR="00171EA7" w:rsidRPr="00FA5F18" w:rsidRDefault="00171EA7" w:rsidP="00596554">
            <w:r w:rsidRPr="00FA5F18">
              <w:t>1.</w:t>
            </w:r>
          </w:p>
          <w:p w:rsidR="00171EA7" w:rsidRPr="00FA5F18" w:rsidRDefault="00171EA7" w:rsidP="00596554">
            <w:r w:rsidRPr="00FA5F18">
              <w:t>2.</w:t>
            </w:r>
          </w:p>
          <w:p w:rsidR="00171EA7" w:rsidRPr="00FA5F18" w:rsidRDefault="00171EA7" w:rsidP="00596554">
            <w:r w:rsidRPr="00FA5F18">
              <w:t>3.</w:t>
            </w:r>
          </w:p>
        </w:tc>
      </w:tr>
    </w:tbl>
    <w:p w:rsidR="00171EA7" w:rsidRPr="00251B8E" w:rsidRDefault="00171EA7" w:rsidP="00251B8E">
      <w:pPr>
        <w:sectPr w:rsidR="00171EA7" w:rsidRPr="00251B8E" w:rsidSect="00596554">
          <w:headerReference w:type="first" r:id="rId29"/>
          <w:pgSz w:w="15840" w:h="12240" w:orient="landscape" w:code="1"/>
          <w:pgMar w:top="1134" w:right="1134" w:bottom="567" w:left="709" w:header="567" w:footer="567" w:gutter="0"/>
          <w:cols w:space="720"/>
          <w:noEndnote/>
          <w:titlePg/>
          <w:docGrid w:linePitch="299"/>
        </w:sectPr>
      </w:pPr>
    </w:p>
    <w:p w:rsidR="00456094" w:rsidRPr="00FA7CAD" w:rsidRDefault="00456094" w:rsidP="00251B8E">
      <w:pPr>
        <w:tabs>
          <w:tab w:val="left" w:pos="567"/>
        </w:tabs>
        <w:spacing w:line="360" w:lineRule="auto"/>
        <w:contextualSpacing/>
        <w:jc w:val="both"/>
        <w:rPr>
          <w:sz w:val="20"/>
          <w:szCs w:val="20"/>
        </w:rPr>
      </w:pPr>
    </w:p>
    <w:sectPr w:rsidR="00456094" w:rsidRPr="00FA7CAD" w:rsidSect="002A1C96">
      <w:headerReference w:type="even" r:id="rId3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4D" w:rsidRDefault="00F1644D">
      <w:r>
        <w:separator/>
      </w:r>
    </w:p>
  </w:endnote>
  <w:endnote w:type="continuationSeparator" w:id="0">
    <w:p w:rsidR="00F1644D" w:rsidRDefault="00F1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4D" w:rsidRDefault="00F1644D">
      <w:r>
        <w:separator/>
      </w:r>
    </w:p>
  </w:footnote>
  <w:footnote w:type="continuationSeparator" w:id="0">
    <w:p w:rsidR="00F1644D" w:rsidRDefault="00F16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F7" w:rsidRPr="00E73BAC" w:rsidRDefault="00C457F7" w:rsidP="003E51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F7" w:rsidRDefault="00C457F7"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457F7" w:rsidRDefault="00C457F7">
    <w:pPr>
      <w:pStyle w:val="a6"/>
    </w:pPr>
  </w:p>
  <w:p w:rsidR="00C457F7" w:rsidRDefault="00C457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7">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9"/>
  </w:num>
  <w:num w:numId="5">
    <w:abstractNumId w:val="12"/>
  </w:num>
  <w:num w:numId="6">
    <w:abstractNumId w:val="6"/>
  </w:num>
  <w:num w:numId="7">
    <w:abstractNumId w:val="5"/>
  </w:num>
  <w:num w:numId="8">
    <w:abstractNumId w:val="1"/>
  </w:num>
  <w:num w:numId="9">
    <w:abstractNumId w:val="3"/>
  </w:num>
  <w:num w:numId="10">
    <w:abstractNumId w:val="11"/>
  </w:num>
  <w:num w:numId="11">
    <w:abstractNumId w:val="7"/>
  </w:num>
  <w:num w:numId="12">
    <w:abstractNumId w:val="8"/>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12152"/>
    <w:rsid w:val="00014858"/>
    <w:rsid w:val="000266E7"/>
    <w:rsid w:val="00027A90"/>
    <w:rsid w:val="00031841"/>
    <w:rsid w:val="0004003B"/>
    <w:rsid w:val="00044BCA"/>
    <w:rsid w:val="00046A61"/>
    <w:rsid w:val="00047170"/>
    <w:rsid w:val="00047506"/>
    <w:rsid w:val="000546F6"/>
    <w:rsid w:val="00054763"/>
    <w:rsid w:val="0006125A"/>
    <w:rsid w:val="000650C9"/>
    <w:rsid w:val="00082D9D"/>
    <w:rsid w:val="0008320B"/>
    <w:rsid w:val="00091711"/>
    <w:rsid w:val="0009485F"/>
    <w:rsid w:val="00096B5E"/>
    <w:rsid w:val="00097CC7"/>
    <w:rsid w:val="000A01AD"/>
    <w:rsid w:val="000A5D98"/>
    <w:rsid w:val="000B439D"/>
    <w:rsid w:val="000C182F"/>
    <w:rsid w:val="000C2820"/>
    <w:rsid w:val="000C2F45"/>
    <w:rsid w:val="000C38A5"/>
    <w:rsid w:val="000C3BA2"/>
    <w:rsid w:val="000C5DD0"/>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33F4"/>
    <w:rsid w:val="00144F7D"/>
    <w:rsid w:val="0014577B"/>
    <w:rsid w:val="00145E3D"/>
    <w:rsid w:val="00150009"/>
    <w:rsid w:val="0015752A"/>
    <w:rsid w:val="00157754"/>
    <w:rsid w:val="00157D4F"/>
    <w:rsid w:val="00171EA7"/>
    <w:rsid w:val="001728E6"/>
    <w:rsid w:val="00176762"/>
    <w:rsid w:val="00181309"/>
    <w:rsid w:val="00186C27"/>
    <w:rsid w:val="00186CD7"/>
    <w:rsid w:val="00193196"/>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3805"/>
    <w:rsid w:val="001F3986"/>
    <w:rsid w:val="00200EA0"/>
    <w:rsid w:val="0020304F"/>
    <w:rsid w:val="00210025"/>
    <w:rsid w:val="00210A8A"/>
    <w:rsid w:val="00211AB0"/>
    <w:rsid w:val="0021330F"/>
    <w:rsid w:val="00221272"/>
    <w:rsid w:val="0023390C"/>
    <w:rsid w:val="00235287"/>
    <w:rsid w:val="00242CF7"/>
    <w:rsid w:val="002519FD"/>
    <w:rsid w:val="00251B8E"/>
    <w:rsid w:val="00252366"/>
    <w:rsid w:val="00257D4B"/>
    <w:rsid w:val="00260A89"/>
    <w:rsid w:val="00263AC1"/>
    <w:rsid w:val="00266710"/>
    <w:rsid w:val="00277CAB"/>
    <w:rsid w:val="00291DCA"/>
    <w:rsid w:val="00292BAD"/>
    <w:rsid w:val="002964EE"/>
    <w:rsid w:val="00297D86"/>
    <w:rsid w:val="002A1719"/>
    <w:rsid w:val="002A1C96"/>
    <w:rsid w:val="002A386E"/>
    <w:rsid w:val="002A5A04"/>
    <w:rsid w:val="002B2260"/>
    <w:rsid w:val="002B6C9F"/>
    <w:rsid w:val="002B7662"/>
    <w:rsid w:val="002C20C7"/>
    <w:rsid w:val="002D0956"/>
    <w:rsid w:val="002D11EA"/>
    <w:rsid w:val="002E38D1"/>
    <w:rsid w:val="002E3AF0"/>
    <w:rsid w:val="002E69D4"/>
    <w:rsid w:val="002F4201"/>
    <w:rsid w:val="002F474C"/>
    <w:rsid w:val="002F5371"/>
    <w:rsid w:val="002F627C"/>
    <w:rsid w:val="003016C0"/>
    <w:rsid w:val="00303E14"/>
    <w:rsid w:val="00303EB8"/>
    <w:rsid w:val="00307D5C"/>
    <w:rsid w:val="00325C21"/>
    <w:rsid w:val="003319F2"/>
    <w:rsid w:val="00333636"/>
    <w:rsid w:val="00334556"/>
    <w:rsid w:val="0034070A"/>
    <w:rsid w:val="00340830"/>
    <w:rsid w:val="0034658E"/>
    <w:rsid w:val="00353442"/>
    <w:rsid w:val="00353A0B"/>
    <w:rsid w:val="00354FFF"/>
    <w:rsid w:val="00360391"/>
    <w:rsid w:val="00361E6F"/>
    <w:rsid w:val="00366956"/>
    <w:rsid w:val="00367677"/>
    <w:rsid w:val="003710DB"/>
    <w:rsid w:val="00373C9B"/>
    <w:rsid w:val="00376678"/>
    <w:rsid w:val="00383CC5"/>
    <w:rsid w:val="003905E7"/>
    <w:rsid w:val="0039503F"/>
    <w:rsid w:val="00396EAD"/>
    <w:rsid w:val="003B2BF7"/>
    <w:rsid w:val="003B43F1"/>
    <w:rsid w:val="003B50C2"/>
    <w:rsid w:val="003B7AB1"/>
    <w:rsid w:val="003C2739"/>
    <w:rsid w:val="003C30D6"/>
    <w:rsid w:val="003D59E3"/>
    <w:rsid w:val="003E47EF"/>
    <w:rsid w:val="003E51E5"/>
    <w:rsid w:val="003E6585"/>
    <w:rsid w:val="003E6928"/>
    <w:rsid w:val="003F0C09"/>
    <w:rsid w:val="003F33B9"/>
    <w:rsid w:val="003F59BB"/>
    <w:rsid w:val="003F5D62"/>
    <w:rsid w:val="003F62A4"/>
    <w:rsid w:val="003F7243"/>
    <w:rsid w:val="004037CF"/>
    <w:rsid w:val="00403ED4"/>
    <w:rsid w:val="0040424A"/>
    <w:rsid w:val="00406C8F"/>
    <w:rsid w:val="0040798D"/>
    <w:rsid w:val="00410111"/>
    <w:rsid w:val="0041351D"/>
    <w:rsid w:val="00414EF0"/>
    <w:rsid w:val="00415057"/>
    <w:rsid w:val="00420B33"/>
    <w:rsid w:val="0042218E"/>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3321E"/>
    <w:rsid w:val="00540C94"/>
    <w:rsid w:val="005423DA"/>
    <w:rsid w:val="00544F9D"/>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C5947"/>
    <w:rsid w:val="005C7696"/>
    <w:rsid w:val="005D5527"/>
    <w:rsid w:val="005E0490"/>
    <w:rsid w:val="005F1C8F"/>
    <w:rsid w:val="005F225A"/>
    <w:rsid w:val="005F2A20"/>
    <w:rsid w:val="005F3776"/>
    <w:rsid w:val="005F55AC"/>
    <w:rsid w:val="005F7C6A"/>
    <w:rsid w:val="005F7F7D"/>
    <w:rsid w:val="00604236"/>
    <w:rsid w:val="006071FA"/>
    <w:rsid w:val="00617739"/>
    <w:rsid w:val="006258C4"/>
    <w:rsid w:val="00640231"/>
    <w:rsid w:val="00640C3A"/>
    <w:rsid w:val="00647FB7"/>
    <w:rsid w:val="00655798"/>
    <w:rsid w:val="006576F7"/>
    <w:rsid w:val="0066199D"/>
    <w:rsid w:val="006630AF"/>
    <w:rsid w:val="006634E9"/>
    <w:rsid w:val="006657CF"/>
    <w:rsid w:val="00670900"/>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4532"/>
    <w:rsid w:val="006D5184"/>
    <w:rsid w:val="006D6765"/>
    <w:rsid w:val="006E44B2"/>
    <w:rsid w:val="006E4712"/>
    <w:rsid w:val="006E4A08"/>
    <w:rsid w:val="006F31CA"/>
    <w:rsid w:val="00700C5B"/>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1A32"/>
    <w:rsid w:val="007C1F65"/>
    <w:rsid w:val="007C37CD"/>
    <w:rsid w:val="007C5D4A"/>
    <w:rsid w:val="007D127A"/>
    <w:rsid w:val="007F2987"/>
    <w:rsid w:val="007F3022"/>
    <w:rsid w:val="007F3318"/>
    <w:rsid w:val="007F3AED"/>
    <w:rsid w:val="00802AC0"/>
    <w:rsid w:val="0080487E"/>
    <w:rsid w:val="00812046"/>
    <w:rsid w:val="008149E5"/>
    <w:rsid w:val="0082090C"/>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537E9"/>
    <w:rsid w:val="00960D87"/>
    <w:rsid w:val="00967135"/>
    <w:rsid w:val="009734A8"/>
    <w:rsid w:val="0098040E"/>
    <w:rsid w:val="0099421A"/>
    <w:rsid w:val="00994277"/>
    <w:rsid w:val="0099627B"/>
    <w:rsid w:val="00997F1C"/>
    <w:rsid w:val="009A32BE"/>
    <w:rsid w:val="009A4BA6"/>
    <w:rsid w:val="009B64AF"/>
    <w:rsid w:val="009C3725"/>
    <w:rsid w:val="009C5240"/>
    <w:rsid w:val="009D0ED0"/>
    <w:rsid w:val="009E5F66"/>
    <w:rsid w:val="009E68A4"/>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6E21"/>
    <w:rsid w:val="00A27717"/>
    <w:rsid w:val="00A364ED"/>
    <w:rsid w:val="00A37583"/>
    <w:rsid w:val="00A4253D"/>
    <w:rsid w:val="00A45CDC"/>
    <w:rsid w:val="00A47436"/>
    <w:rsid w:val="00A53046"/>
    <w:rsid w:val="00A539B2"/>
    <w:rsid w:val="00A5795E"/>
    <w:rsid w:val="00A57974"/>
    <w:rsid w:val="00A60347"/>
    <w:rsid w:val="00A60395"/>
    <w:rsid w:val="00A671F2"/>
    <w:rsid w:val="00A72038"/>
    <w:rsid w:val="00A76CD4"/>
    <w:rsid w:val="00A8147B"/>
    <w:rsid w:val="00A81D83"/>
    <w:rsid w:val="00A82A59"/>
    <w:rsid w:val="00A90843"/>
    <w:rsid w:val="00AA26C4"/>
    <w:rsid w:val="00AA5406"/>
    <w:rsid w:val="00AA684B"/>
    <w:rsid w:val="00AB1B9F"/>
    <w:rsid w:val="00AB3C37"/>
    <w:rsid w:val="00AC6C97"/>
    <w:rsid w:val="00AD2E50"/>
    <w:rsid w:val="00AD3BFF"/>
    <w:rsid w:val="00AD6272"/>
    <w:rsid w:val="00AE3CFF"/>
    <w:rsid w:val="00AE41B8"/>
    <w:rsid w:val="00AE5C30"/>
    <w:rsid w:val="00AF0351"/>
    <w:rsid w:val="00AF30B3"/>
    <w:rsid w:val="00AF5A56"/>
    <w:rsid w:val="00AF6039"/>
    <w:rsid w:val="00AF6AD8"/>
    <w:rsid w:val="00B05CBC"/>
    <w:rsid w:val="00B10B50"/>
    <w:rsid w:val="00B12250"/>
    <w:rsid w:val="00B27F5A"/>
    <w:rsid w:val="00B33AE8"/>
    <w:rsid w:val="00B33DB4"/>
    <w:rsid w:val="00B3494C"/>
    <w:rsid w:val="00B3673C"/>
    <w:rsid w:val="00B37C58"/>
    <w:rsid w:val="00B40A5C"/>
    <w:rsid w:val="00B429E5"/>
    <w:rsid w:val="00B43116"/>
    <w:rsid w:val="00B43447"/>
    <w:rsid w:val="00B4391B"/>
    <w:rsid w:val="00B43BFC"/>
    <w:rsid w:val="00B46D31"/>
    <w:rsid w:val="00B52845"/>
    <w:rsid w:val="00B65057"/>
    <w:rsid w:val="00B67844"/>
    <w:rsid w:val="00B67E91"/>
    <w:rsid w:val="00B73A20"/>
    <w:rsid w:val="00B75388"/>
    <w:rsid w:val="00B75D07"/>
    <w:rsid w:val="00B80AC4"/>
    <w:rsid w:val="00B812B9"/>
    <w:rsid w:val="00B81D77"/>
    <w:rsid w:val="00B829C2"/>
    <w:rsid w:val="00B973BD"/>
    <w:rsid w:val="00BA2FFA"/>
    <w:rsid w:val="00BB770A"/>
    <w:rsid w:val="00BC1F1A"/>
    <w:rsid w:val="00BC76E8"/>
    <w:rsid w:val="00BD5A70"/>
    <w:rsid w:val="00BD5BA5"/>
    <w:rsid w:val="00BE2B27"/>
    <w:rsid w:val="00BF0149"/>
    <w:rsid w:val="00BF253B"/>
    <w:rsid w:val="00BF497A"/>
    <w:rsid w:val="00C228DD"/>
    <w:rsid w:val="00C35770"/>
    <w:rsid w:val="00C40AE5"/>
    <w:rsid w:val="00C42A4E"/>
    <w:rsid w:val="00C432CF"/>
    <w:rsid w:val="00C457F7"/>
    <w:rsid w:val="00C45A90"/>
    <w:rsid w:val="00C53DAB"/>
    <w:rsid w:val="00C55718"/>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654A"/>
    <w:rsid w:val="00CC70DE"/>
    <w:rsid w:val="00CD3DCD"/>
    <w:rsid w:val="00CD47BC"/>
    <w:rsid w:val="00CE5354"/>
    <w:rsid w:val="00CE7B55"/>
    <w:rsid w:val="00CE7DE3"/>
    <w:rsid w:val="00D03087"/>
    <w:rsid w:val="00D04F63"/>
    <w:rsid w:val="00D07275"/>
    <w:rsid w:val="00D118AC"/>
    <w:rsid w:val="00D13298"/>
    <w:rsid w:val="00D134E1"/>
    <w:rsid w:val="00D161D7"/>
    <w:rsid w:val="00D167D7"/>
    <w:rsid w:val="00D173B4"/>
    <w:rsid w:val="00D23C70"/>
    <w:rsid w:val="00D23F63"/>
    <w:rsid w:val="00D25302"/>
    <w:rsid w:val="00D279AD"/>
    <w:rsid w:val="00D439AF"/>
    <w:rsid w:val="00D43C33"/>
    <w:rsid w:val="00D519E4"/>
    <w:rsid w:val="00D530E9"/>
    <w:rsid w:val="00D5402B"/>
    <w:rsid w:val="00D55D0E"/>
    <w:rsid w:val="00D56404"/>
    <w:rsid w:val="00D63355"/>
    <w:rsid w:val="00D664F8"/>
    <w:rsid w:val="00D707B8"/>
    <w:rsid w:val="00D70BD3"/>
    <w:rsid w:val="00D74B25"/>
    <w:rsid w:val="00D77792"/>
    <w:rsid w:val="00D91BC4"/>
    <w:rsid w:val="00D94F6A"/>
    <w:rsid w:val="00DA1BC8"/>
    <w:rsid w:val="00DA34C1"/>
    <w:rsid w:val="00DB40CE"/>
    <w:rsid w:val="00DB5905"/>
    <w:rsid w:val="00DB73FA"/>
    <w:rsid w:val="00DC2B57"/>
    <w:rsid w:val="00DC6FDF"/>
    <w:rsid w:val="00DD017A"/>
    <w:rsid w:val="00DD5A4F"/>
    <w:rsid w:val="00DD676F"/>
    <w:rsid w:val="00DE010B"/>
    <w:rsid w:val="00DE4AEF"/>
    <w:rsid w:val="00DF0209"/>
    <w:rsid w:val="00DF46CB"/>
    <w:rsid w:val="00E010A0"/>
    <w:rsid w:val="00E01BFB"/>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0B41"/>
    <w:rsid w:val="00E92C36"/>
    <w:rsid w:val="00EA1081"/>
    <w:rsid w:val="00EA6782"/>
    <w:rsid w:val="00EB348F"/>
    <w:rsid w:val="00EB42FF"/>
    <w:rsid w:val="00EB4A72"/>
    <w:rsid w:val="00EB6420"/>
    <w:rsid w:val="00ED03F0"/>
    <w:rsid w:val="00ED5801"/>
    <w:rsid w:val="00ED7B27"/>
    <w:rsid w:val="00EE7236"/>
    <w:rsid w:val="00EF120C"/>
    <w:rsid w:val="00EF713C"/>
    <w:rsid w:val="00EF71A5"/>
    <w:rsid w:val="00F06332"/>
    <w:rsid w:val="00F138C5"/>
    <w:rsid w:val="00F16329"/>
    <w:rsid w:val="00F1644D"/>
    <w:rsid w:val="00F17DDC"/>
    <w:rsid w:val="00F30B90"/>
    <w:rsid w:val="00F344B6"/>
    <w:rsid w:val="00F41636"/>
    <w:rsid w:val="00F42CE8"/>
    <w:rsid w:val="00F45337"/>
    <w:rsid w:val="00F45D85"/>
    <w:rsid w:val="00F55767"/>
    <w:rsid w:val="00F67C41"/>
    <w:rsid w:val="00F804ED"/>
    <w:rsid w:val="00F83A7B"/>
    <w:rsid w:val="00F84E68"/>
    <w:rsid w:val="00F87175"/>
    <w:rsid w:val="00F9302D"/>
    <w:rsid w:val="00F9330E"/>
    <w:rsid w:val="00FA06F2"/>
    <w:rsid w:val="00FA7CAD"/>
    <w:rsid w:val="00FC03DD"/>
    <w:rsid w:val="00FC3569"/>
    <w:rsid w:val="00FC78CD"/>
    <w:rsid w:val="00FE688D"/>
    <w:rsid w:val="00FE78C3"/>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uiPriority w:val="99"/>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BD944F9FB0B7949D4B343B9FEFA6AE30CA5C95860D05FC6941A70DEBED9820F104874966464A7C85D2C08C63N1NAM" TargetMode="External"/><Relationship Id="rId18" Type="http://schemas.openxmlformats.org/officeDocument/2006/relationships/hyperlink" Target="consultantplus://offline/ref=46BD944F9FB0B7949D4B343B9FEFA6AE30CA5C95860905FC6941A70DEBED9820E304DF4565495F28DC889781611CCAEE6ABE0E37B7N3N6M" TargetMode="External"/><Relationship Id="rId26" Type="http://schemas.openxmlformats.org/officeDocument/2006/relationships/hyperlink" Target="consultantplus://offline/ref=46BD944F9FB0B7949D4B343B9FEFA6AE30CB5991860D05FC6941A70DEBED9820F104874966464A7C85D2C08C63N1NAM" TargetMode="External"/><Relationship Id="rId3" Type="http://schemas.openxmlformats.org/officeDocument/2006/relationships/styles" Target="styles.xml"/><Relationship Id="rId21" Type="http://schemas.openxmlformats.org/officeDocument/2006/relationships/hyperlink" Target="consultantplus://offline/ref=46BD944F9FB0B7949D4B343B9FEFA6AE30CA5C95860905FC6941A70DEBED9820E304DF4766425377D99D86D96C1AD2F062A81235B534NANBM" TargetMode="External"/><Relationship Id="rId7" Type="http://schemas.openxmlformats.org/officeDocument/2006/relationships/footnotes" Target="footnotes.xml"/><Relationship Id="rId12" Type="http://schemas.openxmlformats.org/officeDocument/2006/relationships/hyperlink" Target="http://soliletsk.ru" TargetMode="External"/><Relationship Id="rId17" Type="http://schemas.openxmlformats.org/officeDocument/2006/relationships/hyperlink" Target="consultantplus://offline/ref=42F8076CB48C4CA82189C5BCF3CC6831F9D5C0C0AE71CB60376C081D00FC3273DB4D83BF9C3A9E5DCB972A6DD69960DEE0CE3D6652p5c1F" TargetMode="External"/><Relationship Id="rId25" Type="http://schemas.openxmlformats.org/officeDocument/2006/relationships/hyperlink" Target="consultantplus://offline/ref=46BD944F9FB0B7949D4B343B9FEFA6AE30CA5C95860905FC6941A70DEBED9820E304DF476E475F28DC889781611CCAEE6ABE0E37B7N3N6M" TargetMode="External"/><Relationship Id="rId2" Type="http://schemas.openxmlformats.org/officeDocument/2006/relationships/numbering" Target="numbering.xml"/><Relationship Id="rId16" Type="http://schemas.openxmlformats.org/officeDocument/2006/relationships/hyperlink" Target="consultantplus://offline/ref=42F8076CB48C4CA82189C5BCF3CC6831F9D5C0C0AE7ACB60376C081D00FC3273C94DDBB7993D8B0993CD7D60D6p9cCF" TargetMode="External"/><Relationship Id="rId20" Type="http://schemas.openxmlformats.org/officeDocument/2006/relationships/hyperlink" Target="consultantplus://offline/ref=46BD944F9FB0B7949D4B343B9FEFA6AE30CA5C95860905FC6941A70DEBED9820E304DF4663435277D99D86D96C1AD2F062A81235B534NANB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BD944F9FB0B7949D4B343B9FEFA6AE30CB5991860D05FC6941A70DEBED9820F104874966464A7C85D2C08C63N1NAM" TargetMode="External"/><Relationship Id="rId24" Type="http://schemas.openxmlformats.org/officeDocument/2006/relationships/hyperlink" Target="consultantplus://offline/ref=46BD944F9FB0B7949D4B343B9FEFA6AE30CA5C95860905FC6941A70DEBED9820E304DF466E425577D99D86D96C1AD2F062A81235B534NANB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BD944F9FB0B7949D4B2A368983FBAA33C4059989020BAA321EFC50BCE49277A44B86152215597C8BD2C2847F18D4ECN6N2M" TargetMode="External"/><Relationship Id="rId23" Type="http://schemas.openxmlformats.org/officeDocument/2006/relationships/hyperlink" Target="consultantplus://offline/ref=46BD944F9FB0B7949D4B343B9FEFA6AE30CA5C95860905FC6941A70DEBED9820E304DF456641507D8EC796DD254FD9EE64BE0C3FAB34ABC2NANFM" TargetMode="External"/><Relationship Id="rId28" Type="http://schemas.openxmlformats.org/officeDocument/2006/relationships/hyperlink" Target="consultantplus://offline/ref=46BD944F9FB0B7949D4B343B9FEFA6AE30CA5C95860905FC6941A70DEBED9820E304DF4566405C748DC796DD254FD9EE64BE0C3FAB34ABC2NANFM" TargetMode="External"/><Relationship Id="rId10" Type="http://schemas.openxmlformats.org/officeDocument/2006/relationships/hyperlink" Target="consultantplus://offline/ref=46BD944F9FB0B7949D4B343B9FEFA6AE30CA5C95860905FC6941A70DEBED9820E304DF4766475377D99D86D96C1AD2F062A81235B534NANBM" TargetMode="External"/><Relationship Id="rId19" Type="http://schemas.openxmlformats.org/officeDocument/2006/relationships/hyperlink" Target="consultantplus://offline/ref=46BD944F9FB0B7949D4B343B9FEFA6AE30CA5C95860905FC6941A70DEBED9820E304DF4767415C77D99D86D96C1AD2F062A81235B534NANB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BD944F9FB0B7949D4B343B9FEFA6AE30CA5C95860905FC6941A70DEBED9820E304DF4663435277D99D86D96C1AD2F062A81235B534NANBM" TargetMode="External"/><Relationship Id="rId22" Type="http://schemas.openxmlformats.org/officeDocument/2006/relationships/hyperlink" Target="consultantplus://offline/ref=46BD944F9FB0B7949D4B343B9FEFA6AE30CA5C95860905FC6941A70DEBED9820E304DF466E425477D99D86D96C1AD2F062A81235B534NANBM" TargetMode="External"/><Relationship Id="rId27" Type="http://schemas.openxmlformats.org/officeDocument/2006/relationships/hyperlink" Target="consultantplus://offline/ref=46BD944F9FB0B7949D4B343B9FEFA6AE30CF5B97800D05FC6941A70DEBED9820F104874966464A7C85D2C08C63N1NA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D879-0501-40E1-BF99-4AC8EE22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18526</Words>
  <Characters>105599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2022-07-27T11:46:00Z</cp:lastPrinted>
  <dcterms:created xsi:type="dcterms:W3CDTF">2022-08-24T12:13:00Z</dcterms:created>
  <dcterms:modified xsi:type="dcterms:W3CDTF">2022-08-24T12:13:00Z</dcterms:modified>
</cp:coreProperties>
</file>