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14C2B" w:rsidTr="00EF0ADE">
        <w:trPr>
          <w:trHeight w:val="2539"/>
        </w:trPr>
        <w:tc>
          <w:tcPr>
            <w:tcW w:w="9568" w:type="dxa"/>
          </w:tcPr>
          <w:tbl>
            <w:tblPr>
              <w:tblW w:w="8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4478"/>
            </w:tblGrid>
            <w:tr w:rsidR="00514C2B" w:rsidRPr="00F01649" w:rsidTr="00BA5D74">
              <w:trPr>
                <w:trHeight w:val="2539"/>
              </w:trPr>
              <w:tc>
                <w:tcPr>
                  <w:tcW w:w="4478" w:type="dxa"/>
                </w:tcPr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0C0FA73C" wp14:editId="4F8F6929">
                        <wp:extent cx="495300" cy="7429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C2B" w:rsidRPr="00F01649" w:rsidRDefault="00514C2B" w:rsidP="00EF0ADE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514C2B" w:rsidRPr="00F01649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1649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14C2B" w:rsidRDefault="00514C2B" w:rsidP="00EF0AD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A5D74" w:rsidRPr="00BA5D74" w:rsidRDefault="00BA5D74" w:rsidP="00EF0ADE">
                  <w:pPr>
                    <w:jc w:val="center"/>
                    <w:rPr>
                      <w:sz w:val="28"/>
                      <w:szCs w:val="28"/>
                    </w:rPr>
                  </w:pPr>
                  <w:r w:rsidRPr="00BA5D74">
                    <w:rPr>
                      <w:sz w:val="28"/>
                      <w:szCs w:val="28"/>
                    </w:rPr>
                    <w:t>04.04.2022 № 641-п</w:t>
                  </w:r>
                </w:p>
                <w:p w:rsidR="00514C2B" w:rsidRPr="00F01649" w:rsidRDefault="00514C2B" w:rsidP="00BA5D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8" w:type="dxa"/>
                </w:tcPr>
                <w:p w:rsidR="00514C2B" w:rsidRPr="00F01649" w:rsidRDefault="00514C2B" w:rsidP="00EF0ADE">
                  <w:pPr>
                    <w:jc w:val="right"/>
                    <w:rPr>
                      <w:b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514C2B" w:rsidRPr="00F01649" w:rsidRDefault="00514C2B" w:rsidP="00EF0ADE">
            <w:pPr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right="4110"/>
              <w:jc w:val="both"/>
              <w:outlineLvl w:val="1"/>
            </w:pPr>
            <w:bookmarkStart w:id="0" w:name="_Hlk91754911"/>
            <w:r w:rsidRPr="00F0164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15.11.2018 № 2546-п «Об утверждении муниципальной программы «Развитие системы образования Соль-Илецкого городского округа»</w:t>
            </w:r>
            <w:bookmarkEnd w:id="0"/>
            <w:r w:rsidRPr="00F01649">
              <w:t xml:space="preserve"> </w:t>
            </w:r>
          </w:p>
          <w:p w:rsidR="00514C2B" w:rsidRPr="00F01649" w:rsidRDefault="00514C2B" w:rsidP="00EF0ADE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514C2B" w:rsidRPr="00F01649" w:rsidRDefault="00514C2B" w:rsidP="00EF0ADE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514C2B" w:rsidRPr="00F01649" w:rsidRDefault="00514C2B" w:rsidP="00EF0ADE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01649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Соль-Илецкий городской округ, принятого решением Совета депутатов муниципального образования № 51 от 11.12.2015, 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Соль-Илецкого городского</w:t>
            </w:r>
            <w:proofErr w:type="gramEnd"/>
            <w:r w:rsidRPr="00F01649">
              <w:rPr>
                <w:sz w:val="28"/>
                <w:szCs w:val="28"/>
              </w:rPr>
              <w:t xml:space="preserve"> округа», постановлением администрации от 16.09.2019 № 1922-п «Об утверждении перечня муниципальных программ муниципального образования Соль-Илецкий городской округ», постановляю:</w:t>
            </w:r>
          </w:p>
          <w:p w:rsidR="00514C2B" w:rsidRPr="00F01649" w:rsidRDefault="00514C2B" w:rsidP="00EF0ADE">
            <w:pPr>
              <w:tabs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 Внести в постановление администрации муниципального образования Соль-Илецкий городской округ от 15.11.2018 № 2546-п «Об утверждении муниципальной программы «Развитие системы образования Соль-Илецкого городского округа»</w:t>
            </w:r>
            <w:r w:rsidRPr="00F01649">
              <w:t xml:space="preserve"> </w:t>
            </w:r>
            <w:r w:rsidRPr="00F01649">
              <w:rPr>
                <w:sz w:val="28"/>
                <w:szCs w:val="28"/>
              </w:rPr>
              <w:t>(далее – Постановление) следующие изменения:</w:t>
            </w:r>
          </w:p>
          <w:p w:rsidR="00514C2B" w:rsidRPr="00F01649" w:rsidRDefault="00514C2B" w:rsidP="00EF0ADE">
            <w:pPr>
              <w:pStyle w:val="a5"/>
              <w:tabs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1.1. Внести в приложение к Постановлению следующие изменения: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1.1.1. Раздел паспорта Программы «Развитие системы образования Соль-Илецкого городского округа» (далее – Программа) «Объем бюджетных ассигнований Программы» изложить в следующей редакции: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«прогнозный объем финансового обеспечения Программы (в ценах </w:t>
            </w:r>
            <w:r w:rsidRPr="00F01649">
              <w:rPr>
                <w:sz w:val="28"/>
                <w:szCs w:val="28"/>
              </w:rPr>
              <w:lastRenderedPageBreak/>
              <w:t>соответствующих лет) составит 5</w:t>
            </w:r>
            <w:r>
              <w:rPr>
                <w:sz w:val="28"/>
                <w:szCs w:val="28"/>
              </w:rPr>
              <w:t> 292 805</w:t>
            </w:r>
            <w:r w:rsidRPr="00F01649">
              <w:rPr>
                <w:sz w:val="28"/>
                <w:szCs w:val="28"/>
              </w:rPr>
              <w:t>,99</w:t>
            </w:r>
            <w:r w:rsidRPr="00F01649">
              <w:t xml:space="preserve"> </w:t>
            </w:r>
            <w:r w:rsidRPr="00F01649">
              <w:rPr>
                <w:sz w:val="28"/>
                <w:szCs w:val="28"/>
              </w:rPr>
              <w:t>тыс. рублей, из них:</w:t>
            </w:r>
          </w:p>
          <w:p w:rsidR="00514C2B" w:rsidRPr="00F01649" w:rsidRDefault="00514C2B" w:rsidP="00EF0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649">
              <w:rPr>
                <w:b/>
                <w:bCs/>
              </w:rPr>
              <w:t xml:space="preserve">            </w:t>
            </w:r>
            <w:r w:rsidRPr="00F01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880 038,39</w:t>
            </w:r>
            <w:r w:rsidRPr="00F01649">
              <w:rPr>
                <w:sz w:val="28"/>
                <w:szCs w:val="28"/>
              </w:rPr>
              <w:t xml:space="preserve"> тыс. руб. – бюджет городского округа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957 099,50</w:t>
            </w:r>
            <w:r w:rsidRPr="00F01649">
              <w:t xml:space="preserve"> </w:t>
            </w:r>
            <w:r w:rsidRPr="00F01649">
              <w:rPr>
                <w:sz w:val="28"/>
                <w:szCs w:val="28"/>
              </w:rPr>
              <w:t>тыс. руб. – областной бюджет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340 191,40 тыс. руб. – федеральный бюджет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115 476,70 тыс. руб. - </w:t>
            </w:r>
            <w:proofErr w:type="spellStart"/>
            <w:r w:rsidRPr="00F01649">
              <w:rPr>
                <w:sz w:val="28"/>
                <w:szCs w:val="28"/>
              </w:rPr>
              <w:t>внебюджет</w:t>
            </w:r>
            <w:proofErr w:type="spellEnd"/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в том числе: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а) в разрезе подпрограмм и целевых программ:                     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образования» – 4</w:t>
            </w:r>
            <w:r>
              <w:rPr>
                <w:sz w:val="28"/>
                <w:szCs w:val="28"/>
              </w:rPr>
              <w:t> 925 907,34</w:t>
            </w:r>
            <w:r w:rsidRPr="00F01649">
              <w:rPr>
                <w:sz w:val="28"/>
                <w:szCs w:val="28"/>
              </w:rPr>
              <w:t xml:space="preserve"> тыс. руб., из них:    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1 686 843,84</w:t>
            </w:r>
            <w:r w:rsidRPr="00F01649">
              <w:rPr>
                <w:sz w:val="28"/>
                <w:szCs w:val="28"/>
              </w:rPr>
              <w:t xml:space="preserve"> тыс. руб. – бюджет городского округа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888 798,90</w:t>
            </w:r>
            <w:r w:rsidRPr="00F01649">
              <w:rPr>
                <w:sz w:val="28"/>
                <w:szCs w:val="28"/>
              </w:rPr>
              <w:t xml:space="preserve"> тыс. руб. – областной бюджет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234 787,90 тыс. руб. – федеральный бюджет</w:t>
            </w:r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115 476,70 тыс. руб. – </w:t>
            </w:r>
            <w:proofErr w:type="spellStart"/>
            <w:r w:rsidRPr="00F01649">
              <w:rPr>
                <w:sz w:val="28"/>
                <w:szCs w:val="28"/>
              </w:rPr>
              <w:t>внебюджет</w:t>
            </w:r>
            <w:proofErr w:type="spellEnd"/>
          </w:p>
          <w:p w:rsidR="00514C2B" w:rsidRPr="00F01649" w:rsidRDefault="00514C2B" w:rsidP="00EF0ADE">
            <w:pPr>
              <w:tabs>
                <w:tab w:val="left" w:pos="567"/>
                <w:tab w:val="left" w:pos="709"/>
                <w:tab w:val="left" w:pos="4395"/>
                <w:tab w:val="left" w:pos="4678"/>
                <w:tab w:val="left" w:pos="5245"/>
                <w:tab w:val="left" w:pos="7797"/>
                <w:tab w:val="left" w:pos="8789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F01649">
              <w:rPr>
                <w:sz w:val="28"/>
                <w:szCs w:val="28"/>
              </w:rPr>
              <w:t xml:space="preserve">. Приложение 3 к Программе «Ресурсное обеспечение реализации муниципальной программы «Развитие системы образования Соль-Илецкого городского округа»» изложить в новой редакции в соответствии с приложением № </w:t>
            </w:r>
            <w:r>
              <w:rPr>
                <w:sz w:val="28"/>
                <w:szCs w:val="28"/>
              </w:rPr>
              <w:t>1</w:t>
            </w:r>
            <w:r w:rsidRPr="00F01649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6547FD" w:rsidRDefault="00514C2B" w:rsidP="006547FD">
            <w:pPr>
              <w:ind w:firstLine="709"/>
              <w:jc w:val="both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 xml:space="preserve">2. </w:t>
            </w:r>
            <w:proofErr w:type="gramStart"/>
            <w:r w:rsidR="006547FD">
              <w:rPr>
                <w:sz w:val="28"/>
                <w:szCs w:val="28"/>
              </w:rPr>
              <w:t>Контроль за</w:t>
            </w:r>
            <w:proofErr w:type="gramEnd"/>
            <w:r w:rsidR="006547FD">
              <w:rPr>
                <w:sz w:val="28"/>
                <w:szCs w:val="28"/>
              </w:rPr>
              <w:t xml:space="preserve"> исполнением настоящего постановления возложить на исполняющего обязанности заместителя главы администрации городского округа –  руководителя аппарата Романова А.Е.</w:t>
            </w:r>
          </w:p>
          <w:p w:rsidR="00514C2B" w:rsidRPr="00F01649" w:rsidRDefault="00514C2B" w:rsidP="00EF0ADE">
            <w:pPr>
              <w:tabs>
                <w:tab w:val="left" w:pos="7797"/>
                <w:tab w:val="left" w:pos="1389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1"/>
              <w:rPr>
                <w:sz w:val="28"/>
                <w:szCs w:val="28"/>
              </w:rPr>
            </w:pPr>
            <w:r w:rsidRPr="00F01649">
              <w:rPr>
                <w:sz w:val="28"/>
                <w:szCs w:val="28"/>
              </w:rPr>
              <w:t>3. Постановление вступает в силу после его официального опубликования.</w:t>
            </w:r>
          </w:p>
          <w:p w:rsidR="00514C2B" w:rsidRPr="00F01649" w:rsidRDefault="00514C2B" w:rsidP="00EF0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514C2B" w:rsidRDefault="00514C2B" w:rsidP="00EF0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BA5D74" w:rsidRDefault="00BA5D74" w:rsidP="00EF0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BA5D74" w:rsidRPr="00F01649" w:rsidRDefault="00BA5D74" w:rsidP="00BA5D74">
            <w:pPr>
              <w:shd w:val="clear" w:color="auto" w:fill="FFFFFF"/>
              <w:jc w:val="both"/>
              <w:rPr>
                <w:spacing w:val="-2"/>
              </w:rPr>
            </w:pPr>
            <w:r w:rsidRPr="00F01649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BA5D74" w:rsidRPr="00F01649" w:rsidRDefault="00BA5D74" w:rsidP="00BA5D7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  <w:r w:rsidRPr="00F01649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F01649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F01649">
              <w:rPr>
                <w:spacing w:val="-2"/>
                <w:sz w:val="28"/>
                <w:szCs w:val="28"/>
              </w:rPr>
              <w:t xml:space="preserve"> городской округ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</w:t>
            </w:r>
            <w:r w:rsidRPr="00F01649">
              <w:rPr>
                <w:spacing w:val="-2"/>
                <w:sz w:val="28"/>
                <w:szCs w:val="28"/>
              </w:rPr>
              <w:t>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F01649">
              <w:rPr>
                <w:spacing w:val="-2"/>
                <w:sz w:val="28"/>
                <w:szCs w:val="28"/>
              </w:rPr>
              <w:t>Дубровин</w:t>
            </w:r>
          </w:p>
          <w:p w:rsidR="00514C2B" w:rsidRPr="00F01649" w:rsidRDefault="00514C2B" w:rsidP="00EF0AD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23"/>
                <w:sz w:val="28"/>
                <w:szCs w:val="28"/>
              </w:rPr>
            </w:pPr>
          </w:p>
          <w:p w:rsidR="00514C2B" w:rsidRPr="00157754" w:rsidRDefault="00514C2B" w:rsidP="00BA5D74">
            <w:pPr>
              <w:pStyle w:val="a6"/>
              <w:ind w:left="1416" w:firstLine="708"/>
              <w:rPr>
                <w:sz w:val="28"/>
                <w:szCs w:val="28"/>
              </w:rPr>
            </w:pPr>
          </w:p>
        </w:tc>
      </w:tr>
    </w:tbl>
    <w:p w:rsidR="00514C2B" w:rsidRPr="000E0249" w:rsidRDefault="00514C2B" w:rsidP="00514C2B">
      <w:pPr>
        <w:pStyle w:val="a3"/>
        <w:jc w:val="both"/>
      </w:pPr>
    </w:p>
    <w:p w:rsidR="00514C2B" w:rsidRPr="00127744" w:rsidRDefault="00514C2B" w:rsidP="00514C2B">
      <w:pPr>
        <w:widowControl w:val="0"/>
        <w:suppressAutoHyphens/>
        <w:autoSpaceDE w:val="0"/>
        <w:autoSpaceDN w:val="0"/>
        <w:adjustRightInd w:val="0"/>
        <w:jc w:val="both"/>
        <w:rPr>
          <w:rStyle w:val="23"/>
          <w:sz w:val="28"/>
          <w:szCs w:val="28"/>
        </w:rPr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</w:pPr>
    </w:p>
    <w:p w:rsidR="00514C2B" w:rsidRDefault="00514C2B" w:rsidP="00514C2B">
      <w:pPr>
        <w:pStyle w:val="a3"/>
        <w:jc w:val="both"/>
        <w:sectPr w:rsidR="00514C2B" w:rsidSect="002A1C96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Разослано: Прокуратуре Соль-Илецкого района, Министерству образования, Управлению образования, Финансовому управлению, Организационному отделу, образовательным учреждениям 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постановлению администрации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муниципального образования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Соль-Илецкий городской округ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Оренбургской области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от «</w:t>
      </w:r>
      <w:r w:rsidR="00BA5D74">
        <w:rPr>
          <w:sz w:val="28"/>
          <w:szCs w:val="28"/>
        </w:rPr>
        <w:t>04</w:t>
      </w:r>
      <w:r w:rsidRPr="00DD0C73">
        <w:rPr>
          <w:sz w:val="28"/>
          <w:szCs w:val="28"/>
        </w:rPr>
        <w:t xml:space="preserve">» </w:t>
      </w:r>
      <w:r w:rsidR="00BA5D74">
        <w:rPr>
          <w:sz w:val="28"/>
          <w:szCs w:val="28"/>
        </w:rPr>
        <w:t>04.2</w:t>
      </w:r>
      <w:r w:rsidRPr="00DD0C73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DD0C7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BA5D74">
        <w:rPr>
          <w:sz w:val="28"/>
          <w:szCs w:val="28"/>
        </w:rPr>
        <w:t>641-п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к муниципальной программе</w:t>
      </w:r>
    </w:p>
    <w:p w:rsidR="00514C2B" w:rsidRPr="00DD0C73" w:rsidRDefault="00514C2B" w:rsidP="00514C2B">
      <w:pPr>
        <w:tabs>
          <w:tab w:val="left" w:pos="13892"/>
        </w:tabs>
        <w:autoSpaceDE w:val="0"/>
        <w:autoSpaceDN w:val="0"/>
        <w:adjustRightInd w:val="0"/>
        <w:ind w:left="9356" w:right="820"/>
        <w:outlineLvl w:val="1"/>
        <w:rPr>
          <w:sz w:val="28"/>
          <w:szCs w:val="28"/>
        </w:rPr>
      </w:pPr>
      <w:r w:rsidRPr="00DD0C73">
        <w:rPr>
          <w:sz w:val="28"/>
          <w:szCs w:val="28"/>
        </w:rPr>
        <w:t>«Развитие системы образования</w:t>
      </w:r>
    </w:p>
    <w:p w:rsidR="00514C2B" w:rsidRDefault="00514C2B" w:rsidP="00514C2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DD0C73">
        <w:rPr>
          <w:sz w:val="28"/>
          <w:szCs w:val="28"/>
        </w:rPr>
        <w:t>Соль-Илецкого городского округа»</w:t>
      </w:r>
    </w:p>
    <w:p w:rsidR="00514C2B" w:rsidRPr="00053B19" w:rsidRDefault="00514C2B" w:rsidP="00514C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4C2B" w:rsidRPr="00CA7EBB" w:rsidRDefault="00514C2B" w:rsidP="00514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Ресурсное обеспечение реализации муниципальной программы</w:t>
      </w:r>
    </w:p>
    <w:p w:rsidR="00514C2B" w:rsidRDefault="00514C2B" w:rsidP="00514C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7EBB">
        <w:rPr>
          <w:sz w:val="28"/>
          <w:szCs w:val="28"/>
        </w:rPr>
        <w:t>«Развитие системы образования Соль-Илецкого городского округа»</w:t>
      </w:r>
    </w:p>
    <w:p w:rsidR="00514C2B" w:rsidRDefault="00514C2B" w:rsidP="00514C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12"/>
        <w:gridCol w:w="2268"/>
        <w:gridCol w:w="1134"/>
        <w:gridCol w:w="1701"/>
        <w:gridCol w:w="739"/>
        <w:gridCol w:w="821"/>
        <w:gridCol w:w="1134"/>
        <w:gridCol w:w="850"/>
        <w:gridCol w:w="992"/>
        <w:gridCol w:w="992"/>
        <w:gridCol w:w="851"/>
        <w:gridCol w:w="850"/>
        <w:gridCol w:w="851"/>
        <w:gridCol w:w="22"/>
      </w:tblGrid>
      <w:tr w:rsidR="00514C2B" w:rsidRPr="00576068" w:rsidTr="00EF0ADE">
        <w:trPr>
          <w:trHeight w:val="36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1:N160"/>
            <w:r w:rsidRPr="00576068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п</w:t>
            </w:r>
            <w:bookmarkEnd w:id="1"/>
            <w:proofErr w:type="gramEnd"/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Главный распорядитель бюджетных средств (ГРБС)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финансипрования</w:t>
            </w:r>
            <w:proofErr w:type="spellEnd"/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 за 2019 - 2024гг</w:t>
            </w:r>
          </w:p>
        </w:tc>
        <w:tc>
          <w:tcPr>
            <w:tcW w:w="5408" w:type="dxa"/>
            <w:gridSpan w:val="7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514C2B" w:rsidRPr="00576068" w:rsidTr="00EF0ADE">
        <w:trPr>
          <w:gridAfter w:val="1"/>
          <w:wAfter w:w="22" w:type="dxa"/>
          <w:trHeight w:val="15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514C2B" w:rsidRPr="00576068" w:rsidTr="00EF0ADE">
        <w:trPr>
          <w:gridAfter w:val="1"/>
          <w:wAfter w:w="22" w:type="dxa"/>
          <w:trHeight w:val="345"/>
        </w:trPr>
        <w:tc>
          <w:tcPr>
            <w:tcW w:w="656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14C2B" w:rsidRPr="00576068" w:rsidTr="00EF0ADE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системы образования Соль-Илецкого городского округа"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5 292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805,99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989 774,19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844 636,00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876 624,50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923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144,80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21 599,40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60 326,90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664,10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2 957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529 118,30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462 616,70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479 916,40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374,90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1 880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038,39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371 858,49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342 043,40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316 823,40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836,30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548,00</w:t>
            </w:r>
          </w:p>
        </w:tc>
      </w:tr>
      <w:tr w:rsidR="00514C2B" w:rsidRPr="00576068" w:rsidTr="00EF0ADE">
        <w:trPr>
          <w:gridAfter w:val="1"/>
          <w:wAfter w:w="22" w:type="dxa"/>
          <w:trHeight w:val="43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дошкольного, общего и дополнительного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068">
              <w:rPr>
                <w:color w:val="000000"/>
                <w:sz w:val="22"/>
                <w:szCs w:val="22"/>
              </w:rPr>
              <w:t xml:space="preserve">образования детей"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4 925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951 209,39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791 386,70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807 454,75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69 928,40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12 865,70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38 466,00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2 888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520 576,80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451 069,10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467 507,80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427,20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1 686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341 835,19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309 075,40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281 923,15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183,00</w:t>
            </w:r>
          </w:p>
        </w:tc>
      </w:tr>
      <w:tr w:rsidR="00514C2B" w:rsidRPr="00576068" w:rsidTr="00EF0ADE">
        <w:trPr>
          <w:gridAfter w:val="1"/>
          <w:wAfter w:w="22" w:type="dxa"/>
          <w:trHeight w:val="34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    дошкольного образования"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Pr="00576068">
              <w:rPr>
                <w:color w:val="000000"/>
                <w:sz w:val="22"/>
                <w:szCs w:val="22"/>
              </w:rPr>
              <w:t>272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295,62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208 190,50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217 510,00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218 151,02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469,30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4699"/>
        </w:trPr>
        <w:tc>
          <w:tcPr>
            <w:tcW w:w="656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0"/>
                <w:szCs w:val="20"/>
              </w:rPr>
            </w:pPr>
            <w:r w:rsidRPr="00576068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90 582,60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95 529,10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106 624,00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919,60</w:t>
            </w:r>
          </w:p>
        </w:tc>
      </w:tr>
      <w:tr w:rsidR="00514C2B" w:rsidRPr="00576068" w:rsidTr="00EF0ADE">
        <w:trPr>
          <w:gridAfter w:val="1"/>
          <w:wAfter w:w="22" w:type="dxa"/>
          <w:trHeight w:val="92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98 738,90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103 604,40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91 969,22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991,90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Плата родителей за присмотр и уход за детьми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76068">
              <w:rPr>
                <w:color w:val="000000"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115 476,70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18 869,00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18 376,50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19 557,80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общего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462 513,70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474 416,00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508 359,52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409,20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402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2.1.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1 962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317 106,20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320 948,10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321 341,20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385,20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общего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143 255,20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139 563,60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149 286,32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292,00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068">
              <w:rPr>
                <w:color w:val="000000"/>
                <w:sz w:val="22"/>
                <w:szCs w:val="22"/>
              </w:rPr>
              <w:t>Организация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4 252,30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3 821,20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1 921,20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431,10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231,10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Обеспечение выплат ежемесячного денежного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11 804,30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37 732,00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Финансовое обеспечение бесплатным двухразовым питанием лиц с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ограниченными возможностями здоровья, обучающихся в 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483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5 745,60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5084,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76068">
              <w:rPr>
                <w:color w:val="000000"/>
                <w:sz w:val="22"/>
                <w:szCs w:val="22"/>
              </w:rPr>
              <w:t>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</w:tr>
      <w:tr w:rsidR="00514C2B" w:rsidRPr="00576068" w:rsidTr="00EF0ADE">
        <w:trPr>
          <w:gridAfter w:val="1"/>
          <w:wAfter w:w="22" w:type="dxa"/>
          <w:trHeight w:val="108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3.1.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Предоставление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28 605,70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29 417,80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29 404,24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899,10</w:t>
            </w:r>
          </w:p>
        </w:tc>
      </w:tr>
      <w:tr w:rsidR="00514C2B" w:rsidRPr="00576068" w:rsidTr="00EF0ADE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"Развитие инфраструктуры дошкольного, общего и дополнительного образования детей"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514C2B" w:rsidRPr="00576068" w:rsidRDefault="00514C2B" w:rsidP="00EF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  <w:p w:rsidR="00514C2B" w:rsidRPr="00576068" w:rsidRDefault="00514C2B" w:rsidP="00EF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63 840,30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30 352,30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6 978,37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2 298,90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3 406,10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15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Основное мероприятие 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"Безопасность образовательных учреждений"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80528A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80528A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80528A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0211400000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3230,00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3230,</w:t>
            </w:r>
          </w:p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80528A" w:rsidRDefault="00514C2B" w:rsidP="00EF0ADE">
            <w:pPr>
              <w:rPr>
                <w:color w:val="000000"/>
                <w:sz w:val="22"/>
                <w:szCs w:val="22"/>
              </w:rPr>
            </w:pPr>
            <w:r w:rsidRPr="008052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2 584,00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15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"Организация отдыха детей в каникулярное время"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0210400000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15 831,40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2 669,70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2303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 w:rsidRPr="0057606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11.1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15 831,40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3 554,50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3 488,20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3 440,60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2 678,40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2 669,70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270DF3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"Осуществление переданных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0210500000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</w:tr>
      <w:tr w:rsidR="00514C2B" w:rsidRPr="00576068" w:rsidTr="00EF0ADE">
        <w:trPr>
          <w:gridAfter w:val="1"/>
          <w:wAfter w:w="22" w:type="dxa"/>
          <w:trHeight w:val="423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42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12.1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4 989,80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604,60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907,70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855,50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3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"Возмещение расходов, связанных с предоставлением компенсации расходов на оплату жилых помещений, отопления и освещения педагогическим работникам, работающим и проживающим в сельской местности "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643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0210700000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34 183,90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5 751,50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4 539,60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5 973,20</w:t>
            </w:r>
          </w:p>
        </w:tc>
      </w:tr>
      <w:tr w:rsidR="00514C2B" w:rsidRPr="00576068" w:rsidTr="00EF0ADE">
        <w:trPr>
          <w:gridAfter w:val="1"/>
          <w:wAfter w:w="22" w:type="dxa"/>
          <w:trHeight w:val="237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65 708,85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65 708,85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11 785,25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11 596,50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9 906,40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806,90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0210900000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62 455,95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62 455,95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8 899,75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9 841,60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11 516,20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732,80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1 336,50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463,10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345,50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финансирования социально значимых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0211200000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12 989,30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14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12 989,30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5 192,00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4 019,00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3 778,30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576068">
              <w:rPr>
                <w:color w:val="000000"/>
                <w:sz w:val="22"/>
                <w:szCs w:val="22"/>
              </w:rPr>
              <w:t>безбарьерной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021П800000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2 522,20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2 002,80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48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«Проведение мероприятий по формированию сети образовательных организаций, в которых созданы условия для инклюзивного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 детей-инвалидов»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2 126,20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1 913,60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77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16.2.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мероприятие 19.2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Реализация программ мероприятий 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гос. программы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РФ "Доступная среда"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98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89,20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48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Региональный проект «Создание современной образовательной среды для школьников»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23 644,30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21 279,90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2 364,40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Региональный проект «Современная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2 335,10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2 101,60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Е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 xml:space="preserve"> Региональный проект "Успех каждого ребенка"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"С</w:t>
            </w:r>
            <w:r>
              <w:rPr>
                <w:color w:val="000000"/>
                <w:sz w:val="22"/>
                <w:szCs w:val="22"/>
              </w:rPr>
              <w:t xml:space="preserve">оздание условий для занятий физической </w:t>
            </w:r>
            <w:r w:rsidRPr="00576068">
              <w:rPr>
                <w:color w:val="000000"/>
                <w:sz w:val="22"/>
                <w:szCs w:val="22"/>
              </w:rPr>
              <w:t>культурой и спортом в сельских школах"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021Е200000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10 515,80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2 669,20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2 595,90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2 659,80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2 590,90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1 447,80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396,40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331,10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388,50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8 016,40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2 005,30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1 051,60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259,60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266,00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Р</w:t>
            </w:r>
            <w:proofErr w:type="gramStart"/>
            <w:r w:rsidRPr="0057606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Региональный проект 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129 507,19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68 195,50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56 779,00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4 532,69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 "Развитие системы оценки качества образования и информационной </w:t>
            </w:r>
            <w:r w:rsidRPr="00576068">
              <w:rPr>
                <w:color w:val="000000"/>
                <w:sz w:val="22"/>
                <w:szCs w:val="22"/>
              </w:rPr>
              <w:lastRenderedPageBreak/>
              <w:t xml:space="preserve">прозрачности системы образования"        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sz w:val="22"/>
                <w:szCs w:val="22"/>
              </w:rPr>
            </w:pPr>
            <w:r w:rsidRPr="0057606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поддержка развития детей с ограниченными возможностями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72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школьное питание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188 095,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52 455,50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932,10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40 572,80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10 149,00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463,50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16 038,80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4 217,60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3 410,60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514C2B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426,40</w:t>
            </w:r>
          </w:p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совершенствование системы управления организацией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220100000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188 095,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23 100,30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36 253,10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822,00</w:t>
            </w:r>
          </w:p>
        </w:tc>
      </w:tr>
      <w:tr w:rsidR="00514C2B" w:rsidRPr="00576068" w:rsidTr="00EF0ADE">
        <w:trPr>
          <w:gridAfter w:val="1"/>
          <w:wAfter w:w="22" w:type="dxa"/>
          <w:trHeight w:val="3105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дополнительное фин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 обучающихся</w:t>
            </w:r>
            <w:r>
              <w:rPr>
                <w:color w:val="000000"/>
                <w:sz w:val="22"/>
                <w:szCs w:val="22"/>
              </w:rPr>
              <w:t xml:space="preserve"> 5-11 классов в общеобразовательных </w:t>
            </w:r>
            <w:r w:rsidRPr="00576068">
              <w:rPr>
                <w:color w:val="000000"/>
                <w:sz w:val="22"/>
                <w:szCs w:val="22"/>
              </w:rPr>
              <w:t>организациях Оренбургской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5760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984</w:t>
            </w:r>
            <w:r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3 844,10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6 810,80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8 </w:t>
            </w:r>
            <w:r>
              <w:rPr>
                <w:color w:val="000000"/>
                <w:sz w:val="22"/>
                <w:szCs w:val="22"/>
              </w:rPr>
              <w:t>109</w:t>
            </w:r>
            <w:r w:rsidRPr="00576068">
              <w:rPr>
                <w:color w:val="000000"/>
                <w:sz w:val="22"/>
                <w:szCs w:val="22"/>
              </w:rPr>
              <w:t>,80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21 015,20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2 348,80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3 694,60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 4 </w:t>
            </w:r>
            <w:r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 4 </w:t>
            </w:r>
            <w:r>
              <w:rPr>
                <w:color w:val="000000"/>
                <w:sz w:val="22"/>
                <w:szCs w:val="22"/>
              </w:rPr>
              <w:t>990</w:t>
            </w:r>
            <w:r w:rsidRPr="00576068">
              <w:rPr>
                <w:color w:val="000000"/>
                <w:sz w:val="22"/>
                <w:szCs w:val="22"/>
              </w:rPr>
              <w:t>,60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13 969</w:t>
            </w:r>
            <w:r w:rsidRPr="0057606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1 495,30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3 11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3 11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3 11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576068">
              <w:rPr>
                <w:color w:val="000000"/>
                <w:sz w:val="22"/>
                <w:szCs w:val="22"/>
              </w:rPr>
              <w:t>,20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2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дополнительное </w:t>
            </w:r>
            <w:proofErr w:type="spellStart"/>
            <w:r>
              <w:rPr>
                <w:color w:val="000000"/>
                <w:sz w:val="22"/>
                <w:szCs w:val="22"/>
              </w:rPr>
              <w:t>фин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76068">
              <w:rPr>
                <w:color w:val="000000"/>
                <w:sz w:val="22"/>
                <w:szCs w:val="22"/>
              </w:rPr>
              <w:t>беспечение</w:t>
            </w:r>
            <w:proofErr w:type="spellEnd"/>
            <w:r w:rsidRPr="00576068">
              <w:rPr>
                <w:color w:val="000000"/>
                <w:sz w:val="22"/>
                <w:szCs w:val="22"/>
              </w:rPr>
              <w:t xml:space="preserve"> мероприятий по организации питания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12 149,60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7 260,60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4 889,00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2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6 112,70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3 508,00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2 604,70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Фин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76068">
              <w:rPr>
                <w:color w:val="000000"/>
                <w:sz w:val="22"/>
                <w:szCs w:val="22"/>
              </w:rPr>
              <w:t xml:space="preserve"> обеспечение мероприятий по организации питания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12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мероприятия по организации бесплатного горячего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105 403,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8 733,70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21 860,90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932,10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26 619,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2 911,20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7 287,00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472,90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1 333,70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117,60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294,40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301,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307,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в сфере образования"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016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743,25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26 244,20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30 149,00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32 916,65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422,80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8 516,20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484,20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170 227,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24 963,30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28 750,40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31 489,65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975,60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938,60</w:t>
            </w: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"Обеспечение деятельности  центра диагности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76068">
              <w:rPr>
                <w:color w:val="000000"/>
                <w:sz w:val="22"/>
                <w:szCs w:val="22"/>
              </w:rPr>
              <w:t>и консультирования"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2 016,00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11 079,00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1 773,70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1 900,60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1 975,70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2 048,00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2 016,00</w:t>
            </w: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 xml:space="preserve">"Обеспечение деятельности информационно-методического центра"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31 420,60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590,50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31 420,60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4 838,20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5 237,60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5 762,30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590,50</w:t>
            </w: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b/>
                <w:bCs/>
                <w:color w:val="000000"/>
                <w:sz w:val="22"/>
                <w:szCs w:val="22"/>
              </w:rPr>
              <w:t>"О</w:t>
            </w:r>
            <w:r w:rsidRPr="00576068">
              <w:rPr>
                <w:color w:val="000000"/>
                <w:sz w:val="22"/>
                <w:szCs w:val="22"/>
              </w:rPr>
              <w:t>беспечение деятельности  централизованных бухгалтерий"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14 477,50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17 765,80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19 931,95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220,80</w:t>
            </w: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Обеспечение деятельности  упра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576068">
              <w:rPr>
                <w:color w:val="000000"/>
                <w:sz w:val="22"/>
                <w:szCs w:val="22"/>
              </w:rPr>
              <w:t>ления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22 571,90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22 571,90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3 873,90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3 846,40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3 819,70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2 890,30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4 111,30</w:t>
            </w:r>
          </w:p>
        </w:tc>
      </w:tr>
      <w:tr w:rsidR="00514C2B" w:rsidRPr="00576068" w:rsidTr="00EF0ADE">
        <w:trPr>
          <w:gridAfter w:val="1"/>
          <w:wAfter w:w="22" w:type="dxa"/>
          <w:trHeight w:val="960"/>
        </w:trPr>
        <w:tc>
          <w:tcPr>
            <w:tcW w:w="656" w:type="dxa"/>
            <w:vMerge w:val="restart"/>
            <w:shd w:val="clear" w:color="auto" w:fill="auto"/>
            <w:noWrap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Основное мероприятие 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14C2B" w:rsidRPr="00576068" w:rsidRDefault="00514C2B" w:rsidP="00BD70DE">
            <w:pPr>
              <w:spacing w:after="240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576068">
              <w:rPr>
                <w:color w:val="000000"/>
                <w:sz w:val="22"/>
                <w:szCs w:val="22"/>
              </w:rPr>
              <w:t>нолетними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14C2B" w:rsidRPr="00576068" w:rsidRDefault="00514C2B" w:rsidP="00EF0ADE">
            <w:pPr>
              <w:jc w:val="center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8 516,20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1 441,30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</w:tr>
      <w:tr w:rsidR="00514C2B" w:rsidRPr="00576068" w:rsidTr="00EF0ADE">
        <w:trPr>
          <w:gridAfter w:val="1"/>
          <w:wAfter w:w="22" w:type="dxa"/>
          <w:trHeight w:val="615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9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4C2B" w:rsidRPr="00576068" w:rsidTr="00EF0ADE">
        <w:trPr>
          <w:gridAfter w:val="1"/>
          <w:wAfter w:w="22" w:type="dxa"/>
          <w:trHeight w:val="6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8 516,20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1 280,90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1 398,60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1 427,00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1 441,30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1 484,20</w:t>
            </w:r>
          </w:p>
        </w:tc>
      </w:tr>
      <w:tr w:rsidR="00514C2B" w:rsidRPr="00576068" w:rsidTr="00EF0ADE">
        <w:trPr>
          <w:gridAfter w:val="1"/>
          <w:wAfter w:w="22" w:type="dxa"/>
          <w:trHeight w:val="900"/>
        </w:trPr>
        <w:tc>
          <w:tcPr>
            <w:tcW w:w="656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39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14C2B" w:rsidRPr="00576068" w:rsidRDefault="00514C2B" w:rsidP="00EF0ADE">
            <w:pPr>
              <w:rPr>
                <w:color w:val="000000"/>
                <w:sz w:val="22"/>
                <w:szCs w:val="22"/>
              </w:rPr>
            </w:pPr>
            <w:r w:rsidRPr="005760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45362" w:rsidRDefault="00645362" w:rsidP="00BD70DE">
      <w:bookmarkStart w:id="2" w:name="_GoBack"/>
      <w:bookmarkEnd w:id="2"/>
    </w:p>
    <w:sectPr w:rsidR="00645362" w:rsidSect="00514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37" w:rsidRDefault="00834F37">
      <w:r>
        <w:separator/>
      </w:r>
    </w:p>
  </w:endnote>
  <w:endnote w:type="continuationSeparator" w:id="0">
    <w:p w:rsidR="00834F37" w:rsidRDefault="0083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37" w:rsidRDefault="00834F37">
      <w:r>
        <w:separator/>
      </w:r>
    </w:p>
  </w:footnote>
  <w:footnote w:type="continuationSeparator" w:id="0">
    <w:p w:rsidR="00834F37" w:rsidRDefault="0083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F" w:rsidRDefault="00631F2A" w:rsidP="009E70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1F0F" w:rsidRDefault="00834F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66C9"/>
    <w:multiLevelType w:val="hybridMultilevel"/>
    <w:tmpl w:val="80022C46"/>
    <w:lvl w:ilvl="0" w:tplc="1ACC4C9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554E"/>
    <w:multiLevelType w:val="hybridMultilevel"/>
    <w:tmpl w:val="C60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10ECF"/>
    <w:multiLevelType w:val="hybridMultilevel"/>
    <w:tmpl w:val="E5384E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C950A0"/>
    <w:multiLevelType w:val="hybridMultilevel"/>
    <w:tmpl w:val="A10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60124"/>
    <w:multiLevelType w:val="hybridMultilevel"/>
    <w:tmpl w:val="BDDC4750"/>
    <w:lvl w:ilvl="0" w:tplc="7AEC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1FA734D"/>
    <w:multiLevelType w:val="hybridMultilevel"/>
    <w:tmpl w:val="A40A8A2C"/>
    <w:lvl w:ilvl="0" w:tplc="54769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0213A"/>
    <w:multiLevelType w:val="hybridMultilevel"/>
    <w:tmpl w:val="FED85C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863721"/>
    <w:multiLevelType w:val="hybridMultilevel"/>
    <w:tmpl w:val="FCFE3C28"/>
    <w:lvl w:ilvl="0" w:tplc="2C08B6DE">
      <w:start w:val="1"/>
      <w:numFmt w:val="decimal"/>
      <w:lvlText w:val="%1."/>
      <w:lvlJc w:val="left"/>
      <w:pPr>
        <w:ind w:left="2281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9C219A"/>
    <w:multiLevelType w:val="hybridMultilevel"/>
    <w:tmpl w:val="471EE066"/>
    <w:lvl w:ilvl="0" w:tplc="C0562D0A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ED0C1A"/>
    <w:multiLevelType w:val="hybridMultilevel"/>
    <w:tmpl w:val="17AA3EA0"/>
    <w:lvl w:ilvl="0" w:tplc="0FE8BC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451A58"/>
    <w:multiLevelType w:val="hybridMultilevel"/>
    <w:tmpl w:val="57689530"/>
    <w:lvl w:ilvl="0" w:tplc="EA2EA7F2">
      <w:start w:val="1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E86539"/>
    <w:multiLevelType w:val="hybridMultilevel"/>
    <w:tmpl w:val="849E0BDC"/>
    <w:lvl w:ilvl="0" w:tplc="7C8EFAA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940B89"/>
    <w:multiLevelType w:val="hybridMultilevel"/>
    <w:tmpl w:val="691E3E62"/>
    <w:lvl w:ilvl="0" w:tplc="0419000F">
      <w:start w:val="5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7A93825"/>
    <w:multiLevelType w:val="hybridMultilevel"/>
    <w:tmpl w:val="56D22EDC"/>
    <w:lvl w:ilvl="0" w:tplc="5E6CDC7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7">
    <w:nsid w:val="607243AF"/>
    <w:multiLevelType w:val="hybridMultilevel"/>
    <w:tmpl w:val="F662D820"/>
    <w:lvl w:ilvl="0" w:tplc="0419000F">
      <w:start w:val="2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E0D66"/>
    <w:multiLevelType w:val="hybridMultilevel"/>
    <w:tmpl w:val="6360BD24"/>
    <w:lvl w:ilvl="0" w:tplc="BDE206B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420F1"/>
    <w:multiLevelType w:val="hybridMultilevel"/>
    <w:tmpl w:val="1E5C368A"/>
    <w:lvl w:ilvl="0" w:tplc="654A5C08">
      <w:start w:val="5"/>
      <w:numFmt w:val="decimal"/>
      <w:lvlText w:val="%1"/>
      <w:lvlJc w:val="left"/>
      <w:pPr>
        <w:ind w:left="20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0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522965"/>
    <w:multiLevelType w:val="hybridMultilevel"/>
    <w:tmpl w:val="864ED6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E67A4B"/>
    <w:multiLevelType w:val="hybridMultilevel"/>
    <w:tmpl w:val="78DE78D0"/>
    <w:lvl w:ilvl="0" w:tplc="5ECE6F5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4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1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3"/>
  </w:num>
  <w:num w:numId="20">
    <w:abstractNumId w:val="44"/>
  </w:num>
  <w:num w:numId="21">
    <w:abstractNumId w:val="35"/>
  </w:num>
  <w:num w:numId="22">
    <w:abstractNumId w:val="39"/>
  </w:num>
  <w:num w:numId="23">
    <w:abstractNumId w:val="31"/>
  </w:num>
  <w:num w:numId="24">
    <w:abstractNumId w:val="22"/>
  </w:num>
  <w:num w:numId="25">
    <w:abstractNumId w:val="12"/>
  </w:num>
  <w:num w:numId="26">
    <w:abstractNumId w:val="9"/>
  </w:num>
  <w:num w:numId="27">
    <w:abstractNumId w:val="36"/>
  </w:num>
  <w:num w:numId="28">
    <w:abstractNumId w:val="46"/>
  </w:num>
  <w:num w:numId="29">
    <w:abstractNumId w:val="34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10"/>
  </w:num>
  <w:num w:numId="35">
    <w:abstractNumId w:val="45"/>
  </w:num>
  <w:num w:numId="36">
    <w:abstractNumId w:val="6"/>
  </w:num>
  <w:num w:numId="37">
    <w:abstractNumId w:val="2"/>
  </w:num>
  <w:num w:numId="38">
    <w:abstractNumId w:val="21"/>
  </w:num>
  <w:num w:numId="39">
    <w:abstractNumId w:val="8"/>
  </w:num>
  <w:num w:numId="40">
    <w:abstractNumId w:val="27"/>
  </w:num>
  <w:num w:numId="41">
    <w:abstractNumId w:val="40"/>
  </w:num>
  <w:num w:numId="42">
    <w:abstractNumId w:val="16"/>
  </w:num>
  <w:num w:numId="43">
    <w:abstractNumId w:val="28"/>
  </w:num>
  <w:num w:numId="44">
    <w:abstractNumId w:val="30"/>
  </w:num>
  <w:num w:numId="45">
    <w:abstractNumId w:val="38"/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D5"/>
    <w:rsid w:val="001D2FD5"/>
    <w:rsid w:val="00312FB6"/>
    <w:rsid w:val="00514C2B"/>
    <w:rsid w:val="00516338"/>
    <w:rsid w:val="00631F2A"/>
    <w:rsid w:val="00645362"/>
    <w:rsid w:val="006547FD"/>
    <w:rsid w:val="0080528A"/>
    <w:rsid w:val="00834F37"/>
    <w:rsid w:val="00A5641D"/>
    <w:rsid w:val="00BA5D74"/>
    <w:rsid w:val="00BD70DE"/>
    <w:rsid w:val="00C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FB6"/>
    <w:pPr>
      <w:keepNext/>
      <w:outlineLvl w:val="1"/>
    </w:pPr>
    <w:rPr>
      <w:rFonts w:eastAsiaTheme="majorEastAsia" w:cstheme="majorBidi"/>
      <w:b/>
      <w:lang w:eastAsia="en-US"/>
    </w:rPr>
  </w:style>
  <w:style w:type="paragraph" w:styleId="3">
    <w:name w:val="heading 3"/>
    <w:basedOn w:val="a"/>
    <w:next w:val="a"/>
    <w:link w:val="30"/>
    <w:qFormat/>
    <w:rsid w:val="00312FB6"/>
    <w:pPr>
      <w:keepNext/>
      <w:ind w:left="175"/>
      <w:jc w:val="center"/>
      <w:outlineLvl w:val="2"/>
    </w:pPr>
    <w:rPr>
      <w:b/>
      <w:sz w:val="28"/>
      <w:lang w:eastAsia="en-US"/>
    </w:rPr>
  </w:style>
  <w:style w:type="paragraph" w:styleId="4">
    <w:name w:val="heading 4"/>
    <w:basedOn w:val="a"/>
    <w:link w:val="40"/>
    <w:qFormat/>
    <w:rsid w:val="00514C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2FB6"/>
    <w:rPr>
      <w:rFonts w:eastAsiaTheme="majorEastAsia" w:cstheme="majorBidi"/>
      <w:b/>
    </w:rPr>
  </w:style>
  <w:style w:type="paragraph" w:styleId="a3">
    <w:name w:val="No Spacing"/>
    <w:link w:val="a4"/>
    <w:uiPriority w:val="99"/>
    <w:qFormat/>
    <w:rsid w:val="00A5641D"/>
    <w:rPr>
      <w:lang w:eastAsia="ru-RU"/>
    </w:rPr>
  </w:style>
  <w:style w:type="character" w:customStyle="1" w:styleId="10">
    <w:name w:val="Заголовок 1 Знак"/>
    <w:basedOn w:val="a0"/>
    <w:link w:val="1"/>
    <w:rsid w:val="00312F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312FB6"/>
    <w:rPr>
      <w:b/>
      <w:sz w:val="28"/>
    </w:rPr>
  </w:style>
  <w:style w:type="paragraph" w:styleId="a5">
    <w:name w:val="List Paragraph"/>
    <w:basedOn w:val="a"/>
    <w:uiPriority w:val="34"/>
    <w:qFormat/>
    <w:rsid w:val="00312FB6"/>
    <w:pPr>
      <w:ind w:left="708"/>
    </w:pPr>
  </w:style>
  <w:style w:type="character" w:customStyle="1" w:styleId="40">
    <w:name w:val="Заголовок 4 Знак"/>
    <w:basedOn w:val="a0"/>
    <w:link w:val="4"/>
    <w:rsid w:val="00514C2B"/>
    <w:rPr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514C2B"/>
    <w:pPr>
      <w:jc w:val="both"/>
    </w:pPr>
  </w:style>
  <w:style w:type="character" w:customStyle="1" w:styleId="a7">
    <w:name w:val="Основной текст Знак"/>
    <w:basedOn w:val="a0"/>
    <w:link w:val="a6"/>
    <w:rsid w:val="00514C2B"/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514C2B"/>
    <w:pPr>
      <w:ind w:left="360"/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514C2B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514C2B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514C2B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514C2B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rsid w:val="00514C2B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14C2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14C2B"/>
    <w:rPr>
      <w:sz w:val="28"/>
      <w:lang w:eastAsia="ru-RU"/>
    </w:rPr>
  </w:style>
  <w:style w:type="character" w:styleId="ac">
    <w:name w:val="page number"/>
    <w:basedOn w:val="a0"/>
    <w:rsid w:val="00514C2B"/>
  </w:style>
  <w:style w:type="table" w:styleId="ad">
    <w:name w:val="Table Grid"/>
    <w:basedOn w:val="a1"/>
    <w:rsid w:val="00514C2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514C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4C2B"/>
    <w:rPr>
      <w:sz w:val="24"/>
      <w:szCs w:val="24"/>
      <w:lang w:eastAsia="ru-RU"/>
    </w:rPr>
  </w:style>
  <w:style w:type="paragraph" w:styleId="af0">
    <w:name w:val="Balloon Text"/>
    <w:basedOn w:val="a"/>
    <w:link w:val="af1"/>
    <w:rsid w:val="00514C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4C2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14C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14C2B"/>
    <w:rPr>
      <w:lang w:eastAsia="ru-RU"/>
    </w:rPr>
  </w:style>
  <w:style w:type="character" w:styleId="af2">
    <w:name w:val="Hyperlink"/>
    <w:basedOn w:val="a0"/>
    <w:uiPriority w:val="99"/>
    <w:unhideWhenUsed/>
    <w:rsid w:val="00514C2B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514C2B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514C2B"/>
    <w:pPr>
      <w:widowControl w:val="0"/>
      <w:shd w:val="clear" w:color="auto" w:fill="FFFFFF"/>
      <w:spacing w:line="322" w:lineRule="exact"/>
      <w:ind w:hanging="180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51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51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51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514C2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514C2B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514C2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f4">
    <w:name w:val="Гипертекстовая ссылка"/>
    <w:uiPriority w:val="99"/>
    <w:rsid w:val="00514C2B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51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14C2B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514C2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14C2B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514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514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9">
    <w:name w:val="Цветовое выделение"/>
    <w:uiPriority w:val="99"/>
    <w:rsid w:val="00514C2B"/>
    <w:rPr>
      <w:b/>
      <w:color w:val="26282F"/>
    </w:rPr>
  </w:style>
  <w:style w:type="character" w:customStyle="1" w:styleId="afa">
    <w:name w:val="Активная гипертекстовая ссылка"/>
    <w:rsid w:val="00514C2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514C2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514C2B"/>
  </w:style>
  <w:style w:type="paragraph" w:customStyle="1" w:styleId="afd">
    <w:name w:val="Внимание: недобросовестность!"/>
    <w:basedOn w:val="afb"/>
    <w:next w:val="a"/>
    <w:rsid w:val="00514C2B"/>
  </w:style>
  <w:style w:type="character" w:customStyle="1" w:styleId="afe">
    <w:name w:val="Выделение для Базового Поиска"/>
    <w:rsid w:val="00514C2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514C2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514C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514C2B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514C2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514C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514C2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514C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514C2B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514C2B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514C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514C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514C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514C2B"/>
    <w:rPr>
      <w:i/>
      <w:iCs/>
    </w:rPr>
  </w:style>
  <w:style w:type="paragraph" w:customStyle="1" w:styleId="afff0">
    <w:name w:val="Текст (лев. подпись)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514C2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514C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514C2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514C2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514C2B"/>
  </w:style>
  <w:style w:type="paragraph" w:customStyle="1" w:styleId="afff6">
    <w:name w:val="Моноширинный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514C2B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514C2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514C2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14C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514C2B"/>
    <w:pPr>
      <w:ind w:left="140"/>
    </w:pPr>
  </w:style>
  <w:style w:type="character" w:customStyle="1" w:styleId="afffd">
    <w:name w:val="Опечатки"/>
    <w:rsid w:val="00514C2B"/>
    <w:rPr>
      <w:color w:val="FF0000"/>
    </w:rPr>
  </w:style>
  <w:style w:type="paragraph" w:customStyle="1" w:styleId="afffe">
    <w:name w:val="Переменная часть"/>
    <w:basedOn w:val="aff1"/>
    <w:next w:val="a"/>
    <w:rsid w:val="00514C2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514C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514C2B"/>
    <w:rPr>
      <w:b/>
      <w:bCs/>
    </w:rPr>
  </w:style>
  <w:style w:type="paragraph" w:customStyle="1" w:styleId="affff1">
    <w:name w:val="Подчёркнуный текст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514C2B"/>
    <w:rPr>
      <w:sz w:val="20"/>
      <w:szCs w:val="20"/>
    </w:rPr>
  </w:style>
  <w:style w:type="paragraph" w:customStyle="1" w:styleId="affff3">
    <w:name w:val="Пример."/>
    <w:basedOn w:val="afb"/>
    <w:next w:val="a"/>
    <w:rsid w:val="00514C2B"/>
  </w:style>
  <w:style w:type="paragraph" w:customStyle="1" w:styleId="affff4">
    <w:name w:val="Примечание."/>
    <w:basedOn w:val="afb"/>
    <w:next w:val="a"/>
    <w:rsid w:val="00514C2B"/>
  </w:style>
  <w:style w:type="character" w:customStyle="1" w:styleId="affff5">
    <w:name w:val="Продолжение ссылки"/>
    <w:basedOn w:val="af4"/>
    <w:rsid w:val="00514C2B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514C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514C2B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514C2B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514C2B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514C2B"/>
    <w:pPr>
      <w:ind w:firstLine="500"/>
    </w:pPr>
  </w:style>
  <w:style w:type="paragraph" w:customStyle="1" w:styleId="affffc">
    <w:name w:val="Текст ЭР (см. также)"/>
    <w:basedOn w:val="a"/>
    <w:next w:val="a"/>
    <w:rsid w:val="00514C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514C2B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514C2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514C2B"/>
    <w:pPr>
      <w:jc w:val="center"/>
    </w:pPr>
  </w:style>
  <w:style w:type="paragraph" w:customStyle="1" w:styleId="-">
    <w:name w:val="ЭР-содержание (правое окно)"/>
    <w:basedOn w:val="a"/>
    <w:next w:val="a"/>
    <w:rsid w:val="00514C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514C2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514C2B"/>
    <w:rPr>
      <w:rFonts w:ascii="Calibri" w:hAnsi="Calibri"/>
      <w:sz w:val="22"/>
      <w:szCs w:val="22"/>
    </w:rPr>
  </w:style>
  <w:style w:type="paragraph" w:styleId="afffff1">
    <w:name w:val="annotation text"/>
    <w:basedOn w:val="a"/>
    <w:link w:val="afffff2"/>
    <w:semiHidden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514C2B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514C2B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514C2B"/>
    <w:rPr>
      <w:b/>
      <w:bCs/>
    </w:rPr>
  </w:style>
  <w:style w:type="character" w:customStyle="1" w:styleId="13">
    <w:name w:val="Тема примечания Знак1"/>
    <w:basedOn w:val="afffff2"/>
    <w:semiHidden/>
    <w:rsid w:val="00514C2B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514C2B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514C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5">
    <w:name w:val="Абзац списка1"/>
    <w:basedOn w:val="a"/>
    <w:rsid w:val="00514C2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514C2B"/>
  </w:style>
  <w:style w:type="character" w:customStyle="1" w:styleId="b">
    <w:name w:val="b"/>
    <w:basedOn w:val="a0"/>
    <w:rsid w:val="00514C2B"/>
  </w:style>
  <w:style w:type="paragraph" w:customStyle="1" w:styleId="font5">
    <w:name w:val="font5"/>
    <w:basedOn w:val="a"/>
    <w:rsid w:val="00514C2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14C2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514C2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14C2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14C2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14C2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14C2B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514C2B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14C2B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F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FB6"/>
    <w:pPr>
      <w:keepNext/>
      <w:outlineLvl w:val="1"/>
    </w:pPr>
    <w:rPr>
      <w:rFonts w:eastAsiaTheme="majorEastAsia" w:cstheme="majorBidi"/>
      <w:b/>
      <w:lang w:eastAsia="en-US"/>
    </w:rPr>
  </w:style>
  <w:style w:type="paragraph" w:styleId="3">
    <w:name w:val="heading 3"/>
    <w:basedOn w:val="a"/>
    <w:next w:val="a"/>
    <w:link w:val="30"/>
    <w:qFormat/>
    <w:rsid w:val="00312FB6"/>
    <w:pPr>
      <w:keepNext/>
      <w:ind w:left="175"/>
      <w:jc w:val="center"/>
      <w:outlineLvl w:val="2"/>
    </w:pPr>
    <w:rPr>
      <w:b/>
      <w:sz w:val="28"/>
      <w:lang w:eastAsia="en-US"/>
    </w:rPr>
  </w:style>
  <w:style w:type="paragraph" w:styleId="4">
    <w:name w:val="heading 4"/>
    <w:basedOn w:val="a"/>
    <w:link w:val="40"/>
    <w:qFormat/>
    <w:rsid w:val="00514C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2FB6"/>
    <w:rPr>
      <w:rFonts w:eastAsiaTheme="majorEastAsia" w:cstheme="majorBidi"/>
      <w:b/>
    </w:rPr>
  </w:style>
  <w:style w:type="paragraph" w:styleId="a3">
    <w:name w:val="No Spacing"/>
    <w:link w:val="a4"/>
    <w:uiPriority w:val="99"/>
    <w:qFormat/>
    <w:rsid w:val="00A5641D"/>
    <w:rPr>
      <w:lang w:eastAsia="ru-RU"/>
    </w:rPr>
  </w:style>
  <w:style w:type="character" w:customStyle="1" w:styleId="10">
    <w:name w:val="Заголовок 1 Знак"/>
    <w:basedOn w:val="a0"/>
    <w:link w:val="1"/>
    <w:rsid w:val="00312F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312FB6"/>
    <w:rPr>
      <w:b/>
      <w:sz w:val="28"/>
    </w:rPr>
  </w:style>
  <w:style w:type="paragraph" w:styleId="a5">
    <w:name w:val="List Paragraph"/>
    <w:basedOn w:val="a"/>
    <w:uiPriority w:val="34"/>
    <w:qFormat/>
    <w:rsid w:val="00312FB6"/>
    <w:pPr>
      <w:ind w:left="708"/>
    </w:pPr>
  </w:style>
  <w:style w:type="character" w:customStyle="1" w:styleId="40">
    <w:name w:val="Заголовок 4 Знак"/>
    <w:basedOn w:val="a0"/>
    <w:link w:val="4"/>
    <w:rsid w:val="00514C2B"/>
    <w:rPr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514C2B"/>
    <w:pPr>
      <w:jc w:val="both"/>
    </w:pPr>
  </w:style>
  <w:style w:type="character" w:customStyle="1" w:styleId="a7">
    <w:name w:val="Основной текст Знак"/>
    <w:basedOn w:val="a0"/>
    <w:link w:val="a6"/>
    <w:rsid w:val="00514C2B"/>
    <w:rPr>
      <w:sz w:val="24"/>
      <w:szCs w:val="24"/>
      <w:lang w:eastAsia="ru-RU"/>
    </w:rPr>
  </w:style>
  <w:style w:type="paragraph" w:styleId="a8">
    <w:name w:val="Body Text Indent"/>
    <w:basedOn w:val="a"/>
    <w:link w:val="a9"/>
    <w:rsid w:val="00514C2B"/>
    <w:pPr>
      <w:ind w:left="360"/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514C2B"/>
    <w:rPr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514C2B"/>
    <w:pPr>
      <w:tabs>
        <w:tab w:val="left" w:pos="720"/>
        <w:tab w:val="left" w:pos="900"/>
      </w:tabs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514C2B"/>
    <w:rPr>
      <w:sz w:val="24"/>
      <w:szCs w:val="24"/>
      <w:lang w:eastAsia="ru-RU"/>
    </w:rPr>
  </w:style>
  <w:style w:type="paragraph" w:styleId="31">
    <w:name w:val="Body Text Indent 3"/>
    <w:basedOn w:val="a"/>
    <w:link w:val="32"/>
    <w:rsid w:val="00514C2B"/>
    <w:pPr>
      <w:tabs>
        <w:tab w:val="left" w:pos="720"/>
        <w:tab w:val="left" w:pos="900"/>
      </w:tabs>
      <w:ind w:left="750"/>
    </w:pPr>
  </w:style>
  <w:style w:type="character" w:customStyle="1" w:styleId="32">
    <w:name w:val="Основной текст с отступом 3 Знак"/>
    <w:basedOn w:val="a0"/>
    <w:link w:val="31"/>
    <w:rsid w:val="00514C2B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14C2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14C2B"/>
    <w:rPr>
      <w:sz w:val="28"/>
      <w:lang w:eastAsia="ru-RU"/>
    </w:rPr>
  </w:style>
  <w:style w:type="character" w:styleId="ac">
    <w:name w:val="page number"/>
    <w:basedOn w:val="a0"/>
    <w:rsid w:val="00514C2B"/>
  </w:style>
  <w:style w:type="table" w:styleId="ad">
    <w:name w:val="Table Grid"/>
    <w:basedOn w:val="a1"/>
    <w:rsid w:val="00514C2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514C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4C2B"/>
    <w:rPr>
      <w:sz w:val="24"/>
      <w:szCs w:val="24"/>
      <w:lang w:eastAsia="ru-RU"/>
    </w:rPr>
  </w:style>
  <w:style w:type="paragraph" w:styleId="af0">
    <w:name w:val="Balloon Text"/>
    <w:basedOn w:val="a"/>
    <w:link w:val="af1"/>
    <w:rsid w:val="00514C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4C2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14C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514C2B"/>
    <w:rPr>
      <w:lang w:eastAsia="ru-RU"/>
    </w:rPr>
  </w:style>
  <w:style w:type="character" w:styleId="af2">
    <w:name w:val="Hyperlink"/>
    <w:basedOn w:val="a0"/>
    <w:uiPriority w:val="99"/>
    <w:unhideWhenUsed/>
    <w:rsid w:val="00514C2B"/>
    <w:rPr>
      <w:color w:val="0000FF"/>
      <w:u w:val="single"/>
    </w:rPr>
  </w:style>
  <w:style w:type="character" w:customStyle="1" w:styleId="af3">
    <w:name w:val="Основной текст_"/>
    <w:basedOn w:val="a0"/>
    <w:link w:val="6"/>
    <w:rsid w:val="00514C2B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514C2B"/>
    <w:pPr>
      <w:widowControl w:val="0"/>
      <w:shd w:val="clear" w:color="auto" w:fill="FFFFFF"/>
      <w:spacing w:line="322" w:lineRule="exact"/>
      <w:ind w:hanging="180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f3"/>
    <w:rsid w:val="0051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3"/>
    <w:rsid w:val="0051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f3"/>
    <w:rsid w:val="00514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514C2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514C2B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Cell">
    <w:name w:val="ConsPlusCell"/>
    <w:rsid w:val="00514C2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f4">
    <w:name w:val="Гипертекстовая ссылка"/>
    <w:uiPriority w:val="99"/>
    <w:rsid w:val="00514C2B"/>
    <w:rPr>
      <w:color w:val="106BBE"/>
      <w:sz w:val="26"/>
    </w:rPr>
  </w:style>
  <w:style w:type="paragraph" w:customStyle="1" w:styleId="af5">
    <w:name w:val="Прижатый влево"/>
    <w:basedOn w:val="a"/>
    <w:next w:val="a"/>
    <w:uiPriority w:val="99"/>
    <w:rsid w:val="0051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14C2B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semiHidden/>
    <w:unhideWhenUsed/>
    <w:rsid w:val="00514C2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14C2B"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rsid w:val="00514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514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9">
    <w:name w:val="Цветовое выделение"/>
    <w:uiPriority w:val="99"/>
    <w:rsid w:val="00514C2B"/>
    <w:rPr>
      <w:b/>
      <w:color w:val="26282F"/>
    </w:rPr>
  </w:style>
  <w:style w:type="character" w:customStyle="1" w:styleId="afa">
    <w:name w:val="Активная гипертекстовая ссылка"/>
    <w:rsid w:val="00514C2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rsid w:val="00514C2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514C2B"/>
  </w:style>
  <w:style w:type="paragraph" w:customStyle="1" w:styleId="afd">
    <w:name w:val="Внимание: недобросовестность!"/>
    <w:basedOn w:val="afb"/>
    <w:next w:val="a"/>
    <w:rsid w:val="00514C2B"/>
  </w:style>
  <w:style w:type="character" w:customStyle="1" w:styleId="afe">
    <w:name w:val="Выделение для Базового Поиска"/>
    <w:rsid w:val="00514C2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rsid w:val="00514C2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514C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 группы контролов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rsid w:val="00514C2B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  <w:lang w:val="x-none" w:eastAsia="x-none"/>
    </w:rPr>
  </w:style>
  <w:style w:type="paragraph" w:customStyle="1" w:styleId="aff4">
    <w:name w:val="Заголовок распахивающейся части диалога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514C2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514C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rsid w:val="00514C2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514C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514C2B"/>
    <w:pPr>
      <w:spacing w:after="0"/>
      <w:jc w:val="left"/>
    </w:pPr>
  </w:style>
  <w:style w:type="paragraph" w:customStyle="1" w:styleId="affa">
    <w:name w:val="Интерактивный заголовок"/>
    <w:basedOn w:val="af7"/>
    <w:next w:val="a"/>
    <w:rsid w:val="00514C2B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b">
    <w:name w:val="Текст информации об изменениях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514C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rsid w:val="00514C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rsid w:val="00514C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514C2B"/>
    <w:rPr>
      <w:i/>
      <w:iCs/>
    </w:rPr>
  </w:style>
  <w:style w:type="paragraph" w:customStyle="1" w:styleId="afff0">
    <w:name w:val="Текст (лев. подпись)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rsid w:val="00514C2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514C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rsid w:val="00514C2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514C2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514C2B"/>
  </w:style>
  <w:style w:type="paragraph" w:customStyle="1" w:styleId="afff6">
    <w:name w:val="Моноширинный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rsid w:val="00514C2B"/>
    <w:rPr>
      <w:rFonts w:cs="Times New Roman"/>
      <w:b/>
      <w:color w:val="26282F"/>
      <w:shd w:val="clear" w:color="auto" w:fill="FFF580"/>
    </w:rPr>
  </w:style>
  <w:style w:type="character" w:customStyle="1" w:styleId="afff8">
    <w:name w:val="Не вступил в силу"/>
    <w:rsid w:val="00514C2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rsid w:val="00514C2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514C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b">
    <w:name w:val="Таблицы (моноширинный)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rsid w:val="00514C2B"/>
    <w:pPr>
      <w:ind w:left="140"/>
    </w:pPr>
  </w:style>
  <w:style w:type="character" w:customStyle="1" w:styleId="afffd">
    <w:name w:val="Опечатки"/>
    <w:rsid w:val="00514C2B"/>
    <w:rPr>
      <w:color w:val="FF0000"/>
    </w:rPr>
  </w:style>
  <w:style w:type="paragraph" w:customStyle="1" w:styleId="afffe">
    <w:name w:val="Переменная часть"/>
    <w:basedOn w:val="aff1"/>
    <w:next w:val="a"/>
    <w:rsid w:val="00514C2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rsid w:val="00514C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lang w:val="x-none" w:eastAsia="x-none"/>
    </w:rPr>
  </w:style>
  <w:style w:type="paragraph" w:customStyle="1" w:styleId="affff0">
    <w:name w:val="Подзаголовок для информации об изменениях"/>
    <w:basedOn w:val="affb"/>
    <w:next w:val="a"/>
    <w:rsid w:val="00514C2B"/>
    <w:rPr>
      <w:b/>
      <w:bCs/>
    </w:rPr>
  </w:style>
  <w:style w:type="paragraph" w:customStyle="1" w:styleId="affff1">
    <w:name w:val="Подчёркнуный текст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1"/>
    <w:next w:val="a"/>
    <w:rsid w:val="00514C2B"/>
    <w:rPr>
      <w:sz w:val="20"/>
      <w:szCs w:val="20"/>
    </w:rPr>
  </w:style>
  <w:style w:type="paragraph" w:customStyle="1" w:styleId="affff3">
    <w:name w:val="Пример."/>
    <w:basedOn w:val="afb"/>
    <w:next w:val="a"/>
    <w:rsid w:val="00514C2B"/>
  </w:style>
  <w:style w:type="paragraph" w:customStyle="1" w:styleId="affff4">
    <w:name w:val="Примечание."/>
    <w:basedOn w:val="afb"/>
    <w:next w:val="a"/>
    <w:rsid w:val="00514C2B"/>
  </w:style>
  <w:style w:type="character" w:customStyle="1" w:styleId="affff5">
    <w:name w:val="Продолжение ссылки"/>
    <w:basedOn w:val="af4"/>
    <w:rsid w:val="00514C2B"/>
    <w:rPr>
      <w:rFonts w:cs="Times New Roman"/>
      <w:b/>
      <w:color w:val="106BBE"/>
      <w:sz w:val="26"/>
    </w:rPr>
  </w:style>
  <w:style w:type="paragraph" w:customStyle="1" w:styleId="affff6">
    <w:name w:val="Словарная статья"/>
    <w:basedOn w:val="a"/>
    <w:next w:val="a"/>
    <w:rsid w:val="00514C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rsid w:val="00514C2B"/>
    <w:rPr>
      <w:rFonts w:cs="Times New Roman"/>
      <w:b/>
      <w:color w:val="26282F"/>
    </w:rPr>
  </w:style>
  <w:style w:type="character" w:customStyle="1" w:styleId="affff8">
    <w:name w:val="Сравнение редакций. Добавленный фрагмент"/>
    <w:rsid w:val="00514C2B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514C2B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b">
    <w:name w:val="Текст в таблице"/>
    <w:basedOn w:val="afffa"/>
    <w:next w:val="a"/>
    <w:rsid w:val="00514C2B"/>
    <w:pPr>
      <w:ind w:firstLine="500"/>
    </w:pPr>
  </w:style>
  <w:style w:type="paragraph" w:customStyle="1" w:styleId="affffc">
    <w:name w:val="Текст ЭР (см. также)"/>
    <w:basedOn w:val="a"/>
    <w:next w:val="a"/>
    <w:rsid w:val="00514C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rsid w:val="00514C2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rsid w:val="00514C2B"/>
    <w:rPr>
      <w:rFonts w:cs="Times New Roman"/>
      <w:b/>
      <w:strike/>
      <w:color w:val="666600"/>
    </w:rPr>
  </w:style>
  <w:style w:type="paragraph" w:customStyle="1" w:styleId="afffff">
    <w:name w:val="Формула"/>
    <w:basedOn w:val="a"/>
    <w:next w:val="a"/>
    <w:rsid w:val="00514C2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ffa"/>
    <w:next w:val="a"/>
    <w:rsid w:val="00514C2B"/>
    <w:pPr>
      <w:jc w:val="center"/>
    </w:pPr>
  </w:style>
  <w:style w:type="paragraph" w:customStyle="1" w:styleId="-">
    <w:name w:val="ЭР-содержание (правое окно)"/>
    <w:basedOn w:val="a"/>
    <w:next w:val="a"/>
    <w:rsid w:val="00514C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Default">
    <w:name w:val="Default"/>
    <w:rsid w:val="00514C2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514C2B"/>
    <w:rPr>
      <w:rFonts w:ascii="Calibri" w:hAnsi="Calibri"/>
      <w:sz w:val="22"/>
      <w:szCs w:val="22"/>
    </w:rPr>
  </w:style>
  <w:style w:type="paragraph" w:styleId="afffff1">
    <w:name w:val="annotation text"/>
    <w:basedOn w:val="a"/>
    <w:link w:val="afffff2"/>
    <w:semiHidden/>
    <w:rsid w:val="00514C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2">
    <w:name w:val="Текст примечания Знак"/>
    <w:basedOn w:val="a0"/>
    <w:link w:val="afffff1"/>
    <w:semiHidden/>
    <w:rsid w:val="00514C2B"/>
    <w:rPr>
      <w:rFonts w:ascii="Arial" w:hAnsi="Arial"/>
      <w:lang w:val="x-none" w:eastAsia="x-none"/>
    </w:rPr>
  </w:style>
  <w:style w:type="character" w:customStyle="1" w:styleId="afffff3">
    <w:name w:val="Тема примечания Знак"/>
    <w:basedOn w:val="afffff2"/>
    <w:link w:val="afffff4"/>
    <w:semiHidden/>
    <w:rsid w:val="00514C2B"/>
    <w:rPr>
      <w:rFonts w:ascii="Arial" w:hAnsi="Arial"/>
      <w:b/>
      <w:bCs/>
      <w:lang w:val="x-none" w:eastAsia="x-none"/>
    </w:rPr>
  </w:style>
  <w:style w:type="paragraph" w:styleId="afffff4">
    <w:name w:val="annotation subject"/>
    <w:basedOn w:val="afffff1"/>
    <w:next w:val="afffff1"/>
    <w:link w:val="afffff3"/>
    <w:semiHidden/>
    <w:rsid w:val="00514C2B"/>
    <w:rPr>
      <w:b/>
      <w:bCs/>
    </w:rPr>
  </w:style>
  <w:style w:type="character" w:customStyle="1" w:styleId="13">
    <w:name w:val="Тема примечания Знак1"/>
    <w:basedOn w:val="afffff2"/>
    <w:semiHidden/>
    <w:rsid w:val="00514C2B"/>
    <w:rPr>
      <w:rFonts w:ascii="Arial" w:hAnsi="Arial"/>
      <w:b/>
      <w:bCs/>
      <w:lang w:val="x-none" w:eastAsia="x-none"/>
    </w:rPr>
  </w:style>
  <w:style w:type="character" w:customStyle="1" w:styleId="14">
    <w:name w:val="Основной текст Знак1"/>
    <w:rsid w:val="00514C2B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514C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5">
    <w:name w:val="Абзац списка1"/>
    <w:basedOn w:val="a"/>
    <w:rsid w:val="00514C2B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character" w:customStyle="1" w:styleId="s10">
    <w:name w:val="s_10"/>
    <w:rsid w:val="00514C2B"/>
  </w:style>
  <w:style w:type="character" w:customStyle="1" w:styleId="b">
    <w:name w:val="b"/>
    <w:basedOn w:val="a0"/>
    <w:rsid w:val="00514C2B"/>
  </w:style>
  <w:style w:type="paragraph" w:customStyle="1" w:styleId="font5">
    <w:name w:val="font5"/>
    <w:basedOn w:val="a"/>
    <w:rsid w:val="00514C2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14C2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514C2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514C2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14C2B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514C2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14C2B"/>
    <w:pPr>
      <w:shd w:val="clear" w:color="000000" w:fill="92D050"/>
      <w:spacing w:before="100" w:beforeAutospacing="1" w:after="100" w:afterAutospacing="1"/>
    </w:pPr>
  </w:style>
  <w:style w:type="paragraph" w:customStyle="1" w:styleId="xl68">
    <w:name w:val="xl68"/>
    <w:basedOn w:val="a"/>
    <w:rsid w:val="00514C2B"/>
    <w:pPr>
      <w:shd w:val="clear" w:color="000000" w:fill="00B050"/>
      <w:spacing w:before="100" w:beforeAutospacing="1" w:after="100" w:afterAutospacing="1"/>
    </w:pPr>
  </w:style>
  <w:style w:type="paragraph" w:customStyle="1" w:styleId="xl69">
    <w:name w:val="xl69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14C2B"/>
    <w:pP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14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14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1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514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8A68-A2B6-4BAE-A59E-2A3D4FE8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3212</Words>
  <Characters>18311</Characters>
  <Application>Microsoft Office Word</Application>
  <DocSecurity>0</DocSecurity>
  <Lines>152</Lines>
  <Paragraphs>42</Paragraphs>
  <ScaleCrop>false</ScaleCrop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</dc:creator>
  <cp:keywords/>
  <dc:description/>
  <cp:lastModifiedBy>Полякова</cp:lastModifiedBy>
  <cp:revision>9</cp:revision>
  <dcterms:created xsi:type="dcterms:W3CDTF">2022-03-29T07:55:00Z</dcterms:created>
  <dcterms:modified xsi:type="dcterms:W3CDTF">2022-04-05T13:12:00Z</dcterms:modified>
</cp:coreProperties>
</file>