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4A0"/>
      </w:tblPr>
      <w:tblGrid>
        <w:gridCol w:w="9142"/>
      </w:tblGrid>
      <w:tr w:rsidR="003B73F8" w:rsidRPr="003B73F8" w:rsidTr="00EE2402">
        <w:tc>
          <w:tcPr>
            <w:tcW w:w="9142" w:type="dxa"/>
            <w:hideMark/>
          </w:tcPr>
          <w:tbl>
            <w:tblPr>
              <w:tblW w:w="9770" w:type="dxa"/>
              <w:tblLayout w:type="fixed"/>
              <w:tblCellMar>
                <w:left w:w="70" w:type="dxa"/>
                <w:right w:w="70" w:type="dxa"/>
              </w:tblCellMar>
              <w:tblLook w:val="04A0"/>
            </w:tblPr>
            <w:tblGrid>
              <w:gridCol w:w="4311"/>
              <w:gridCol w:w="5459"/>
            </w:tblGrid>
            <w:tr w:rsidR="003B73F8" w:rsidRPr="003B73F8" w:rsidTr="00D8780E">
              <w:trPr>
                <w:trHeight w:val="3535"/>
              </w:trPr>
              <w:tc>
                <w:tcPr>
                  <w:tcW w:w="4311" w:type="dxa"/>
                  <w:hideMark/>
                </w:tcPr>
                <w:p w:rsidR="003B73F8" w:rsidRPr="003B73F8" w:rsidRDefault="003B73F8" w:rsidP="00D8780E">
                  <w:pPr>
                    <w:spacing w:after="0" w:line="240" w:lineRule="auto"/>
                    <w:jc w:val="center"/>
                    <w:rPr>
                      <w:rFonts w:ascii="Times New Roman" w:eastAsia="Times New Roman" w:hAnsi="Times New Roman"/>
                      <w:sz w:val="24"/>
                      <w:szCs w:val="24"/>
                      <w:lang w:eastAsia="ru-RU"/>
                    </w:rPr>
                  </w:pPr>
                  <w:r w:rsidRPr="003B73F8">
                    <w:rPr>
                      <w:rFonts w:ascii="Times New Roman" w:eastAsia="Times New Roman" w:hAnsi="Times New Roman"/>
                      <w:noProof/>
                      <w:sz w:val="24"/>
                      <w:szCs w:val="24"/>
                      <w:lang w:eastAsia="ru-RU"/>
                    </w:rPr>
                    <w:drawing>
                      <wp:inline distT="0" distB="0" distL="0" distR="0">
                        <wp:extent cx="501015" cy="73977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1015" cy="739775"/>
                                </a:xfrm>
                                <a:prstGeom prst="rect">
                                  <a:avLst/>
                                </a:prstGeom>
                                <a:noFill/>
                                <a:ln>
                                  <a:noFill/>
                                </a:ln>
                              </pic:spPr>
                            </pic:pic>
                          </a:graphicData>
                        </a:graphic>
                      </wp:inline>
                    </w:drawing>
                  </w:r>
                </w:p>
                <w:p w:rsidR="003B73F8" w:rsidRPr="003B73F8" w:rsidRDefault="003B73F8" w:rsidP="00D8780E">
                  <w:pPr>
                    <w:tabs>
                      <w:tab w:val="left" w:pos="227"/>
                    </w:tabs>
                    <w:autoSpaceDE w:val="0"/>
                    <w:autoSpaceDN w:val="0"/>
                    <w:adjustRightInd w:val="0"/>
                    <w:spacing w:after="0" w:line="240" w:lineRule="auto"/>
                    <w:jc w:val="center"/>
                    <w:rPr>
                      <w:rFonts w:ascii="Times New Roman" w:eastAsia="Times New Roman" w:hAnsi="Times New Roman"/>
                      <w:b/>
                      <w:sz w:val="26"/>
                      <w:szCs w:val="26"/>
                      <w:lang w:eastAsia="ru-RU"/>
                    </w:rPr>
                  </w:pPr>
                  <w:r w:rsidRPr="003B73F8">
                    <w:rPr>
                      <w:rFonts w:ascii="Times New Roman" w:eastAsia="Times New Roman" w:hAnsi="Times New Roman"/>
                      <w:b/>
                      <w:sz w:val="26"/>
                      <w:szCs w:val="26"/>
                      <w:lang w:eastAsia="ru-RU"/>
                    </w:rPr>
                    <w:t>АДМИНИСТРАЦИЯ</w:t>
                  </w:r>
                </w:p>
                <w:p w:rsidR="003B73F8" w:rsidRPr="003B73F8" w:rsidRDefault="003B73F8" w:rsidP="00D8780E">
                  <w:pPr>
                    <w:autoSpaceDE w:val="0"/>
                    <w:autoSpaceDN w:val="0"/>
                    <w:adjustRightInd w:val="0"/>
                    <w:spacing w:after="0" w:line="240" w:lineRule="auto"/>
                    <w:jc w:val="center"/>
                    <w:rPr>
                      <w:rFonts w:ascii="Times New Roman" w:eastAsia="Times New Roman" w:hAnsi="Times New Roman"/>
                      <w:b/>
                      <w:bCs/>
                      <w:sz w:val="26"/>
                      <w:szCs w:val="26"/>
                    </w:rPr>
                  </w:pPr>
                  <w:r w:rsidRPr="003B73F8">
                    <w:rPr>
                      <w:rFonts w:ascii="Times New Roman" w:eastAsia="Times New Roman" w:hAnsi="Times New Roman"/>
                      <w:b/>
                      <w:bCs/>
                      <w:sz w:val="26"/>
                      <w:szCs w:val="26"/>
                    </w:rPr>
                    <w:t>МУНИЦИПАЛЬНОГО ОБРАЗОВАНИЯ</w:t>
                  </w:r>
                </w:p>
                <w:p w:rsidR="003B73F8" w:rsidRPr="003B73F8" w:rsidRDefault="003B73F8" w:rsidP="00D8780E">
                  <w:pPr>
                    <w:autoSpaceDE w:val="0"/>
                    <w:autoSpaceDN w:val="0"/>
                    <w:adjustRightInd w:val="0"/>
                    <w:spacing w:after="0" w:line="240" w:lineRule="auto"/>
                    <w:jc w:val="center"/>
                    <w:rPr>
                      <w:rFonts w:ascii="Times New Roman" w:eastAsia="Times New Roman" w:hAnsi="Times New Roman"/>
                      <w:b/>
                      <w:sz w:val="26"/>
                      <w:szCs w:val="26"/>
                    </w:rPr>
                  </w:pPr>
                  <w:r w:rsidRPr="003B73F8">
                    <w:rPr>
                      <w:rFonts w:ascii="Times New Roman" w:eastAsia="Times New Roman" w:hAnsi="Times New Roman"/>
                      <w:b/>
                      <w:sz w:val="26"/>
                      <w:szCs w:val="26"/>
                    </w:rPr>
                    <w:t xml:space="preserve">СОЛЬ-ИЛЕЦКИЙ </w:t>
                  </w:r>
                </w:p>
                <w:p w:rsidR="003B73F8" w:rsidRPr="003B73F8" w:rsidRDefault="003B73F8" w:rsidP="00D8780E">
                  <w:pPr>
                    <w:autoSpaceDE w:val="0"/>
                    <w:autoSpaceDN w:val="0"/>
                    <w:adjustRightInd w:val="0"/>
                    <w:spacing w:after="0" w:line="240" w:lineRule="auto"/>
                    <w:jc w:val="center"/>
                    <w:rPr>
                      <w:rFonts w:ascii="Times New Roman" w:eastAsia="Times New Roman" w:hAnsi="Times New Roman"/>
                      <w:sz w:val="26"/>
                      <w:szCs w:val="26"/>
                    </w:rPr>
                  </w:pPr>
                  <w:r w:rsidRPr="003B73F8">
                    <w:rPr>
                      <w:rFonts w:ascii="Times New Roman" w:eastAsia="Times New Roman" w:hAnsi="Times New Roman"/>
                      <w:b/>
                      <w:sz w:val="26"/>
                      <w:szCs w:val="26"/>
                    </w:rPr>
                    <w:t>ГОРОДСКОЙ ОКРУГ</w:t>
                  </w:r>
                </w:p>
                <w:p w:rsidR="003B73F8" w:rsidRPr="003B73F8" w:rsidRDefault="003B73F8" w:rsidP="00D8780E">
                  <w:pPr>
                    <w:autoSpaceDE w:val="0"/>
                    <w:autoSpaceDN w:val="0"/>
                    <w:adjustRightInd w:val="0"/>
                    <w:spacing w:after="0" w:line="240" w:lineRule="auto"/>
                    <w:jc w:val="center"/>
                    <w:rPr>
                      <w:rFonts w:ascii="Times New Roman" w:eastAsia="Times New Roman" w:hAnsi="Times New Roman"/>
                      <w:b/>
                      <w:sz w:val="26"/>
                      <w:szCs w:val="26"/>
                    </w:rPr>
                  </w:pPr>
                  <w:r w:rsidRPr="003B73F8">
                    <w:rPr>
                      <w:rFonts w:ascii="Times New Roman" w:eastAsia="Times New Roman" w:hAnsi="Times New Roman"/>
                      <w:b/>
                      <w:sz w:val="26"/>
                      <w:szCs w:val="26"/>
                    </w:rPr>
                    <w:t>ОРЕНБУРГСКОЙОБЛАСТИ</w:t>
                  </w:r>
                </w:p>
                <w:p w:rsidR="003B73F8" w:rsidRPr="003B73F8" w:rsidRDefault="003B73F8" w:rsidP="00D8780E">
                  <w:pPr>
                    <w:spacing w:after="0" w:line="240" w:lineRule="auto"/>
                    <w:jc w:val="center"/>
                    <w:rPr>
                      <w:rFonts w:ascii="Times New Roman" w:eastAsia="Times New Roman" w:hAnsi="Times New Roman"/>
                      <w:b/>
                      <w:sz w:val="26"/>
                      <w:szCs w:val="26"/>
                      <w:lang w:eastAsia="ru-RU"/>
                    </w:rPr>
                  </w:pPr>
                  <w:r w:rsidRPr="003B73F8">
                    <w:rPr>
                      <w:rFonts w:ascii="Times New Roman" w:eastAsia="Times New Roman" w:hAnsi="Times New Roman"/>
                      <w:b/>
                      <w:sz w:val="26"/>
                      <w:szCs w:val="26"/>
                      <w:lang w:eastAsia="ru-RU"/>
                    </w:rPr>
                    <w:t>ПОСТАНОВЛЕНИЕ</w:t>
                  </w:r>
                </w:p>
                <w:p w:rsidR="003B73F8" w:rsidRPr="003B73F8" w:rsidRDefault="00B939C9" w:rsidP="00B939C9">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val="en-US" w:eastAsia="ru-RU"/>
                    </w:rPr>
                    <w:t>26</w:t>
                  </w:r>
                  <w:r>
                    <w:rPr>
                      <w:rFonts w:ascii="Times New Roman" w:eastAsia="Times New Roman" w:hAnsi="Times New Roman"/>
                      <w:sz w:val="26"/>
                      <w:szCs w:val="26"/>
                      <w:lang w:eastAsia="ru-RU"/>
                    </w:rPr>
                    <w:t>.02.2019</w:t>
                  </w:r>
                  <w:r w:rsidR="003B73F8" w:rsidRPr="003B73F8">
                    <w:rPr>
                      <w:rFonts w:ascii="Times New Roman" w:eastAsia="Times New Roman" w:hAnsi="Times New Roman"/>
                      <w:sz w:val="26"/>
                      <w:szCs w:val="26"/>
                      <w:lang w:eastAsia="ru-RU"/>
                    </w:rPr>
                    <w:t xml:space="preserve"> № </w:t>
                  </w:r>
                  <w:r>
                    <w:rPr>
                      <w:rFonts w:ascii="Times New Roman" w:eastAsia="Times New Roman" w:hAnsi="Times New Roman"/>
                      <w:sz w:val="26"/>
                      <w:szCs w:val="26"/>
                      <w:lang w:eastAsia="ru-RU"/>
                    </w:rPr>
                    <w:t>440-п</w:t>
                  </w:r>
                </w:p>
              </w:tc>
              <w:tc>
                <w:tcPr>
                  <w:tcW w:w="5459" w:type="dxa"/>
                  <w:hideMark/>
                </w:tcPr>
                <w:p w:rsidR="003B73F8" w:rsidRPr="003B73F8" w:rsidRDefault="003B73F8" w:rsidP="00D8780E">
                  <w:pPr>
                    <w:tabs>
                      <w:tab w:val="left" w:pos="3660"/>
                      <w:tab w:val="left" w:pos="4155"/>
                      <w:tab w:val="left" w:pos="4458"/>
                      <w:tab w:val="right" w:pos="5291"/>
                    </w:tabs>
                    <w:spacing w:after="0" w:line="240" w:lineRule="auto"/>
                    <w:ind w:firstLine="709"/>
                    <w:rPr>
                      <w:rFonts w:ascii="Times New Roman" w:eastAsia="Times New Roman" w:hAnsi="Times New Roman"/>
                      <w:iCs/>
                      <w:sz w:val="24"/>
                      <w:szCs w:val="28"/>
                    </w:rPr>
                  </w:pPr>
                </w:p>
              </w:tc>
            </w:tr>
          </w:tbl>
          <w:p w:rsidR="003B73F8" w:rsidRPr="003B73F8" w:rsidRDefault="003B73F8" w:rsidP="00D8780E">
            <w:pPr>
              <w:spacing w:after="0" w:line="240" w:lineRule="auto"/>
              <w:ind w:firstLine="709"/>
              <w:jc w:val="center"/>
              <w:rPr>
                <w:rFonts w:ascii="Times New Roman" w:eastAsia="Times New Roman" w:hAnsi="Times New Roman"/>
                <w:sz w:val="28"/>
                <w:szCs w:val="28"/>
                <w:lang w:eastAsia="ru-RU"/>
              </w:rPr>
            </w:pPr>
          </w:p>
        </w:tc>
      </w:tr>
    </w:tbl>
    <w:p w:rsidR="003B73F8" w:rsidRPr="003B73F8" w:rsidRDefault="003B73F8" w:rsidP="00D8780E">
      <w:pPr>
        <w:spacing w:after="0" w:line="240" w:lineRule="auto"/>
        <w:rPr>
          <w:rFonts w:ascii="Times New Roman" w:eastAsia="Times New Roman" w:hAnsi="Times New Roman"/>
          <w:b/>
          <w:sz w:val="28"/>
          <w:szCs w:val="28"/>
          <w:lang w:eastAsia="ru-RU"/>
        </w:rPr>
      </w:pPr>
    </w:p>
    <w:tbl>
      <w:tblPr>
        <w:tblStyle w:val="aa"/>
        <w:tblW w:w="108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5069"/>
      </w:tblGrid>
      <w:tr w:rsidR="003B73F8" w:rsidTr="00A728F0">
        <w:tc>
          <w:tcPr>
            <w:tcW w:w="5778" w:type="dxa"/>
          </w:tcPr>
          <w:p w:rsidR="003B73F8" w:rsidRPr="00A728F0" w:rsidRDefault="003B73F8" w:rsidP="00D8780E">
            <w:pPr>
              <w:widowControl w:val="0"/>
              <w:tabs>
                <w:tab w:val="left" w:pos="5387"/>
              </w:tabs>
              <w:autoSpaceDE w:val="0"/>
              <w:autoSpaceDN w:val="0"/>
              <w:adjustRightInd w:val="0"/>
              <w:jc w:val="both"/>
              <w:rPr>
                <w:rFonts w:ascii="Times New Roman" w:eastAsia="Times New Roman" w:hAnsi="Times New Roman"/>
                <w:bCs/>
                <w:sz w:val="28"/>
                <w:szCs w:val="24"/>
                <w:lang w:eastAsia="ru-RU"/>
              </w:rPr>
            </w:pPr>
            <w:r>
              <w:rPr>
                <w:rFonts w:ascii="Times New Roman" w:eastAsia="Times New Roman" w:hAnsi="Times New Roman"/>
                <w:bCs/>
                <w:sz w:val="28"/>
                <w:szCs w:val="24"/>
                <w:lang w:eastAsia="ru-RU"/>
              </w:rPr>
              <w:t xml:space="preserve">О внесении изменений в постановлениеадминистрации </w:t>
            </w:r>
            <w:r w:rsidRPr="003B73F8">
              <w:rPr>
                <w:rFonts w:ascii="Times New Roman" w:eastAsia="Times New Roman" w:hAnsi="Times New Roman"/>
                <w:bCs/>
                <w:sz w:val="28"/>
                <w:szCs w:val="24"/>
                <w:lang w:eastAsia="ru-RU"/>
              </w:rPr>
              <w:t>муниципального образования</w:t>
            </w:r>
            <w:r w:rsidR="00B939C9" w:rsidRPr="00B939C9">
              <w:rPr>
                <w:rFonts w:ascii="Times New Roman" w:eastAsia="Times New Roman" w:hAnsi="Times New Roman"/>
                <w:bCs/>
                <w:sz w:val="28"/>
                <w:szCs w:val="24"/>
                <w:lang w:eastAsia="ru-RU"/>
              </w:rPr>
              <w:t xml:space="preserve"> </w:t>
            </w:r>
            <w:r w:rsidRPr="003B73F8">
              <w:rPr>
                <w:rFonts w:ascii="Times New Roman" w:eastAsia="Times New Roman" w:hAnsi="Times New Roman"/>
                <w:bCs/>
                <w:sz w:val="28"/>
                <w:szCs w:val="24"/>
                <w:lang w:eastAsia="ru-RU"/>
              </w:rPr>
              <w:t xml:space="preserve">Соль-Илецкий городской округ </w:t>
            </w:r>
            <w:r>
              <w:rPr>
                <w:rFonts w:ascii="Times New Roman" w:eastAsia="Times New Roman" w:hAnsi="Times New Roman"/>
                <w:bCs/>
                <w:sz w:val="28"/>
                <w:szCs w:val="24"/>
                <w:lang w:eastAsia="ru-RU"/>
              </w:rPr>
              <w:t>от 19.10.2017 № 2776-п «</w:t>
            </w:r>
            <w:r w:rsidRPr="0014743D">
              <w:rPr>
                <w:rFonts w:ascii="Times New Roman" w:eastAsia="Times New Roman" w:hAnsi="Times New Roman"/>
                <w:bCs/>
                <w:sz w:val="28"/>
                <w:szCs w:val="24"/>
                <w:lang w:eastAsia="ru-RU"/>
              </w:rPr>
              <w:t xml:space="preserve">Об утверждении административногорегламента </w:t>
            </w:r>
            <w:r w:rsidRPr="0014743D">
              <w:rPr>
                <w:rFonts w:ascii="Times New Roman" w:eastAsia="Times New Roman" w:hAnsi="Times New Roman"/>
                <w:sz w:val="28"/>
                <w:szCs w:val="28"/>
                <w:lang w:eastAsia="ru-RU"/>
              </w:rPr>
              <w:t>исполнения функциимуниципального контроля заиспользованием и охраной недр придобыче общераспространённыхполезных ископаемых, а также пристроительстве подземных сооружений,</w:t>
            </w:r>
            <w:r w:rsidR="00E6615E">
              <w:rPr>
                <w:rFonts w:ascii="Times New Roman" w:eastAsia="Times New Roman" w:hAnsi="Times New Roman"/>
                <w:sz w:val="28"/>
                <w:szCs w:val="28"/>
                <w:lang w:eastAsia="ru-RU"/>
              </w:rPr>
              <w:t xml:space="preserve"> </w:t>
            </w:r>
            <w:r w:rsidRPr="0014743D">
              <w:rPr>
                <w:rFonts w:ascii="Times New Roman" w:eastAsia="Times New Roman" w:hAnsi="Times New Roman"/>
                <w:sz w:val="28"/>
                <w:szCs w:val="28"/>
                <w:lang w:eastAsia="ru-RU"/>
              </w:rPr>
              <w:t>не связанных с добычей полезныхископаемых, на территории</w:t>
            </w:r>
            <w:r w:rsidR="00A728F0">
              <w:rPr>
                <w:rFonts w:ascii="Times New Roman" w:eastAsia="Times New Roman" w:hAnsi="Times New Roman"/>
                <w:sz w:val="28"/>
                <w:szCs w:val="28"/>
                <w:lang w:eastAsia="ru-RU"/>
              </w:rPr>
              <w:t xml:space="preserve">муниципального образования </w:t>
            </w:r>
            <w:r w:rsidRPr="0014743D">
              <w:rPr>
                <w:rFonts w:ascii="Times New Roman" w:eastAsia="Times New Roman" w:hAnsi="Times New Roman"/>
                <w:sz w:val="28"/>
                <w:szCs w:val="28"/>
                <w:lang w:eastAsia="ru-RU"/>
              </w:rPr>
              <w:t>Соль-Илецкий городской округ</w:t>
            </w:r>
            <w:r w:rsidR="0045010E">
              <w:rPr>
                <w:rFonts w:ascii="Times New Roman" w:eastAsia="Times New Roman" w:hAnsi="Times New Roman"/>
                <w:sz w:val="28"/>
                <w:szCs w:val="28"/>
                <w:lang w:eastAsia="ru-RU"/>
              </w:rPr>
              <w:t>»</w:t>
            </w:r>
          </w:p>
        </w:tc>
        <w:tc>
          <w:tcPr>
            <w:tcW w:w="5069" w:type="dxa"/>
          </w:tcPr>
          <w:p w:rsidR="003B73F8" w:rsidRDefault="003B73F8" w:rsidP="00D8780E">
            <w:pPr>
              <w:widowControl w:val="0"/>
              <w:tabs>
                <w:tab w:val="left" w:pos="5387"/>
              </w:tabs>
              <w:autoSpaceDE w:val="0"/>
              <w:autoSpaceDN w:val="0"/>
              <w:adjustRightInd w:val="0"/>
              <w:ind w:firstLine="709"/>
              <w:jc w:val="both"/>
              <w:rPr>
                <w:rFonts w:ascii="Times New Roman" w:eastAsia="Times New Roman" w:hAnsi="Times New Roman"/>
                <w:bCs/>
                <w:sz w:val="28"/>
                <w:szCs w:val="24"/>
                <w:lang w:eastAsia="ru-RU"/>
              </w:rPr>
            </w:pPr>
          </w:p>
        </w:tc>
      </w:tr>
    </w:tbl>
    <w:p w:rsidR="0014743D" w:rsidRPr="0014743D" w:rsidRDefault="0014743D" w:rsidP="00D8780E">
      <w:pPr>
        <w:widowControl w:val="0"/>
        <w:autoSpaceDE w:val="0"/>
        <w:autoSpaceDN w:val="0"/>
        <w:adjustRightInd w:val="0"/>
        <w:spacing w:after="0" w:line="240" w:lineRule="auto"/>
        <w:rPr>
          <w:rFonts w:ascii="Times New Roman" w:eastAsia="Times New Roman" w:hAnsi="Times New Roman"/>
          <w:bCs/>
          <w:sz w:val="28"/>
          <w:szCs w:val="28"/>
          <w:lang w:eastAsia="ru-RU"/>
        </w:rPr>
      </w:pPr>
    </w:p>
    <w:p w:rsidR="0014743D" w:rsidRPr="0014743D" w:rsidRDefault="0014743D" w:rsidP="00D8780E">
      <w:pPr>
        <w:widowControl w:val="0"/>
        <w:autoSpaceDE w:val="0"/>
        <w:autoSpaceDN w:val="0"/>
        <w:adjustRightInd w:val="0"/>
        <w:spacing w:after="0"/>
        <w:ind w:right="-1" w:firstLine="709"/>
        <w:jc w:val="both"/>
        <w:rPr>
          <w:rFonts w:ascii="Times New Roman" w:eastAsia="Times New Roman" w:hAnsi="Times New Roman"/>
          <w:sz w:val="28"/>
          <w:szCs w:val="20"/>
          <w:lang w:eastAsia="ru-RU"/>
        </w:rPr>
      </w:pPr>
      <w:r w:rsidRPr="0014743D">
        <w:rPr>
          <w:rFonts w:ascii="Times New Roman" w:eastAsia="Times New Roman" w:hAnsi="Times New Roman"/>
          <w:sz w:val="28"/>
          <w:szCs w:val="20"/>
          <w:lang w:eastAsia="ru-RU"/>
        </w:rPr>
        <w:t>В соответствии с Федеральным законом от 06.10.2003 N 131-ФЗ «Об общих принципах организации местного самоуправления в Российской Федерации</w:t>
      </w:r>
      <w:r w:rsidR="00F6401E">
        <w:rPr>
          <w:rFonts w:ascii="Times New Roman" w:eastAsia="Times New Roman" w:hAnsi="Times New Roman"/>
          <w:sz w:val="28"/>
          <w:szCs w:val="20"/>
          <w:lang w:eastAsia="ru-RU"/>
        </w:rPr>
        <w:t>»</w:t>
      </w:r>
      <w:r w:rsidRPr="0014743D">
        <w:rPr>
          <w:rFonts w:ascii="Times New Roman" w:eastAsia="Times New Roman" w:hAnsi="Times New Roman"/>
          <w:sz w:val="28"/>
          <w:szCs w:val="20"/>
          <w:lang w:eastAsia="ru-RU"/>
        </w:rPr>
        <w:t>,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21.02.1992 N 2395-1 «О недрах», Уставом муниципального образования Соль-Илецкий городской округ постановляю:</w:t>
      </w:r>
    </w:p>
    <w:p w:rsidR="0014743D" w:rsidRPr="00A728F0" w:rsidRDefault="003B73F8" w:rsidP="00D8780E">
      <w:pPr>
        <w:pStyle w:val="ab"/>
        <w:numPr>
          <w:ilvl w:val="0"/>
          <w:numId w:val="1"/>
        </w:numPr>
        <w:tabs>
          <w:tab w:val="left" w:pos="1134"/>
        </w:tabs>
        <w:autoSpaceDE w:val="0"/>
        <w:autoSpaceDN w:val="0"/>
        <w:adjustRightInd w:val="0"/>
        <w:spacing w:after="0" w:line="240" w:lineRule="auto"/>
        <w:ind w:left="0" w:right="-1" w:firstLine="709"/>
        <w:jc w:val="both"/>
        <w:rPr>
          <w:rFonts w:ascii="Times New Roman" w:eastAsia="Times New Roman" w:hAnsi="Times New Roman"/>
          <w:sz w:val="28"/>
          <w:szCs w:val="28"/>
          <w:lang w:eastAsia="ru-RU"/>
        </w:rPr>
      </w:pPr>
      <w:r w:rsidRPr="00A728F0">
        <w:rPr>
          <w:rFonts w:ascii="Times New Roman" w:eastAsia="Times New Roman" w:hAnsi="Times New Roman"/>
          <w:sz w:val="28"/>
          <w:szCs w:val="28"/>
          <w:lang w:eastAsia="ru-RU"/>
        </w:rPr>
        <w:t xml:space="preserve">Внести изменения в </w:t>
      </w:r>
      <w:r w:rsidR="00A728F0" w:rsidRPr="00A728F0">
        <w:rPr>
          <w:rFonts w:ascii="Times New Roman" w:eastAsia="Times New Roman" w:hAnsi="Times New Roman"/>
          <w:sz w:val="28"/>
          <w:szCs w:val="28"/>
          <w:lang w:eastAsia="ru-RU"/>
        </w:rPr>
        <w:t xml:space="preserve">приложение к постановлению </w:t>
      </w:r>
      <w:r w:rsidRPr="00A728F0">
        <w:rPr>
          <w:rFonts w:ascii="Times New Roman" w:eastAsia="Times New Roman" w:hAnsi="Times New Roman"/>
          <w:sz w:val="28"/>
          <w:szCs w:val="28"/>
          <w:lang w:eastAsia="ru-RU"/>
        </w:rPr>
        <w:t>администрации муниципального образования Соль-Илецкий городской округ от 19.10.2017 № 2776-п «Об утверждении административного регламента исполнения функции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Соль-Илецкий городской округ»:</w:t>
      </w:r>
    </w:p>
    <w:p w:rsidR="00E641B4" w:rsidRDefault="00E641B4" w:rsidP="00D8780E">
      <w:pPr>
        <w:pStyle w:val="ab"/>
        <w:numPr>
          <w:ilvl w:val="1"/>
          <w:numId w:val="1"/>
        </w:numPr>
        <w:tabs>
          <w:tab w:val="left" w:pos="1134"/>
        </w:tabs>
        <w:autoSpaceDE w:val="0"/>
        <w:autoSpaceDN w:val="0"/>
        <w:adjustRightInd w:val="0"/>
        <w:spacing w:after="0" w:line="240" w:lineRule="auto"/>
        <w:ind w:left="0" w:right="-1"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Дополнить п.7 Административного регламента </w:t>
      </w:r>
      <w:r w:rsidR="00F6401E">
        <w:rPr>
          <w:rFonts w:ascii="Times New Roman" w:eastAsia="Times New Roman" w:hAnsi="Times New Roman"/>
          <w:bCs/>
          <w:sz w:val="28"/>
          <w:szCs w:val="28"/>
          <w:lang w:eastAsia="ru-RU"/>
        </w:rPr>
        <w:t xml:space="preserve">пп. 7.1. </w:t>
      </w:r>
      <w:r>
        <w:rPr>
          <w:rFonts w:ascii="Times New Roman" w:eastAsia="Times New Roman" w:hAnsi="Times New Roman"/>
          <w:bCs/>
          <w:sz w:val="28"/>
          <w:szCs w:val="28"/>
          <w:lang w:eastAsia="ru-RU"/>
        </w:rPr>
        <w:t>следующего содержания:</w:t>
      </w:r>
    </w:p>
    <w:p w:rsidR="00E641B4" w:rsidRDefault="00E641B4" w:rsidP="00D8780E">
      <w:pPr>
        <w:autoSpaceDE w:val="0"/>
        <w:autoSpaceDN w:val="0"/>
        <w:adjustRightInd w:val="0"/>
        <w:spacing w:after="0" w:line="240" w:lineRule="auto"/>
        <w:ind w:right="-1" w:firstLine="709"/>
        <w:jc w:val="both"/>
        <w:rPr>
          <w:rFonts w:ascii="Times New Roman" w:eastAsiaTheme="minorHAnsi" w:hAnsi="Times New Roman"/>
          <w:sz w:val="28"/>
          <w:szCs w:val="28"/>
        </w:rPr>
      </w:pPr>
      <w:r>
        <w:rPr>
          <w:rFonts w:ascii="Times New Roman" w:eastAsia="Times New Roman" w:hAnsi="Times New Roman"/>
          <w:bCs/>
          <w:sz w:val="28"/>
          <w:szCs w:val="28"/>
          <w:lang w:eastAsia="ru-RU"/>
        </w:rPr>
        <w:lastRenderedPageBreak/>
        <w:t>«7.1.</w:t>
      </w:r>
      <w:r>
        <w:rPr>
          <w:rFonts w:ascii="Times New Roman" w:eastAsiaTheme="minorHAnsi" w:hAnsi="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sidR="00D91AED">
        <w:rPr>
          <w:rFonts w:ascii="Times New Roman" w:eastAsiaTheme="minorHAnsi" w:hAnsi="Times New Roman"/>
          <w:sz w:val="28"/>
          <w:szCs w:val="28"/>
        </w:rPr>
        <w:t>.</w:t>
      </w:r>
    </w:p>
    <w:p w:rsidR="00E641B4" w:rsidRDefault="006C23B8" w:rsidP="00D8780E">
      <w:pPr>
        <w:pStyle w:val="ab"/>
        <w:numPr>
          <w:ilvl w:val="1"/>
          <w:numId w:val="1"/>
        </w:numPr>
        <w:autoSpaceDE w:val="0"/>
        <w:autoSpaceDN w:val="0"/>
        <w:adjustRightInd w:val="0"/>
        <w:spacing w:after="0" w:line="240" w:lineRule="auto"/>
        <w:ind w:left="0" w:right="-1" w:firstLine="709"/>
        <w:jc w:val="both"/>
        <w:rPr>
          <w:rFonts w:ascii="Times New Roman" w:eastAsiaTheme="minorHAnsi" w:hAnsi="Times New Roman"/>
          <w:sz w:val="28"/>
          <w:szCs w:val="28"/>
        </w:rPr>
      </w:pPr>
      <w:r>
        <w:rPr>
          <w:rFonts w:ascii="Times New Roman" w:eastAsiaTheme="minorHAnsi" w:hAnsi="Times New Roman"/>
          <w:sz w:val="28"/>
          <w:szCs w:val="28"/>
        </w:rPr>
        <w:t>Дополнить п.9 администрат</w:t>
      </w:r>
      <w:r w:rsidR="00F6401E">
        <w:rPr>
          <w:rFonts w:ascii="Times New Roman" w:eastAsiaTheme="minorHAnsi" w:hAnsi="Times New Roman"/>
          <w:sz w:val="28"/>
          <w:szCs w:val="28"/>
        </w:rPr>
        <w:t>ивного регламента пп. 2.1., 2.2</w:t>
      </w:r>
      <w:r>
        <w:rPr>
          <w:rFonts w:ascii="Times New Roman" w:eastAsiaTheme="minorHAnsi" w:hAnsi="Times New Roman"/>
          <w:sz w:val="28"/>
          <w:szCs w:val="28"/>
        </w:rPr>
        <w:t>. следующего содержания:</w:t>
      </w:r>
    </w:p>
    <w:p w:rsidR="006C23B8" w:rsidRPr="006C23B8" w:rsidRDefault="006C23B8" w:rsidP="00D8780E">
      <w:pPr>
        <w:autoSpaceDE w:val="0"/>
        <w:autoSpaceDN w:val="0"/>
        <w:adjustRightInd w:val="0"/>
        <w:spacing w:after="0" w:line="240" w:lineRule="auto"/>
        <w:ind w:right="-1" w:firstLine="709"/>
        <w:jc w:val="both"/>
        <w:rPr>
          <w:rFonts w:ascii="Times New Roman" w:eastAsiaTheme="minorHAnsi" w:hAnsi="Times New Roman"/>
          <w:sz w:val="28"/>
          <w:szCs w:val="28"/>
        </w:rPr>
      </w:pPr>
      <w:r>
        <w:rPr>
          <w:rFonts w:ascii="Times New Roman" w:eastAsiaTheme="minorHAnsi" w:hAnsi="Times New Roman"/>
          <w:sz w:val="28"/>
          <w:szCs w:val="28"/>
        </w:rPr>
        <w:t>«</w:t>
      </w:r>
      <w:r w:rsidR="00F6401E">
        <w:rPr>
          <w:rFonts w:ascii="Times New Roman" w:eastAsiaTheme="minorHAnsi" w:hAnsi="Times New Roman"/>
          <w:sz w:val="28"/>
          <w:szCs w:val="28"/>
        </w:rPr>
        <w:t>2.1)</w:t>
      </w:r>
      <w:r w:rsidRPr="006C23B8">
        <w:rPr>
          <w:rFonts w:ascii="Times New Roman" w:eastAsiaTheme="minorHAnsi" w:hAnsi="Times New Roman"/>
          <w:sz w:val="28"/>
          <w:szCs w:val="28"/>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C23B8" w:rsidRDefault="006C23B8" w:rsidP="00D8780E">
      <w:pPr>
        <w:autoSpaceDE w:val="0"/>
        <w:autoSpaceDN w:val="0"/>
        <w:adjustRightInd w:val="0"/>
        <w:spacing w:after="0" w:line="240" w:lineRule="auto"/>
        <w:ind w:right="-1" w:firstLine="709"/>
        <w:jc w:val="both"/>
        <w:rPr>
          <w:rFonts w:ascii="Times New Roman" w:eastAsiaTheme="minorHAnsi" w:hAnsi="Times New Roman"/>
          <w:sz w:val="28"/>
          <w:szCs w:val="28"/>
        </w:rPr>
      </w:pPr>
      <w:r w:rsidRPr="006C23B8">
        <w:rPr>
          <w:rFonts w:ascii="Times New Roman" w:eastAsiaTheme="minorHAnsi" w:hAnsi="Times New Roman"/>
          <w:sz w:val="28"/>
          <w:szCs w:val="28"/>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r>
        <w:rPr>
          <w:rFonts w:ascii="Times New Roman" w:eastAsiaTheme="minorHAnsi" w:hAnsi="Times New Roman"/>
          <w:sz w:val="28"/>
          <w:szCs w:val="28"/>
        </w:rPr>
        <w:t>»</w:t>
      </w:r>
      <w:r w:rsidR="00D91AED">
        <w:rPr>
          <w:rFonts w:ascii="Times New Roman" w:eastAsiaTheme="minorHAnsi" w:hAnsi="Times New Roman"/>
          <w:sz w:val="28"/>
          <w:szCs w:val="28"/>
        </w:rPr>
        <w:t>.</w:t>
      </w:r>
    </w:p>
    <w:p w:rsidR="006C23B8" w:rsidRDefault="006C23B8" w:rsidP="00D8780E">
      <w:pPr>
        <w:autoSpaceDE w:val="0"/>
        <w:autoSpaceDN w:val="0"/>
        <w:adjustRightInd w:val="0"/>
        <w:spacing w:after="0" w:line="240" w:lineRule="auto"/>
        <w:ind w:right="-1" w:firstLine="709"/>
        <w:jc w:val="both"/>
        <w:rPr>
          <w:rFonts w:ascii="Times New Roman" w:eastAsiaTheme="minorHAnsi" w:hAnsi="Times New Roman"/>
          <w:sz w:val="28"/>
          <w:szCs w:val="28"/>
        </w:rPr>
      </w:pPr>
      <w:r>
        <w:rPr>
          <w:rFonts w:ascii="Times New Roman" w:eastAsiaTheme="minorHAnsi" w:hAnsi="Times New Roman"/>
          <w:sz w:val="28"/>
          <w:szCs w:val="28"/>
        </w:rPr>
        <w:t>1.3. Дополнить п.9 административного регламента п.п.  5 следующего содержания:</w:t>
      </w:r>
    </w:p>
    <w:p w:rsidR="006C23B8" w:rsidRDefault="006C23B8" w:rsidP="00D8780E">
      <w:pPr>
        <w:autoSpaceDE w:val="0"/>
        <w:autoSpaceDN w:val="0"/>
        <w:adjustRightInd w:val="0"/>
        <w:spacing w:after="0" w:line="240" w:lineRule="auto"/>
        <w:ind w:right="-1" w:firstLine="709"/>
        <w:jc w:val="both"/>
        <w:rPr>
          <w:rFonts w:ascii="Times New Roman" w:eastAsiaTheme="minorHAnsi" w:hAnsi="Times New Roman"/>
          <w:sz w:val="28"/>
          <w:szCs w:val="28"/>
        </w:rPr>
      </w:pPr>
      <w:r>
        <w:rPr>
          <w:rFonts w:ascii="Times New Roman" w:eastAsiaTheme="minorHAnsi" w:hAnsi="Times New Roman"/>
          <w:sz w:val="28"/>
          <w:szCs w:val="28"/>
        </w:rPr>
        <w:t>«</w:t>
      </w:r>
      <w:r w:rsidRPr="006C23B8">
        <w:rPr>
          <w:rFonts w:ascii="Times New Roman" w:eastAsiaTheme="minorHAnsi" w:hAnsi="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Pr>
          <w:rFonts w:ascii="Times New Roman" w:eastAsiaTheme="minorHAnsi" w:hAnsi="Times New Roman"/>
          <w:sz w:val="28"/>
          <w:szCs w:val="28"/>
        </w:rPr>
        <w:t>»</w:t>
      </w:r>
    </w:p>
    <w:p w:rsidR="006C23B8" w:rsidRDefault="00F6401E" w:rsidP="00D8780E">
      <w:pPr>
        <w:pStyle w:val="ab"/>
        <w:numPr>
          <w:ilvl w:val="1"/>
          <w:numId w:val="2"/>
        </w:numPr>
        <w:autoSpaceDE w:val="0"/>
        <w:autoSpaceDN w:val="0"/>
        <w:adjustRightInd w:val="0"/>
        <w:spacing w:after="0" w:line="240" w:lineRule="auto"/>
        <w:ind w:left="0" w:right="-1" w:firstLine="709"/>
        <w:jc w:val="both"/>
        <w:rPr>
          <w:rFonts w:ascii="Times New Roman" w:eastAsiaTheme="minorHAnsi" w:hAnsi="Times New Roman"/>
          <w:sz w:val="28"/>
          <w:szCs w:val="28"/>
        </w:rPr>
      </w:pPr>
      <w:r>
        <w:rPr>
          <w:rFonts w:ascii="Times New Roman" w:eastAsiaTheme="minorHAnsi" w:hAnsi="Times New Roman"/>
          <w:sz w:val="28"/>
          <w:szCs w:val="28"/>
        </w:rPr>
        <w:t>П</w:t>
      </w:r>
      <w:r w:rsidR="00B63CE6">
        <w:rPr>
          <w:rFonts w:ascii="Times New Roman" w:eastAsiaTheme="minorHAnsi" w:hAnsi="Times New Roman"/>
          <w:sz w:val="28"/>
          <w:szCs w:val="28"/>
        </w:rPr>
        <w:t>п. 4 п.10 Административного регламента изложить в следующей редакции:</w:t>
      </w:r>
    </w:p>
    <w:p w:rsidR="00B63CE6" w:rsidRDefault="00B63CE6" w:rsidP="00D8780E">
      <w:pPr>
        <w:autoSpaceDE w:val="0"/>
        <w:autoSpaceDN w:val="0"/>
        <w:adjustRightInd w:val="0"/>
        <w:spacing w:after="0" w:line="240" w:lineRule="auto"/>
        <w:ind w:right="-1" w:firstLine="709"/>
        <w:jc w:val="both"/>
        <w:rPr>
          <w:rFonts w:ascii="Times New Roman" w:eastAsiaTheme="minorHAnsi" w:hAnsi="Times New Roman"/>
          <w:sz w:val="28"/>
          <w:szCs w:val="28"/>
        </w:rPr>
      </w:pPr>
      <w:r>
        <w:rPr>
          <w:rFonts w:ascii="Times New Roman" w:eastAsiaTheme="minorHAnsi" w:hAnsi="Times New Roman"/>
          <w:sz w:val="28"/>
          <w:szCs w:val="28"/>
        </w:rPr>
        <w:t xml:space="preserve">«4) вправе вести журнал учета проверок по </w:t>
      </w:r>
      <w:hyperlink r:id="rId9" w:history="1">
        <w:r>
          <w:rPr>
            <w:rFonts w:ascii="Times New Roman" w:eastAsiaTheme="minorHAnsi" w:hAnsi="Times New Roman"/>
            <w:color w:val="0000FF"/>
            <w:sz w:val="28"/>
            <w:szCs w:val="28"/>
          </w:rPr>
          <w:t>типовой форме</w:t>
        </w:r>
      </w:hyperlink>
      <w:r>
        <w:rPr>
          <w:rFonts w:ascii="Times New Roman" w:eastAsiaTheme="minorHAnsi" w:hAnsi="Times New Roman"/>
          <w:sz w:val="28"/>
          <w:szCs w:val="28"/>
        </w:rPr>
        <w:t>, установленной федеральным органом исполнительной власти, уполномоченным Правительством Российской Федерации».</w:t>
      </w:r>
    </w:p>
    <w:p w:rsidR="00DB645F" w:rsidRDefault="00F6401E" w:rsidP="00D8780E">
      <w:pPr>
        <w:pStyle w:val="ab"/>
        <w:numPr>
          <w:ilvl w:val="1"/>
          <w:numId w:val="2"/>
        </w:numPr>
        <w:autoSpaceDE w:val="0"/>
        <w:autoSpaceDN w:val="0"/>
        <w:adjustRightInd w:val="0"/>
        <w:spacing w:after="0" w:line="240" w:lineRule="auto"/>
        <w:ind w:left="0" w:right="-1" w:firstLine="709"/>
        <w:jc w:val="both"/>
        <w:rPr>
          <w:rFonts w:ascii="Times New Roman" w:eastAsiaTheme="minorHAnsi" w:hAnsi="Times New Roman"/>
          <w:sz w:val="28"/>
          <w:szCs w:val="28"/>
        </w:rPr>
      </w:pPr>
      <w:r>
        <w:rPr>
          <w:rFonts w:ascii="Times New Roman" w:eastAsiaTheme="minorHAnsi" w:hAnsi="Times New Roman"/>
          <w:sz w:val="28"/>
          <w:szCs w:val="28"/>
        </w:rPr>
        <w:t>П</w:t>
      </w:r>
      <w:r w:rsidR="00DB645F">
        <w:rPr>
          <w:rFonts w:ascii="Times New Roman" w:eastAsiaTheme="minorHAnsi" w:hAnsi="Times New Roman"/>
          <w:sz w:val="28"/>
          <w:szCs w:val="28"/>
        </w:rPr>
        <w:t>п. 3 п.21</w:t>
      </w:r>
      <w:r w:rsidR="00DB645F" w:rsidRPr="00DB645F">
        <w:rPr>
          <w:rFonts w:ascii="Times New Roman" w:eastAsiaTheme="minorHAnsi" w:hAnsi="Times New Roman"/>
          <w:sz w:val="28"/>
          <w:szCs w:val="28"/>
        </w:rPr>
        <w:t xml:space="preserve"> Административного регламента изложить в следующей редакции:</w:t>
      </w:r>
    </w:p>
    <w:p w:rsidR="00DB645F" w:rsidRPr="00DB645F" w:rsidRDefault="00DB645F" w:rsidP="00D8780E">
      <w:pPr>
        <w:autoSpaceDE w:val="0"/>
        <w:autoSpaceDN w:val="0"/>
        <w:adjustRightInd w:val="0"/>
        <w:spacing w:after="0" w:line="240" w:lineRule="auto"/>
        <w:ind w:right="-1" w:firstLine="709"/>
        <w:jc w:val="both"/>
        <w:rPr>
          <w:rFonts w:ascii="Times New Roman" w:eastAsiaTheme="minorHAnsi" w:hAnsi="Times New Roman"/>
          <w:sz w:val="28"/>
          <w:szCs w:val="28"/>
        </w:rPr>
      </w:pPr>
      <w:r>
        <w:rPr>
          <w:rFonts w:ascii="Times New Roman" w:eastAsiaTheme="minorHAnsi" w:hAnsi="Times New Roman"/>
          <w:sz w:val="28"/>
          <w:szCs w:val="28"/>
        </w:rPr>
        <w:t>«</w:t>
      </w:r>
      <w:r w:rsidR="00F6401E">
        <w:rPr>
          <w:rFonts w:ascii="Times New Roman" w:eastAsiaTheme="minorHAnsi" w:hAnsi="Times New Roman"/>
          <w:sz w:val="28"/>
          <w:szCs w:val="28"/>
        </w:rPr>
        <w:t xml:space="preserve">3) </w:t>
      </w:r>
      <w:r w:rsidRPr="00DB645F">
        <w:rPr>
          <w:rFonts w:ascii="Times New Roman" w:eastAsiaTheme="minorHAnsi" w:hAnsi="Times New Roman"/>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Pr>
          <w:rFonts w:ascii="Times New Roman" w:eastAsiaTheme="minorHAnsi" w:hAnsi="Times New Roman"/>
          <w:sz w:val="28"/>
          <w:szCs w:val="28"/>
        </w:rPr>
        <w:t>»</w:t>
      </w:r>
      <w:r w:rsidR="00D91AED">
        <w:rPr>
          <w:rFonts w:ascii="Times New Roman" w:eastAsiaTheme="minorHAnsi" w:hAnsi="Times New Roman"/>
          <w:sz w:val="28"/>
          <w:szCs w:val="28"/>
        </w:rPr>
        <w:t>.</w:t>
      </w:r>
    </w:p>
    <w:p w:rsidR="00DB645F" w:rsidRDefault="003A0A86" w:rsidP="00D8780E">
      <w:pPr>
        <w:pStyle w:val="ab"/>
        <w:numPr>
          <w:ilvl w:val="1"/>
          <w:numId w:val="2"/>
        </w:numPr>
        <w:autoSpaceDE w:val="0"/>
        <w:autoSpaceDN w:val="0"/>
        <w:adjustRightInd w:val="0"/>
        <w:spacing w:after="0" w:line="240" w:lineRule="auto"/>
        <w:ind w:left="0" w:right="-1" w:firstLine="709"/>
        <w:jc w:val="both"/>
        <w:rPr>
          <w:rFonts w:ascii="Times New Roman" w:eastAsiaTheme="minorHAnsi" w:hAnsi="Times New Roman"/>
          <w:sz w:val="28"/>
          <w:szCs w:val="28"/>
        </w:rPr>
      </w:pPr>
      <w:r>
        <w:rPr>
          <w:rFonts w:ascii="Times New Roman" w:eastAsiaTheme="minorHAnsi" w:hAnsi="Times New Roman"/>
          <w:sz w:val="28"/>
          <w:szCs w:val="28"/>
        </w:rPr>
        <w:t>п. 27 Административного регламента изложить в новой редакции следующего содержания:</w:t>
      </w:r>
    </w:p>
    <w:p w:rsidR="00F6401E" w:rsidRPr="00F6401E" w:rsidRDefault="003A0A86" w:rsidP="00D8780E">
      <w:pPr>
        <w:widowControl w:val="0"/>
        <w:suppressAutoHyphens/>
        <w:autoSpaceDE w:val="0"/>
        <w:autoSpaceDN w:val="0"/>
        <w:adjustRightInd w:val="0"/>
        <w:spacing w:after="0"/>
        <w:ind w:right="-1" w:firstLine="709"/>
        <w:jc w:val="both"/>
        <w:rPr>
          <w:rFonts w:ascii="Times New Roman" w:eastAsia="Times New Roman" w:hAnsi="Times New Roman"/>
          <w:sz w:val="28"/>
          <w:szCs w:val="28"/>
          <w:lang w:eastAsia="ru-RU"/>
        </w:rPr>
      </w:pPr>
      <w:r>
        <w:rPr>
          <w:rFonts w:ascii="Times New Roman" w:eastAsiaTheme="minorHAnsi" w:hAnsi="Times New Roman"/>
          <w:sz w:val="28"/>
          <w:szCs w:val="28"/>
        </w:rPr>
        <w:t>«</w:t>
      </w:r>
      <w:r w:rsidR="00F6401E" w:rsidRPr="00C2321A">
        <w:rPr>
          <w:rFonts w:ascii="Times New Roman" w:eastAsiaTheme="minorHAnsi" w:hAnsi="Times New Roman"/>
          <w:sz w:val="28"/>
          <w:szCs w:val="28"/>
        </w:rPr>
        <w:t xml:space="preserve">27. </w:t>
      </w:r>
      <w:r w:rsidR="00F6401E" w:rsidRPr="00C2321A">
        <w:rPr>
          <w:rFonts w:ascii="Times New Roman" w:eastAsia="Times New Roman" w:hAnsi="Times New Roman"/>
          <w:sz w:val="28"/>
          <w:szCs w:val="28"/>
          <w:lang w:eastAsia="ru-RU"/>
        </w:rPr>
        <w:t>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w:t>
      </w:r>
    </w:p>
    <w:p w:rsidR="003A0A86" w:rsidRDefault="003A0A86" w:rsidP="00D8780E">
      <w:pPr>
        <w:autoSpaceDE w:val="0"/>
        <w:autoSpaceDN w:val="0"/>
        <w:adjustRightInd w:val="0"/>
        <w:spacing w:after="0" w:line="240" w:lineRule="auto"/>
        <w:ind w:right="-1" w:firstLine="709"/>
        <w:jc w:val="both"/>
        <w:rPr>
          <w:rFonts w:ascii="Times New Roman" w:eastAsiaTheme="minorHAnsi" w:hAnsi="Times New Roman"/>
          <w:sz w:val="28"/>
          <w:szCs w:val="28"/>
        </w:rPr>
      </w:pPr>
      <w:r>
        <w:rPr>
          <w:rFonts w:ascii="Times New Roman" w:eastAsiaTheme="minorHAnsi"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A0A86" w:rsidRDefault="003A0A86" w:rsidP="00D8780E">
      <w:pPr>
        <w:tabs>
          <w:tab w:val="left" w:pos="1418"/>
        </w:tabs>
        <w:autoSpaceDE w:val="0"/>
        <w:autoSpaceDN w:val="0"/>
        <w:adjustRightInd w:val="0"/>
        <w:spacing w:after="0" w:line="240" w:lineRule="auto"/>
        <w:ind w:right="-1" w:firstLine="709"/>
        <w:jc w:val="both"/>
        <w:rPr>
          <w:rFonts w:ascii="Times New Roman" w:eastAsiaTheme="minorHAnsi" w:hAnsi="Times New Roman"/>
          <w:sz w:val="28"/>
          <w:szCs w:val="28"/>
        </w:rPr>
      </w:pPr>
      <w:r>
        <w:rPr>
          <w:rFonts w:ascii="Times New Roman" w:eastAsiaTheme="minorHAnsi" w:hAnsi="Times New Roman"/>
          <w:sz w:val="28"/>
          <w:szCs w:val="28"/>
        </w:rPr>
        <w:lastRenderedPageBreak/>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A0A86" w:rsidRDefault="00F6401E" w:rsidP="00D8780E">
      <w:pPr>
        <w:autoSpaceDE w:val="0"/>
        <w:autoSpaceDN w:val="0"/>
        <w:adjustRightInd w:val="0"/>
        <w:spacing w:after="0" w:line="240" w:lineRule="auto"/>
        <w:ind w:right="-1" w:firstLine="709"/>
        <w:jc w:val="both"/>
        <w:rPr>
          <w:rFonts w:ascii="Times New Roman" w:eastAsiaTheme="minorHAnsi" w:hAnsi="Times New Roman"/>
          <w:sz w:val="28"/>
          <w:szCs w:val="28"/>
        </w:rPr>
      </w:pPr>
      <w:r>
        <w:rPr>
          <w:rFonts w:ascii="Times New Roman" w:eastAsiaTheme="minorHAnsi" w:hAnsi="Times New Roman"/>
          <w:sz w:val="28"/>
          <w:szCs w:val="28"/>
        </w:rPr>
        <w:t xml:space="preserve">2) </w:t>
      </w:r>
      <w:r w:rsidR="003A0A86">
        <w:rPr>
          <w:rFonts w:ascii="Times New Roman" w:eastAsiaTheme="minorHAnsi" w:hAnsi="Times New Roman"/>
          <w:sz w:val="28"/>
          <w:szCs w:val="28"/>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A0A86" w:rsidRDefault="003A0A86" w:rsidP="00D8780E">
      <w:pPr>
        <w:autoSpaceDE w:val="0"/>
        <w:autoSpaceDN w:val="0"/>
        <w:adjustRightInd w:val="0"/>
        <w:spacing w:after="0" w:line="240" w:lineRule="auto"/>
        <w:ind w:right="-1" w:firstLine="709"/>
        <w:jc w:val="both"/>
        <w:rPr>
          <w:rFonts w:ascii="Times New Roman" w:eastAsiaTheme="minorHAnsi" w:hAnsi="Times New Roman"/>
          <w:sz w:val="28"/>
          <w:szCs w:val="28"/>
        </w:rPr>
      </w:pPr>
      <w:r>
        <w:rPr>
          <w:rFonts w:ascii="Times New Roman" w:eastAsiaTheme="minorHAnsi"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A0A86" w:rsidRDefault="003A0A86" w:rsidP="00D8780E">
      <w:pPr>
        <w:autoSpaceDE w:val="0"/>
        <w:autoSpaceDN w:val="0"/>
        <w:adjustRightInd w:val="0"/>
        <w:spacing w:after="0" w:line="240" w:lineRule="auto"/>
        <w:ind w:right="-1" w:firstLine="709"/>
        <w:jc w:val="both"/>
        <w:rPr>
          <w:rFonts w:ascii="Times New Roman" w:eastAsiaTheme="minorHAnsi" w:hAnsi="Times New Roman"/>
          <w:sz w:val="28"/>
          <w:szCs w:val="28"/>
        </w:rPr>
      </w:pPr>
      <w:r>
        <w:rPr>
          <w:rFonts w:ascii="Times New Roman" w:eastAsiaTheme="minorHAnsi"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A0A86" w:rsidRDefault="00F6401E" w:rsidP="00D8780E">
      <w:pPr>
        <w:autoSpaceDE w:val="0"/>
        <w:autoSpaceDN w:val="0"/>
        <w:adjustRightInd w:val="0"/>
        <w:spacing w:after="0" w:line="240" w:lineRule="auto"/>
        <w:ind w:right="-1" w:firstLine="709"/>
        <w:jc w:val="both"/>
        <w:rPr>
          <w:rFonts w:ascii="Times New Roman" w:eastAsiaTheme="minorHAnsi" w:hAnsi="Times New Roman"/>
          <w:sz w:val="28"/>
          <w:szCs w:val="28"/>
        </w:rPr>
      </w:pPr>
      <w:r>
        <w:rPr>
          <w:rFonts w:ascii="Times New Roman" w:eastAsiaTheme="minorHAnsi" w:hAnsi="Times New Roman"/>
          <w:sz w:val="28"/>
          <w:szCs w:val="28"/>
        </w:rPr>
        <w:t xml:space="preserve">в) </w:t>
      </w:r>
      <w:r w:rsidR="003A0A86">
        <w:rPr>
          <w:rFonts w:ascii="Times New Roman" w:eastAsiaTheme="minorHAnsi" w:hAnsi="Times New Roman"/>
          <w:sz w:val="28"/>
          <w:szCs w:val="28"/>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A0A86" w:rsidRDefault="00F6401E" w:rsidP="00D8780E">
      <w:pPr>
        <w:autoSpaceDE w:val="0"/>
        <w:autoSpaceDN w:val="0"/>
        <w:adjustRightInd w:val="0"/>
        <w:spacing w:after="0" w:line="240" w:lineRule="auto"/>
        <w:ind w:right="-1" w:firstLine="709"/>
        <w:jc w:val="both"/>
        <w:rPr>
          <w:rFonts w:ascii="Times New Roman" w:eastAsiaTheme="minorHAnsi" w:hAnsi="Times New Roman"/>
          <w:sz w:val="28"/>
          <w:szCs w:val="28"/>
        </w:rPr>
      </w:pPr>
      <w:r>
        <w:rPr>
          <w:rFonts w:ascii="Times New Roman" w:eastAsiaTheme="minorHAnsi" w:hAnsi="Times New Roman"/>
          <w:sz w:val="28"/>
          <w:szCs w:val="28"/>
        </w:rPr>
        <w:t xml:space="preserve">2.1) </w:t>
      </w:r>
      <w:r w:rsidR="003A0A86">
        <w:rPr>
          <w:rFonts w:ascii="Times New Roman" w:eastAsiaTheme="minorHAnsi" w:hAnsi="Times New Roman"/>
          <w:sz w:val="28"/>
          <w:szCs w:val="28"/>
        </w:rPr>
        <w:t xml:space="preserve">выявление при проведении мероприятий по контролю без взаимодействия с юридическими лицами, индивидуальными предпринимателями </w:t>
      </w:r>
      <w:r w:rsidR="003A0A86">
        <w:rPr>
          <w:rFonts w:ascii="Times New Roman" w:eastAsiaTheme="minorHAnsi" w:hAnsi="Times New Roman"/>
          <w:sz w:val="28"/>
          <w:szCs w:val="28"/>
        </w:rPr>
        <w:lastRenderedPageBreak/>
        <w:t>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вположении о виде федерального государственного контроля (надзора);</w:t>
      </w:r>
    </w:p>
    <w:p w:rsidR="003A0A86" w:rsidRDefault="003A0A86" w:rsidP="00D8780E">
      <w:pPr>
        <w:autoSpaceDE w:val="0"/>
        <w:autoSpaceDN w:val="0"/>
        <w:adjustRightInd w:val="0"/>
        <w:spacing w:after="0" w:line="240" w:lineRule="auto"/>
        <w:ind w:right="-1" w:firstLine="709"/>
        <w:jc w:val="both"/>
        <w:rPr>
          <w:rFonts w:ascii="Times New Roman" w:eastAsiaTheme="minorHAnsi" w:hAnsi="Times New Roman"/>
          <w:sz w:val="28"/>
          <w:szCs w:val="28"/>
        </w:rPr>
      </w:pPr>
      <w:r>
        <w:rPr>
          <w:rFonts w:ascii="Times New Roman" w:eastAsiaTheme="minorHAnsi" w:hAnsi="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A728F0">
        <w:rPr>
          <w:rFonts w:ascii="Times New Roman" w:eastAsiaTheme="minorHAnsi" w:hAnsi="Times New Roman"/>
          <w:sz w:val="28"/>
          <w:szCs w:val="28"/>
        </w:rPr>
        <w:t>.</w:t>
      </w:r>
    </w:p>
    <w:p w:rsidR="00D91AED" w:rsidRPr="00D91AED" w:rsidRDefault="003A0A86" w:rsidP="00D8780E">
      <w:pPr>
        <w:autoSpaceDE w:val="0"/>
        <w:autoSpaceDN w:val="0"/>
        <w:adjustRightInd w:val="0"/>
        <w:spacing w:after="0" w:line="240" w:lineRule="auto"/>
        <w:ind w:right="-1" w:firstLine="709"/>
        <w:jc w:val="both"/>
        <w:rPr>
          <w:rFonts w:ascii="Times New Roman" w:eastAsiaTheme="minorHAnsi" w:hAnsi="Times New Roman"/>
          <w:sz w:val="28"/>
          <w:szCs w:val="28"/>
        </w:rPr>
      </w:pPr>
      <w:r>
        <w:rPr>
          <w:rFonts w:ascii="Times New Roman" w:eastAsiaTheme="minorHAnsi" w:hAnsi="Times New Roman"/>
          <w:sz w:val="28"/>
          <w:szCs w:val="28"/>
        </w:rPr>
        <w:t xml:space="preserve">1.7. </w:t>
      </w:r>
      <w:r w:rsidR="00F6401E">
        <w:rPr>
          <w:rFonts w:ascii="Times New Roman" w:eastAsiaTheme="minorHAnsi" w:hAnsi="Times New Roman"/>
          <w:sz w:val="28"/>
          <w:szCs w:val="28"/>
        </w:rPr>
        <w:t>А</w:t>
      </w:r>
      <w:r w:rsidR="00D91AED" w:rsidRPr="00D91AED">
        <w:rPr>
          <w:rFonts w:ascii="Times New Roman" w:eastAsiaTheme="minorHAnsi" w:hAnsi="Times New Roman"/>
          <w:sz w:val="28"/>
          <w:szCs w:val="28"/>
        </w:rPr>
        <w:t>бзац 3 п. 40 Администр</w:t>
      </w:r>
      <w:r w:rsidR="00F6401E">
        <w:rPr>
          <w:rFonts w:ascii="Times New Roman" w:eastAsiaTheme="minorHAnsi" w:hAnsi="Times New Roman"/>
          <w:sz w:val="28"/>
          <w:szCs w:val="28"/>
        </w:rPr>
        <w:t>ативного регламента изложить в следующей</w:t>
      </w:r>
      <w:r w:rsidR="00D91AED" w:rsidRPr="00D91AED">
        <w:rPr>
          <w:rFonts w:ascii="Times New Roman" w:eastAsiaTheme="minorHAnsi" w:hAnsi="Times New Roman"/>
          <w:sz w:val="28"/>
          <w:szCs w:val="28"/>
        </w:rPr>
        <w:t xml:space="preserve"> редакции:</w:t>
      </w:r>
    </w:p>
    <w:p w:rsidR="00D91AED" w:rsidRPr="00D91AED" w:rsidRDefault="00D91AED" w:rsidP="00D8780E">
      <w:pPr>
        <w:autoSpaceDE w:val="0"/>
        <w:autoSpaceDN w:val="0"/>
        <w:adjustRightInd w:val="0"/>
        <w:spacing w:after="0" w:line="240" w:lineRule="auto"/>
        <w:ind w:right="-1" w:firstLine="709"/>
        <w:jc w:val="both"/>
        <w:rPr>
          <w:rFonts w:ascii="Times New Roman" w:eastAsiaTheme="minorHAnsi" w:hAnsi="Times New Roman"/>
          <w:sz w:val="28"/>
          <w:szCs w:val="28"/>
        </w:rPr>
      </w:pPr>
      <w:r w:rsidRPr="00D91AED">
        <w:rPr>
          <w:rFonts w:ascii="Times New Roman" w:eastAsiaTheme="minorHAnsi" w:hAnsi="Times New Roman"/>
          <w:sz w:val="28"/>
          <w:szCs w:val="28"/>
        </w:rPr>
        <w:t>«Указанные в запросе документы представляются в виде копий, заверенных печатью (при ее наличии) и собственно подписью руководителя, иного должностного лица или уполномоченного представителя субъекта проверки и печатью. Субъекты проверки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14743D" w:rsidRPr="0014743D" w:rsidRDefault="0014743D" w:rsidP="00D8780E">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14743D">
        <w:rPr>
          <w:rFonts w:ascii="Times New Roman" w:eastAsia="Times New Roman" w:hAnsi="Times New Roman"/>
          <w:sz w:val="28"/>
          <w:szCs w:val="28"/>
          <w:lang w:eastAsia="ru-RU"/>
        </w:rPr>
        <w:t>2. Настоящее постановление подлежит размещению на официальном сайте администрации муниципального образования  Соль-Илецкий городской округ в сети интернет.</w:t>
      </w:r>
    </w:p>
    <w:p w:rsidR="0014743D" w:rsidRPr="0014743D" w:rsidRDefault="0014743D" w:rsidP="00D8780E">
      <w:pPr>
        <w:spacing w:after="0"/>
        <w:ind w:right="-1" w:firstLine="709"/>
        <w:jc w:val="both"/>
        <w:rPr>
          <w:rFonts w:ascii="Times New Roman" w:eastAsia="Times New Roman" w:hAnsi="Times New Roman"/>
          <w:sz w:val="28"/>
          <w:szCs w:val="28"/>
          <w:lang w:eastAsia="ru-RU"/>
        </w:rPr>
      </w:pPr>
      <w:r w:rsidRPr="0014743D">
        <w:rPr>
          <w:rFonts w:ascii="Times New Roman" w:eastAsia="Times New Roman" w:hAnsi="Times New Roman"/>
          <w:sz w:val="28"/>
          <w:szCs w:val="28"/>
          <w:lang w:eastAsia="ru-RU"/>
        </w:rPr>
        <w:t xml:space="preserve">3. </w:t>
      </w:r>
      <w:r w:rsidR="00D91AED" w:rsidRPr="00C2321A">
        <w:rPr>
          <w:rFonts w:ascii="Times New Roman" w:eastAsia="Times New Roman" w:hAnsi="Times New Roman"/>
          <w:sz w:val="28"/>
          <w:szCs w:val="28"/>
          <w:lang w:eastAsia="ru-RU"/>
        </w:rPr>
        <w:t>Контроль  за  исполнением настоящего пост</w:t>
      </w:r>
      <w:r w:rsidR="00F6401E">
        <w:rPr>
          <w:rFonts w:ascii="Times New Roman" w:eastAsia="Times New Roman" w:hAnsi="Times New Roman"/>
          <w:sz w:val="28"/>
          <w:szCs w:val="28"/>
          <w:lang w:eastAsia="ru-RU"/>
        </w:rPr>
        <w:t xml:space="preserve">ановления возложить на первого заместителя главы </w:t>
      </w:r>
      <w:r w:rsidR="00D91AED" w:rsidRPr="00C2321A">
        <w:rPr>
          <w:rFonts w:ascii="Times New Roman" w:eastAsia="Times New Roman" w:hAnsi="Times New Roman"/>
          <w:sz w:val="28"/>
          <w:szCs w:val="28"/>
          <w:lang w:eastAsia="ru-RU"/>
        </w:rPr>
        <w:t>администрации - заместителя  главы администрации  городского  округа  по строительству, транспорту, благоустройству  и  ЖКХ  Вдовкина В.П.</w:t>
      </w:r>
    </w:p>
    <w:p w:rsidR="0014743D" w:rsidRPr="0014743D" w:rsidRDefault="00BA0D27" w:rsidP="00D8780E">
      <w:pPr>
        <w:spacing w:after="0"/>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4.Постановление </w:t>
      </w:r>
      <w:r w:rsidR="00F6401E">
        <w:rPr>
          <w:rFonts w:ascii="Times New Roman" w:eastAsia="Times New Roman" w:hAnsi="Times New Roman"/>
          <w:sz w:val="28"/>
          <w:szCs w:val="28"/>
          <w:lang w:eastAsia="ru-RU"/>
        </w:rPr>
        <w:t xml:space="preserve">вступает в </w:t>
      </w:r>
      <w:r w:rsidR="0014743D" w:rsidRPr="0014743D">
        <w:rPr>
          <w:rFonts w:ascii="Times New Roman" w:eastAsia="Times New Roman" w:hAnsi="Times New Roman"/>
          <w:sz w:val="28"/>
          <w:szCs w:val="28"/>
          <w:lang w:eastAsia="ru-RU"/>
        </w:rPr>
        <w:t>силу после его официального опубликования (обнародования).</w:t>
      </w:r>
    </w:p>
    <w:p w:rsidR="0014743D" w:rsidRPr="0014743D" w:rsidRDefault="0014743D" w:rsidP="00D8780E">
      <w:pPr>
        <w:spacing w:after="0" w:line="360" w:lineRule="auto"/>
        <w:ind w:right="-1" w:firstLine="709"/>
        <w:jc w:val="both"/>
        <w:rPr>
          <w:rFonts w:ascii="Times New Roman" w:eastAsia="Times New Roman" w:hAnsi="Times New Roman"/>
          <w:sz w:val="28"/>
          <w:szCs w:val="28"/>
          <w:lang/>
        </w:rPr>
      </w:pPr>
    </w:p>
    <w:p w:rsidR="003A0A86" w:rsidRPr="003A0A86" w:rsidRDefault="003A0A86" w:rsidP="00D8780E">
      <w:pPr>
        <w:spacing w:after="0"/>
        <w:ind w:right="-1"/>
        <w:rPr>
          <w:rFonts w:ascii="Times New Roman" w:eastAsia="Times New Roman" w:hAnsi="Times New Roman"/>
          <w:sz w:val="28"/>
          <w:szCs w:val="28"/>
          <w:lang w:eastAsia="ru-RU"/>
        </w:rPr>
      </w:pPr>
      <w:r w:rsidRPr="003A0A86">
        <w:rPr>
          <w:rFonts w:ascii="Times New Roman" w:eastAsia="Times New Roman" w:hAnsi="Times New Roman"/>
          <w:sz w:val="28"/>
          <w:szCs w:val="28"/>
          <w:lang w:eastAsia="ru-RU"/>
        </w:rPr>
        <w:t xml:space="preserve">Глава муниципального образования  </w:t>
      </w:r>
    </w:p>
    <w:p w:rsidR="003A0A86" w:rsidRPr="003A0A86" w:rsidRDefault="003A0A86" w:rsidP="00D8780E">
      <w:pPr>
        <w:spacing w:after="0"/>
        <w:ind w:right="-1"/>
        <w:rPr>
          <w:rFonts w:ascii="Times New Roman" w:eastAsia="Times New Roman" w:hAnsi="Times New Roman"/>
          <w:sz w:val="28"/>
          <w:szCs w:val="28"/>
          <w:lang w:eastAsia="ru-RU"/>
        </w:rPr>
      </w:pPr>
      <w:r w:rsidRPr="003A0A86">
        <w:rPr>
          <w:rFonts w:ascii="Times New Roman" w:eastAsia="Times New Roman" w:hAnsi="Times New Roman"/>
          <w:sz w:val="28"/>
          <w:szCs w:val="28"/>
          <w:lang w:eastAsia="ru-RU"/>
        </w:rPr>
        <w:t>Соль-Илецкий городской округ                                                   А.А. Кузьмин</w:t>
      </w:r>
    </w:p>
    <w:p w:rsidR="003A0A86" w:rsidRPr="003A0A86" w:rsidRDefault="003A0A86" w:rsidP="00D8780E">
      <w:pPr>
        <w:spacing w:after="0"/>
        <w:ind w:right="-1"/>
        <w:rPr>
          <w:rFonts w:ascii="Times New Roman" w:eastAsia="Times New Roman" w:hAnsi="Times New Roman"/>
          <w:sz w:val="28"/>
          <w:szCs w:val="28"/>
          <w:lang w:eastAsia="ru-RU"/>
        </w:rPr>
      </w:pPr>
    </w:p>
    <w:p w:rsidR="00D8780E" w:rsidRDefault="00D8780E" w:rsidP="00D8780E">
      <w:pPr>
        <w:ind w:right="-1"/>
        <w:jc w:val="both"/>
        <w:rPr>
          <w:rFonts w:ascii="Times New Roman" w:eastAsia="Times New Roman" w:hAnsi="Times New Roman"/>
          <w:sz w:val="28"/>
          <w:szCs w:val="28"/>
          <w:lang w:eastAsia="ru-RU"/>
        </w:rPr>
      </w:pPr>
    </w:p>
    <w:p w:rsidR="00BA0D27" w:rsidRDefault="00BA0D27" w:rsidP="00D8780E">
      <w:pPr>
        <w:ind w:right="-1"/>
        <w:jc w:val="both"/>
        <w:rPr>
          <w:rFonts w:ascii="Times New Roman" w:hAnsi="Times New Roman"/>
          <w:sz w:val="20"/>
          <w:szCs w:val="20"/>
        </w:rPr>
      </w:pPr>
    </w:p>
    <w:p w:rsidR="00BA0D27" w:rsidRDefault="00BA0D27">
      <w:pPr>
        <w:ind w:right="-1"/>
        <w:jc w:val="both"/>
        <w:rPr>
          <w:rFonts w:ascii="Times New Roman" w:hAnsi="Times New Roman"/>
          <w:sz w:val="20"/>
          <w:szCs w:val="20"/>
        </w:rPr>
      </w:pPr>
    </w:p>
    <w:p w:rsidR="00D8780E" w:rsidRDefault="0014743D">
      <w:pPr>
        <w:ind w:right="-1"/>
        <w:jc w:val="both"/>
        <w:rPr>
          <w:rFonts w:ascii="Times New Roman" w:hAnsi="Times New Roman"/>
          <w:sz w:val="20"/>
          <w:szCs w:val="20"/>
        </w:rPr>
      </w:pPr>
      <w:r w:rsidRPr="00D8780E">
        <w:rPr>
          <w:rFonts w:ascii="Times New Roman" w:hAnsi="Times New Roman"/>
          <w:sz w:val="20"/>
          <w:szCs w:val="20"/>
        </w:rPr>
        <w:t xml:space="preserve">Разослано: в прокуратуру Соль-Илецкого района, организационному отделу, юридическому отделу, </w:t>
      </w:r>
      <w:r w:rsidR="0005581A" w:rsidRPr="00D8780E">
        <w:rPr>
          <w:rFonts w:ascii="Times New Roman" w:hAnsi="Times New Roman"/>
          <w:sz w:val="20"/>
          <w:szCs w:val="20"/>
        </w:rPr>
        <w:t>отделу муниципального контроля</w:t>
      </w:r>
    </w:p>
    <w:p w:rsidR="00FD7AAE" w:rsidRDefault="00FD7AAE" w:rsidP="000F3D07">
      <w:pPr>
        <w:widowControl w:val="0"/>
        <w:tabs>
          <w:tab w:val="left" w:leader="underscore" w:pos="7885"/>
          <w:tab w:val="left" w:leader="underscore" w:pos="9094"/>
        </w:tabs>
        <w:spacing w:after="0" w:line="240" w:lineRule="auto"/>
        <w:ind w:right="423"/>
      </w:pPr>
      <w:bookmarkStart w:id="0" w:name="_GoBack"/>
      <w:bookmarkEnd w:id="0"/>
    </w:p>
    <w:p w:rsidR="00FD7AAE" w:rsidRPr="00D8780E" w:rsidRDefault="00FD7AAE">
      <w:pPr>
        <w:ind w:right="-1"/>
        <w:jc w:val="both"/>
        <w:rPr>
          <w:rFonts w:ascii="Times New Roman" w:hAnsi="Times New Roman"/>
          <w:sz w:val="20"/>
          <w:szCs w:val="20"/>
        </w:rPr>
      </w:pPr>
    </w:p>
    <w:sectPr w:rsidR="00FD7AAE" w:rsidRPr="00D8780E" w:rsidSect="000F3D07">
      <w:footerReference w:type="default" r:id="rId10"/>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F5D" w:rsidRDefault="000A6F5D" w:rsidP="00697B9A">
      <w:pPr>
        <w:spacing w:after="0" w:line="240" w:lineRule="auto"/>
      </w:pPr>
      <w:r>
        <w:separator/>
      </w:r>
    </w:p>
  </w:endnote>
  <w:endnote w:type="continuationSeparator" w:id="1">
    <w:p w:rsidR="000A6F5D" w:rsidRDefault="000A6F5D" w:rsidP="00697B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3996137"/>
      <w:docPartObj>
        <w:docPartGallery w:val="Page Numbers (Bottom of Page)"/>
        <w:docPartUnique/>
      </w:docPartObj>
    </w:sdtPr>
    <w:sdtContent>
      <w:p w:rsidR="00C90967" w:rsidRDefault="00935904">
        <w:pPr>
          <w:pStyle w:val="a6"/>
          <w:jc w:val="center"/>
        </w:pPr>
        <w:r>
          <w:fldChar w:fldCharType="begin"/>
        </w:r>
        <w:r w:rsidR="00C90967">
          <w:instrText>PAGE   \* MERGEFORMAT</w:instrText>
        </w:r>
        <w:r>
          <w:fldChar w:fldCharType="separate"/>
        </w:r>
        <w:r w:rsidR="00E6615E">
          <w:rPr>
            <w:noProof/>
          </w:rPr>
          <w:t>1</w:t>
        </w:r>
        <w:r>
          <w:fldChar w:fldCharType="end"/>
        </w:r>
      </w:p>
    </w:sdtContent>
  </w:sdt>
  <w:p w:rsidR="00C90967" w:rsidRDefault="00C9096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F5D" w:rsidRDefault="000A6F5D" w:rsidP="00697B9A">
      <w:pPr>
        <w:spacing w:after="0" w:line="240" w:lineRule="auto"/>
      </w:pPr>
      <w:r>
        <w:separator/>
      </w:r>
    </w:p>
  </w:footnote>
  <w:footnote w:type="continuationSeparator" w:id="1">
    <w:p w:rsidR="000A6F5D" w:rsidRDefault="000A6F5D" w:rsidP="00697B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40FBA"/>
    <w:multiLevelType w:val="multilevel"/>
    <w:tmpl w:val="E54E86AC"/>
    <w:lvl w:ilvl="0">
      <w:start w:val="1"/>
      <w:numFmt w:val="decimal"/>
      <w:lvlText w:val="%1."/>
      <w:lvlJc w:val="left"/>
      <w:pPr>
        <w:ind w:left="450" w:hanging="450"/>
      </w:pPr>
      <w:rPr>
        <w:rFonts w:hint="default"/>
      </w:rPr>
    </w:lvl>
    <w:lvl w:ilvl="1">
      <w:start w:val="4"/>
      <w:numFmt w:val="decimal"/>
      <w:lvlText w:val="%1.%2."/>
      <w:lvlJc w:val="left"/>
      <w:pPr>
        <w:ind w:left="2564" w:hanging="720"/>
      </w:pPr>
      <w:rPr>
        <w:rFonts w:hint="default"/>
      </w:rPr>
    </w:lvl>
    <w:lvl w:ilvl="2">
      <w:start w:val="1"/>
      <w:numFmt w:val="decimal"/>
      <w:lvlText w:val="%1.%2.%3."/>
      <w:lvlJc w:val="left"/>
      <w:pPr>
        <w:ind w:left="4178" w:hanging="720"/>
      </w:pPr>
      <w:rPr>
        <w:rFonts w:hint="default"/>
      </w:rPr>
    </w:lvl>
    <w:lvl w:ilvl="3">
      <w:start w:val="1"/>
      <w:numFmt w:val="decimal"/>
      <w:lvlText w:val="%1.%2.%3.%4."/>
      <w:lvlJc w:val="left"/>
      <w:pPr>
        <w:ind w:left="6267" w:hanging="1080"/>
      </w:pPr>
      <w:rPr>
        <w:rFonts w:hint="default"/>
      </w:rPr>
    </w:lvl>
    <w:lvl w:ilvl="4">
      <w:start w:val="1"/>
      <w:numFmt w:val="decimal"/>
      <w:lvlText w:val="%1.%2.%3.%4.%5."/>
      <w:lvlJc w:val="left"/>
      <w:pPr>
        <w:ind w:left="7996" w:hanging="1080"/>
      </w:pPr>
      <w:rPr>
        <w:rFonts w:hint="default"/>
      </w:rPr>
    </w:lvl>
    <w:lvl w:ilvl="5">
      <w:start w:val="1"/>
      <w:numFmt w:val="decimal"/>
      <w:lvlText w:val="%1.%2.%3.%4.%5.%6."/>
      <w:lvlJc w:val="left"/>
      <w:pPr>
        <w:ind w:left="10085" w:hanging="1440"/>
      </w:pPr>
      <w:rPr>
        <w:rFonts w:hint="default"/>
      </w:rPr>
    </w:lvl>
    <w:lvl w:ilvl="6">
      <w:start w:val="1"/>
      <w:numFmt w:val="decimal"/>
      <w:lvlText w:val="%1.%2.%3.%4.%5.%6.%7."/>
      <w:lvlJc w:val="left"/>
      <w:pPr>
        <w:ind w:left="12174" w:hanging="1800"/>
      </w:pPr>
      <w:rPr>
        <w:rFonts w:hint="default"/>
      </w:rPr>
    </w:lvl>
    <w:lvl w:ilvl="7">
      <w:start w:val="1"/>
      <w:numFmt w:val="decimal"/>
      <w:lvlText w:val="%1.%2.%3.%4.%5.%6.%7.%8."/>
      <w:lvlJc w:val="left"/>
      <w:pPr>
        <w:ind w:left="13903" w:hanging="1800"/>
      </w:pPr>
      <w:rPr>
        <w:rFonts w:hint="default"/>
      </w:rPr>
    </w:lvl>
    <w:lvl w:ilvl="8">
      <w:start w:val="1"/>
      <w:numFmt w:val="decimal"/>
      <w:lvlText w:val="%1.%2.%3.%4.%5.%6.%7.%8.%9."/>
      <w:lvlJc w:val="left"/>
      <w:pPr>
        <w:ind w:left="15992" w:hanging="2160"/>
      </w:pPr>
      <w:rPr>
        <w:rFonts w:hint="default"/>
      </w:rPr>
    </w:lvl>
  </w:abstractNum>
  <w:abstractNum w:abstractNumId="1">
    <w:nsid w:val="58B84366"/>
    <w:multiLevelType w:val="multilevel"/>
    <w:tmpl w:val="E54E86AC"/>
    <w:lvl w:ilvl="0">
      <w:start w:val="1"/>
      <w:numFmt w:val="decimal"/>
      <w:lvlText w:val="%1."/>
      <w:lvlJc w:val="left"/>
      <w:pPr>
        <w:ind w:left="450" w:hanging="450"/>
      </w:pPr>
      <w:rPr>
        <w:rFonts w:hint="default"/>
      </w:rPr>
    </w:lvl>
    <w:lvl w:ilvl="1">
      <w:start w:val="4"/>
      <w:numFmt w:val="decimal"/>
      <w:lvlText w:val="%1.%2."/>
      <w:lvlJc w:val="left"/>
      <w:pPr>
        <w:ind w:left="2449" w:hanging="720"/>
      </w:pPr>
      <w:rPr>
        <w:rFonts w:hint="default"/>
      </w:rPr>
    </w:lvl>
    <w:lvl w:ilvl="2">
      <w:start w:val="1"/>
      <w:numFmt w:val="decimal"/>
      <w:lvlText w:val="%1.%2.%3."/>
      <w:lvlJc w:val="left"/>
      <w:pPr>
        <w:ind w:left="4178" w:hanging="720"/>
      </w:pPr>
      <w:rPr>
        <w:rFonts w:hint="default"/>
      </w:rPr>
    </w:lvl>
    <w:lvl w:ilvl="3">
      <w:start w:val="1"/>
      <w:numFmt w:val="decimal"/>
      <w:lvlText w:val="%1.%2.%3.%4."/>
      <w:lvlJc w:val="left"/>
      <w:pPr>
        <w:ind w:left="6267" w:hanging="1080"/>
      </w:pPr>
      <w:rPr>
        <w:rFonts w:hint="default"/>
      </w:rPr>
    </w:lvl>
    <w:lvl w:ilvl="4">
      <w:start w:val="1"/>
      <w:numFmt w:val="decimal"/>
      <w:lvlText w:val="%1.%2.%3.%4.%5."/>
      <w:lvlJc w:val="left"/>
      <w:pPr>
        <w:ind w:left="7996" w:hanging="1080"/>
      </w:pPr>
      <w:rPr>
        <w:rFonts w:hint="default"/>
      </w:rPr>
    </w:lvl>
    <w:lvl w:ilvl="5">
      <w:start w:val="1"/>
      <w:numFmt w:val="decimal"/>
      <w:lvlText w:val="%1.%2.%3.%4.%5.%6."/>
      <w:lvlJc w:val="left"/>
      <w:pPr>
        <w:ind w:left="10085" w:hanging="1440"/>
      </w:pPr>
      <w:rPr>
        <w:rFonts w:hint="default"/>
      </w:rPr>
    </w:lvl>
    <w:lvl w:ilvl="6">
      <w:start w:val="1"/>
      <w:numFmt w:val="decimal"/>
      <w:lvlText w:val="%1.%2.%3.%4.%5.%6.%7."/>
      <w:lvlJc w:val="left"/>
      <w:pPr>
        <w:ind w:left="12174" w:hanging="1800"/>
      </w:pPr>
      <w:rPr>
        <w:rFonts w:hint="default"/>
      </w:rPr>
    </w:lvl>
    <w:lvl w:ilvl="7">
      <w:start w:val="1"/>
      <w:numFmt w:val="decimal"/>
      <w:lvlText w:val="%1.%2.%3.%4.%5.%6.%7.%8."/>
      <w:lvlJc w:val="left"/>
      <w:pPr>
        <w:ind w:left="13903" w:hanging="1800"/>
      </w:pPr>
      <w:rPr>
        <w:rFonts w:hint="default"/>
      </w:rPr>
    </w:lvl>
    <w:lvl w:ilvl="8">
      <w:start w:val="1"/>
      <w:numFmt w:val="decimal"/>
      <w:lvlText w:val="%1.%2.%3.%4.%5.%6.%7.%8.%9."/>
      <w:lvlJc w:val="left"/>
      <w:pPr>
        <w:ind w:left="15992" w:hanging="2160"/>
      </w:pPr>
      <w:rPr>
        <w:rFonts w:hint="default"/>
      </w:rPr>
    </w:lvl>
  </w:abstractNum>
  <w:abstractNum w:abstractNumId="2">
    <w:nsid w:val="59AA1C51"/>
    <w:multiLevelType w:val="multilevel"/>
    <w:tmpl w:val="22EE6A9A"/>
    <w:lvl w:ilvl="0">
      <w:start w:val="1"/>
      <w:numFmt w:val="decimal"/>
      <w:lvlText w:val="%1."/>
      <w:lvlJc w:val="left"/>
      <w:pPr>
        <w:ind w:left="1729" w:hanging="1020"/>
      </w:pPr>
      <w:rPr>
        <w:rFonts w:hint="default"/>
      </w:rPr>
    </w:lvl>
    <w:lvl w:ilvl="1">
      <w:start w:val="1"/>
      <w:numFmt w:val="decimal"/>
      <w:isLgl/>
      <w:lvlText w:val="%1.%2."/>
      <w:lvlJc w:val="left"/>
      <w:pPr>
        <w:ind w:left="2449" w:hanging="720"/>
      </w:pPr>
      <w:rPr>
        <w:rFonts w:hint="default"/>
      </w:rPr>
    </w:lvl>
    <w:lvl w:ilvl="2">
      <w:start w:val="1"/>
      <w:numFmt w:val="decimal"/>
      <w:isLgl/>
      <w:lvlText w:val="%1.%2.%3."/>
      <w:lvlJc w:val="left"/>
      <w:pPr>
        <w:ind w:left="3469" w:hanging="720"/>
      </w:pPr>
      <w:rPr>
        <w:rFonts w:hint="default"/>
      </w:rPr>
    </w:lvl>
    <w:lvl w:ilvl="3">
      <w:start w:val="1"/>
      <w:numFmt w:val="decimal"/>
      <w:isLgl/>
      <w:lvlText w:val="%1.%2.%3.%4."/>
      <w:lvlJc w:val="left"/>
      <w:pPr>
        <w:ind w:left="4849" w:hanging="1080"/>
      </w:pPr>
      <w:rPr>
        <w:rFonts w:hint="default"/>
      </w:rPr>
    </w:lvl>
    <w:lvl w:ilvl="4">
      <w:start w:val="1"/>
      <w:numFmt w:val="decimal"/>
      <w:isLgl/>
      <w:lvlText w:val="%1.%2.%3.%4.%5."/>
      <w:lvlJc w:val="left"/>
      <w:pPr>
        <w:ind w:left="5869" w:hanging="1080"/>
      </w:pPr>
      <w:rPr>
        <w:rFonts w:hint="default"/>
      </w:rPr>
    </w:lvl>
    <w:lvl w:ilvl="5">
      <w:start w:val="1"/>
      <w:numFmt w:val="decimal"/>
      <w:isLgl/>
      <w:lvlText w:val="%1.%2.%3.%4.%5.%6."/>
      <w:lvlJc w:val="left"/>
      <w:pPr>
        <w:ind w:left="7249" w:hanging="1440"/>
      </w:pPr>
      <w:rPr>
        <w:rFonts w:hint="default"/>
      </w:rPr>
    </w:lvl>
    <w:lvl w:ilvl="6">
      <w:start w:val="1"/>
      <w:numFmt w:val="decimal"/>
      <w:isLgl/>
      <w:lvlText w:val="%1.%2.%3.%4.%5.%6.%7."/>
      <w:lvlJc w:val="left"/>
      <w:pPr>
        <w:ind w:left="8629" w:hanging="1800"/>
      </w:pPr>
      <w:rPr>
        <w:rFonts w:hint="default"/>
      </w:rPr>
    </w:lvl>
    <w:lvl w:ilvl="7">
      <w:start w:val="1"/>
      <w:numFmt w:val="decimal"/>
      <w:isLgl/>
      <w:lvlText w:val="%1.%2.%3.%4.%5.%6.%7.%8."/>
      <w:lvlJc w:val="left"/>
      <w:pPr>
        <w:ind w:left="9649" w:hanging="1800"/>
      </w:pPr>
      <w:rPr>
        <w:rFonts w:hint="default"/>
      </w:rPr>
    </w:lvl>
    <w:lvl w:ilvl="8">
      <w:start w:val="1"/>
      <w:numFmt w:val="decimal"/>
      <w:isLgl/>
      <w:lvlText w:val="%1.%2.%3.%4.%5.%6.%7.%8.%9."/>
      <w:lvlJc w:val="left"/>
      <w:pPr>
        <w:ind w:left="11029" w:hanging="2160"/>
      </w:pPr>
      <w:rPr>
        <w:rFonts w:hint="default"/>
      </w:rPr>
    </w:lvl>
  </w:abstractNum>
  <w:abstractNum w:abstractNumId="3">
    <w:nsid w:val="7DB01ED8"/>
    <w:multiLevelType w:val="multilevel"/>
    <w:tmpl w:val="E54E86AC"/>
    <w:lvl w:ilvl="0">
      <w:start w:val="1"/>
      <w:numFmt w:val="decimal"/>
      <w:lvlText w:val="%1."/>
      <w:lvlJc w:val="left"/>
      <w:pPr>
        <w:ind w:left="450" w:hanging="450"/>
      </w:pPr>
      <w:rPr>
        <w:rFonts w:hint="default"/>
      </w:rPr>
    </w:lvl>
    <w:lvl w:ilvl="1">
      <w:start w:val="4"/>
      <w:numFmt w:val="decimal"/>
      <w:lvlText w:val="%1.%2."/>
      <w:lvlJc w:val="left"/>
      <w:pPr>
        <w:ind w:left="2449" w:hanging="720"/>
      </w:pPr>
      <w:rPr>
        <w:rFonts w:hint="default"/>
      </w:rPr>
    </w:lvl>
    <w:lvl w:ilvl="2">
      <w:start w:val="1"/>
      <w:numFmt w:val="decimal"/>
      <w:lvlText w:val="%1.%2.%3."/>
      <w:lvlJc w:val="left"/>
      <w:pPr>
        <w:ind w:left="4178" w:hanging="720"/>
      </w:pPr>
      <w:rPr>
        <w:rFonts w:hint="default"/>
      </w:rPr>
    </w:lvl>
    <w:lvl w:ilvl="3">
      <w:start w:val="1"/>
      <w:numFmt w:val="decimal"/>
      <w:lvlText w:val="%1.%2.%3.%4."/>
      <w:lvlJc w:val="left"/>
      <w:pPr>
        <w:ind w:left="6267" w:hanging="1080"/>
      </w:pPr>
      <w:rPr>
        <w:rFonts w:hint="default"/>
      </w:rPr>
    </w:lvl>
    <w:lvl w:ilvl="4">
      <w:start w:val="1"/>
      <w:numFmt w:val="decimal"/>
      <w:lvlText w:val="%1.%2.%3.%4.%5."/>
      <w:lvlJc w:val="left"/>
      <w:pPr>
        <w:ind w:left="7996" w:hanging="1080"/>
      </w:pPr>
      <w:rPr>
        <w:rFonts w:hint="default"/>
      </w:rPr>
    </w:lvl>
    <w:lvl w:ilvl="5">
      <w:start w:val="1"/>
      <w:numFmt w:val="decimal"/>
      <w:lvlText w:val="%1.%2.%3.%4.%5.%6."/>
      <w:lvlJc w:val="left"/>
      <w:pPr>
        <w:ind w:left="10085" w:hanging="1440"/>
      </w:pPr>
      <w:rPr>
        <w:rFonts w:hint="default"/>
      </w:rPr>
    </w:lvl>
    <w:lvl w:ilvl="6">
      <w:start w:val="1"/>
      <w:numFmt w:val="decimal"/>
      <w:lvlText w:val="%1.%2.%3.%4.%5.%6.%7."/>
      <w:lvlJc w:val="left"/>
      <w:pPr>
        <w:ind w:left="12174" w:hanging="1800"/>
      </w:pPr>
      <w:rPr>
        <w:rFonts w:hint="default"/>
      </w:rPr>
    </w:lvl>
    <w:lvl w:ilvl="7">
      <w:start w:val="1"/>
      <w:numFmt w:val="decimal"/>
      <w:lvlText w:val="%1.%2.%3.%4.%5.%6.%7.%8."/>
      <w:lvlJc w:val="left"/>
      <w:pPr>
        <w:ind w:left="13903" w:hanging="1800"/>
      </w:pPr>
      <w:rPr>
        <w:rFonts w:hint="default"/>
      </w:rPr>
    </w:lvl>
    <w:lvl w:ilvl="8">
      <w:start w:val="1"/>
      <w:numFmt w:val="decimal"/>
      <w:lvlText w:val="%1.%2.%3.%4.%5.%6.%7.%8.%9."/>
      <w:lvlJc w:val="left"/>
      <w:pPr>
        <w:ind w:left="15992" w:hanging="216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5122"/>
  </w:hdrShapeDefaults>
  <w:footnotePr>
    <w:footnote w:id="0"/>
    <w:footnote w:id="1"/>
  </w:footnotePr>
  <w:endnotePr>
    <w:endnote w:id="0"/>
    <w:endnote w:id="1"/>
  </w:endnotePr>
  <w:compat/>
  <w:rsids>
    <w:rsidRoot w:val="00BA0CCF"/>
    <w:rsid w:val="0005581A"/>
    <w:rsid w:val="00070F59"/>
    <w:rsid w:val="000A6F5D"/>
    <w:rsid w:val="000F3D07"/>
    <w:rsid w:val="0014743D"/>
    <w:rsid w:val="0020640C"/>
    <w:rsid w:val="002117AF"/>
    <w:rsid w:val="00254255"/>
    <w:rsid w:val="002B146F"/>
    <w:rsid w:val="00342A6E"/>
    <w:rsid w:val="00342FE2"/>
    <w:rsid w:val="003A0A86"/>
    <w:rsid w:val="003B73F8"/>
    <w:rsid w:val="0045010E"/>
    <w:rsid w:val="00451DBB"/>
    <w:rsid w:val="00475FC4"/>
    <w:rsid w:val="004E7D46"/>
    <w:rsid w:val="005278F5"/>
    <w:rsid w:val="0056698E"/>
    <w:rsid w:val="005F04F8"/>
    <w:rsid w:val="00661D90"/>
    <w:rsid w:val="00697B9A"/>
    <w:rsid w:val="006C23B8"/>
    <w:rsid w:val="0070524D"/>
    <w:rsid w:val="0071753E"/>
    <w:rsid w:val="007C7146"/>
    <w:rsid w:val="008225E6"/>
    <w:rsid w:val="00894061"/>
    <w:rsid w:val="008E4B64"/>
    <w:rsid w:val="00904CF7"/>
    <w:rsid w:val="00935904"/>
    <w:rsid w:val="0094499A"/>
    <w:rsid w:val="00951EC5"/>
    <w:rsid w:val="009874E3"/>
    <w:rsid w:val="009C0FEE"/>
    <w:rsid w:val="00A728F0"/>
    <w:rsid w:val="00B63CE6"/>
    <w:rsid w:val="00B939C9"/>
    <w:rsid w:val="00BA0CCF"/>
    <w:rsid w:val="00BA0D27"/>
    <w:rsid w:val="00C05A5C"/>
    <w:rsid w:val="00C90967"/>
    <w:rsid w:val="00CB02DF"/>
    <w:rsid w:val="00CB7B4A"/>
    <w:rsid w:val="00CE7D73"/>
    <w:rsid w:val="00D23A33"/>
    <w:rsid w:val="00D42834"/>
    <w:rsid w:val="00D8780E"/>
    <w:rsid w:val="00D91AED"/>
    <w:rsid w:val="00DB499C"/>
    <w:rsid w:val="00DB645F"/>
    <w:rsid w:val="00E641B4"/>
    <w:rsid w:val="00E6615E"/>
    <w:rsid w:val="00E8302C"/>
    <w:rsid w:val="00EA45F3"/>
    <w:rsid w:val="00ED641E"/>
    <w:rsid w:val="00EE2402"/>
    <w:rsid w:val="00F6401E"/>
    <w:rsid w:val="00FD7A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B9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97B9A"/>
    <w:rPr>
      <w:rFonts w:cs="Times New Roman"/>
      <w:color w:val="0000FF"/>
      <w:u w:val="single"/>
    </w:rPr>
  </w:style>
  <w:style w:type="paragraph" w:styleId="a4">
    <w:name w:val="header"/>
    <w:basedOn w:val="a"/>
    <w:link w:val="a5"/>
    <w:uiPriority w:val="99"/>
    <w:unhideWhenUsed/>
    <w:rsid w:val="00697B9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97B9A"/>
    <w:rPr>
      <w:rFonts w:ascii="Calibri" w:eastAsia="Calibri" w:hAnsi="Calibri" w:cs="Times New Roman"/>
    </w:rPr>
  </w:style>
  <w:style w:type="paragraph" w:styleId="a6">
    <w:name w:val="footer"/>
    <w:basedOn w:val="a"/>
    <w:link w:val="a7"/>
    <w:uiPriority w:val="99"/>
    <w:unhideWhenUsed/>
    <w:rsid w:val="00697B9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7B9A"/>
    <w:rPr>
      <w:rFonts w:ascii="Calibri" w:eastAsia="Calibri" w:hAnsi="Calibri" w:cs="Times New Roman"/>
    </w:rPr>
  </w:style>
  <w:style w:type="paragraph" w:styleId="a8">
    <w:name w:val="Balloon Text"/>
    <w:basedOn w:val="a"/>
    <w:link w:val="a9"/>
    <w:uiPriority w:val="99"/>
    <w:semiHidden/>
    <w:unhideWhenUsed/>
    <w:rsid w:val="00342A6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42A6E"/>
    <w:rPr>
      <w:rFonts w:ascii="Tahoma" w:eastAsia="Calibri" w:hAnsi="Tahoma" w:cs="Tahoma"/>
      <w:sz w:val="16"/>
      <w:szCs w:val="16"/>
    </w:rPr>
  </w:style>
  <w:style w:type="table" w:styleId="aa">
    <w:name w:val="Table Grid"/>
    <w:basedOn w:val="a1"/>
    <w:uiPriority w:val="59"/>
    <w:rsid w:val="003B73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3B73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B9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97B9A"/>
    <w:rPr>
      <w:rFonts w:cs="Times New Roman"/>
      <w:color w:val="0000FF"/>
      <w:u w:val="single"/>
    </w:rPr>
  </w:style>
  <w:style w:type="paragraph" w:styleId="a4">
    <w:name w:val="header"/>
    <w:basedOn w:val="a"/>
    <w:link w:val="a5"/>
    <w:uiPriority w:val="99"/>
    <w:unhideWhenUsed/>
    <w:rsid w:val="00697B9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97B9A"/>
    <w:rPr>
      <w:rFonts w:ascii="Calibri" w:eastAsia="Calibri" w:hAnsi="Calibri" w:cs="Times New Roman"/>
    </w:rPr>
  </w:style>
  <w:style w:type="paragraph" w:styleId="a6">
    <w:name w:val="footer"/>
    <w:basedOn w:val="a"/>
    <w:link w:val="a7"/>
    <w:uiPriority w:val="99"/>
    <w:unhideWhenUsed/>
    <w:rsid w:val="00697B9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7B9A"/>
    <w:rPr>
      <w:rFonts w:ascii="Calibri" w:eastAsia="Calibri" w:hAnsi="Calibri" w:cs="Times New Roman"/>
    </w:rPr>
  </w:style>
  <w:style w:type="paragraph" w:styleId="a8">
    <w:name w:val="Balloon Text"/>
    <w:basedOn w:val="a"/>
    <w:link w:val="a9"/>
    <w:uiPriority w:val="99"/>
    <w:semiHidden/>
    <w:unhideWhenUsed/>
    <w:rsid w:val="00342A6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42A6E"/>
    <w:rPr>
      <w:rFonts w:ascii="Tahoma" w:eastAsia="Calibri" w:hAnsi="Tahoma" w:cs="Tahoma"/>
      <w:sz w:val="16"/>
      <w:szCs w:val="16"/>
    </w:rPr>
  </w:style>
  <w:style w:type="table" w:styleId="aa">
    <w:name w:val="Table Grid"/>
    <w:basedOn w:val="a1"/>
    <w:uiPriority w:val="59"/>
    <w:rsid w:val="003B73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3B73F8"/>
    <w:pPr>
      <w:ind w:left="720"/>
      <w:contextualSpacing/>
    </w:pPr>
  </w:style>
</w:styles>
</file>

<file path=word/webSettings.xml><?xml version="1.0" encoding="utf-8"?>
<w:webSettings xmlns:r="http://schemas.openxmlformats.org/officeDocument/2006/relationships" xmlns:w="http://schemas.openxmlformats.org/wordprocessingml/2006/main">
  <w:divs>
    <w:div w:id="735203243">
      <w:bodyDiv w:val="1"/>
      <w:marLeft w:val="0"/>
      <w:marRight w:val="0"/>
      <w:marTop w:val="0"/>
      <w:marBottom w:val="0"/>
      <w:divBdr>
        <w:top w:val="none" w:sz="0" w:space="0" w:color="auto"/>
        <w:left w:val="none" w:sz="0" w:space="0" w:color="auto"/>
        <w:bottom w:val="none" w:sz="0" w:space="0" w:color="auto"/>
        <w:right w:val="none" w:sz="0" w:space="0" w:color="auto"/>
      </w:divBdr>
    </w:div>
    <w:div w:id="157149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49B4782E22B4112E28A1C6D04AFC24B27E0B8A3082267E6565AB84E7207C43D06D41FD004B8B7D9FC64D2AD8FE2D7AD6D97C320DB10AD218rFI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C2D6F-5DE1-46D5-BC81-8931B8693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1391</Words>
  <Characters>7935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Подковыров Д</dc:creator>
  <cp:keywords/>
  <dc:description/>
  <cp:lastModifiedBy>-</cp:lastModifiedBy>
  <cp:revision>4</cp:revision>
  <cp:lastPrinted>2019-02-26T06:42:00Z</cp:lastPrinted>
  <dcterms:created xsi:type="dcterms:W3CDTF">2019-03-04T07:00:00Z</dcterms:created>
  <dcterms:modified xsi:type="dcterms:W3CDTF">2019-03-04T07:00:00Z</dcterms:modified>
</cp:coreProperties>
</file>