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68156C" w:rsidRDefault="0068156C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EE0389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  <w:r w:rsidR="006F3330" w:rsidRPr="0081669D">
              <w:rPr>
                <w:sz w:val="28"/>
                <w:szCs w:val="28"/>
              </w:rPr>
              <w:t>201</w:t>
            </w:r>
            <w:r w:rsidR="005A208F">
              <w:rPr>
                <w:sz w:val="28"/>
                <w:szCs w:val="28"/>
              </w:rPr>
              <w:t>7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868-п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81669D" w:rsidRDefault="00640E90" w:rsidP="00640E9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постановление администрации Соль-Илецкого городского округа </w:t>
            </w:r>
            <w:r w:rsidRPr="00640E90">
              <w:rPr>
                <w:rFonts w:ascii="Times New Roman" w:hAnsi="Times New Roman"/>
                <w:sz w:val="28"/>
                <w:szCs w:val="28"/>
              </w:rPr>
              <w:t>№2275-п от 27.07.2016</w:t>
            </w:r>
            <w:r w:rsidRPr="00BC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 комиссии в муниципальном образовании Соль-Илецкий го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5A20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Соль-Илецкий городской округ Оренбургской области постановляю: </w:t>
      </w:r>
      <w:proofErr w:type="gramEnd"/>
    </w:p>
    <w:p w:rsidR="00BC28EC" w:rsidRDefault="00BC28EC" w:rsidP="00BC28EC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28EC">
        <w:rPr>
          <w:sz w:val="28"/>
          <w:szCs w:val="28"/>
        </w:rPr>
        <w:t xml:space="preserve">Внести изменения  в  состав  антитеррористической комиссии в муниципальном образовании Соль-Илецкий городской округ Оренбургской области и изложить приложение  1 к постановлению  администрации Соль-Илецкого городского округа </w:t>
      </w:r>
      <w:r w:rsidR="00640E90">
        <w:rPr>
          <w:sz w:val="28"/>
          <w:szCs w:val="28"/>
        </w:rPr>
        <w:t>№</w:t>
      </w:r>
      <w:r w:rsidRPr="00BC28EC">
        <w:rPr>
          <w:sz w:val="28"/>
          <w:szCs w:val="28"/>
        </w:rPr>
        <w:t xml:space="preserve"> 2275-п от 27.07.2016 «О создании антитеррористической комиссии в муниципальном образовании Соль-Илецкий городской округ Оренбургской области»  в  следующей редакции:</w:t>
      </w:r>
    </w:p>
    <w:tbl>
      <w:tblPr>
        <w:tblW w:w="5000" w:type="pct"/>
        <w:tblLook w:val="04A0"/>
      </w:tblPr>
      <w:tblGrid>
        <w:gridCol w:w="4218"/>
        <w:gridCol w:w="425"/>
        <w:gridCol w:w="4927"/>
      </w:tblGrid>
      <w:tr w:rsidR="00BC28EC" w:rsidRPr="00BC28EC" w:rsidTr="00640E90">
        <w:tc>
          <w:tcPr>
            <w:tcW w:w="2204" w:type="pct"/>
            <w:shd w:val="clear" w:color="auto" w:fill="auto"/>
          </w:tcPr>
          <w:p w:rsidR="00640E90" w:rsidRDefault="00640E90" w:rsidP="00640E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BC28EC" w:rsidRPr="00BC28EC" w:rsidRDefault="00BC28EC" w:rsidP="00640E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2" w:type="pct"/>
          </w:tcPr>
          <w:p w:rsidR="00BC28EC" w:rsidRDefault="00BC28EC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глава муниципального образования Соль-Илецкий городской округ, </w:t>
            </w:r>
            <w:r w:rsidRPr="00BC28EC">
              <w:rPr>
                <w:sz w:val="28"/>
                <w:szCs w:val="28"/>
              </w:rPr>
              <w:lastRenderedPageBreak/>
              <w:t>председатель комиссии;</w:t>
            </w:r>
          </w:p>
          <w:p w:rsidR="00D636A7" w:rsidRPr="00BC28EC" w:rsidRDefault="00D636A7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lastRenderedPageBreak/>
              <w:t xml:space="preserve">Немич 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Валентин  Михайлович</w:t>
            </w:r>
          </w:p>
        </w:tc>
        <w:tc>
          <w:tcPr>
            <w:tcW w:w="222" w:type="pct"/>
          </w:tcPr>
          <w:p w:rsidR="00BC28EC" w:rsidRDefault="00BC28EC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BC28E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C28EC">
              <w:rPr>
                <w:sz w:val="28"/>
                <w:szCs w:val="28"/>
              </w:rPr>
              <w:t xml:space="preserve"> главы администрации Соль-Илецкого городского округа – руководител</w:t>
            </w:r>
            <w:r>
              <w:rPr>
                <w:sz w:val="28"/>
                <w:szCs w:val="28"/>
              </w:rPr>
              <w:t>я</w:t>
            </w:r>
            <w:r w:rsidRPr="00BC28EC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>,</w:t>
            </w:r>
            <w:r w:rsidRPr="00BC28EC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640E90" w:rsidRPr="00BC28EC" w:rsidRDefault="00640E90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Гвардеев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222" w:type="pct"/>
          </w:tcPr>
          <w:p w:rsidR="00BC28EC" w:rsidRDefault="00BC28EC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отделения УФСБ по Оренбургской области в г</w:t>
            </w:r>
            <w:proofErr w:type="gramStart"/>
            <w:r w:rsidRPr="00BC28EC">
              <w:rPr>
                <w:sz w:val="28"/>
                <w:szCs w:val="28"/>
              </w:rPr>
              <w:t>.С</w:t>
            </w:r>
            <w:proofErr w:type="gramEnd"/>
            <w:r w:rsidRPr="00BC28EC">
              <w:rPr>
                <w:sz w:val="28"/>
                <w:szCs w:val="28"/>
              </w:rPr>
              <w:t>оль-Илецке, заместитель председателя комиссии (по согласованию);</w:t>
            </w:r>
          </w:p>
          <w:p w:rsidR="00640E90" w:rsidRPr="00BC28EC" w:rsidRDefault="00640E90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Подковыров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22" w:type="pct"/>
          </w:tcPr>
          <w:p w:rsidR="00BC28EC" w:rsidRDefault="00BC28EC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  <w:r w:rsidRPr="00BC28EC">
              <w:rPr>
                <w:sz w:val="28"/>
                <w:szCs w:val="28"/>
              </w:rPr>
              <w:t>, секретарь комиссии;</w:t>
            </w:r>
          </w:p>
          <w:p w:rsidR="00640E90" w:rsidRPr="00BC28EC" w:rsidRDefault="00640E90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22" w:type="pct"/>
          </w:tcPr>
          <w:p w:rsidR="00BC28EC" w:rsidRPr="00292647" w:rsidRDefault="00BC28EC">
            <w:pPr>
              <w:rPr>
                <w:sz w:val="28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Васильев 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222" w:type="pct"/>
          </w:tcPr>
          <w:p w:rsidR="00BC28EC" w:rsidRDefault="00BC28EC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ОМВД РФ по Соль-Илецкому городскому округу, заместитель председателя комиссии (по согласованию);</w:t>
            </w:r>
          </w:p>
          <w:p w:rsidR="00640E90" w:rsidRDefault="00640E90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Гусев 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222" w:type="pct"/>
          </w:tcPr>
          <w:p w:rsidR="00BC28EC" w:rsidRDefault="00BC28EC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пожарно-спасательной части № 6 ФПС (по согласованию);</w:t>
            </w:r>
          </w:p>
          <w:p w:rsidR="00640E90" w:rsidRDefault="00640E90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28EC" w:rsidRPr="00BC28EC" w:rsidTr="00640E90">
        <w:tc>
          <w:tcPr>
            <w:tcW w:w="2204" w:type="pct"/>
            <w:shd w:val="clear" w:color="auto" w:fill="auto"/>
          </w:tcPr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Назарец </w:t>
            </w:r>
          </w:p>
          <w:p w:rsidR="00BC28EC" w:rsidRPr="00BC28EC" w:rsidRDefault="00BC28EC" w:rsidP="00BC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22" w:type="pct"/>
          </w:tcPr>
          <w:p w:rsidR="00BC28EC" w:rsidRDefault="00BC28EC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640E90" w:rsidRDefault="00BC28EC" w:rsidP="00640E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линейного отдела полиции на станции Илецк Оренбургского ЛО МВД России на транспорте (по согласованию).</w:t>
            </w:r>
          </w:p>
        </w:tc>
      </w:tr>
    </w:tbl>
    <w:p w:rsidR="00BC28EC" w:rsidRPr="00BC28EC" w:rsidRDefault="00BC28EC" w:rsidP="00BC28E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F3330" w:rsidRPr="0081669D" w:rsidRDefault="0081669D" w:rsidP="00BC28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</w:t>
      </w:r>
      <w:proofErr w:type="gramEnd"/>
      <w:r w:rsidR="006F3330" w:rsidRPr="0081669D">
        <w:rPr>
          <w:sz w:val="28"/>
          <w:szCs w:val="28"/>
        </w:rPr>
        <w:t xml:space="preserve"> исполнением настоящего постановления </w:t>
      </w:r>
      <w:r w:rsidR="00640E90">
        <w:rPr>
          <w:sz w:val="28"/>
          <w:szCs w:val="28"/>
        </w:rPr>
        <w:t>оставляю за собой</w:t>
      </w:r>
      <w:r w:rsidR="006F3330" w:rsidRPr="0081669D">
        <w:rPr>
          <w:sz w:val="28"/>
          <w:szCs w:val="28"/>
        </w:rPr>
        <w:t>.</w:t>
      </w:r>
    </w:p>
    <w:p w:rsidR="00DD604A" w:rsidRDefault="006F3330" w:rsidP="00BC28EC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>Постановление вступает в сил</w:t>
      </w:r>
      <w:r w:rsidR="00640E90">
        <w:rPr>
          <w:sz w:val="28"/>
          <w:szCs w:val="28"/>
        </w:rPr>
        <w:t xml:space="preserve">у после официального </w:t>
      </w:r>
      <w:r w:rsidRPr="0081669D">
        <w:rPr>
          <w:sz w:val="28"/>
          <w:szCs w:val="28"/>
        </w:rPr>
        <w:t>опубликования (обнародования).</w:t>
      </w:r>
    </w:p>
    <w:p w:rsid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81669D" w:rsidRP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6F3330" w:rsidRPr="0081669D" w:rsidRDefault="006F3330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356"/>
        <w:gridCol w:w="2144"/>
      </w:tblGrid>
      <w:tr w:rsidR="008E0A17" w:rsidRPr="0081669D" w:rsidTr="00D636A7">
        <w:tc>
          <w:tcPr>
            <w:tcW w:w="5070" w:type="dxa"/>
            <w:shd w:val="clear" w:color="auto" w:fill="auto"/>
          </w:tcPr>
          <w:p w:rsidR="00640E90" w:rsidRDefault="00D636A7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640E9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ий городской</w:t>
            </w:r>
            <w:r w:rsidR="00640E90">
              <w:rPr>
                <w:sz w:val="28"/>
                <w:szCs w:val="28"/>
              </w:rPr>
              <w:t xml:space="preserve"> округ</w:t>
            </w:r>
          </w:p>
          <w:p w:rsidR="00D636A7" w:rsidRPr="0081669D" w:rsidRDefault="00D636A7" w:rsidP="00D636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6F3330" w:rsidRPr="0081669D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640E90" w:rsidRPr="0081669D" w:rsidRDefault="00D636A7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</w:tbl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2F6F5E" w:rsidRDefault="002F6F5E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640E90" w:rsidRDefault="00640E90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9B64A8" w:rsidRPr="00BD33EA" w:rsidRDefault="006F3330" w:rsidP="00D636A7">
      <w:pPr>
        <w:spacing w:before="120"/>
        <w:rPr>
          <w:sz w:val="28"/>
          <w:szCs w:val="28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управление делами, юридическому отделу. </w:t>
      </w:r>
    </w:p>
    <w:sectPr w:rsidR="009B64A8" w:rsidRPr="00BD33EA" w:rsidSect="00E64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2CE5"/>
    <w:multiLevelType w:val="hybridMultilevel"/>
    <w:tmpl w:val="1C6E0468"/>
    <w:lvl w:ilvl="0" w:tplc="E2CAF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F3330"/>
    <w:rsid w:val="000F6E08"/>
    <w:rsid w:val="00222761"/>
    <w:rsid w:val="002420E2"/>
    <w:rsid w:val="002768F5"/>
    <w:rsid w:val="0029593A"/>
    <w:rsid w:val="002B0F6D"/>
    <w:rsid w:val="002F6F5E"/>
    <w:rsid w:val="00375914"/>
    <w:rsid w:val="00414CA0"/>
    <w:rsid w:val="004D147D"/>
    <w:rsid w:val="005829FA"/>
    <w:rsid w:val="00590244"/>
    <w:rsid w:val="00596B40"/>
    <w:rsid w:val="005A208F"/>
    <w:rsid w:val="005C0B15"/>
    <w:rsid w:val="005D759B"/>
    <w:rsid w:val="005E0C05"/>
    <w:rsid w:val="0063768B"/>
    <w:rsid w:val="00640E90"/>
    <w:rsid w:val="00650E45"/>
    <w:rsid w:val="00657A3B"/>
    <w:rsid w:val="00662829"/>
    <w:rsid w:val="0068156C"/>
    <w:rsid w:val="006831E8"/>
    <w:rsid w:val="006A204D"/>
    <w:rsid w:val="006A459D"/>
    <w:rsid w:val="006F3330"/>
    <w:rsid w:val="0071229D"/>
    <w:rsid w:val="00722098"/>
    <w:rsid w:val="007357BB"/>
    <w:rsid w:val="00757647"/>
    <w:rsid w:val="007C4625"/>
    <w:rsid w:val="007D4D5F"/>
    <w:rsid w:val="0081669D"/>
    <w:rsid w:val="0089007F"/>
    <w:rsid w:val="008E0A17"/>
    <w:rsid w:val="008E290C"/>
    <w:rsid w:val="009B64A8"/>
    <w:rsid w:val="009E1FD7"/>
    <w:rsid w:val="00B531B8"/>
    <w:rsid w:val="00BC28EC"/>
    <w:rsid w:val="00C2713D"/>
    <w:rsid w:val="00C50793"/>
    <w:rsid w:val="00CC79A2"/>
    <w:rsid w:val="00D636A7"/>
    <w:rsid w:val="00D92FA1"/>
    <w:rsid w:val="00DD604A"/>
    <w:rsid w:val="00E444DD"/>
    <w:rsid w:val="00E647EB"/>
    <w:rsid w:val="00EB6E86"/>
    <w:rsid w:val="00EC0FEB"/>
    <w:rsid w:val="00EC695B"/>
    <w:rsid w:val="00EE0389"/>
    <w:rsid w:val="00EE63E2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260F-23FE-4599-965A-2497EA4B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Федеральным законом РФ от 6 марта 2006 года № 35-ФЗ «О противод</vt:lpstr>
      <vt:lpstr>Контроль за исполнением настоящего постановления оставляю за собой.</vt:lpstr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2017-03-28T09:11:00Z</cp:lastPrinted>
  <dcterms:created xsi:type="dcterms:W3CDTF">2017-03-31T03:13:00Z</dcterms:created>
  <dcterms:modified xsi:type="dcterms:W3CDTF">2017-03-31T03:13:00Z</dcterms:modified>
</cp:coreProperties>
</file>