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954"/>
      </w:tblGrid>
      <w:tr w:rsidR="002D2962" w:rsidRPr="002D2962" w:rsidTr="00C419DD">
        <w:tc>
          <w:tcPr>
            <w:tcW w:w="5954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8E0517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C419DD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028DF">
              <w:rPr>
                <w:rFonts w:ascii="Times New Roman" w:hAnsi="Times New Roman" w:cs="Times New Roman"/>
                <w:sz w:val="28"/>
                <w:szCs w:val="28"/>
              </w:rPr>
              <w:t xml:space="preserve">   25.05.2018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028DF">
              <w:rPr>
                <w:rFonts w:ascii="Times New Roman" w:hAnsi="Times New Roman" w:cs="Times New Roman"/>
                <w:sz w:val="28"/>
                <w:szCs w:val="28"/>
              </w:rPr>
              <w:t xml:space="preserve"> 1179-п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C419DD">
        <w:tc>
          <w:tcPr>
            <w:tcW w:w="5954" w:type="dxa"/>
            <w:hideMark/>
          </w:tcPr>
          <w:p w:rsidR="00105777" w:rsidRPr="00041DCE" w:rsidRDefault="00105777" w:rsidP="001057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 w:rsidR="00C419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й в приложение к постановлению </w:t>
            </w:r>
            <w:r w:rsidRPr="007E2DEE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Соль-Илецкого городского</w:t>
            </w:r>
            <w:r w:rsidR="00C419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округа </w:t>
            </w:r>
            <w:r w:rsidRPr="007E2DE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="00C419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04.07.2016 г. № 2045-п «Об утверждении  административного</w:t>
            </w:r>
            <w:r w:rsidRPr="00D862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D862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оказания муниципальной услуги   «Предоставление разрешения на отклонение от   предельных параметров разрешенного строительства, реконструкции объектов капитального строительства»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5F72A2" w:rsidP="008E051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E0517">
        <w:rPr>
          <w:rFonts w:ascii="Times New Roman" w:hAnsi="Times New Roman" w:cs="Times New Roman"/>
          <w:sz w:val="28"/>
        </w:rPr>
        <w:t xml:space="preserve">  </w:t>
      </w:r>
      <w:r w:rsidR="009C3C1E" w:rsidRPr="009C3C1E">
        <w:rPr>
          <w:rFonts w:ascii="Times New Roman" w:hAnsi="Times New Roman" w:cs="Times New Roman"/>
          <w:sz w:val="28"/>
        </w:rPr>
        <w:t>В соответствии с Федеральным законом от 27.07.2010г. №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210-ФЗ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«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Об организации предоставления государственных и муниципальных услуг», Федеральным законом от 06.10.2003г. №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87150C">
        <w:rPr>
          <w:rFonts w:ascii="Times New Roman" w:hAnsi="Times New Roman" w:cs="Times New Roman"/>
          <w:sz w:val="28"/>
        </w:rPr>
        <w:t>ст.</w:t>
      </w:r>
      <w:r w:rsidR="00105777">
        <w:rPr>
          <w:rFonts w:ascii="Times New Roman" w:hAnsi="Times New Roman" w:cs="Times New Roman"/>
          <w:sz w:val="28"/>
        </w:rPr>
        <w:t>40</w:t>
      </w:r>
      <w:r w:rsidR="0087150C">
        <w:rPr>
          <w:rFonts w:ascii="Times New Roman" w:hAnsi="Times New Roman" w:cs="Times New Roman"/>
          <w:sz w:val="28"/>
        </w:rPr>
        <w:t xml:space="preserve"> </w:t>
      </w:r>
      <w:r w:rsidR="00105777">
        <w:rPr>
          <w:rFonts w:ascii="Times New Roman" w:hAnsi="Times New Roman" w:cs="Times New Roman"/>
          <w:sz w:val="28"/>
        </w:rPr>
        <w:t xml:space="preserve">Градостроительного </w:t>
      </w:r>
      <w:r w:rsidR="0087150C">
        <w:rPr>
          <w:rFonts w:ascii="Times New Roman" w:hAnsi="Times New Roman" w:cs="Times New Roman"/>
          <w:sz w:val="28"/>
        </w:rPr>
        <w:t>Кодекса Российской федерации</w:t>
      </w:r>
      <w:r>
        <w:rPr>
          <w:rFonts w:ascii="Times New Roman" w:hAnsi="Times New Roman" w:cs="Times New Roman"/>
          <w:sz w:val="28"/>
        </w:rPr>
        <w:t>, статьей</w:t>
      </w:r>
      <w:r w:rsidR="008958AC">
        <w:rPr>
          <w:rFonts w:ascii="Times New Roman" w:hAnsi="Times New Roman" w:cs="Times New Roman"/>
          <w:sz w:val="28"/>
        </w:rPr>
        <w:t xml:space="preserve"> 30 Устава муниципального образования Соль-Илецкий городской округ Оренбургской области, 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учитывая протест прокуратуры Соль-Илецкого района от 30.03.2018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7/1-2018</w:t>
      </w:r>
      <w:r w:rsidR="002D2962" w:rsidRPr="009C3C1E">
        <w:rPr>
          <w:rFonts w:ascii="Times New Roman" w:hAnsi="Times New Roman" w:cs="Times New Roman"/>
          <w:sz w:val="28"/>
          <w:szCs w:val="28"/>
        </w:rPr>
        <w:t>, 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B6795A" w:rsidRPr="00CB75C8" w:rsidRDefault="008E0517" w:rsidP="001057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5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>1.</w:t>
      </w:r>
      <w:r w:rsidR="00CB75C8">
        <w:rPr>
          <w:rFonts w:ascii="Times New Roman" w:hAnsi="Times New Roman" w:cs="Times New Roman"/>
          <w:sz w:val="28"/>
          <w:szCs w:val="28"/>
        </w:rPr>
        <w:t xml:space="preserve"> </w:t>
      </w:r>
      <w:r w:rsidR="002174C2" w:rsidRPr="00CB75C8">
        <w:rPr>
          <w:rFonts w:ascii="Times New Roman" w:hAnsi="Times New Roman" w:cs="Times New Roman"/>
          <w:b w:val="0"/>
          <w:sz w:val="28"/>
          <w:szCs w:val="28"/>
        </w:rPr>
        <w:t>Внести изменения в п</w:t>
      </w:r>
      <w:r w:rsidR="0055533F" w:rsidRPr="00CB75C8">
        <w:rPr>
          <w:rFonts w:ascii="Times New Roman" w:hAnsi="Times New Roman" w:cs="Times New Roman"/>
          <w:b w:val="0"/>
          <w:sz w:val="28"/>
          <w:szCs w:val="28"/>
        </w:rPr>
        <w:t xml:space="preserve">ункт </w:t>
      </w:r>
      <w:r w:rsidR="00105777">
        <w:rPr>
          <w:rFonts w:ascii="Times New Roman" w:hAnsi="Times New Roman" w:cs="Times New Roman"/>
          <w:b w:val="0"/>
          <w:sz w:val="28"/>
          <w:szCs w:val="28"/>
        </w:rPr>
        <w:t>81</w:t>
      </w:r>
      <w:r w:rsidR="0055533F" w:rsidRP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74C2" w:rsidRPr="00CB75C8">
        <w:rPr>
          <w:rFonts w:ascii="Times New Roman" w:hAnsi="Times New Roman" w:cs="Times New Roman"/>
          <w:b w:val="0"/>
          <w:sz w:val="28"/>
          <w:szCs w:val="28"/>
        </w:rPr>
        <w:t xml:space="preserve">приложения 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340C6B" w:rsidRPr="00CB75C8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A71" w:rsidRPr="00CB75C8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Соль-Илецкий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A71" w:rsidRPr="00CB75C8">
        <w:rPr>
          <w:rFonts w:ascii="Times New Roman" w:hAnsi="Times New Roman" w:cs="Times New Roman"/>
          <w:b w:val="0"/>
          <w:sz w:val="28"/>
          <w:szCs w:val="28"/>
        </w:rPr>
        <w:t>городской округ от</w:t>
      </w:r>
      <w:r w:rsidR="00340C6B" w:rsidRPr="00CB75C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B75C8" w:rsidRPr="00CB75C8">
        <w:rPr>
          <w:rFonts w:ascii="Times New Roman" w:hAnsi="Times New Roman" w:cs="Times New Roman"/>
          <w:b w:val="0"/>
          <w:sz w:val="28"/>
          <w:szCs w:val="28"/>
        </w:rPr>
        <w:t>0</w:t>
      </w:r>
      <w:r w:rsidR="00105777">
        <w:rPr>
          <w:rFonts w:ascii="Times New Roman" w:hAnsi="Times New Roman" w:cs="Times New Roman"/>
          <w:b w:val="0"/>
          <w:sz w:val="28"/>
          <w:szCs w:val="28"/>
        </w:rPr>
        <w:t>4.07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>.2016 г. № </w:t>
      </w:r>
      <w:r w:rsidR="00105777">
        <w:rPr>
          <w:rFonts w:ascii="Times New Roman" w:hAnsi="Times New Roman" w:cs="Times New Roman"/>
          <w:b w:val="0"/>
          <w:sz w:val="28"/>
          <w:szCs w:val="28"/>
        </w:rPr>
        <w:t>2045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>-п</w:t>
      </w:r>
      <w:r w:rsidR="00CB75C8">
        <w:rPr>
          <w:rFonts w:ascii="Times New Roman" w:hAnsi="Times New Roman" w:cs="Times New Roman"/>
          <w:sz w:val="28"/>
          <w:szCs w:val="28"/>
        </w:rPr>
        <w:t xml:space="preserve"> 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 </w:t>
      </w:r>
      <w:r w:rsidR="00CB75C8" w:rsidRPr="00BF60ED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="00105777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разрешения на отклонение от   предельных параметров разрешенного строительства, реконструкции объектов капитального строительства» </w:t>
      </w:r>
      <w:r w:rsidR="00D26A32" w:rsidRPr="00CB75C8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="0010577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26A32" w:rsidRPr="00CB75C8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105777">
        <w:rPr>
          <w:rFonts w:ascii="Times New Roman" w:hAnsi="Times New Roman" w:cs="Times New Roman"/>
          <w:b w:val="0"/>
          <w:sz w:val="28"/>
          <w:szCs w:val="28"/>
        </w:rPr>
        <w:t>8.06</w:t>
      </w:r>
      <w:r w:rsidR="00D26A32" w:rsidRPr="00CB75C8">
        <w:rPr>
          <w:rFonts w:ascii="Times New Roman" w:hAnsi="Times New Roman" w:cs="Times New Roman"/>
          <w:b w:val="0"/>
          <w:sz w:val="28"/>
          <w:szCs w:val="28"/>
        </w:rPr>
        <w:t xml:space="preserve">.2017  № </w:t>
      </w:r>
      <w:r w:rsidR="00105777">
        <w:rPr>
          <w:rFonts w:ascii="Times New Roman" w:hAnsi="Times New Roman" w:cs="Times New Roman"/>
          <w:b w:val="0"/>
          <w:sz w:val="28"/>
          <w:szCs w:val="28"/>
        </w:rPr>
        <w:t>1805</w:t>
      </w:r>
      <w:r w:rsidR="0087150C" w:rsidRPr="00CB75C8">
        <w:rPr>
          <w:rFonts w:ascii="Times New Roman" w:hAnsi="Times New Roman" w:cs="Times New Roman"/>
          <w:b w:val="0"/>
          <w:sz w:val="28"/>
          <w:szCs w:val="28"/>
        </w:rPr>
        <w:t>-</w:t>
      </w:r>
      <w:r w:rsidR="00D26A32" w:rsidRPr="00CB75C8">
        <w:rPr>
          <w:rFonts w:ascii="Times New Roman" w:hAnsi="Times New Roman" w:cs="Times New Roman"/>
          <w:b w:val="0"/>
          <w:sz w:val="28"/>
          <w:szCs w:val="28"/>
        </w:rPr>
        <w:t>п)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1E2A" w:rsidRPr="00CB75C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276CFD" w:rsidRPr="00CB75C8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</w:t>
      </w:r>
      <w:r w:rsidR="00B6795A" w:rsidRPr="00CB75C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6795A" w:rsidRPr="009C3C1E" w:rsidRDefault="008E0517" w:rsidP="008E0517">
      <w:pPr>
        <w:tabs>
          <w:tab w:val="left" w:pos="142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795A" w:rsidRPr="009C3C1E">
        <w:rPr>
          <w:rFonts w:ascii="Times New Roman" w:hAnsi="Times New Roman" w:cs="Times New Roman"/>
          <w:sz w:val="28"/>
          <w:szCs w:val="28"/>
        </w:rPr>
        <w:t>«</w:t>
      </w:r>
      <w:r w:rsidR="00105777">
        <w:rPr>
          <w:rFonts w:ascii="Times New Roman" w:hAnsi="Times New Roman" w:cs="Times New Roman"/>
          <w:sz w:val="28"/>
          <w:szCs w:val="28"/>
        </w:rPr>
        <w:t>81</w:t>
      </w:r>
      <w:r w:rsidR="0058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179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1)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="00D26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</w:t>
      </w:r>
      <w:r w:rsidR="008E0517">
        <w:rPr>
          <w:sz w:val="28"/>
          <w:szCs w:val="28"/>
        </w:rPr>
        <w:t xml:space="preserve"> </w:t>
      </w:r>
      <w:r w:rsidR="00276CFD" w:rsidRPr="009C3C1E">
        <w:rPr>
          <w:sz w:val="28"/>
          <w:szCs w:val="28"/>
        </w:rPr>
        <w:t>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8246F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05777" w:rsidRDefault="0010577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05777" w:rsidRDefault="0010577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05777" w:rsidRDefault="0010577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0026" w:rsidRDefault="007C0026" w:rsidP="007C0026">
      <w:pPr>
        <w:jc w:val="both"/>
      </w:pPr>
      <w:r w:rsidRPr="00F449D5">
        <w:rPr>
          <w:rFonts w:ascii="Times New Roman" w:hAnsi="Times New Roman" w:cs="Times New Roman"/>
        </w:rPr>
        <w:t xml:space="preserve">Разослано: в прокуратуру, </w:t>
      </w:r>
      <w:r>
        <w:rPr>
          <w:rFonts w:ascii="Times New Roman" w:hAnsi="Times New Roman" w:cs="Times New Roman"/>
        </w:rPr>
        <w:t>организационный отдел</w:t>
      </w:r>
      <w:r w:rsidRPr="00F449D5">
        <w:rPr>
          <w:rFonts w:ascii="Times New Roman" w:hAnsi="Times New Roman" w:cs="Times New Roman"/>
        </w:rPr>
        <w:t>, отдел по строительству, транспорту, ЖКХ, дорожному хозяйству, газификации, отдел архитектуры</w:t>
      </w:r>
      <w:r>
        <w:rPr>
          <w:rFonts w:ascii="Times New Roman" w:hAnsi="Times New Roman" w:cs="Times New Roman"/>
        </w:rPr>
        <w:t>,</w:t>
      </w:r>
      <w:r w:rsidRPr="00F449D5">
        <w:rPr>
          <w:rFonts w:ascii="Times New Roman" w:hAnsi="Times New Roman" w:cs="Times New Roman"/>
        </w:rPr>
        <w:t xml:space="preserve"> градостроительства</w:t>
      </w:r>
      <w:r>
        <w:rPr>
          <w:rFonts w:ascii="Times New Roman" w:hAnsi="Times New Roman" w:cs="Times New Roman"/>
        </w:rPr>
        <w:t xml:space="preserve"> и земельных отношений</w:t>
      </w:r>
      <w:r w:rsidRPr="00F449D5">
        <w:rPr>
          <w:rFonts w:ascii="Times New Roman" w:hAnsi="Times New Roman" w:cs="Times New Roman"/>
        </w:rPr>
        <w:t>, МАУ «МФЦ», МКУ УГХ</w:t>
      </w:r>
    </w:p>
    <w:p w:rsidR="00C97B7C" w:rsidRPr="00144B54" w:rsidRDefault="00C97B7C" w:rsidP="007C002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5EF" w:rsidRDefault="00A845EF" w:rsidP="00441235">
      <w:pPr>
        <w:spacing w:after="0" w:line="240" w:lineRule="auto"/>
      </w:pPr>
      <w:r>
        <w:separator/>
      </w:r>
    </w:p>
  </w:endnote>
  <w:endnote w:type="continuationSeparator" w:id="1">
    <w:p w:rsidR="00A845EF" w:rsidRDefault="00A845EF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5EF" w:rsidRDefault="00A845EF" w:rsidP="00441235">
      <w:pPr>
        <w:spacing w:after="0" w:line="240" w:lineRule="auto"/>
      </w:pPr>
      <w:r>
        <w:separator/>
      </w:r>
    </w:p>
  </w:footnote>
  <w:footnote w:type="continuationSeparator" w:id="1">
    <w:p w:rsidR="00A845EF" w:rsidRDefault="00A845EF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</w:sdtPr>
    <w:sdtContent>
      <w:p w:rsidR="00340C6B" w:rsidRDefault="00B052E3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E23B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42A26"/>
    <w:rsid w:val="00065B07"/>
    <w:rsid w:val="00086574"/>
    <w:rsid w:val="000C6A54"/>
    <w:rsid w:val="000D4B0B"/>
    <w:rsid w:val="000E09B4"/>
    <w:rsid w:val="00105777"/>
    <w:rsid w:val="001157B7"/>
    <w:rsid w:val="00144B54"/>
    <w:rsid w:val="00144BC5"/>
    <w:rsid w:val="00162D9E"/>
    <w:rsid w:val="00182F6C"/>
    <w:rsid w:val="001870FE"/>
    <w:rsid w:val="00197A9E"/>
    <w:rsid w:val="001D4E1C"/>
    <w:rsid w:val="001D6464"/>
    <w:rsid w:val="0020174C"/>
    <w:rsid w:val="002146A1"/>
    <w:rsid w:val="0021575C"/>
    <w:rsid w:val="002174C2"/>
    <w:rsid w:val="002226D6"/>
    <w:rsid w:val="00222C91"/>
    <w:rsid w:val="002724DA"/>
    <w:rsid w:val="00276CFD"/>
    <w:rsid w:val="002B0DDD"/>
    <w:rsid w:val="002B5836"/>
    <w:rsid w:val="002C4E7B"/>
    <w:rsid w:val="002D2962"/>
    <w:rsid w:val="002E1D01"/>
    <w:rsid w:val="002F6B89"/>
    <w:rsid w:val="00340C6B"/>
    <w:rsid w:val="003A3479"/>
    <w:rsid w:val="003A38F5"/>
    <w:rsid w:val="003C453C"/>
    <w:rsid w:val="003D3D1D"/>
    <w:rsid w:val="003E5324"/>
    <w:rsid w:val="00437D92"/>
    <w:rsid w:val="00441235"/>
    <w:rsid w:val="004A0F6D"/>
    <w:rsid w:val="004A7079"/>
    <w:rsid w:val="004B4619"/>
    <w:rsid w:val="00517994"/>
    <w:rsid w:val="005536A3"/>
    <w:rsid w:val="0055533F"/>
    <w:rsid w:val="005877B6"/>
    <w:rsid w:val="0059229C"/>
    <w:rsid w:val="005C14D1"/>
    <w:rsid w:val="005F72A2"/>
    <w:rsid w:val="00614FD8"/>
    <w:rsid w:val="006262DF"/>
    <w:rsid w:val="00647E81"/>
    <w:rsid w:val="00665BD6"/>
    <w:rsid w:val="006C0763"/>
    <w:rsid w:val="006D0240"/>
    <w:rsid w:val="00703AAB"/>
    <w:rsid w:val="007051C4"/>
    <w:rsid w:val="007053D2"/>
    <w:rsid w:val="007C0026"/>
    <w:rsid w:val="008071C6"/>
    <w:rsid w:val="008246F0"/>
    <w:rsid w:val="008265A6"/>
    <w:rsid w:val="00837BEC"/>
    <w:rsid w:val="0087150C"/>
    <w:rsid w:val="00872180"/>
    <w:rsid w:val="00892204"/>
    <w:rsid w:val="008958AC"/>
    <w:rsid w:val="00896A71"/>
    <w:rsid w:val="008A1CB6"/>
    <w:rsid w:val="008A341C"/>
    <w:rsid w:val="008E0517"/>
    <w:rsid w:val="008F1963"/>
    <w:rsid w:val="008F2A7A"/>
    <w:rsid w:val="00937497"/>
    <w:rsid w:val="00976393"/>
    <w:rsid w:val="009915E5"/>
    <w:rsid w:val="00991E0E"/>
    <w:rsid w:val="009C3C1E"/>
    <w:rsid w:val="009D1D13"/>
    <w:rsid w:val="009E126D"/>
    <w:rsid w:val="00A46A48"/>
    <w:rsid w:val="00A83E1D"/>
    <w:rsid w:val="00A845EF"/>
    <w:rsid w:val="00B052E3"/>
    <w:rsid w:val="00B6795A"/>
    <w:rsid w:val="00B805C9"/>
    <w:rsid w:val="00BD4E84"/>
    <w:rsid w:val="00C419DD"/>
    <w:rsid w:val="00C55922"/>
    <w:rsid w:val="00C55ABD"/>
    <w:rsid w:val="00C74A0D"/>
    <w:rsid w:val="00C94B41"/>
    <w:rsid w:val="00C97B7C"/>
    <w:rsid w:val="00CB172D"/>
    <w:rsid w:val="00CB75C8"/>
    <w:rsid w:val="00CC676E"/>
    <w:rsid w:val="00D21E2A"/>
    <w:rsid w:val="00D24267"/>
    <w:rsid w:val="00D26A32"/>
    <w:rsid w:val="00DD22CA"/>
    <w:rsid w:val="00DD6A29"/>
    <w:rsid w:val="00DF7DD3"/>
    <w:rsid w:val="00E028DF"/>
    <w:rsid w:val="00E23BED"/>
    <w:rsid w:val="00E414AF"/>
    <w:rsid w:val="00E4509D"/>
    <w:rsid w:val="00EE67BB"/>
    <w:rsid w:val="00EF09C9"/>
    <w:rsid w:val="00F038DD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F0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1D3D-4825-4C9E-8E1C-EB09D1CD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-</cp:lastModifiedBy>
  <cp:revision>2</cp:revision>
  <cp:lastPrinted>2018-05-23T11:42:00Z</cp:lastPrinted>
  <dcterms:created xsi:type="dcterms:W3CDTF">2018-05-29T07:05:00Z</dcterms:created>
  <dcterms:modified xsi:type="dcterms:W3CDTF">2018-05-29T07:05:00Z</dcterms:modified>
</cp:coreProperties>
</file>