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70" w:type="dxa"/>
          <w:right w:w="70" w:type="dxa"/>
        </w:tblCellMar>
        <w:tblLook w:val="0000" w:firstRow="0" w:lastRow="0" w:firstColumn="0" w:lastColumn="0" w:noHBand="0" w:noVBand="0"/>
      </w:tblPr>
      <w:tblGrid>
        <w:gridCol w:w="4478"/>
      </w:tblGrid>
      <w:tr w:rsidR="00697591" w:rsidTr="002F1F71">
        <w:trPr>
          <w:trHeight w:val="2539"/>
        </w:trPr>
        <w:tc>
          <w:tcPr>
            <w:tcW w:w="4478" w:type="dxa"/>
          </w:tcPr>
          <w:p w:rsidR="003F0C09" w:rsidRDefault="003F0C09" w:rsidP="00A82A59">
            <w:pPr>
              <w:jc w:val="center"/>
              <w:rPr>
                <w:b/>
                <w:sz w:val="28"/>
                <w:szCs w:val="28"/>
              </w:rPr>
            </w:pPr>
            <w:r w:rsidRPr="003F0C09">
              <w:rPr>
                <w:b/>
                <w:noProof/>
                <w:sz w:val="28"/>
                <w:szCs w:val="28"/>
              </w:rPr>
              <w:drawing>
                <wp:inline distT="0" distB="0" distL="0" distR="0" wp14:anchorId="2832EF0B" wp14:editId="450930D1">
                  <wp:extent cx="495300" cy="7429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495300" cy="742950"/>
                          </a:xfrm>
                          <a:prstGeom prst="rect">
                            <a:avLst/>
                          </a:prstGeom>
                          <a:noFill/>
                          <a:ln w="9525">
                            <a:noFill/>
                            <a:miter lim="800000"/>
                            <a:headEnd/>
                            <a:tailEnd/>
                          </a:ln>
                        </pic:spPr>
                      </pic:pic>
                    </a:graphicData>
                  </a:graphic>
                </wp:inline>
              </w:drawing>
            </w:r>
          </w:p>
          <w:p w:rsidR="003F0C09" w:rsidRPr="00C6680D" w:rsidRDefault="003F0C09" w:rsidP="003F0C09">
            <w:pPr>
              <w:shd w:val="clear" w:color="auto" w:fill="FFFFFF"/>
              <w:jc w:val="center"/>
              <w:rPr>
                <w:color w:val="000000"/>
                <w:spacing w:val="1"/>
                <w:sz w:val="28"/>
                <w:szCs w:val="28"/>
              </w:rPr>
            </w:pPr>
            <w:r w:rsidRPr="00C80BCE">
              <w:rPr>
                <w:b/>
                <w:sz w:val="28"/>
                <w:szCs w:val="28"/>
              </w:rPr>
              <w:t>АДМ</w:t>
            </w:r>
            <w:r>
              <w:rPr>
                <w:b/>
                <w:sz w:val="28"/>
                <w:szCs w:val="28"/>
              </w:rPr>
              <w:t>И</w:t>
            </w:r>
            <w:r w:rsidRPr="00C80BCE">
              <w:rPr>
                <w:b/>
                <w:sz w:val="28"/>
                <w:szCs w:val="28"/>
              </w:rPr>
              <w:t>НИСТРАЦИЯ</w:t>
            </w:r>
          </w:p>
          <w:p w:rsidR="00550A22" w:rsidRDefault="00697591" w:rsidP="00A82A59">
            <w:pPr>
              <w:jc w:val="center"/>
              <w:rPr>
                <w:b/>
                <w:sz w:val="28"/>
                <w:szCs w:val="28"/>
              </w:rPr>
            </w:pPr>
            <w:r>
              <w:rPr>
                <w:b/>
                <w:sz w:val="28"/>
                <w:szCs w:val="28"/>
              </w:rPr>
              <w:t>МУНИЦИПАЛЬНОГО</w:t>
            </w:r>
          </w:p>
          <w:p w:rsidR="00550A22" w:rsidRDefault="00697591" w:rsidP="00A82A59">
            <w:pPr>
              <w:jc w:val="center"/>
              <w:rPr>
                <w:b/>
                <w:sz w:val="28"/>
                <w:szCs w:val="28"/>
              </w:rPr>
            </w:pPr>
            <w:r>
              <w:rPr>
                <w:b/>
                <w:sz w:val="28"/>
                <w:szCs w:val="28"/>
              </w:rPr>
              <w:t>ОБРАЗОВАНИЯ</w:t>
            </w:r>
          </w:p>
          <w:p w:rsidR="00550A22" w:rsidRDefault="00697591" w:rsidP="00A82A59">
            <w:pPr>
              <w:jc w:val="center"/>
              <w:rPr>
                <w:b/>
                <w:sz w:val="28"/>
                <w:szCs w:val="28"/>
              </w:rPr>
            </w:pPr>
            <w:r>
              <w:rPr>
                <w:b/>
                <w:sz w:val="28"/>
                <w:szCs w:val="28"/>
              </w:rPr>
              <w:t>СОЛЬ-ИЛЕЦКИЙ</w:t>
            </w:r>
          </w:p>
          <w:p w:rsidR="00550A22" w:rsidRDefault="00697591" w:rsidP="00A82A59">
            <w:pPr>
              <w:jc w:val="center"/>
              <w:rPr>
                <w:b/>
                <w:sz w:val="28"/>
                <w:szCs w:val="28"/>
              </w:rPr>
            </w:pPr>
            <w:r>
              <w:rPr>
                <w:b/>
                <w:sz w:val="28"/>
                <w:szCs w:val="28"/>
              </w:rPr>
              <w:t>ГОРОДСКОЙ ОКРУГ</w:t>
            </w:r>
          </w:p>
          <w:p w:rsidR="00550A22" w:rsidRDefault="00697591" w:rsidP="00A82A59">
            <w:pPr>
              <w:jc w:val="center"/>
              <w:rPr>
                <w:b/>
                <w:sz w:val="28"/>
                <w:szCs w:val="28"/>
              </w:rPr>
            </w:pPr>
            <w:r>
              <w:rPr>
                <w:b/>
                <w:sz w:val="28"/>
                <w:szCs w:val="28"/>
              </w:rPr>
              <w:t>ОРЕ</w:t>
            </w:r>
            <w:r w:rsidR="00F06332">
              <w:rPr>
                <w:b/>
                <w:sz w:val="28"/>
                <w:szCs w:val="28"/>
              </w:rPr>
              <w:t>НБУРГСКОЙ ОБЛАСТИ</w:t>
            </w:r>
          </w:p>
          <w:p w:rsidR="00697591" w:rsidRDefault="00D70BD3" w:rsidP="00A82A59">
            <w:pPr>
              <w:jc w:val="center"/>
              <w:rPr>
                <w:b/>
                <w:sz w:val="28"/>
                <w:szCs w:val="28"/>
              </w:rPr>
            </w:pPr>
            <w:r>
              <w:rPr>
                <w:b/>
                <w:sz w:val="28"/>
                <w:szCs w:val="28"/>
              </w:rPr>
              <w:t>ПОСТАНОВЛЕН</w:t>
            </w:r>
            <w:r w:rsidR="00F06332">
              <w:rPr>
                <w:b/>
                <w:sz w:val="28"/>
                <w:szCs w:val="28"/>
              </w:rPr>
              <w:t>ИЕ</w:t>
            </w:r>
          </w:p>
          <w:p w:rsidR="002F1F71" w:rsidRDefault="002F1F71" w:rsidP="00A82A59">
            <w:pPr>
              <w:jc w:val="center"/>
              <w:rPr>
                <w:b/>
                <w:sz w:val="28"/>
                <w:szCs w:val="28"/>
              </w:rPr>
            </w:pPr>
          </w:p>
          <w:p w:rsidR="00697591" w:rsidRDefault="002F1F71" w:rsidP="002F1F71">
            <w:pPr>
              <w:jc w:val="center"/>
              <w:rPr>
                <w:sz w:val="28"/>
                <w:szCs w:val="28"/>
              </w:rPr>
            </w:pPr>
            <w:r w:rsidRPr="002F1F71">
              <w:rPr>
                <w:sz w:val="28"/>
                <w:szCs w:val="28"/>
              </w:rPr>
              <w:t>25.02.2022 № 347-п</w:t>
            </w:r>
          </w:p>
          <w:p w:rsidR="002F1F71" w:rsidRPr="00157754" w:rsidRDefault="002F1F71" w:rsidP="002F1F71">
            <w:pPr>
              <w:jc w:val="center"/>
              <w:rPr>
                <w:sz w:val="28"/>
                <w:szCs w:val="28"/>
              </w:rPr>
            </w:pPr>
          </w:p>
        </w:tc>
      </w:tr>
    </w:tbl>
    <w:p w:rsidR="002F1F71" w:rsidRDefault="002F1F71" w:rsidP="002F1F71">
      <w:pPr>
        <w:tabs>
          <w:tab w:val="left" w:pos="567"/>
          <w:tab w:val="left" w:pos="851"/>
        </w:tabs>
        <w:ind w:right="3117"/>
        <w:jc w:val="both"/>
        <w:rPr>
          <w:rFonts w:eastAsia="Calibri"/>
          <w:sz w:val="28"/>
          <w:szCs w:val="22"/>
          <w:lang w:eastAsia="en-US"/>
        </w:rPr>
      </w:pPr>
      <w:r w:rsidRPr="00125373">
        <w:rPr>
          <w:rFonts w:eastAsia="Calibri"/>
          <w:sz w:val="28"/>
          <w:szCs w:val="28"/>
          <w:lang w:eastAsia="en-US"/>
        </w:rPr>
        <w:t>О внесении изменений в постановление администрации муниципального образования</w:t>
      </w:r>
      <w:r>
        <w:rPr>
          <w:rFonts w:eastAsia="Calibri"/>
          <w:sz w:val="28"/>
          <w:szCs w:val="28"/>
          <w:lang w:eastAsia="en-US"/>
        </w:rPr>
        <w:t xml:space="preserve"> </w:t>
      </w:r>
      <w:r w:rsidRPr="00125373">
        <w:rPr>
          <w:rFonts w:eastAsia="Calibri"/>
          <w:sz w:val="28"/>
          <w:szCs w:val="28"/>
          <w:lang w:eastAsia="en-US"/>
        </w:rPr>
        <w:t xml:space="preserve"> Соль-</w:t>
      </w:r>
      <w:proofErr w:type="spellStart"/>
      <w:r w:rsidRPr="00125373">
        <w:rPr>
          <w:rFonts w:eastAsia="Calibri"/>
          <w:sz w:val="28"/>
          <w:szCs w:val="28"/>
          <w:lang w:eastAsia="en-US"/>
        </w:rPr>
        <w:t>Илецкий</w:t>
      </w:r>
      <w:proofErr w:type="spellEnd"/>
      <w:r w:rsidRPr="00125373">
        <w:rPr>
          <w:rFonts w:eastAsia="Calibri"/>
          <w:sz w:val="28"/>
          <w:szCs w:val="28"/>
          <w:lang w:eastAsia="en-US"/>
        </w:rPr>
        <w:t xml:space="preserve"> городской округ от 24.05.2016</w:t>
      </w:r>
      <w:r>
        <w:rPr>
          <w:rFonts w:eastAsia="Calibri"/>
          <w:sz w:val="28"/>
          <w:szCs w:val="28"/>
          <w:lang w:eastAsia="en-US"/>
        </w:rPr>
        <w:t xml:space="preserve">       </w:t>
      </w:r>
      <w:r w:rsidRPr="00125373">
        <w:rPr>
          <w:rFonts w:eastAsia="Calibri"/>
          <w:sz w:val="28"/>
          <w:szCs w:val="28"/>
          <w:lang w:eastAsia="en-US"/>
        </w:rPr>
        <w:t xml:space="preserve"> №</w:t>
      </w:r>
      <w:r>
        <w:rPr>
          <w:rFonts w:eastAsia="Calibri"/>
          <w:sz w:val="28"/>
          <w:szCs w:val="28"/>
          <w:lang w:eastAsia="en-US"/>
        </w:rPr>
        <w:t xml:space="preserve"> </w:t>
      </w:r>
      <w:r w:rsidRPr="00125373">
        <w:rPr>
          <w:rFonts w:eastAsia="Calibri"/>
          <w:sz w:val="28"/>
          <w:szCs w:val="28"/>
          <w:lang w:eastAsia="en-US"/>
        </w:rPr>
        <w:t xml:space="preserve">1577-п «Об утверждении административного регламента </w:t>
      </w:r>
      <w:r w:rsidRPr="00125373">
        <w:rPr>
          <w:rFonts w:eastAsia="Calibri"/>
          <w:color w:val="000000"/>
          <w:sz w:val="28"/>
          <w:szCs w:val="28"/>
          <w:lang w:eastAsia="en-US"/>
        </w:rPr>
        <w:t xml:space="preserve">предоставления муниципальной услуги «Рассмотрение заявления о </w:t>
      </w:r>
      <w:r w:rsidRPr="00125373">
        <w:rPr>
          <w:rFonts w:eastAsia="Calibri"/>
          <w:sz w:val="28"/>
          <w:szCs w:val="28"/>
          <w:lang w:eastAsia="en-US"/>
        </w:rPr>
        <w:t>признании жилого помещения пригодным (непригодным) для проживания, а также признания многоквартирного дома аварийным и подлежащим сносу</w:t>
      </w:r>
      <w:r>
        <w:rPr>
          <w:rFonts w:eastAsia="Calibri"/>
          <w:sz w:val="28"/>
          <w:szCs w:val="28"/>
          <w:lang w:eastAsia="en-US"/>
        </w:rPr>
        <w:t xml:space="preserve"> </w:t>
      </w:r>
      <w:r w:rsidRPr="00125373">
        <w:rPr>
          <w:rFonts w:eastAsia="Calibri"/>
          <w:sz w:val="28"/>
          <w:szCs w:val="28"/>
          <w:lang w:eastAsia="en-US"/>
        </w:rPr>
        <w:t>или реконструкции</w:t>
      </w:r>
      <w:r w:rsidRPr="00125373">
        <w:rPr>
          <w:rFonts w:eastAsia="Calibri"/>
          <w:color w:val="000000"/>
          <w:sz w:val="28"/>
          <w:szCs w:val="28"/>
          <w:lang w:eastAsia="en-US"/>
        </w:rPr>
        <w:t>»</w:t>
      </w:r>
    </w:p>
    <w:p w:rsidR="002F1F71" w:rsidRDefault="002F1F71" w:rsidP="002F1F71">
      <w:pPr>
        <w:tabs>
          <w:tab w:val="left" w:pos="567"/>
          <w:tab w:val="left" w:pos="851"/>
        </w:tabs>
        <w:ind w:firstLine="709"/>
        <w:jc w:val="both"/>
        <w:rPr>
          <w:rFonts w:eastAsia="Calibri"/>
          <w:sz w:val="28"/>
          <w:szCs w:val="22"/>
          <w:lang w:eastAsia="en-US"/>
        </w:rPr>
      </w:pPr>
    </w:p>
    <w:p w:rsidR="002F1F71" w:rsidRDefault="002F1F71" w:rsidP="002F1F71">
      <w:pPr>
        <w:tabs>
          <w:tab w:val="left" w:pos="567"/>
          <w:tab w:val="left" w:pos="851"/>
        </w:tabs>
        <w:ind w:firstLine="709"/>
        <w:jc w:val="both"/>
        <w:rPr>
          <w:rFonts w:eastAsia="Calibri"/>
          <w:sz w:val="28"/>
          <w:szCs w:val="22"/>
          <w:lang w:eastAsia="en-US"/>
        </w:rPr>
      </w:pPr>
    </w:p>
    <w:p w:rsidR="00044D80" w:rsidRPr="00125373" w:rsidRDefault="00044D80" w:rsidP="002F1F71">
      <w:pPr>
        <w:tabs>
          <w:tab w:val="left" w:pos="567"/>
          <w:tab w:val="left" w:pos="851"/>
        </w:tabs>
        <w:ind w:firstLine="709"/>
        <w:jc w:val="both"/>
        <w:rPr>
          <w:rFonts w:eastAsia="Calibri"/>
          <w:sz w:val="28"/>
          <w:szCs w:val="28"/>
          <w:lang w:eastAsia="en-US"/>
        </w:rPr>
      </w:pPr>
      <w:proofErr w:type="gramStart"/>
      <w:r w:rsidRPr="00125373">
        <w:rPr>
          <w:rFonts w:eastAsia="Calibri"/>
          <w:sz w:val="28"/>
          <w:szCs w:val="22"/>
          <w:lang w:eastAsia="en-US"/>
        </w:rPr>
        <w:t>В соответствии с Федеральным законом 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Постановлением Правительства Российской Федерации от 19.11.2014 № 1221 «Об утверждении Правил присвоения, изменения и ан</w:t>
      </w:r>
      <w:r>
        <w:rPr>
          <w:rFonts w:eastAsia="Calibri"/>
          <w:sz w:val="28"/>
          <w:szCs w:val="22"/>
          <w:lang w:eastAsia="en-US"/>
        </w:rPr>
        <w:t>нулирования адресов»,</w:t>
      </w:r>
      <w:r w:rsidRPr="00125373">
        <w:rPr>
          <w:rFonts w:eastAsia="Calibri"/>
          <w:sz w:val="28"/>
          <w:szCs w:val="22"/>
          <w:lang w:eastAsia="en-US"/>
        </w:rPr>
        <w:t xml:space="preserve"> Уст</w:t>
      </w:r>
      <w:r w:rsidRPr="00125373">
        <w:rPr>
          <w:rFonts w:eastAsia="Calibri"/>
          <w:sz w:val="28"/>
          <w:szCs w:val="28"/>
          <w:lang w:eastAsia="en-US"/>
        </w:rPr>
        <w:t>ав</w:t>
      </w:r>
      <w:r>
        <w:rPr>
          <w:rFonts w:eastAsia="Calibri"/>
          <w:sz w:val="28"/>
          <w:szCs w:val="28"/>
          <w:lang w:eastAsia="en-US"/>
        </w:rPr>
        <w:t>ом</w:t>
      </w:r>
      <w:r w:rsidRPr="00125373">
        <w:rPr>
          <w:rFonts w:eastAsia="Calibri"/>
          <w:sz w:val="28"/>
          <w:szCs w:val="28"/>
          <w:lang w:eastAsia="en-US"/>
        </w:rPr>
        <w:t xml:space="preserve"> муниципального образования Соль-Илецкий городской округ Оренбургской области, постановляю:</w:t>
      </w:r>
      <w:proofErr w:type="gramEnd"/>
    </w:p>
    <w:p w:rsidR="00044D80" w:rsidRPr="00125373" w:rsidRDefault="00044D80" w:rsidP="002F1F71">
      <w:pPr>
        <w:tabs>
          <w:tab w:val="left" w:pos="567"/>
        </w:tabs>
        <w:ind w:firstLine="709"/>
        <w:contextualSpacing/>
        <w:jc w:val="both"/>
        <w:rPr>
          <w:rFonts w:eastAsia="Calibri"/>
          <w:sz w:val="28"/>
          <w:szCs w:val="28"/>
          <w:lang w:eastAsia="en-US"/>
        </w:rPr>
      </w:pPr>
      <w:r w:rsidRPr="00125373">
        <w:rPr>
          <w:rFonts w:eastAsia="Calibri"/>
          <w:sz w:val="28"/>
          <w:szCs w:val="28"/>
          <w:lang w:eastAsia="en-US"/>
        </w:rPr>
        <w:t xml:space="preserve">1. Внести изменения в постановление администрации муниципального образования Соль-Илецкий городской округ от 24.05.2016 № 1577-п «Об утверждении административного регламента </w:t>
      </w:r>
      <w:r w:rsidRPr="00125373">
        <w:rPr>
          <w:rFonts w:eastAsia="Calibri"/>
          <w:color w:val="000000"/>
          <w:sz w:val="28"/>
          <w:szCs w:val="28"/>
          <w:lang w:eastAsia="en-US"/>
        </w:rPr>
        <w:t xml:space="preserve">предоставления муниципальной услуги «Рассмотрение заявления о </w:t>
      </w:r>
      <w:r w:rsidRPr="00125373">
        <w:rPr>
          <w:rFonts w:eastAsia="Calibri"/>
          <w:sz w:val="28"/>
          <w:szCs w:val="28"/>
          <w:lang w:eastAsia="en-US"/>
        </w:rPr>
        <w:t>признании жилого помещения пригодным (непригодным) для проживания, а также признания многоквартирного дома аварийным и подлежащим сносу или реконструкции</w:t>
      </w:r>
      <w:r w:rsidRPr="00125373">
        <w:rPr>
          <w:rFonts w:eastAsia="Calibri"/>
          <w:color w:val="000000"/>
          <w:sz w:val="28"/>
          <w:szCs w:val="28"/>
          <w:lang w:eastAsia="en-US"/>
        </w:rPr>
        <w:t>».</w:t>
      </w:r>
    </w:p>
    <w:p w:rsidR="00044D80" w:rsidRPr="00125373" w:rsidRDefault="00044D80" w:rsidP="002F1F71">
      <w:pPr>
        <w:tabs>
          <w:tab w:val="left" w:pos="567"/>
        </w:tabs>
        <w:ind w:firstLine="709"/>
        <w:contextualSpacing/>
        <w:jc w:val="both"/>
        <w:rPr>
          <w:rFonts w:eastAsia="Calibri"/>
          <w:sz w:val="28"/>
          <w:szCs w:val="28"/>
          <w:lang w:eastAsia="en-US"/>
        </w:rPr>
      </w:pPr>
      <w:r w:rsidRPr="00125373">
        <w:rPr>
          <w:rFonts w:eastAsia="Calibri"/>
          <w:sz w:val="28"/>
          <w:szCs w:val="28"/>
          <w:lang w:eastAsia="en-US"/>
        </w:rPr>
        <w:t xml:space="preserve">1.1. Приложение к постановлению администрации муниципального образования Соль-Илецкий городской округ от 24.05.2016 № 1577-п «Об утверждении административного регламента </w:t>
      </w:r>
      <w:r w:rsidRPr="00125373">
        <w:rPr>
          <w:rFonts w:eastAsia="Calibri"/>
          <w:color w:val="000000"/>
          <w:sz w:val="28"/>
          <w:szCs w:val="28"/>
          <w:lang w:eastAsia="en-US"/>
        </w:rPr>
        <w:t xml:space="preserve">предоставления муниципальной услуги «Рассмотрение заявления о </w:t>
      </w:r>
      <w:r w:rsidRPr="00125373">
        <w:rPr>
          <w:rFonts w:eastAsia="Calibri"/>
          <w:sz w:val="28"/>
          <w:szCs w:val="28"/>
          <w:lang w:eastAsia="en-US"/>
        </w:rPr>
        <w:t xml:space="preserve">признании жилого помещения пригодным (непригодным) для проживания, а также признания многоквартирного дома </w:t>
      </w:r>
      <w:r w:rsidRPr="00125373">
        <w:rPr>
          <w:rFonts w:eastAsia="Calibri"/>
          <w:sz w:val="28"/>
          <w:szCs w:val="28"/>
          <w:lang w:eastAsia="en-US"/>
        </w:rPr>
        <w:lastRenderedPageBreak/>
        <w:t>аварийным и подлежащим сносу или реконструкции</w:t>
      </w:r>
      <w:r w:rsidRPr="00125373">
        <w:rPr>
          <w:rFonts w:eastAsia="Calibri"/>
          <w:color w:val="000000"/>
          <w:sz w:val="28"/>
          <w:szCs w:val="28"/>
          <w:lang w:eastAsia="en-US"/>
        </w:rPr>
        <w:t>»</w:t>
      </w:r>
      <w:r w:rsidRPr="00125373">
        <w:rPr>
          <w:rFonts w:eastAsia="Calibri"/>
          <w:sz w:val="28"/>
          <w:szCs w:val="28"/>
          <w:lang w:eastAsia="en-US"/>
        </w:rPr>
        <w:t xml:space="preserve"> изложить в новой редакции согласно приложению к настоящему постановлению.</w:t>
      </w:r>
    </w:p>
    <w:p w:rsidR="00044D80" w:rsidRPr="00125373" w:rsidRDefault="00044D80" w:rsidP="002F1F71">
      <w:pPr>
        <w:widowControl w:val="0"/>
        <w:autoSpaceDE w:val="0"/>
        <w:autoSpaceDN w:val="0"/>
        <w:ind w:firstLine="709"/>
        <w:jc w:val="both"/>
        <w:rPr>
          <w:rFonts w:eastAsia="Calibri"/>
          <w:sz w:val="28"/>
          <w:szCs w:val="28"/>
          <w:lang w:eastAsia="en-US"/>
        </w:rPr>
      </w:pPr>
      <w:r w:rsidRPr="00125373">
        <w:rPr>
          <w:sz w:val="28"/>
          <w:szCs w:val="28"/>
        </w:rPr>
        <w:t>2.</w:t>
      </w:r>
      <w:r w:rsidRPr="00125373">
        <w:rPr>
          <w:rFonts w:cs="Calibri"/>
          <w:sz w:val="28"/>
          <w:szCs w:val="28"/>
        </w:rPr>
        <w:t xml:space="preserve"> </w:t>
      </w:r>
      <w:proofErr w:type="gramStart"/>
      <w:r w:rsidRPr="00125373">
        <w:rPr>
          <w:rFonts w:eastAsia="Calibri"/>
          <w:sz w:val="28"/>
          <w:szCs w:val="28"/>
          <w:lang w:eastAsia="en-US"/>
        </w:rPr>
        <w:t>Контроль за</w:t>
      </w:r>
      <w:proofErr w:type="gramEnd"/>
      <w:r w:rsidRPr="00125373">
        <w:rPr>
          <w:rFonts w:eastAsia="Calibri"/>
          <w:sz w:val="28"/>
          <w:szCs w:val="28"/>
          <w:lang w:eastAsia="en-US"/>
        </w:rPr>
        <w:t xml:space="preserve"> исполнением настоящего постановления возложить на первого заместителя главы администрации городского округа – заместителя главы администрации городского округа по строительству, транспорту, бла</w:t>
      </w:r>
      <w:r>
        <w:rPr>
          <w:rFonts w:eastAsia="Calibri"/>
          <w:sz w:val="28"/>
          <w:szCs w:val="28"/>
          <w:lang w:eastAsia="en-US"/>
        </w:rPr>
        <w:t xml:space="preserve">гоустройству и ЖКХ В.Н. </w:t>
      </w:r>
      <w:proofErr w:type="spellStart"/>
      <w:r>
        <w:rPr>
          <w:rFonts w:eastAsia="Calibri"/>
          <w:sz w:val="28"/>
          <w:szCs w:val="28"/>
          <w:lang w:eastAsia="en-US"/>
        </w:rPr>
        <w:t>Полосухина</w:t>
      </w:r>
      <w:proofErr w:type="spellEnd"/>
      <w:r>
        <w:rPr>
          <w:rFonts w:eastAsia="Calibri"/>
          <w:sz w:val="28"/>
          <w:szCs w:val="28"/>
          <w:lang w:eastAsia="en-US"/>
        </w:rPr>
        <w:t>.</w:t>
      </w:r>
    </w:p>
    <w:p w:rsidR="00044D80" w:rsidRPr="00125373" w:rsidRDefault="00044D80" w:rsidP="002F1F71">
      <w:pPr>
        <w:ind w:firstLine="709"/>
        <w:jc w:val="both"/>
        <w:rPr>
          <w:rFonts w:eastAsia="Calibri"/>
          <w:sz w:val="28"/>
          <w:szCs w:val="28"/>
          <w:lang w:eastAsia="en-US"/>
        </w:rPr>
      </w:pPr>
      <w:r>
        <w:rPr>
          <w:rFonts w:eastAsia="Calibri"/>
          <w:sz w:val="28"/>
          <w:szCs w:val="28"/>
          <w:lang w:eastAsia="en-US"/>
        </w:rPr>
        <w:t>3</w:t>
      </w:r>
      <w:r w:rsidRPr="00125373">
        <w:rPr>
          <w:rFonts w:eastAsia="Calibri"/>
          <w:sz w:val="28"/>
          <w:szCs w:val="28"/>
          <w:lang w:eastAsia="en-US"/>
        </w:rPr>
        <w:t>. Постановление вступает в силу после его официально</w:t>
      </w:r>
      <w:r w:rsidR="00C4455C">
        <w:rPr>
          <w:rFonts w:eastAsia="Calibri"/>
          <w:sz w:val="28"/>
          <w:szCs w:val="28"/>
          <w:lang w:eastAsia="en-US"/>
        </w:rPr>
        <w:t>го опубликования</w:t>
      </w:r>
      <w:r w:rsidRPr="00125373">
        <w:rPr>
          <w:rFonts w:eastAsia="Calibri"/>
          <w:sz w:val="28"/>
          <w:szCs w:val="28"/>
          <w:lang w:eastAsia="en-US"/>
        </w:rPr>
        <w:t>.</w:t>
      </w:r>
    </w:p>
    <w:p w:rsidR="00044D80" w:rsidRPr="00125373" w:rsidRDefault="00044D80" w:rsidP="00044D80">
      <w:pPr>
        <w:rPr>
          <w:rFonts w:eastAsia="Calibri"/>
          <w:sz w:val="28"/>
          <w:szCs w:val="22"/>
          <w:lang w:eastAsia="en-US"/>
        </w:rPr>
      </w:pPr>
    </w:p>
    <w:p w:rsidR="00127744" w:rsidRDefault="00127744" w:rsidP="00044D80">
      <w:pPr>
        <w:widowControl w:val="0"/>
        <w:tabs>
          <w:tab w:val="left" w:pos="1470"/>
          <w:tab w:val="left" w:pos="2655"/>
        </w:tabs>
        <w:suppressAutoHyphens/>
        <w:autoSpaceDE w:val="0"/>
        <w:autoSpaceDN w:val="0"/>
        <w:adjustRightInd w:val="0"/>
        <w:jc w:val="both"/>
        <w:rPr>
          <w:rStyle w:val="21"/>
          <w:sz w:val="28"/>
          <w:szCs w:val="28"/>
        </w:rPr>
      </w:pPr>
    </w:p>
    <w:p w:rsidR="00044D80" w:rsidRDefault="00044D80" w:rsidP="00044D80">
      <w:pPr>
        <w:widowControl w:val="0"/>
        <w:tabs>
          <w:tab w:val="left" w:pos="1470"/>
          <w:tab w:val="left" w:pos="2655"/>
        </w:tabs>
        <w:suppressAutoHyphens/>
        <w:autoSpaceDE w:val="0"/>
        <w:autoSpaceDN w:val="0"/>
        <w:adjustRightInd w:val="0"/>
        <w:jc w:val="both"/>
        <w:rPr>
          <w:rStyle w:val="21"/>
          <w:sz w:val="28"/>
          <w:szCs w:val="28"/>
        </w:rPr>
      </w:pPr>
    </w:p>
    <w:p w:rsidR="00044D80" w:rsidRPr="00125373" w:rsidRDefault="00044D80" w:rsidP="00044D80">
      <w:pPr>
        <w:rPr>
          <w:rFonts w:eastAsia="Calibri"/>
          <w:sz w:val="28"/>
          <w:szCs w:val="22"/>
          <w:lang w:eastAsia="en-US"/>
        </w:rPr>
      </w:pPr>
      <w:r w:rsidRPr="00125373">
        <w:rPr>
          <w:rFonts w:eastAsia="Calibri"/>
          <w:sz w:val="28"/>
          <w:szCs w:val="22"/>
          <w:lang w:eastAsia="en-US"/>
        </w:rPr>
        <w:t>Глава муниципального образования</w:t>
      </w:r>
    </w:p>
    <w:p w:rsidR="00044D80" w:rsidRPr="00125373" w:rsidRDefault="00044D80" w:rsidP="00044D80">
      <w:pPr>
        <w:rPr>
          <w:rFonts w:eastAsia="Calibri"/>
          <w:sz w:val="28"/>
          <w:szCs w:val="22"/>
          <w:lang w:eastAsia="en-US"/>
        </w:rPr>
      </w:pPr>
      <w:r w:rsidRPr="00125373">
        <w:rPr>
          <w:rFonts w:eastAsia="Calibri"/>
          <w:sz w:val="28"/>
          <w:szCs w:val="22"/>
          <w:lang w:eastAsia="en-US"/>
        </w:rPr>
        <w:t xml:space="preserve">Соль-Илецкий городской округ                     </w:t>
      </w:r>
      <w:r>
        <w:rPr>
          <w:rFonts w:eastAsia="Calibri"/>
          <w:sz w:val="28"/>
          <w:szCs w:val="22"/>
          <w:lang w:eastAsia="en-US"/>
        </w:rPr>
        <w:t xml:space="preserve">          </w:t>
      </w:r>
      <w:r w:rsidR="002F1F71">
        <w:rPr>
          <w:rFonts w:eastAsia="Calibri"/>
          <w:sz w:val="28"/>
          <w:szCs w:val="22"/>
          <w:lang w:eastAsia="en-US"/>
        </w:rPr>
        <w:t xml:space="preserve">     </w:t>
      </w:r>
      <w:r>
        <w:rPr>
          <w:rFonts w:eastAsia="Calibri"/>
          <w:sz w:val="28"/>
          <w:szCs w:val="22"/>
          <w:lang w:eastAsia="en-US"/>
        </w:rPr>
        <w:t xml:space="preserve">                В.И. Дубровин</w:t>
      </w:r>
    </w:p>
    <w:p w:rsidR="00044D80" w:rsidRDefault="00044D80" w:rsidP="00044D80">
      <w:pPr>
        <w:tabs>
          <w:tab w:val="left" w:pos="7016"/>
        </w:tabs>
        <w:rPr>
          <w:rFonts w:eastAsia="Calibri"/>
          <w:sz w:val="28"/>
          <w:szCs w:val="22"/>
          <w:lang w:eastAsia="en-US"/>
        </w:rPr>
      </w:pPr>
    </w:p>
    <w:p w:rsidR="002F1F71" w:rsidRDefault="002F1F71" w:rsidP="00044D80">
      <w:pPr>
        <w:tabs>
          <w:tab w:val="left" w:pos="7016"/>
        </w:tabs>
        <w:rPr>
          <w:rFonts w:eastAsia="Calibri"/>
          <w:sz w:val="28"/>
          <w:szCs w:val="22"/>
          <w:lang w:eastAsia="en-US"/>
        </w:rPr>
      </w:pPr>
    </w:p>
    <w:p w:rsidR="002F1F71" w:rsidRDefault="002F1F71" w:rsidP="00044D80">
      <w:pPr>
        <w:tabs>
          <w:tab w:val="left" w:pos="7016"/>
        </w:tabs>
        <w:rPr>
          <w:rFonts w:eastAsia="Calibri"/>
          <w:sz w:val="28"/>
          <w:szCs w:val="22"/>
          <w:lang w:eastAsia="en-US"/>
        </w:rPr>
      </w:pPr>
    </w:p>
    <w:p w:rsidR="002F1F71" w:rsidRDefault="002F1F71" w:rsidP="00044D80">
      <w:pPr>
        <w:tabs>
          <w:tab w:val="left" w:pos="7016"/>
        </w:tabs>
        <w:rPr>
          <w:rFonts w:eastAsia="Calibri"/>
          <w:sz w:val="28"/>
          <w:szCs w:val="22"/>
          <w:lang w:eastAsia="en-US"/>
        </w:rPr>
      </w:pPr>
    </w:p>
    <w:p w:rsidR="002F1F71" w:rsidRDefault="002F1F71" w:rsidP="00044D80">
      <w:pPr>
        <w:tabs>
          <w:tab w:val="left" w:pos="7016"/>
        </w:tabs>
        <w:rPr>
          <w:rFonts w:eastAsia="Calibri"/>
          <w:sz w:val="28"/>
          <w:szCs w:val="22"/>
          <w:lang w:eastAsia="en-US"/>
        </w:rPr>
      </w:pPr>
    </w:p>
    <w:p w:rsidR="002F1F71" w:rsidRDefault="002F1F71" w:rsidP="00044D80">
      <w:pPr>
        <w:tabs>
          <w:tab w:val="left" w:pos="7016"/>
        </w:tabs>
        <w:rPr>
          <w:rFonts w:eastAsia="Calibri"/>
          <w:sz w:val="28"/>
          <w:szCs w:val="22"/>
          <w:lang w:eastAsia="en-US"/>
        </w:rPr>
      </w:pPr>
    </w:p>
    <w:p w:rsidR="002F1F71" w:rsidRDefault="002F1F71" w:rsidP="00044D80">
      <w:pPr>
        <w:tabs>
          <w:tab w:val="left" w:pos="7016"/>
        </w:tabs>
        <w:rPr>
          <w:rFonts w:eastAsia="Calibri"/>
          <w:sz w:val="28"/>
          <w:szCs w:val="22"/>
          <w:lang w:eastAsia="en-US"/>
        </w:rPr>
      </w:pPr>
    </w:p>
    <w:p w:rsidR="002F1F71" w:rsidRDefault="002F1F71" w:rsidP="00044D80">
      <w:pPr>
        <w:tabs>
          <w:tab w:val="left" w:pos="7016"/>
        </w:tabs>
        <w:rPr>
          <w:rFonts w:eastAsia="Calibri"/>
          <w:sz w:val="28"/>
          <w:szCs w:val="22"/>
          <w:lang w:eastAsia="en-US"/>
        </w:rPr>
      </w:pPr>
    </w:p>
    <w:p w:rsidR="002F1F71" w:rsidRDefault="002F1F71" w:rsidP="00044D80">
      <w:pPr>
        <w:tabs>
          <w:tab w:val="left" w:pos="7016"/>
        </w:tabs>
        <w:rPr>
          <w:rFonts w:eastAsia="Calibri"/>
          <w:sz w:val="28"/>
          <w:szCs w:val="22"/>
          <w:lang w:eastAsia="en-US"/>
        </w:rPr>
      </w:pPr>
    </w:p>
    <w:p w:rsidR="002F1F71" w:rsidRDefault="002F1F71" w:rsidP="00044D80">
      <w:pPr>
        <w:tabs>
          <w:tab w:val="left" w:pos="7016"/>
        </w:tabs>
        <w:rPr>
          <w:rFonts w:eastAsia="Calibri"/>
          <w:sz w:val="28"/>
          <w:szCs w:val="22"/>
          <w:lang w:eastAsia="en-US"/>
        </w:rPr>
      </w:pPr>
    </w:p>
    <w:p w:rsidR="002F1F71" w:rsidRDefault="002F1F71" w:rsidP="00044D80">
      <w:pPr>
        <w:tabs>
          <w:tab w:val="left" w:pos="7016"/>
        </w:tabs>
        <w:rPr>
          <w:rFonts w:eastAsia="Calibri"/>
          <w:sz w:val="28"/>
          <w:szCs w:val="22"/>
          <w:lang w:eastAsia="en-US"/>
        </w:rPr>
      </w:pPr>
    </w:p>
    <w:p w:rsidR="00044D80" w:rsidRDefault="00044D80" w:rsidP="00044D80">
      <w:pPr>
        <w:tabs>
          <w:tab w:val="left" w:pos="7016"/>
        </w:tabs>
        <w:rPr>
          <w:rFonts w:eastAsia="Calibri"/>
          <w:sz w:val="28"/>
          <w:szCs w:val="22"/>
          <w:lang w:eastAsia="en-US"/>
        </w:rPr>
      </w:pPr>
    </w:p>
    <w:p w:rsidR="00044D80" w:rsidRDefault="00044D80" w:rsidP="00044D80">
      <w:pPr>
        <w:tabs>
          <w:tab w:val="left" w:pos="7016"/>
        </w:tabs>
        <w:rPr>
          <w:rFonts w:eastAsia="Calibri"/>
          <w:sz w:val="28"/>
          <w:szCs w:val="22"/>
          <w:lang w:eastAsia="en-US"/>
        </w:rPr>
      </w:pPr>
    </w:p>
    <w:p w:rsidR="00044D80" w:rsidRDefault="00044D80" w:rsidP="00044D80">
      <w:pPr>
        <w:tabs>
          <w:tab w:val="left" w:pos="7016"/>
        </w:tabs>
        <w:rPr>
          <w:rFonts w:eastAsia="Calibri"/>
          <w:sz w:val="28"/>
          <w:szCs w:val="22"/>
          <w:lang w:eastAsia="en-US"/>
        </w:rPr>
      </w:pPr>
    </w:p>
    <w:p w:rsidR="00044D80" w:rsidRPr="00125373" w:rsidRDefault="00044D80" w:rsidP="00044D80">
      <w:pPr>
        <w:tabs>
          <w:tab w:val="left" w:pos="7016"/>
        </w:tabs>
        <w:rPr>
          <w:rFonts w:eastAsia="Calibri"/>
          <w:sz w:val="28"/>
          <w:szCs w:val="22"/>
          <w:lang w:eastAsia="en-US"/>
        </w:rPr>
      </w:pPr>
    </w:p>
    <w:p w:rsidR="00044D80" w:rsidRPr="00125373" w:rsidRDefault="00044D80" w:rsidP="00044D80">
      <w:pPr>
        <w:tabs>
          <w:tab w:val="left" w:pos="7016"/>
        </w:tabs>
        <w:rPr>
          <w:rFonts w:eastAsia="Calibri"/>
          <w:sz w:val="28"/>
          <w:szCs w:val="22"/>
          <w:lang w:eastAsia="en-US"/>
        </w:rPr>
      </w:pPr>
    </w:p>
    <w:p w:rsidR="00044D80" w:rsidRPr="00125373" w:rsidRDefault="00044D80" w:rsidP="00044D80">
      <w:pPr>
        <w:tabs>
          <w:tab w:val="left" w:pos="7016"/>
        </w:tabs>
        <w:rPr>
          <w:rFonts w:eastAsia="Calibri"/>
          <w:sz w:val="28"/>
          <w:szCs w:val="22"/>
          <w:lang w:eastAsia="en-US"/>
        </w:rPr>
      </w:pPr>
    </w:p>
    <w:p w:rsidR="00044D80" w:rsidRPr="00125373" w:rsidRDefault="00044D80" w:rsidP="00044D80">
      <w:pPr>
        <w:tabs>
          <w:tab w:val="left" w:pos="7016"/>
        </w:tabs>
        <w:rPr>
          <w:rFonts w:eastAsia="Calibri"/>
          <w:sz w:val="28"/>
          <w:szCs w:val="22"/>
          <w:lang w:eastAsia="en-US"/>
        </w:rPr>
      </w:pPr>
    </w:p>
    <w:p w:rsidR="00044D80" w:rsidRPr="00125373" w:rsidRDefault="00044D80" w:rsidP="00044D80">
      <w:pPr>
        <w:tabs>
          <w:tab w:val="left" w:pos="7016"/>
        </w:tabs>
        <w:rPr>
          <w:rFonts w:eastAsia="Calibri"/>
          <w:sz w:val="28"/>
          <w:szCs w:val="22"/>
          <w:lang w:eastAsia="en-US"/>
        </w:rPr>
      </w:pPr>
    </w:p>
    <w:p w:rsidR="00044D80" w:rsidRPr="00125373" w:rsidRDefault="00044D80" w:rsidP="00044D80">
      <w:pPr>
        <w:tabs>
          <w:tab w:val="left" w:pos="7016"/>
        </w:tabs>
        <w:rPr>
          <w:rFonts w:eastAsia="Calibri"/>
          <w:sz w:val="28"/>
          <w:szCs w:val="22"/>
          <w:lang w:eastAsia="en-US"/>
        </w:rPr>
      </w:pPr>
    </w:p>
    <w:p w:rsidR="00044D80" w:rsidRPr="00125373" w:rsidRDefault="00044D80" w:rsidP="00044D80">
      <w:pPr>
        <w:tabs>
          <w:tab w:val="left" w:pos="7016"/>
        </w:tabs>
        <w:rPr>
          <w:rFonts w:eastAsia="Calibri"/>
          <w:sz w:val="28"/>
          <w:szCs w:val="22"/>
          <w:lang w:eastAsia="en-US"/>
        </w:rPr>
      </w:pPr>
    </w:p>
    <w:p w:rsidR="00044D80" w:rsidRPr="00125373" w:rsidRDefault="00044D80" w:rsidP="00044D80">
      <w:pPr>
        <w:tabs>
          <w:tab w:val="left" w:pos="7016"/>
        </w:tabs>
        <w:rPr>
          <w:rFonts w:eastAsia="Calibri"/>
          <w:sz w:val="28"/>
          <w:szCs w:val="22"/>
          <w:lang w:eastAsia="en-US"/>
        </w:rPr>
      </w:pPr>
    </w:p>
    <w:p w:rsidR="00044D80" w:rsidRPr="00125373" w:rsidRDefault="00044D80" w:rsidP="00044D80">
      <w:pPr>
        <w:tabs>
          <w:tab w:val="left" w:pos="7016"/>
        </w:tabs>
        <w:rPr>
          <w:rFonts w:eastAsia="Calibri"/>
          <w:sz w:val="28"/>
          <w:szCs w:val="22"/>
          <w:lang w:eastAsia="en-US"/>
        </w:rPr>
      </w:pPr>
    </w:p>
    <w:p w:rsidR="00044D80" w:rsidRPr="00125373" w:rsidRDefault="00044D80" w:rsidP="00044D80">
      <w:pPr>
        <w:tabs>
          <w:tab w:val="left" w:pos="7016"/>
        </w:tabs>
        <w:rPr>
          <w:rFonts w:eastAsia="Calibri"/>
          <w:sz w:val="28"/>
          <w:szCs w:val="22"/>
          <w:lang w:eastAsia="en-US"/>
        </w:rPr>
      </w:pPr>
    </w:p>
    <w:p w:rsidR="00044D80" w:rsidRDefault="00044D80" w:rsidP="00044D80">
      <w:pPr>
        <w:tabs>
          <w:tab w:val="left" w:pos="7016"/>
        </w:tabs>
        <w:rPr>
          <w:rFonts w:eastAsia="Calibri"/>
          <w:sz w:val="28"/>
          <w:szCs w:val="22"/>
          <w:lang w:eastAsia="en-US"/>
        </w:rPr>
      </w:pPr>
    </w:p>
    <w:p w:rsidR="00044D80" w:rsidRDefault="00044D80" w:rsidP="00044D80">
      <w:pPr>
        <w:tabs>
          <w:tab w:val="left" w:pos="7016"/>
        </w:tabs>
        <w:rPr>
          <w:rFonts w:eastAsia="Calibri"/>
          <w:sz w:val="28"/>
          <w:szCs w:val="22"/>
          <w:lang w:eastAsia="en-US"/>
        </w:rPr>
      </w:pPr>
    </w:p>
    <w:p w:rsidR="00044D80" w:rsidRPr="00125373" w:rsidRDefault="00044D80" w:rsidP="00044D80">
      <w:pPr>
        <w:tabs>
          <w:tab w:val="left" w:pos="7016"/>
        </w:tabs>
        <w:rPr>
          <w:rFonts w:eastAsia="Calibri"/>
          <w:sz w:val="28"/>
          <w:szCs w:val="22"/>
          <w:lang w:eastAsia="en-US"/>
        </w:rPr>
      </w:pPr>
    </w:p>
    <w:p w:rsidR="00044D80" w:rsidRPr="00125373" w:rsidRDefault="00044D80" w:rsidP="00044D80">
      <w:pPr>
        <w:tabs>
          <w:tab w:val="left" w:pos="7016"/>
        </w:tabs>
        <w:rPr>
          <w:rFonts w:eastAsia="Calibri"/>
          <w:sz w:val="28"/>
          <w:szCs w:val="22"/>
          <w:lang w:eastAsia="en-US"/>
        </w:rPr>
      </w:pPr>
    </w:p>
    <w:p w:rsidR="00044D80" w:rsidRDefault="00044D80" w:rsidP="00044D80">
      <w:pPr>
        <w:tabs>
          <w:tab w:val="left" w:pos="7016"/>
        </w:tabs>
        <w:rPr>
          <w:rFonts w:eastAsia="Calibri"/>
          <w:sz w:val="28"/>
          <w:szCs w:val="22"/>
          <w:lang w:eastAsia="en-US"/>
        </w:rPr>
      </w:pPr>
    </w:p>
    <w:p w:rsidR="00044D80" w:rsidRPr="00125373" w:rsidRDefault="00044D80" w:rsidP="00044D80">
      <w:pPr>
        <w:tabs>
          <w:tab w:val="left" w:pos="7016"/>
        </w:tabs>
        <w:rPr>
          <w:rFonts w:eastAsia="Calibri"/>
          <w:sz w:val="28"/>
          <w:szCs w:val="22"/>
          <w:lang w:eastAsia="en-US"/>
        </w:rPr>
      </w:pPr>
    </w:p>
    <w:p w:rsidR="00044D80" w:rsidRPr="00125373" w:rsidRDefault="00044D80" w:rsidP="00044D80">
      <w:pPr>
        <w:jc w:val="both"/>
        <w:rPr>
          <w:rFonts w:ascii="Calibri" w:eastAsia="Calibri" w:hAnsi="Calibri"/>
          <w:sz w:val="20"/>
          <w:szCs w:val="20"/>
          <w:lang w:eastAsia="en-US"/>
        </w:rPr>
      </w:pPr>
      <w:proofErr w:type="gramStart"/>
      <w:r w:rsidRPr="00125373">
        <w:rPr>
          <w:rFonts w:eastAsia="Calibri"/>
          <w:sz w:val="20"/>
          <w:szCs w:val="20"/>
          <w:lang w:eastAsia="en-US"/>
        </w:rPr>
        <w:t>Разослано: в прокуратуру, организационный отдел, отдел по строительству, транспорту, ЖКХ, дорожному хозяйству, газификации, отдел архитектуры, градостроительства и земельных отношений, МАУ «МФЦ»</w:t>
      </w:r>
      <w:proofErr w:type="gramEnd"/>
    </w:p>
    <w:p w:rsidR="00C35770" w:rsidRDefault="00C35770" w:rsidP="00044D80">
      <w:pPr>
        <w:pStyle w:val="a9"/>
        <w:ind w:firstLine="708"/>
        <w:jc w:val="both"/>
        <w:rPr>
          <w:sz w:val="20"/>
          <w:szCs w:val="20"/>
        </w:rPr>
      </w:pPr>
    </w:p>
    <w:p w:rsidR="002F1F71" w:rsidRDefault="00044D80" w:rsidP="002F1F71">
      <w:pPr>
        <w:widowControl w:val="0"/>
        <w:tabs>
          <w:tab w:val="left" w:pos="5245"/>
        </w:tabs>
        <w:autoSpaceDE w:val="0"/>
        <w:autoSpaceDN w:val="0"/>
        <w:ind w:left="4536"/>
        <w:jc w:val="both"/>
        <w:rPr>
          <w:sz w:val="28"/>
          <w:szCs w:val="28"/>
        </w:rPr>
      </w:pPr>
      <w:r w:rsidRPr="00125373">
        <w:rPr>
          <w:sz w:val="28"/>
          <w:szCs w:val="28"/>
        </w:rPr>
        <w:lastRenderedPageBreak/>
        <w:t>Приложение</w:t>
      </w:r>
    </w:p>
    <w:p w:rsidR="002F1F71" w:rsidRDefault="00044D80" w:rsidP="002F1F71">
      <w:pPr>
        <w:widowControl w:val="0"/>
        <w:tabs>
          <w:tab w:val="left" w:pos="5245"/>
        </w:tabs>
        <w:autoSpaceDE w:val="0"/>
        <w:autoSpaceDN w:val="0"/>
        <w:ind w:left="4536"/>
        <w:jc w:val="both"/>
        <w:rPr>
          <w:sz w:val="28"/>
          <w:szCs w:val="28"/>
        </w:rPr>
      </w:pPr>
      <w:r w:rsidRPr="00125373">
        <w:rPr>
          <w:sz w:val="28"/>
          <w:szCs w:val="28"/>
        </w:rPr>
        <w:t>к постановлению администрации</w:t>
      </w:r>
    </w:p>
    <w:p w:rsidR="002F1F71" w:rsidRDefault="00044D80" w:rsidP="002F1F71">
      <w:pPr>
        <w:widowControl w:val="0"/>
        <w:tabs>
          <w:tab w:val="left" w:pos="5245"/>
        </w:tabs>
        <w:autoSpaceDE w:val="0"/>
        <w:autoSpaceDN w:val="0"/>
        <w:ind w:left="4536"/>
        <w:jc w:val="both"/>
        <w:rPr>
          <w:sz w:val="28"/>
          <w:szCs w:val="28"/>
        </w:rPr>
      </w:pPr>
      <w:r w:rsidRPr="00125373">
        <w:rPr>
          <w:sz w:val="28"/>
          <w:szCs w:val="28"/>
        </w:rPr>
        <w:t>муниципального образования</w:t>
      </w:r>
    </w:p>
    <w:p w:rsidR="00044D80" w:rsidRPr="00125373" w:rsidRDefault="00044D80" w:rsidP="002F1F71">
      <w:pPr>
        <w:widowControl w:val="0"/>
        <w:tabs>
          <w:tab w:val="left" w:pos="5245"/>
        </w:tabs>
        <w:autoSpaceDE w:val="0"/>
        <w:autoSpaceDN w:val="0"/>
        <w:ind w:left="4536"/>
        <w:jc w:val="both"/>
        <w:rPr>
          <w:sz w:val="28"/>
          <w:szCs w:val="28"/>
        </w:rPr>
      </w:pPr>
      <w:r w:rsidRPr="00125373">
        <w:rPr>
          <w:sz w:val="28"/>
          <w:szCs w:val="28"/>
        </w:rPr>
        <w:t>Соль-</w:t>
      </w:r>
      <w:proofErr w:type="spellStart"/>
      <w:r w:rsidRPr="00125373">
        <w:rPr>
          <w:sz w:val="28"/>
          <w:szCs w:val="28"/>
        </w:rPr>
        <w:t>Илецкий</w:t>
      </w:r>
      <w:proofErr w:type="spellEnd"/>
      <w:r w:rsidRPr="00125373">
        <w:rPr>
          <w:sz w:val="28"/>
          <w:szCs w:val="28"/>
        </w:rPr>
        <w:t xml:space="preserve"> городской округ</w:t>
      </w:r>
    </w:p>
    <w:p w:rsidR="00044D80" w:rsidRPr="00125373" w:rsidRDefault="00044D80" w:rsidP="002F1F71">
      <w:pPr>
        <w:widowControl w:val="0"/>
        <w:autoSpaceDE w:val="0"/>
        <w:autoSpaceDN w:val="0"/>
        <w:ind w:left="4536"/>
        <w:jc w:val="both"/>
        <w:rPr>
          <w:sz w:val="28"/>
          <w:szCs w:val="28"/>
        </w:rPr>
      </w:pPr>
      <w:r>
        <w:rPr>
          <w:sz w:val="28"/>
          <w:szCs w:val="28"/>
        </w:rPr>
        <w:t xml:space="preserve">от </w:t>
      </w:r>
      <w:r w:rsidR="002F1F71">
        <w:rPr>
          <w:sz w:val="28"/>
          <w:szCs w:val="28"/>
        </w:rPr>
        <w:t>25.02.</w:t>
      </w:r>
      <w:r>
        <w:rPr>
          <w:sz w:val="28"/>
          <w:szCs w:val="28"/>
        </w:rPr>
        <w:t xml:space="preserve">2022 № </w:t>
      </w:r>
      <w:r w:rsidR="002F1F71">
        <w:rPr>
          <w:sz w:val="28"/>
          <w:szCs w:val="28"/>
        </w:rPr>
        <w:t>347-п</w:t>
      </w:r>
    </w:p>
    <w:p w:rsidR="00044D80" w:rsidRPr="00125373" w:rsidRDefault="00044D80" w:rsidP="002F1F71">
      <w:pPr>
        <w:widowControl w:val="0"/>
        <w:autoSpaceDE w:val="0"/>
        <w:autoSpaceDN w:val="0"/>
        <w:ind w:left="4536"/>
        <w:jc w:val="both"/>
        <w:rPr>
          <w:sz w:val="28"/>
          <w:szCs w:val="28"/>
        </w:rPr>
      </w:pPr>
    </w:p>
    <w:p w:rsidR="002F1F71" w:rsidRDefault="00044D80" w:rsidP="002F1F71">
      <w:pPr>
        <w:widowControl w:val="0"/>
        <w:autoSpaceDE w:val="0"/>
        <w:autoSpaceDN w:val="0"/>
        <w:ind w:left="4536"/>
        <w:jc w:val="both"/>
        <w:rPr>
          <w:sz w:val="28"/>
          <w:szCs w:val="28"/>
        </w:rPr>
      </w:pPr>
      <w:bookmarkStart w:id="0" w:name="P40"/>
      <w:bookmarkEnd w:id="0"/>
      <w:r w:rsidRPr="00125373">
        <w:rPr>
          <w:sz w:val="28"/>
          <w:szCs w:val="28"/>
        </w:rPr>
        <w:t>Приложение</w:t>
      </w:r>
    </w:p>
    <w:p w:rsidR="002F1F71" w:rsidRDefault="00044D80" w:rsidP="002F1F71">
      <w:pPr>
        <w:widowControl w:val="0"/>
        <w:autoSpaceDE w:val="0"/>
        <w:autoSpaceDN w:val="0"/>
        <w:ind w:left="4536"/>
        <w:jc w:val="both"/>
        <w:rPr>
          <w:sz w:val="28"/>
          <w:szCs w:val="28"/>
        </w:rPr>
      </w:pPr>
      <w:r w:rsidRPr="00125373">
        <w:rPr>
          <w:sz w:val="28"/>
          <w:szCs w:val="28"/>
        </w:rPr>
        <w:t>к постановлению администрации</w:t>
      </w:r>
    </w:p>
    <w:p w:rsidR="002F1F71" w:rsidRDefault="00044D80" w:rsidP="002F1F71">
      <w:pPr>
        <w:widowControl w:val="0"/>
        <w:autoSpaceDE w:val="0"/>
        <w:autoSpaceDN w:val="0"/>
        <w:ind w:left="4536"/>
        <w:jc w:val="both"/>
        <w:rPr>
          <w:sz w:val="28"/>
          <w:szCs w:val="28"/>
        </w:rPr>
      </w:pPr>
      <w:r w:rsidRPr="00125373">
        <w:rPr>
          <w:sz w:val="28"/>
          <w:szCs w:val="28"/>
        </w:rPr>
        <w:t>муниципального образования</w:t>
      </w:r>
    </w:p>
    <w:p w:rsidR="00044D80" w:rsidRPr="00125373" w:rsidRDefault="00044D80" w:rsidP="002F1F71">
      <w:pPr>
        <w:widowControl w:val="0"/>
        <w:autoSpaceDE w:val="0"/>
        <w:autoSpaceDN w:val="0"/>
        <w:ind w:left="4536"/>
        <w:jc w:val="both"/>
        <w:rPr>
          <w:sz w:val="28"/>
          <w:szCs w:val="28"/>
        </w:rPr>
      </w:pPr>
      <w:r w:rsidRPr="00125373">
        <w:rPr>
          <w:sz w:val="28"/>
          <w:szCs w:val="28"/>
        </w:rPr>
        <w:t>Соль-</w:t>
      </w:r>
      <w:proofErr w:type="spellStart"/>
      <w:r w:rsidRPr="00125373">
        <w:rPr>
          <w:sz w:val="28"/>
          <w:szCs w:val="28"/>
        </w:rPr>
        <w:t>Илецкий</w:t>
      </w:r>
      <w:proofErr w:type="spellEnd"/>
      <w:r>
        <w:rPr>
          <w:sz w:val="28"/>
          <w:szCs w:val="28"/>
        </w:rPr>
        <w:t xml:space="preserve"> </w:t>
      </w:r>
      <w:r w:rsidRPr="00125373">
        <w:rPr>
          <w:sz w:val="28"/>
          <w:szCs w:val="28"/>
        </w:rPr>
        <w:t>городской округ</w:t>
      </w:r>
    </w:p>
    <w:p w:rsidR="00044D80" w:rsidRPr="00125373" w:rsidRDefault="00044D80" w:rsidP="002F1F71">
      <w:pPr>
        <w:widowControl w:val="0"/>
        <w:autoSpaceDE w:val="0"/>
        <w:autoSpaceDN w:val="0"/>
        <w:ind w:left="4536"/>
        <w:jc w:val="both"/>
        <w:rPr>
          <w:sz w:val="28"/>
          <w:szCs w:val="28"/>
        </w:rPr>
      </w:pPr>
      <w:r w:rsidRPr="00125373">
        <w:rPr>
          <w:rFonts w:eastAsia="Calibri"/>
          <w:sz w:val="28"/>
          <w:szCs w:val="28"/>
          <w:lang w:eastAsia="en-US"/>
        </w:rPr>
        <w:t>от 24.05.2016 №</w:t>
      </w:r>
      <w:r w:rsidR="002F1F71">
        <w:rPr>
          <w:rFonts w:eastAsia="Calibri"/>
          <w:sz w:val="28"/>
          <w:szCs w:val="28"/>
          <w:lang w:eastAsia="en-US"/>
        </w:rPr>
        <w:t xml:space="preserve"> </w:t>
      </w:r>
      <w:r w:rsidRPr="00125373">
        <w:rPr>
          <w:rFonts w:eastAsia="Calibri"/>
          <w:sz w:val="28"/>
          <w:szCs w:val="28"/>
          <w:lang w:eastAsia="en-US"/>
        </w:rPr>
        <w:t>1577-п</w:t>
      </w:r>
    </w:p>
    <w:p w:rsidR="00044D80" w:rsidRDefault="00044D80" w:rsidP="00044D80">
      <w:pPr>
        <w:widowControl w:val="0"/>
        <w:autoSpaceDE w:val="0"/>
        <w:autoSpaceDN w:val="0"/>
        <w:jc w:val="center"/>
        <w:rPr>
          <w:b/>
        </w:rPr>
      </w:pPr>
    </w:p>
    <w:p w:rsidR="00044D80" w:rsidRPr="00125373" w:rsidRDefault="00044D80" w:rsidP="00044D80">
      <w:pPr>
        <w:widowControl w:val="0"/>
        <w:autoSpaceDE w:val="0"/>
        <w:autoSpaceDN w:val="0"/>
        <w:jc w:val="center"/>
      </w:pPr>
      <w:r w:rsidRPr="00125373">
        <w:rPr>
          <w:b/>
        </w:rPr>
        <w:t>Административный регламент</w:t>
      </w:r>
    </w:p>
    <w:p w:rsidR="00044D80" w:rsidRPr="00125373" w:rsidRDefault="00044D80" w:rsidP="00044D80">
      <w:pPr>
        <w:widowControl w:val="0"/>
        <w:autoSpaceDE w:val="0"/>
        <w:autoSpaceDN w:val="0"/>
        <w:jc w:val="center"/>
      </w:pPr>
      <w:r w:rsidRPr="00125373">
        <w:t>предоставления муниципальной услуги</w:t>
      </w:r>
    </w:p>
    <w:p w:rsidR="00044D80" w:rsidRPr="00125373" w:rsidRDefault="00044D80" w:rsidP="00044D80">
      <w:pPr>
        <w:jc w:val="center"/>
        <w:rPr>
          <w:rFonts w:eastAsia="Calibri"/>
          <w:lang w:eastAsia="en-US"/>
        </w:rPr>
      </w:pPr>
      <w:r w:rsidRPr="00125373">
        <w:rPr>
          <w:rFonts w:eastAsia="Calibri"/>
          <w:color w:val="000000"/>
          <w:lang w:eastAsia="en-US"/>
        </w:rPr>
        <w:t xml:space="preserve">«Рассмотрение заявления о </w:t>
      </w:r>
      <w:r w:rsidRPr="00125373">
        <w:rPr>
          <w:rFonts w:eastAsia="Calibri"/>
          <w:lang w:eastAsia="en-US"/>
        </w:rPr>
        <w:t xml:space="preserve">признании жилого помещения </w:t>
      </w:r>
      <w:proofErr w:type="gramStart"/>
      <w:r w:rsidRPr="00125373">
        <w:rPr>
          <w:rFonts w:eastAsia="Calibri"/>
          <w:lang w:eastAsia="en-US"/>
        </w:rPr>
        <w:t>пригодным</w:t>
      </w:r>
      <w:proofErr w:type="gramEnd"/>
      <w:r w:rsidRPr="00125373">
        <w:rPr>
          <w:rFonts w:eastAsia="Calibri"/>
          <w:lang w:eastAsia="en-US"/>
        </w:rPr>
        <w:t xml:space="preserve"> (непригодным) для проживания, а также признания многоквартирного дома аварийным и </w:t>
      </w:r>
    </w:p>
    <w:p w:rsidR="00044D80" w:rsidRPr="00125373" w:rsidRDefault="00044D80" w:rsidP="00044D80">
      <w:pPr>
        <w:jc w:val="center"/>
        <w:rPr>
          <w:rFonts w:eastAsia="Calibri"/>
          <w:lang w:eastAsia="en-US"/>
        </w:rPr>
      </w:pPr>
      <w:r w:rsidRPr="00125373">
        <w:rPr>
          <w:rFonts w:eastAsia="Calibri"/>
          <w:lang w:eastAsia="en-US"/>
        </w:rPr>
        <w:t>подлежащим сносу или реконструкции»</w:t>
      </w:r>
    </w:p>
    <w:p w:rsidR="003318E6" w:rsidRDefault="003318E6" w:rsidP="00044D80">
      <w:pPr>
        <w:widowControl w:val="0"/>
        <w:autoSpaceDE w:val="0"/>
        <w:autoSpaceDN w:val="0"/>
        <w:jc w:val="center"/>
        <w:rPr>
          <w:b/>
        </w:rPr>
      </w:pPr>
    </w:p>
    <w:p w:rsidR="00044D80" w:rsidRPr="00125373" w:rsidRDefault="00044D80" w:rsidP="00044D80">
      <w:pPr>
        <w:widowControl w:val="0"/>
        <w:autoSpaceDE w:val="0"/>
        <w:autoSpaceDN w:val="0"/>
        <w:jc w:val="center"/>
        <w:rPr>
          <w:b/>
        </w:rPr>
      </w:pPr>
      <w:r w:rsidRPr="00125373">
        <w:rPr>
          <w:b/>
          <w:lang w:val="en-US"/>
        </w:rPr>
        <w:t>I</w:t>
      </w:r>
      <w:r w:rsidRPr="00125373">
        <w:rPr>
          <w:b/>
        </w:rPr>
        <w:t>. Общие положения</w:t>
      </w:r>
    </w:p>
    <w:p w:rsidR="00044D80" w:rsidRPr="00125373" w:rsidRDefault="00044D80" w:rsidP="00044D80">
      <w:pPr>
        <w:widowControl w:val="0"/>
        <w:autoSpaceDE w:val="0"/>
        <w:autoSpaceDN w:val="0"/>
        <w:jc w:val="center"/>
        <w:rPr>
          <w:b/>
        </w:rPr>
      </w:pPr>
    </w:p>
    <w:p w:rsidR="00044D80" w:rsidRPr="00125373" w:rsidRDefault="00044D80" w:rsidP="00044D80">
      <w:pPr>
        <w:widowControl w:val="0"/>
        <w:autoSpaceDE w:val="0"/>
        <w:autoSpaceDN w:val="0"/>
        <w:jc w:val="center"/>
        <w:rPr>
          <w:b/>
        </w:rPr>
      </w:pPr>
      <w:r w:rsidRPr="00125373">
        <w:rPr>
          <w:b/>
        </w:rPr>
        <w:t>1.1. Предмет регулирования регламента</w:t>
      </w:r>
    </w:p>
    <w:p w:rsidR="00F132D7" w:rsidRDefault="00F132D7" w:rsidP="003318E6">
      <w:pPr>
        <w:ind w:firstLine="709"/>
        <w:jc w:val="both"/>
        <w:rPr>
          <w:rFonts w:eastAsia="Calibri"/>
          <w:lang w:eastAsia="en-US"/>
        </w:rPr>
      </w:pPr>
    </w:p>
    <w:p w:rsidR="00044D80" w:rsidRPr="00125373" w:rsidRDefault="00044D80" w:rsidP="003318E6">
      <w:pPr>
        <w:ind w:firstLine="709"/>
        <w:jc w:val="both"/>
        <w:rPr>
          <w:rFonts w:eastAsia="Calibri"/>
          <w:lang w:eastAsia="en-US"/>
        </w:rPr>
      </w:pPr>
      <w:proofErr w:type="gramStart"/>
      <w:r w:rsidRPr="00125373">
        <w:rPr>
          <w:rFonts w:eastAsia="Calibri"/>
          <w:lang w:eastAsia="en-US"/>
        </w:rPr>
        <w:t>Административный регламент предоставления муниципальной услуги «</w:t>
      </w:r>
      <w:r w:rsidRPr="00125373">
        <w:rPr>
          <w:rFonts w:eastAsia="Calibri"/>
          <w:color w:val="000000"/>
          <w:lang w:eastAsia="en-US"/>
        </w:rPr>
        <w:t xml:space="preserve">Рассмотрение заявления о </w:t>
      </w:r>
      <w:r w:rsidRPr="00125373">
        <w:rPr>
          <w:rFonts w:eastAsia="Calibri"/>
          <w:lang w:eastAsia="en-US"/>
        </w:rPr>
        <w:t>признании жилого помещения пригодным (непригодным) для проживания, а также признания многоквартирного дома аварийным и подлежащим сносу или реконструкции» (далее – Административный Регламент) определяет сроки и устанавливает порядок, последовательность действий и стандарт предоставления муниципальной услуги (далее – муниципальная услуга) на территории муниципального образования Соль-Илецкий городской округ Оренбургской области.</w:t>
      </w:r>
      <w:proofErr w:type="gramEnd"/>
    </w:p>
    <w:p w:rsidR="003318E6" w:rsidRDefault="003318E6" w:rsidP="00044D80">
      <w:pPr>
        <w:widowControl w:val="0"/>
        <w:autoSpaceDE w:val="0"/>
        <w:autoSpaceDN w:val="0"/>
        <w:jc w:val="center"/>
        <w:outlineLvl w:val="2"/>
        <w:rPr>
          <w:b/>
        </w:rPr>
      </w:pPr>
    </w:p>
    <w:p w:rsidR="00044D80" w:rsidRPr="00125373" w:rsidRDefault="00044D80" w:rsidP="00044D80">
      <w:pPr>
        <w:widowControl w:val="0"/>
        <w:autoSpaceDE w:val="0"/>
        <w:autoSpaceDN w:val="0"/>
        <w:jc w:val="center"/>
        <w:outlineLvl w:val="2"/>
        <w:rPr>
          <w:b/>
        </w:rPr>
      </w:pPr>
      <w:r w:rsidRPr="00125373">
        <w:rPr>
          <w:b/>
        </w:rPr>
        <w:t>1.2. Круг заявителей</w:t>
      </w:r>
    </w:p>
    <w:p w:rsidR="003318E6" w:rsidRDefault="003318E6" w:rsidP="003318E6">
      <w:pPr>
        <w:widowControl w:val="0"/>
        <w:autoSpaceDE w:val="0"/>
        <w:autoSpaceDN w:val="0"/>
        <w:ind w:firstLine="709"/>
        <w:jc w:val="both"/>
      </w:pPr>
    </w:p>
    <w:p w:rsidR="00044D80" w:rsidRPr="00125373" w:rsidRDefault="00044D80" w:rsidP="003318E6">
      <w:pPr>
        <w:widowControl w:val="0"/>
        <w:autoSpaceDE w:val="0"/>
        <w:autoSpaceDN w:val="0"/>
        <w:ind w:firstLine="709"/>
        <w:jc w:val="both"/>
      </w:pPr>
      <w:r w:rsidRPr="00125373">
        <w:t>Заявители на получение муниципальной услуги: юридические и физические лица, индивидуальные предприниматели, являющиеся собственниками объекта адресации.</w:t>
      </w:r>
    </w:p>
    <w:p w:rsidR="00044D80" w:rsidRPr="00125373" w:rsidRDefault="00044D80" w:rsidP="003318E6">
      <w:pPr>
        <w:widowControl w:val="0"/>
        <w:autoSpaceDE w:val="0"/>
        <w:autoSpaceDN w:val="0"/>
        <w:ind w:firstLine="709"/>
        <w:jc w:val="both"/>
      </w:pPr>
      <w:r w:rsidRPr="00125373">
        <w:t>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rsidR="003318E6" w:rsidRDefault="003318E6" w:rsidP="00044D80">
      <w:pPr>
        <w:widowControl w:val="0"/>
        <w:autoSpaceDE w:val="0"/>
        <w:autoSpaceDN w:val="0"/>
        <w:jc w:val="center"/>
        <w:outlineLvl w:val="2"/>
        <w:rPr>
          <w:b/>
        </w:rPr>
      </w:pPr>
    </w:p>
    <w:p w:rsidR="003318E6" w:rsidRDefault="00044D80" w:rsidP="00044D80">
      <w:pPr>
        <w:widowControl w:val="0"/>
        <w:autoSpaceDE w:val="0"/>
        <w:autoSpaceDN w:val="0"/>
        <w:jc w:val="center"/>
        <w:outlineLvl w:val="2"/>
        <w:rPr>
          <w:b/>
        </w:rPr>
      </w:pPr>
      <w:r w:rsidRPr="00125373">
        <w:rPr>
          <w:b/>
        </w:rPr>
        <w:t>1.3. Требования к порядку информирования о предоставлении</w:t>
      </w:r>
    </w:p>
    <w:p w:rsidR="00044D80" w:rsidRPr="00125373" w:rsidRDefault="00044D80" w:rsidP="00044D80">
      <w:pPr>
        <w:widowControl w:val="0"/>
        <w:autoSpaceDE w:val="0"/>
        <w:autoSpaceDN w:val="0"/>
        <w:jc w:val="center"/>
        <w:outlineLvl w:val="2"/>
        <w:rPr>
          <w:b/>
        </w:rPr>
      </w:pPr>
      <w:r w:rsidRPr="00125373">
        <w:rPr>
          <w:b/>
        </w:rPr>
        <w:t>муниципальной услуги</w:t>
      </w:r>
    </w:p>
    <w:p w:rsidR="003318E6" w:rsidRDefault="003318E6" w:rsidP="00044D80">
      <w:pPr>
        <w:widowControl w:val="0"/>
        <w:autoSpaceDE w:val="0"/>
        <w:autoSpaceDN w:val="0"/>
        <w:adjustRightInd w:val="0"/>
        <w:ind w:firstLine="709"/>
        <w:jc w:val="both"/>
      </w:pPr>
    </w:p>
    <w:p w:rsidR="00044D80" w:rsidRPr="00125373" w:rsidRDefault="00044D80" w:rsidP="00044D80">
      <w:pPr>
        <w:widowControl w:val="0"/>
        <w:autoSpaceDE w:val="0"/>
        <w:autoSpaceDN w:val="0"/>
        <w:adjustRightInd w:val="0"/>
        <w:ind w:firstLine="709"/>
        <w:jc w:val="both"/>
        <w:rPr>
          <w:rFonts w:eastAsia="Calibri"/>
          <w:lang w:eastAsia="en-US"/>
        </w:rPr>
      </w:pPr>
      <w:proofErr w:type="gramStart"/>
      <w:r w:rsidRPr="00125373">
        <w:t xml:space="preserve">Информация по вопросам предоставления муниципальной услуги, сведения о ходе предоставления муниципальной услуги может быть получена на официальном сайте </w:t>
      </w:r>
      <w:r w:rsidRPr="00125373">
        <w:rPr>
          <w:rFonts w:eastAsia="Calibri"/>
          <w:lang w:eastAsia="en-US"/>
        </w:rPr>
        <w:t xml:space="preserve">администрации муниципального образования Соль-Илецкий городской округ Оренбургской области в сети «Интернет»: http://soliletsk.ru. (далее – официальный сайт), на информационных стендах в залах приёма заявителей в администрации муниципального образования Соль-Илецкий городской округ Оренбургской области, </w:t>
      </w:r>
      <w:r w:rsidRPr="00125373">
        <w:t>а также в электронной форме через Единый портал государственных</w:t>
      </w:r>
      <w:proofErr w:type="gramEnd"/>
      <w:r w:rsidRPr="00125373">
        <w:t xml:space="preserve"> и муниципальных услуг (функций) Оренбургской области (www.gosuslugi.ru) (далее - Портал).</w:t>
      </w:r>
    </w:p>
    <w:p w:rsidR="00044D80" w:rsidRPr="00125373" w:rsidRDefault="00044D80" w:rsidP="00044D80">
      <w:pPr>
        <w:widowControl w:val="0"/>
        <w:autoSpaceDE w:val="0"/>
        <w:autoSpaceDN w:val="0"/>
        <w:adjustRightInd w:val="0"/>
        <w:ind w:firstLine="709"/>
        <w:jc w:val="both"/>
      </w:pPr>
      <w:proofErr w:type="gramStart"/>
      <w:r w:rsidRPr="00125373">
        <w:lastRenderedPageBreak/>
        <w:t xml:space="preserve">Справочная информация о местонахождении, графике работы, контактных телефонах администрации </w:t>
      </w:r>
      <w:r w:rsidRPr="00125373">
        <w:rPr>
          <w:rFonts w:eastAsia="Calibri"/>
          <w:lang w:eastAsia="en-US"/>
        </w:rPr>
        <w:t>муниципального образования Соль-Илецкий городской округ Оренбургской области</w:t>
      </w:r>
      <w:r w:rsidRPr="00125373">
        <w:t xml:space="preserve">, структурных подразделений, предоставляющих муниципальную услугу многофункциональных центров предоставления муниципальных услуг (далее - МФЦ), участвующих в предоставлении муниципальной услуги (при наличии соглашений о взаимодействии, заключенных между МФЦ и </w:t>
      </w:r>
      <w:r w:rsidRPr="00125373">
        <w:rPr>
          <w:rFonts w:eastAsia="Calibri"/>
          <w:lang w:eastAsia="en-US"/>
        </w:rPr>
        <w:t>администрацией муниципального образования Соль-Илецкий городской округ Оренбургской области</w:t>
      </w:r>
      <w:r w:rsidRPr="00125373">
        <w:t xml:space="preserve"> (далее - соглашение о взаимодействии), указывается на официальном сайте </w:t>
      </w:r>
      <w:r w:rsidRPr="00125373">
        <w:rPr>
          <w:rFonts w:eastAsia="Calibri"/>
          <w:lang w:eastAsia="en-US"/>
        </w:rPr>
        <w:t>администрации муниципального</w:t>
      </w:r>
      <w:proofErr w:type="gramEnd"/>
      <w:r w:rsidRPr="00125373">
        <w:rPr>
          <w:rFonts w:eastAsia="Calibri"/>
          <w:lang w:eastAsia="en-US"/>
        </w:rPr>
        <w:t xml:space="preserve"> образования Соль-Илецкий городской округ Оренбургской области</w:t>
      </w:r>
      <w:r w:rsidRPr="00125373">
        <w:t>, информационных стендах в местах, предназначенных для предоставления муниципальной услуги, а также в электронной форме через Портал.</w:t>
      </w:r>
    </w:p>
    <w:p w:rsidR="003318E6" w:rsidRDefault="003318E6" w:rsidP="003318E6">
      <w:pPr>
        <w:widowControl w:val="0"/>
        <w:autoSpaceDE w:val="0"/>
        <w:autoSpaceDN w:val="0"/>
        <w:ind w:right="27"/>
        <w:jc w:val="center"/>
        <w:rPr>
          <w:b/>
        </w:rPr>
      </w:pPr>
    </w:p>
    <w:p w:rsidR="00044D80" w:rsidRDefault="00044D80" w:rsidP="003318E6">
      <w:pPr>
        <w:widowControl w:val="0"/>
        <w:autoSpaceDE w:val="0"/>
        <w:autoSpaceDN w:val="0"/>
        <w:ind w:right="27"/>
        <w:jc w:val="center"/>
        <w:rPr>
          <w:b/>
        </w:rPr>
      </w:pPr>
      <w:r w:rsidRPr="00125373">
        <w:rPr>
          <w:b/>
        </w:rPr>
        <w:t>1.4. Требования к взаимодействию с заявителем при предоставлении муниципальных услуг</w:t>
      </w:r>
    </w:p>
    <w:p w:rsidR="0066370D" w:rsidRDefault="0066370D" w:rsidP="003318E6">
      <w:pPr>
        <w:ind w:firstLine="709"/>
        <w:jc w:val="both"/>
        <w:rPr>
          <w:rFonts w:eastAsia="Calibri"/>
          <w:lang w:eastAsia="en-US"/>
        </w:rPr>
      </w:pPr>
    </w:p>
    <w:p w:rsidR="00044D80" w:rsidRPr="00125373" w:rsidRDefault="00044D80" w:rsidP="003318E6">
      <w:pPr>
        <w:ind w:firstLine="709"/>
        <w:jc w:val="both"/>
        <w:rPr>
          <w:rFonts w:eastAsia="Calibri"/>
          <w:lang w:eastAsia="en-US"/>
        </w:rPr>
      </w:pPr>
      <w:r w:rsidRPr="00125373">
        <w:rPr>
          <w:rFonts w:eastAsia="Calibri"/>
          <w:lang w:eastAsia="en-US"/>
        </w:rPr>
        <w:t>Органы, предоставляющие муниципальные услуги, не вправе требовать от заявителя:</w:t>
      </w:r>
    </w:p>
    <w:p w:rsidR="00044D80" w:rsidRPr="00125373" w:rsidRDefault="00044D80" w:rsidP="003318E6">
      <w:pPr>
        <w:ind w:firstLine="709"/>
        <w:jc w:val="both"/>
        <w:rPr>
          <w:rFonts w:eastAsia="Calibri"/>
          <w:lang w:eastAsia="en-US"/>
        </w:rPr>
      </w:pPr>
      <w:r w:rsidRPr="00125373">
        <w:rPr>
          <w:rFonts w:eastAsia="Calibri"/>
          <w:lang w:eastAsia="en-US"/>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044D80" w:rsidRPr="00125373" w:rsidRDefault="00044D80" w:rsidP="003318E6">
      <w:pPr>
        <w:ind w:firstLine="709"/>
        <w:jc w:val="both"/>
        <w:rPr>
          <w:rFonts w:eastAsia="Calibri"/>
          <w:lang w:eastAsia="en-US"/>
        </w:rPr>
      </w:pPr>
      <w:proofErr w:type="gramStart"/>
      <w:r w:rsidRPr="00125373">
        <w:rPr>
          <w:rFonts w:eastAsia="Calibri"/>
          <w:lang w:eastAsia="en-US"/>
        </w:rPr>
        <w:t>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органов местного самоуправления либо подведомственных органам местного самоуправления организаций, участвующих в предоставлении предусмотренных частью 1 статьи 1 Федерального закона от 27.07.2010 № 210-ФЗ муниципальных услуг, в соответствии с нормативными правовыми актами Российской Федерации, нормативными правовыми актами субъектов</w:t>
      </w:r>
      <w:proofErr w:type="gramEnd"/>
      <w:r w:rsidRPr="00125373">
        <w:rPr>
          <w:rFonts w:eastAsia="Calibri"/>
          <w:lang w:eastAsia="en-US"/>
        </w:rPr>
        <w:t xml:space="preserve"> Российской Федерации, муниципальными правовыми актами, за исключением документов, включенных в определенный частью 6 настоящей статьи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044D80" w:rsidRPr="00125373" w:rsidRDefault="00044D80" w:rsidP="003318E6">
      <w:pPr>
        <w:ind w:firstLine="709"/>
        <w:jc w:val="both"/>
        <w:rPr>
          <w:rFonts w:eastAsia="Calibri"/>
          <w:lang w:eastAsia="en-US"/>
        </w:rPr>
      </w:pPr>
      <w:r w:rsidRPr="00125373">
        <w:rPr>
          <w:rFonts w:eastAsia="Calibri"/>
          <w:lang w:eastAsia="en-US"/>
        </w:rPr>
        <w:t>3) осуществления действий, в том числе согласований, необходимых для получения муниципальных услуг и связанных с обращением в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w:t>
      </w:r>
    </w:p>
    <w:p w:rsidR="00044D80" w:rsidRPr="00125373" w:rsidRDefault="00044D80" w:rsidP="003318E6">
      <w:pPr>
        <w:ind w:firstLine="709"/>
        <w:jc w:val="both"/>
        <w:rPr>
          <w:rFonts w:eastAsia="Calibri"/>
          <w:lang w:eastAsia="en-US"/>
        </w:rPr>
      </w:pPr>
      <w:r w:rsidRPr="00125373">
        <w:rPr>
          <w:rFonts w:eastAsia="Calibri"/>
          <w:lang w:eastAsia="en-US"/>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44D80" w:rsidRPr="00125373" w:rsidRDefault="00044D80" w:rsidP="003318E6">
      <w:pPr>
        <w:ind w:firstLine="709"/>
        <w:jc w:val="both"/>
        <w:rPr>
          <w:rFonts w:eastAsia="Calibri"/>
          <w:lang w:eastAsia="en-US"/>
        </w:rPr>
      </w:pPr>
      <w:r w:rsidRPr="00125373">
        <w:rPr>
          <w:rFonts w:eastAsia="Calibri"/>
          <w:lang w:eastAsia="en-US"/>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44D80" w:rsidRPr="00125373" w:rsidRDefault="00044D80" w:rsidP="003318E6">
      <w:pPr>
        <w:ind w:firstLine="709"/>
        <w:jc w:val="both"/>
        <w:rPr>
          <w:rFonts w:eastAsia="Calibri"/>
          <w:lang w:eastAsia="en-US"/>
        </w:rPr>
      </w:pPr>
      <w:r w:rsidRPr="00125373">
        <w:rPr>
          <w:rFonts w:eastAsia="Calibri"/>
          <w:lang w:eastAsia="en-US"/>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44D80" w:rsidRPr="00125373" w:rsidRDefault="00044D80" w:rsidP="003318E6">
      <w:pPr>
        <w:ind w:firstLine="709"/>
        <w:jc w:val="both"/>
        <w:rPr>
          <w:rFonts w:eastAsia="Calibri"/>
          <w:lang w:eastAsia="en-US"/>
        </w:rPr>
      </w:pPr>
      <w:r w:rsidRPr="00125373">
        <w:rPr>
          <w:rFonts w:eastAsia="Calibri"/>
          <w:lang w:eastAsia="en-US"/>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44D80" w:rsidRPr="00125373" w:rsidRDefault="00044D80" w:rsidP="003318E6">
      <w:pPr>
        <w:ind w:firstLine="709"/>
        <w:jc w:val="both"/>
        <w:rPr>
          <w:rFonts w:eastAsia="Calibri"/>
          <w:lang w:eastAsia="en-US"/>
        </w:rPr>
      </w:pPr>
      <w:proofErr w:type="gramStart"/>
      <w:r w:rsidRPr="00125373">
        <w:rPr>
          <w:rFonts w:eastAsia="Calibri"/>
          <w:lang w:eastAsia="en-US"/>
        </w:rPr>
        <w:lastRenderedPageBreak/>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w:t>
      </w:r>
      <w:proofErr w:type="gramEnd"/>
      <w:r w:rsidRPr="00125373">
        <w:rPr>
          <w:rFonts w:eastAsia="Calibri"/>
          <w:lang w:eastAsia="en-US"/>
        </w:rPr>
        <w:t xml:space="preserve">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уведомляется заявитель, а также приносятся извинения за доставленные неудобства.</w:t>
      </w:r>
    </w:p>
    <w:p w:rsidR="00044D80" w:rsidRDefault="00044D80" w:rsidP="003318E6">
      <w:pPr>
        <w:widowControl w:val="0"/>
        <w:autoSpaceDE w:val="0"/>
        <w:autoSpaceDN w:val="0"/>
        <w:ind w:firstLine="709"/>
        <w:jc w:val="both"/>
      </w:pPr>
      <w:r>
        <w:t xml:space="preserve">е) </w:t>
      </w:r>
      <w:r w:rsidRPr="00CD52CA">
        <w:t>блок-схема предоставления муниципальной услуги.</w:t>
      </w:r>
    </w:p>
    <w:p w:rsidR="003318E6" w:rsidRDefault="003318E6" w:rsidP="00044D80">
      <w:pPr>
        <w:widowControl w:val="0"/>
        <w:autoSpaceDE w:val="0"/>
        <w:autoSpaceDN w:val="0"/>
        <w:jc w:val="center"/>
        <w:rPr>
          <w:b/>
        </w:rPr>
      </w:pPr>
    </w:p>
    <w:p w:rsidR="00044D80" w:rsidRPr="00125373" w:rsidRDefault="00044D80" w:rsidP="00044D80">
      <w:pPr>
        <w:widowControl w:val="0"/>
        <w:autoSpaceDE w:val="0"/>
        <w:autoSpaceDN w:val="0"/>
        <w:jc w:val="center"/>
        <w:rPr>
          <w:b/>
        </w:rPr>
      </w:pPr>
      <w:r w:rsidRPr="00125373">
        <w:rPr>
          <w:b/>
          <w:lang w:val="en-US"/>
        </w:rPr>
        <w:t>II</w:t>
      </w:r>
      <w:r w:rsidRPr="00125373">
        <w:rPr>
          <w:b/>
        </w:rPr>
        <w:t>. Стандарт предоставления муниципальной услуги</w:t>
      </w:r>
    </w:p>
    <w:p w:rsidR="003318E6" w:rsidRDefault="003318E6" w:rsidP="003318E6">
      <w:pPr>
        <w:widowControl w:val="0"/>
        <w:autoSpaceDE w:val="0"/>
        <w:autoSpaceDN w:val="0"/>
        <w:ind w:firstLine="709"/>
        <w:jc w:val="both"/>
      </w:pPr>
    </w:p>
    <w:p w:rsidR="00044D80" w:rsidRPr="001C5CE9" w:rsidRDefault="00044D80" w:rsidP="003318E6">
      <w:pPr>
        <w:widowControl w:val="0"/>
        <w:autoSpaceDE w:val="0"/>
        <w:autoSpaceDN w:val="0"/>
        <w:ind w:firstLine="709"/>
        <w:jc w:val="both"/>
      </w:pPr>
      <w:r w:rsidRPr="001C5CE9">
        <w:t>2.1. Наименование муниципальной услуги:</w:t>
      </w:r>
    </w:p>
    <w:p w:rsidR="00044D80" w:rsidRPr="00125373" w:rsidRDefault="00044D80" w:rsidP="003318E6">
      <w:pPr>
        <w:ind w:firstLine="709"/>
        <w:jc w:val="both"/>
        <w:rPr>
          <w:rFonts w:eastAsia="Calibri"/>
          <w:lang w:eastAsia="en-US"/>
        </w:rPr>
      </w:pPr>
      <w:r w:rsidRPr="00125373">
        <w:rPr>
          <w:rFonts w:eastAsia="Calibri"/>
          <w:lang w:eastAsia="en-US"/>
        </w:rPr>
        <w:t>«</w:t>
      </w:r>
      <w:r w:rsidRPr="00125373">
        <w:rPr>
          <w:rFonts w:eastAsia="Calibri"/>
          <w:color w:val="000000"/>
          <w:lang w:eastAsia="en-US"/>
        </w:rPr>
        <w:t xml:space="preserve">Рассмотрение заявления о </w:t>
      </w:r>
      <w:r w:rsidRPr="00125373">
        <w:rPr>
          <w:rFonts w:eastAsia="Calibri"/>
          <w:lang w:eastAsia="en-US"/>
        </w:rPr>
        <w:t>признании жилого помещения пригодным (непригодным) для проживания, а также признания многоквартирного дома аварийным и подлежащим сносу или реконструкции».</w:t>
      </w:r>
    </w:p>
    <w:p w:rsidR="00044D80" w:rsidRPr="00125373" w:rsidRDefault="00044D80" w:rsidP="003318E6">
      <w:pPr>
        <w:widowControl w:val="0"/>
        <w:autoSpaceDE w:val="0"/>
        <w:autoSpaceDN w:val="0"/>
        <w:ind w:firstLine="709"/>
        <w:jc w:val="both"/>
      </w:pPr>
      <w:r w:rsidRPr="00125373">
        <w:t>Муниципальная услуга носит заявительный порядок обращения.</w:t>
      </w:r>
    </w:p>
    <w:p w:rsidR="00044D80" w:rsidRPr="00125373" w:rsidRDefault="00044D80" w:rsidP="003318E6">
      <w:pPr>
        <w:widowControl w:val="0"/>
        <w:autoSpaceDE w:val="0"/>
        <w:autoSpaceDN w:val="0"/>
        <w:adjustRightInd w:val="0"/>
        <w:ind w:firstLine="709"/>
        <w:jc w:val="both"/>
        <w:rPr>
          <w:rFonts w:eastAsia="Calibri"/>
          <w:lang w:eastAsia="en-US"/>
        </w:rPr>
      </w:pPr>
      <w:r w:rsidRPr="00125373">
        <w:rPr>
          <w:rFonts w:eastAsia="Calibri"/>
          <w:lang w:eastAsia="en-US"/>
        </w:rPr>
        <w:t>2.2. Наименование органа, предоставляющего муниципальную услугу:</w:t>
      </w:r>
    </w:p>
    <w:p w:rsidR="00044D80" w:rsidRPr="00125373" w:rsidRDefault="00044D80" w:rsidP="003318E6">
      <w:pPr>
        <w:widowControl w:val="0"/>
        <w:autoSpaceDE w:val="0"/>
        <w:autoSpaceDN w:val="0"/>
        <w:adjustRightInd w:val="0"/>
        <w:ind w:firstLine="709"/>
        <w:jc w:val="both"/>
        <w:rPr>
          <w:rFonts w:eastAsia="Calibri"/>
          <w:lang w:eastAsia="en-US"/>
        </w:rPr>
      </w:pPr>
      <w:proofErr w:type="gramStart"/>
      <w:r w:rsidRPr="00125373">
        <w:rPr>
          <w:rFonts w:eastAsia="Calibri"/>
          <w:lang w:eastAsia="en-US"/>
        </w:rPr>
        <w:t>администрация муниципального образования Соль-Илецкий городской округ Оренбургской области (далее - администрация), проект документа указанного в</w:t>
      </w:r>
      <w:r w:rsidR="00FE6357">
        <w:rPr>
          <w:rFonts w:eastAsia="Calibri"/>
          <w:lang w:eastAsia="en-US"/>
        </w:rPr>
        <w:t xml:space="preserve"> пункте 2.3</w:t>
      </w:r>
      <w:r w:rsidRPr="00125373">
        <w:rPr>
          <w:rFonts w:eastAsia="Calibri"/>
          <w:lang w:eastAsia="en-US"/>
        </w:rPr>
        <w:t>, подготавливает специалист отдела по строительству, транспорту, ЖКХ, дорожному хозяйству, газификации и связи (далее - отдел), акт обследования помещения и заключение о признании жилого помещения соответствующим (не соответствующим) установленным требованиям и пригодным (непригодным) для проживания и признании многоквартирного дома аварийным и подлежащим сносу или реконструкции;</w:t>
      </w:r>
      <w:proofErr w:type="gramEnd"/>
    </w:p>
    <w:p w:rsidR="00044D80" w:rsidRPr="00C06750" w:rsidRDefault="00044D80" w:rsidP="003318E6">
      <w:pPr>
        <w:widowControl w:val="0"/>
        <w:autoSpaceDE w:val="0"/>
        <w:autoSpaceDN w:val="0"/>
        <w:ind w:firstLine="709"/>
        <w:jc w:val="both"/>
      </w:pPr>
      <w:bookmarkStart w:id="1" w:name="P161"/>
      <w:bookmarkEnd w:id="1"/>
      <w:r w:rsidRPr="00C06750">
        <w:t>2.3. Результат предоставления муниципальной услуги:</w:t>
      </w:r>
    </w:p>
    <w:p w:rsidR="00044D80" w:rsidRPr="00C06750" w:rsidRDefault="00044D80" w:rsidP="003318E6">
      <w:pPr>
        <w:widowControl w:val="0"/>
        <w:autoSpaceDE w:val="0"/>
        <w:autoSpaceDN w:val="0"/>
        <w:adjustRightInd w:val="0"/>
        <w:ind w:firstLine="709"/>
        <w:jc w:val="both"/>
        <w:rPr>
          <w:rFonts w:eastAsia="Calibri"/>
          <w:lang w:eastAsia="en-US"/>
        </w:rPr>
      </w:pPr>
      <w:r w:rsidRPr="00C06750">
        <w:rPr>
          <w:rFonts w:eastAsia="Calibri"/>
          <w:lang w:eastAsia="en-US"/>
        </w:rPr>
        <w:t>- акт обследования помещения и заключение о признании жилого помещения соответствующим (не соответствующим) установленным требованиям и пригодным (непригодным) для проживания и признании многоквартирного дома аварийным и подлежащим сносу или реконструкции;</w:t>
      </w:r>
    </w:p>
    <w:p w:rsidR="00044D80" w:rsidRPr="00C06750" w:rsidRDefault="00044D80" w:rsidP="003318E6">
      <w:pPr>
        <w:widowControl w:val="0"/>
        <w:autoSpaceDE w:val="0"/>
        <w:autoSpaceDN w:val="0"/>
        <w:adjustRightInd w:val="0"/>
        <w:ind w:firstLine="709"/>
        <w:jc w:val="both"/>
        <w:rPr>
          <w:rFonts w:eastAsia="Calibri"/>
          <w:lang w:eastAsia="en-US"/>
        </w:rPr>
      </w:pPr>
      <w:r w:rsidRPr="00C06750">
        <w:rPr>
          <w:rFonts w:eastAsia="Calibri"/>
          <w:lang w:eastAsia="en-US"/>
        </w:rPr>
        <w:t>- письмо об отказе в предоставлении муниципальной услуги, регистрационная запись в журнале регистрации.</w:t>
      </w:r>
    </w:p>
    <w:p w:rsidR="00044D80" w:rsidRPr="00C06750" w:rsidRDefault="00044D80" w:rsidP="003318E6">
      <w:pPr>
        <w:widowControl w:val="0"/>
        <w:autoSpaceDE w:val="0"/>
        <w:autoSpaceDN w:val="0"/>
        <w:ind w:firstLine="709"/>
        <w:jc w:val="both"/>
      </w:pPr>
      <w:r w:rsidRPr="00C06750">
        <w:t>-</w:t>
      </w:r>
      <w:r w:rsidR="003318E6">
        <w:t xml:space="preserve"> </w:t>
      </w:r>
      <w:r w:rsidRPr="00C06750">
        <w:t>принятие решения об отказе в предоставлении муниципальной услуги;</w:t>
      </w:r>
    </w:p>
    <w:p w:rsidR="00044D80" w:rsidRPr="00C06750" w:rsidRDefault="00044D80" w:rsidP="003318E6">
      <w:pPr>
        <w:widowControl w:val="0"/>
        <w:autoSpaceDE w:val="0"/>
        <w:autoSpaceDN w:val="0"/>
        <w:ind w:firstLine="709"/>
        <w:jc w:val="both"/>
      </w:pPr>
      <w:r w:rsidRPr="00C06750">
        <w:t>- принятие решения о возврате заявления без рассмотрения.</w:t>
      </w:r>
    </w:p>
    <w:p w:rsidR="00044D80" w:rsidRPr="00460BB8" w:rsidRDefault="00044D80" w:rsidP="003318E6">
      <w:pPr>
        <w:widowControl w:val="0"/>
        <w:tabs>
          <w:tab w:val="left" w:pos="709"/>
        </w:tabs>
        <w:autoSpaceDE w:val="0"/>
        <w:autoSpaceDN w:val="0"/>
        <w:ind w:firstLine="709"/>
        <w:jc w:val="both"/>
      </w:pPr>
      <w:r w:rsidRPr="00460BB8">
        <w:t>2.4. Услуга предоставляетс</w:t>
      </w:r>
      <w:r w:rsidR="00460BB8" w:rsidRPr="00460BB8">
        <w:t>я в течение 45</w:t>
      </w:r>
      <w:r w:rsidRPr="00460BB8">
        <w:t xml:space="preserve"> календарных дней с момента поступления в администрацию или МФЦ заявления с приложением документов согласно перечню, указанному в пункте 2.6, 2.7 настоящего Административного Регламента.</w:t>
      </w:r>
    </w:p>
    <w:p w:rsidR="00044D80" w:rsidRDefault="00F201F3" w:rsidP="003318E6">
      <w:pPr>
        <w:widowControl w:val="0"/>
        <w:tabs>
          <w:tab w:val="left" w:pos="3735"/>
        </w:tabs>
        <w:autoSpaceDE w:val="0"/>
        <w:autoSpaceDN w:val="0"/>
        <w:ind w:firstLine="709"/>
        <w:jc w:val="both"/>
      </w:pPr>
      <w:r w:rsidRPr="00460BB8">
        <w:t xml:space="preserve">2.4.1. </w:t>
      </w:r>
      <w:proofErr w:type="gramStart"/>
      <w:r w:rsidR="00044D80" w:rsidRPr="00460BB8">
        <w:t>На ос</w:t>
      </w:r>
      <w:r w:rsidRPr="00460BB8">
        <w:t>новании полученного заключения</w:t>
      </w:r>
      <w:r w:rsidR="00044D80" w:rsidRPr="00460BB8">
        <w:t>, орган местного самоуправления в течение 30 календарных дней со дня получения заключения в установленном им порядке принимает, а в случае обследования жилых помещений, получивших повреждения в результате чрезвычайной ситуации, - в течение 10 календарных дней со дня получения заключения принимает в установленном им порядке решение, предусмотренное</w:t>
      </w:r>
      <w:r w:rsidR="000D4D9B">
        <w:t xml:space="preserve"> пунктом 3.5.</w:t>
      </w:r>
      <w:r w:rsidR="000D4D9B" w:rsidRPr="00460BB8">
        <w:t xml:space="preserve"> </w:t>
      </w:r>
      <w:r w:rsidR="00044D80" w:rsidRPr="00460BB8">
        <w:t>настоящего Регламент, и издает постановление с указанием о дальнейшем</w:t>
      </w:r>
      <w:proofErr w:type="gramEnd"/>
      <w:r w:rsidR="00044D80" w:rsidRPr="00460BB8">
        <w:t xml:space="preserve">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p>
    <w:p w:rsidR="00044D80" w:rsidRPr="00C06750" w:rsidRDefault="00044D80" w:rsidP="003318E6">
      <w:pPr>
        <w:widowControl w:val="0"/>
        <w:autoSpaceDE w:val="0"/>
        <w:autoSpaceDN w:val="0"/>
        <w:ind w:firstLine="709"/>
        <w:jc w:val="both"/>
      </w:pPr>
      <w:r w:rsidRPr="00C06750">
        <w:t>2.5. Перечень нормативных правовых актов, регулирующих отношения, возникающие в связи с предоставлением муниципальной услуги, размещается</w:t>
      </w:r>
      <w:r w:rsidRPr="00C06750">
        <w:rPr>
          <w:rFonts w:cs="Calibri"/>
        </w:rPr>
        <w:t xml:space="preserve"> на </w:t>
      </w:r>
      <w:r w:rsidRPr="00C06750">
        <w:rPr>
          <w:rFonts w:cs="Calibri"/>
        </w:rPr>
        <w:lastRenderedPageBreak/>
        <w:t xml:space="preserve">официальном сайте </w:t>
      </w:r>
      <w:r w:rsidRPr="00C06750">
        <w:t>администрации в сети интернет и на Портале.</w:t>
      </w:r>
    </w:p>
    <w:p w:rsidR="00044D80" w:rsidRPr="00C06750" w:rsidRDefault="00044D80" w:rsidP="003318E6">
      <w:pPr>
        <w:widowControl w:val="0"/>
        <w:autoSpaceDE w:val="0"/>
        <w:autoSpaceDN w:val="0"/>
        <w:ind w:firstLine="709"/>
        <w:jc w:val="both"/>
        <w:rPr>
          <w:color w:val="000000"/>
        </w:rPr>
      </w:pPr>
      <w:r w:rsidRPr="00C06750">
        <w:t>1</w:t>
      </w:r>
      <w:r w:rsidRPr="00C06750">
        <w:rPr>
          <w:color w:val="000000"/>
        </w:rPr>
        <w:t xml:space="preserve">) Жилищный </w:t>
      </w:r>
      <w:hyperlink r:id="rId10" w:history="1">
        <w:r w:rsidRPr="00C06750">
          <w:rPr>
            <w:color w:val="000000"/>
          </w:rPr>
          <w:t>кодекс</w:t>
        </w:r>
      </w:hyperlink>
      <w:r w:rsidRPr="00C06750">
        <w:rPr>
          <w:color w:val="000000"/>
        </w:rPr>
        <w:t xml:space="preserve"> Российской Федерации;</w:t>
      </w:r>
    </w:p>
    <w:p w:rsidR="00044D80" w:rsidRPr="00C06750" w:rsidRDefault="00044D80" w:rsidP="003318E6">
      <w:pPr>
        <w:widowControl w:val="0"/>
        <w:autoSpaceDE w:val="0"/>
        <w:autoSpaceDN w:val="0"/>
        <w:ind w:firstLine="709"/>
        <w:jc w:val="both"/>
        <w:rPr>
          <w:color w:val="000000"/>
        </w:rPr>
      </w:pPr>
      <w:r w:rsidRPr="00C06750">
        <w:rPr>
          <w:color w:val="000000"/>
        </w:rPr>
        <w:t>2) Федеральный закон от 06.10.2003 № 131-ФЗ «Об общих принципах организации местного самоуправления в Российской Федерации»;</w:t>
      </w:r>
    </w:p>
    <w:p w:rsidR="00044D80" w:rsidRPr="00C06750" w:rsidRDefault="00044D80" w:rsidP="003318E6">
      <w:pPr>
        <w:widowControl w:val="0"/>
        <w:autoSpaceDE w:val="0"/>
        <w:autoSpaceDN w:val="0"/>
        <w:ind w:firstLine="709"/>
        <w:jc w:val="both"/>
        <w:rPr>
          <w:color w:val="000000"/>
        </w:rPr>
      </w:pPr>
      <w:r w:rsidRPr="00C06750">
        <w:rPr>
          <w:color w:val="000000"/>
        </w:rPr>
        <w:t>3) Федеральный закон от 27.07.2010 № 210-ФЗ «Об организации предоставления государственных и муниципальных услуг»;</w:t>
      </w:r>
    </w:p>
    <w:p w:rsidR="00044D80" w:rsidRPr="00C06750" w:rsidRDefault="00044D80" w:rsidP="003318E6">
      <w:pPr>
        <w:widowControl w:val="0"/>
        <w:autoSpaceDE w:val="0"/>
        <w:autoSpaceDN w:val="0"/>
        <w:ind w:firstLine="709"/>
        <w:jc w:val="both"/>
        <w:rPr>
          <w:color w:val="000000"/>
        </w:rPr>
      </w:pPr>
      <w:r w:rsidRPr="00C06750">
        <w:rPr>
          <w:color w:val="000000"/>
        </w:rPr>
        <w:t>4) постановление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rsidR="00044D80" w:rsidRPr="00C06750" w:rsidRDefault="00044D80" w:rsidP="003318E6">
      <w:pPr>
        <w:widowControl w:val="0"/>
        <w:autoSpaceDE w:val="0"/>
        <w:autoSpaceDN w:val="0"/>
        <w:ind w:firstLine="709"/>
        <w:jc w:val="both"/>
        <w:rPr>
          <w:color w:val="000000"/>
        </w:rPr>
      </w:pPr>
      <w:r w:rsidRPr="00C06750">
        <w:rPr>
          <w:color w:val="000000"/>
        </w:rPr>
        <w:t>5) постановление Правительства Оренбургской области от 25.01.2016 « 37-п «Об информационной системе оказания государственных и муниципальных услуг Оренбургской области»;</w:t>
      </w:r>
    </w:p>
    <w:p w:rsidR="00044D80" w:rsidRPr="00C06750" w:rsidRDefault="00044D80" w:rsidP="003318E6">
      <w:pPr>
        <w:widowControl w:val="0"/>
        <w:autoSpaceDE w:val="0"/>
        <w:autoSpaceDN w:val="0"/>
        <w:ind w:firstLine="709"/>
        <w:jc w:val="both"/>
        <w:rPr>
          <w:color w:val="000000"/>
        </w:rPr>
      </w:pPr>
      <w:r w:rsidRPr="00C06750">
        <w:rPr>
          <w:color w:val="000000"/>
        </w:rPr>
        <w:t>6) приказ департамента информационных технологий Оренбургской области от 18.03.2016 № 12-пр «Об осуществлении процедуры регистрации граждан и активации учетных записей в ЕСИА»;</w:t>
      </w:r>
    </w:p>
    <w:p w:rsidR="00044D80" w:rsidRPr="00C06750" w:rsidRDefault="00044D80" w:rsidP="003318E6">
      <w:pPr>
        <w:widowControl w:val="0"/>
        <w:autoSpaceDE w:val="0"/>
        <w:autoSpaceDN w:val="0"/>
        <w:ind w:firstLine="709"/>
        <w:jc w:val="both"/>
      </w:pPr>
      <w:r w:rsidRPr="00C06750">
        <w:rPr>
          <w:color w:val="000000"/>
        </w:rPr>
        <w:t>7) приказ департамента</w:t>
      </w:r>
      <w:r w:rsidRPr="00C06750">
        <w:t xml:space="preserve"> информационных технологий Оренбургской области от 11.05.2016 № 19-пр «Об утверждении положения о системе оказания государственных и муниципальных услуг»;</w:t>
      </w:r>
    </w:p>
    <w:p w:rsidR="00044D80" w:rsidRPr="00C06750" w:rsidRDefault="00044D80" w:rsidP="003318E6">
      <w:pPr>
        <w:widowControl w:val="0"/>
        <w:autoSpaceDE w:val="0"/>
        <w:autoSpaceDN w:val="0"/>
        <w:ind w:firstLine="709"/>
        <w:jc w:val="both"/>
        <w:rPr>
          <w:color w:val="000000"/>
        </w:rPr>
      </w:pPr>
      <w:r w:rsidRPr="00C06750">
        <w:rPr>
          <w:color w:val="000000"/>
        </w:rPr>
        <w:t>8) Устав муниципального образовани</w:t>
      </w:r>
      <w:r w:rsidR="0017573F">
        <w:rPr>
          <w:color w:val="000000"/>
        </w:rPr>
        <w:t>я Соль-</w:t>
      </w:r>
      <w:proofErr w:type="spellStart"/>
      <w:r w:rsidR="0017573F">
        <w:rPr>
          <w:color w:val="000000"/>
        </w:rPr>
        <w:t>Илецкий</w:t>
      </w:r>
      <w:proofErr w:type="spellEnd"/>
      <w:r w:rsidR="0017573F">
        <w:rPr>
          <w:color w:val="000000"/>
        </w:rPr>
        <w:t xml:space="preserve"> городской округ;</w:t>
      </w:r>
    </w:p>
    <w:p w:rsidR="00044D80" w:rsidRPr="00C06750" w:rsidRDefault="00044D80" w:rsidP="003318E6">
      <w:pPr>
        <w:ind w:firstLine="709"/>
        <w:jc w:val="both"/>
      </w:pPr>
      <w:r w:rsidRPr="00C06750">
        <w:rPr>
          <w:rFonts w:eastAsia="Calibri"/>
          <w:color w:val="000000"/>
          <w:lang w:eastAsia="en-US"/>
        </w:rPr>
        <w:t>9) постановление администрации муниципального образования Соль-</w:t>
      </w:r>
      <w:proofErr w:type="spellStart"/>
      <w:r w:rsidRPr="00C06750">
        <w:rPr>
          <w:rFonts w:eastAsia="Calibri"/>
          <w:color w:val="000000"/>
          <w:lang w:eastAsia="en-US"/>
        </w:rPr>
        <w:t>Илецкий</w:t>
      </w:r>
      <w:proofErr w:type="spellEnd"/>
      <w:r w:rsidRPr="00C06750">
        <w:rPr>
          <w:rFonts w:eastAsia="Calibri"/>
          <w:color w:val="000000"/>
          <w:lang w:eastAsia="en-US"/>
        </w:rPr>
        <w:t xml:space="preserve"> городской округ от 24.03.2016 № 770-п</w:t>
      </w:r>
      <w:r w:rsidRPr="001F20EA">
        <w:rPr>
          <w:rFonts w:eastAsia="Calibri"/>
          <w:color w:val="000000"/>
          <w:lang w:eastAsia="en-US"/>
        </w:rPr>
        <w:t xml:space="preserve"> </w:t>
      </w:r>
      <w:r w:rsidRPr="00C06750">
        <w:rPr>
          <w:rFonts w:eastAsia="Calibri"/>
          <w:color w:val="000000"/>
          <w:lang w:eastAsia="en-US"/>
        </w:rPr>
        <w:t>«Об утверждении положения и состава комиссии по признанию помещения жилым помещением, жилого помещения непригодным для проживания и многоквартирного дома аварийным и подлежащим сносу или реконструкции на территории МО Соль-</w:t>
      </w:r>
      <w:proofErr w:type="spellStart"/>
      <w:r w:rsidRPr="00C06750">
        <w:rPr>
          <w:rFonts w:eastAsia="Calibri"/>
          <w:color w:val="000000"/>
          <w:lang w:eastAsia="en-US"/>
        </w:rPr>
        <w:t>Илецкий</w:t>
      </w:r>
      <w:proofErr w:type="spellEnd"/>
      <w:r w:rsidRPr="00C06750">
        <w:rPr>
          <w:rFonts w:eastAsia="Calibri"/>
          <w:color w:val="000000"/>
          <w:lang w:eastAsia="en-US"/>
        </w:rPr>
        <w:t xml:space="preserve"> городской округ» (в редакции</w:t>
      </w:r>
      <w:r w:rsidRPr="00C06750">
        <w:rPr>
          <w:rFonts w:eastAsia="Calibri"/>
          <w:lang w:eastAsia="en-US"/>
        </w:rPr>
        <w:t xml:space="preserve"> от </w:t>
      </w:r>
      <w:r w:rsidRPr="00C06750">
        <w:t>11.10.2019 № 2132-п).</w:t>
      </w:r>
    </w:p>
    <w:p w:rsidR="00044D80" w:rsidRPr="00C06750" w:rsidRDefault="00044D80" w:rsidP="003318E6">
      <w:pPr>
        <w:widowControl w:val="0"/>
        <w:autoSpaceDE w:val="0"/>
        <w:autoSpaceDN w:val="0"/>
        <w:ind w:firstLine="709"/>
        <w:jc w:val="both"/>
      </w:pPr>
      <w:r w:rsidRPr="00C06750">
        <w:t>2.6. Исчерпывающий перечень документов, необходимых в соответствии с нормативными правовыми актами для предоставления муниципальной услуги, и порядок их представления:</w:t>
      </w:r>
    </w:p>
    <w:p w:rsidR="00044D80" w:rsidRPr="00C06750" w:rsidRDefault="00044D80" w:rsidP="003318E6">
      <w:pPr>
        <w:widowControl w:val="0"/>
        <w:autoSpaceDE w:val="0"/>
        <w:autoSpaceDN w:val="0"/>
        <w:adjustRightInd w:val="0"/>
        <w:ind w:firstLine="709"/>
        <w:jc w:val="both"/>
        <w:rPr>
          <w:rFonts w:eastAsia="Calibri"/>
          <w:lang w:eastAsia="en-US"/>
        </w:rPr>
      </w:pPr>
      <w:r w:rsidRPr="00C06750">
        <w:rPr>
          <w:rFonts w:eastAsia="Calibri"/>
          <w:lang w:eastAsia="en-US"/>
        </w:rPr>
        <w:t>1) заявление или заключение (далее - заявление);</w:t>
      </w:r>
    </w:p>
    <w:p w:rsidR="00044D80" w:rsidRPr="00C06750" w:rsidRDefault="00044D80" w:rsidP="003318E6">
      <w:pPr>
        <w:widowControl w:val="0"/>
        <w:autoSpaceDE w:val="0"/>
        <w:autoSpaceDN w:val="0"/>
        <w:adjustRightInd w:val="0"/>
        <w:ind w:firstLine="709"/>
        <w:jc w:val="both"/>
        <w:rPr>
          <w:rFonts w:eastAsia="Calibri"/>
          <w:lang w:eastAsia="en-US"/>
        </w:rPr>
      </w:pPr>
      <w:r w:rsidRPr="00C06750">
        <w:rPr>
          <w:rFonts w:eastAsia="Calibri"/>
          <w:lang w:eastAsia="en-US"/>
        </w:rPr>
        <w:t>2) документ, удостоверяющий личность заявителя или его представителя;</w:t>
      </w:r>
    </w:p>
    <w:p w:rsidR="00044D80" w:rsidRPr="00C06750" w:rsidRDefault="00044D80" w:rsidP="003318E6">
      <w:pPr>
        <w:widowControl w:val="0"/>
        <w:autoSpaceDE w:val="0"/>
        <w:autoSpaceDN w:val="0"/>
        <w:adjustRightInd w:val="0"/>
        <w:ind w:firstLine="709"/>
        <w:jc w:val="both"/>
        <w:rPr>
          <w:rFonts w:eastAsia="Calibri"/>
          <w:lang w:eastAsia="en-US"/>
        </w:rPr>
      </w:pPr>
      <w:r w:rsidRPr="00C06750">
        <w:rPr>
          <w:rFonts w:eastAsia="Calibri"/>
          <w:lang w:eastAsia="en-US"/>
        </w:rPr>
        <w:t>3) доверенность в случае, если документы будут представляться уполномоченным лицом заявителя;</w:t>
      </w:r>
    </w:p>
    <w:p w:rsidR="00044D80" w:rsidRPr="00C06750" w:rsidRDefault="00044D80" w:rsidP="003318E6">
      <w:pPr>
        <w:widowControl w:val="0"/>
        <w:autoSpaceDE w:val="0"/>
        <w:autoSpaceDN w:val="0"/>
        <w:adjustRightInd w:val="0"/>
        <w:ind w:firstLine="709"/>
        <w:jc w:val="both"/>
        <w:rPr>
          <w:rFonts w:eastAsia="Calibri"/>
          <w:lang w:eastAsia="en-US"/>
        </w:rPr>
      </w:pPr>
      <w:r w:rsidRPr="00C06750">
        <w:rPr>
          <w:rFonts w:eastAsia="Calibri"/>
          <w:lang w:eastAsia="en-US"/>
        </w:rPr>
        <w:t>4) копии правоустанавливающих документов на жилое помещение, право на которое не зарегистрировано в Едином государственном реестре прав на недвижимое имущество и сделок с ним;</w:t>
      </w:r>
    </w:p>
    <w:p w:rsidR="00044D80" w:rsidRPr="00C06750" w:rsidRDefault="00044D80" w:rsidP="003318E6">
      <w:pPr>
        <w:widowControl w:val="0"/>
        <w:autoSpaceDE w:val="0"/>
        <w:autoSpaceDN w:val="0"/>
        <w:adjustRightInd w:val="0"/>
        <w:ind w:firstLine="709"/>
        <w:jc w:val="both"/>
        <w:rPr>
          <w:rFonts w:eastAsia="Calibri"/>
          <w:lang w:eastAsia="en-US"/>
        </w:rPr>
      </w:pPr>
      <w:r w:rsidRPr="00C06750">
        <w:rPr>
          <w:rFonts w:eastAsia="Calibri"/>
          <w:lang w:eastAsia="en-US"/>
        </w:rPr>
        <w:t>5) 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044D80" w:rsidRPr="00C7486D" w:rsidRDefault="00044D80" w:rsidP="003318E6">
      <w:pPr>
        <w:widowControl w:val="0"/>
        <w:autoSpaceDE w:val="0"/>
        <w:autoSpaceDN w:val="0"/>
        <w:adjustRightInd w:val="0"/>
        <w:ind w:firstLine="709"/>
        <w:jc w:val="both"/>
        <w:rPr>
          <w:rFonts w:eastAsia="Calibri"/>
          <w:lang w:eastAsia="en-US"/>
        </w:rPr>
      </w:pPr>
      <w:proofErr w:type="gramStart"/>
      <w:r w:rsidRPr="00C06750">
        <w:rPr>
          <w:rFonts w:eastAsia="Calibri"/>
          <w:lang w:eastAsia="en-US"/>
        </w:rPr>
        <w:t>6) заключение проектно-изыскательской организации по результатам обследования элементов ограждающих и несущих конструкций жилого помещения - в случае, если в соответствии с абзацем 3 пункта 44 Положения о признании помещения жилым помещением, жилого помещения</w:t>
      </w:r>
      <w:r w:rsidRPr="00C7486D">
        <w:rPr>
          <w:rFonts w:eastAsia="Calibri"/>
          <w:lang w:eastAsia="en-US"/>
        </w:rPr>
        <w:t xml:space="preserve"> непригодным для проживания и многоквартирного дома аварийным и подлежащим сносу или реконструкции, утвержденного постановлением Правительства Российской Федерации от 28.01.2006 № 47, предоставление такого заключения является необходимым для принятия решения</w:t>
      </w:r>
      <w:proofErr w:type="gramEnd"/>
      <w:r w:rsidRPr="00C7486D">
        <w:rPr>
          <w:rFonts w:eastAsia="Calibri"/>
          <w:lang w:eastAsia="en-US"/>
        </w:rPr>
        <w:t xml:space="preserve"> </w:t>
      </w:r>
      <w:proofErr w:type="gramStart"/>
      <w:r w:rsidRPr="00C7486D">
        <w:rPr>
          <w:rFonts w:eastAsia="Calibri"/>
          <w:lang w:eastAsia="en-US"/>
        </w:rPr>
        <w:t>о признании жилого помещения соответствующим (не соответствующим) установленным постановлением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требованиям;</w:t>
      </w:r>
      <w:proofErr w:type="gramEnd"/>
    </w:p>
    <w:p w:rsidR="00044D80" w:rsidRPr="00C7486D" w:rsidRDefault="00044D80" w:rsidP="003318E6">
      <w:pPr>
        <w:widowControl w:val="0"/>
        <w:autoSpaceDE w:val="0"/>
        <w:autoSpaceDN w:val="0"/>
        <w:adjustRightInd w:val="0"/>
        <w:ind w:firstLine="709"/>
        <w:jc w:val="both"/>
        <w:rPr>
          <w:rFonts w:eastAsia="Calibri"/>
          <w:lang w:eastAsia="en-US"/>
        </w:rPr>
      </w:pPr>
      <w:r w:rsidRPr="00C7486D">
        <w:rPr>
          <w:rFonts w:eastAsia="Calibri"/>
          <w:lang w:eastAsia="en-US"/>
        </w:rPr>
        <w:lastRenderedPageBreak/>
        <w:t>7) заявления, письма, жалобы граждан на неудовлетворительные условия проживания - по усмотрению заявителя.</w:t>
      </w:r>
    </w:p>
    <w:p w:rsidR="00044D80" w:rsidRPr="00C7486D" w:rsidRDefault="00044D80" w:rsidP="003318E6">
      <w:pPr>
        <w:widowControl w:val="0"/>
        <w:autoSpaceDE w:val="0"/>
        <w:autoSpaceDN w:val="0"/>
        <w:ind w:firstLine="709"/>
        <w:jc w:val="both"/>
      </w:pPr>
      <w:r w:rsidRPr="00C7486D">
        <w:t>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законодательством Российской Федерации.</w:t>
      </w:r>
    </w:p>
    <w:p w:rsidR="00044D80" w:rsidRPr="00C7486D" w:rsidRDefault="00044D80" w:rsidP="003318E6">
      <w:pPr>
        <w:autoSpaceDE w:val="0"/>
        <w:autoSpaceDN w:val="0"/>
        <w:adjustRightInd w:val="0"/>
        <w:ind w:firstLine="709"/>
        <w:jc w:val="both"/>
        <w:rPr>
          <w:rFonts w:eastAsia="Calibri"/>
        </w:rPr>
      </w:pPr>
      <w:proofErr w:type="gramStart"/>
      <w:r w:rsidRPr="00C7486D">
        <w:rPr>
          <w:rFonts w:eastAsia="Calibri"/>
        </w:rPr>
        <w:t>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регионального портала государственных и муниципальных услуг (при его наличии) или посредством многофункционального центра предоставления государственных и муниципальных услуг.</w:t>
      </w:r>
      <w:proofErr w:type="gramEnd"/>
    </w:p>
    <w:p w:rsidR="00044D80" w:rsidRPr="00C7486D" w:rsidRDefault="00044D80" w:rsidP="003318E6">
      <w:pPr>
        <w:autoSpaceDE w:val="0"/>
        <w:autoSpaceDN w:val="0"/>
        <w:adjustRightInd w:val="0"/>
        <w:ind w:firstLine="709"/>
        <w:jc w:val="both"/>
        <w:rPr>
          <w:rFonts w:eastAsia="Calibri"/>
        </w:rPr>
      </w:pPr>
      <w:proofErr w:type="gramStart"/>
      <w:r w:rsidRPr="00C7486D">
        <w:rPr>
          <w:rFonts w:eastAsia="Calibri"/>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roofErr w:type="gramEnd"/>
    </w:p>
    <w:p w:rsidR="00044D80" w:rsidRPr="00C7486D" w:rsidRDefault="00044D80" w:rsidP="003318E6">
      <w:pPr>
        <w:widowControl w:val="0"/>
        <w:autoSpaceDE w:val="0"/>
        <w:autoSpaceDN w:val="0"/>
        <w:ind w:firstLine="709"/>
        <w:jc w:val="both"/>
      </w:pPr>
      <w:r w:rsidRPr="00C7486D">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w:t>
      </w:r>
    </w:p>
    <w:p w:rsidR="00044D80" w:rsidRPr="00C7486D" w:rsidRDefault="00044D80" w:rsidP="003318E6">
      <w:pPr>
        <w:widowControl w:val="0"/>
        <w:autoSpaceDE w:val="0"/>
        <w:autoSpaceDN w:val="0"/>
        <w:ind w:firstLine="709"/>
        <w:jc w:val="both"/>
      </w:pPr>
      <w:r w:rsidRPr="00C7486D">
        <w:t xml:space="preserve">- правоустанавливающие и (или) </w:t>
      </w:r>
      <w:proofErr w:type="spellStart"/>
      <w:r w:rsidRPr="00C7486D">
        <w:t>правоудостоверяющие</w:t>
      </w:r>
      <w:proofErr w:type="spellEnd"/>
      <w:r w:rsidRPr="00C7486D">
        <w:t xml:space="preserve"> документы на объект (объекты) адресации;</w:t>
      </w:r>
    </w:p>
    <w:p w:rsidR="00044D80" w:rsidRPr="00C7486D" w:rsidRDefault="00044D80" w:rsidP="003318E6">
      <w:pPr>
        <w:widowControl w:val="0"/>
        <w:autoSpaceDE w:val="0"/>
        <w:autoSpaceDN w:val="0"/>
        <w:adjustRightInd w:val="0"/>
        <w:ind w:firstLine="709"/>
        <w:jc w:val="both"/>
        <w:rPr>
          <w:rFonts w:eastAsia="Calibri"/>
          <w:lang w:eastAsia="en-US"/>
        </w:rPr>
      </w:pPr>
      <w:r w:rsidRPr="00C7486D">
        <w:rPr>
          <w:rFonts w:eastAsia="Calibri"/>
          <w:lang w:eastAsia="en-US"/>
        </w:rPr>
        <w:t>- доверенность в случае, если документы будут представляться уполномоченным лицом заявителя;</w:t>
      </w:r>
    </w:p>
    <w:p w:rsidR="00044D80" w:rsidRPr="00C7486D" w:rsidRDefault="00044D80" w:rsidP="003318E6">
      <w:pPr>
        <w:widowControl w:val="0"/>
        <w:autoSpaceDE w:val="0"/>
        <w:autoSpaceDN w:val="0"/>
        <w:adjustRightInd w:val="0"/>
        <w:ind w:firstLine="709"/>
        <w:jc w:val="both"/>
        <w:rPr>
          <w:rFonts w:eastAsia="Calibri"/>
          <w:lang w:eastAsia="en-US"/>
        </w:rPr>
      </w:pPr>
      <w:r w:rsidRPr="00C7486D">
        <w:rPr>
          <w:rFonts w:eastAsia="Calibri"/>
          <w:lang w:eastAsia="en-US"/>
        </w:rPr>
        <w:t>- копии правоустанавливающих документов на жилое помещение, право на которое не зарегистрировано в Едином государственном реестре прав на недвижимое имущество и сделок с ним;</w:t>
      </w:r>
    </w:p>
    <w:p w:rsidR="00044D80" w:rsidRPr="00C7486D" w:rsidRDefault="00044D80" w:rsidP="003318E6">
      <w:pPr>
        <w:widowControl w:val="0"/>
        <w:autoSpaceDE w:val="0"/>
        <w:autoSpaceDN w:val="0"/>
        <w:adjustRightInd w:val="0"/>
        <w:ind w:firstLine="709"/>
        <w:jc w:val="both"/>
        <w:rPr>
          <w:rFonts w:eastAsia="Calibri"/>
          <w:lang w:eastAsia="en-US"/>
        </w:rPr>
      </w:pPr>
      <w:r w:rsidRPr="00C7486D">
        <w:rPr>
          <w:rFonts w:eastAsia="Calibri"/>
          <w:lang w:eastAsia="en-US"/>
        </w:rPr>
        <w:t>- 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044D80" w:rsidRPr="00C7486D" w:rsidRDefault="00044D80" w:rsidP="003318E6">
      <w:pPr>
        <w:widowControl w:val="0"/>
        <w:autoSpaceDE w:val="0"/>
        <w:autoSpaceDN w:val="0"/>
        <w:adjustRightInd w:val="0"/>
        <w:ind w:firstLine="709"/>
        <w:jc w:val="both"/>
        <w:rPr>
          <w:rFonts w:eastAsia="Calibri"/>
          <w:lang w:eastAsia="en-US"/>
        </w:rPr>
      </w:pPr>
      <w:proofErr w:type="gramStart"/>
      <w:r w:rsidRPr="00C7486D">
        <w:rPr>
          <w:rFonts w:eastAsia="Calibri"/>
          <w:lang w:eastAsia="en-US"/>
        </w:rPr>
        <w:t>- заключение проектно-изыскательской организации по результатам обследования элементов ограждающих и несущих конструкций жилого помещения - в случае, если в соответствии с абзацем 3 пункта 44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утвержденного постановлением Правительства Российской Федерации от 28.01.2006 № 47, предоставление такого заключения является необходимым для принятия решения о</w:t>
      </w:r>
      <w:proofErr w:type="gramEnd"/>
      <w:r w:rsidRPr="00C7486D">
        <w:rPr>
          <w:rFonts w:eastAsia="Calibri"/>
          <w:lang w:eastAsia="en-US"/>
        </w:rPr>
        <w:t xml:space="preserve"> </w:t>
      </w:r>
      <w:proofErr w:type="gramStart"/>
      <w:r w:rsidRPr="00C7486D">
        <w:rPr>
          <w:rFonts w:eastAsia="Calibri"/>
          <w:lang w:eastAsia="en-US"/>
        </w:rPr>
        <w:t>признании жилого помещения соответствующим (не соответствующим) установленным постановлением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требованиям;</w:t>
      </w:r>
      <w:proofErr w:type="gramEnd"/>
    </w:p>
    <w:p w:rsidR="00044D80" w:rsidRPr="00C7486D" w:rsidRDefault="00044D80" w:rsidP="003318E6">
      <w:pPr>
        <w:autoSpaceDE w:val="0"/>
        <w:autoSpaceDN w:val="0"/>
        <w:adjustRightInd w:val="0"/>
        <w:ind w:firstLine="709"/>
        <w:jc w:val="both"/>
        <w:rPr>
          <w:rFonts w:eastAsia="Calibri"/>
        </w:rPr>
      </w:pPr>
      <w:proofErr w:type="gramStart"/>
      <w:r w:rsidRPr="00C7486D">
        <w:rPr>
          <w:rFonts w:eastAsia="Calibri"/>
        </w:rPr>
        <w:t>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регионального портала государственных и муниципальных услуг (при его наличии) или посредством многофункционального центра предоставления государственных и муниципальных услуг.</w:t>
      </w:r>
      <w:proofErr w:type="gramEnd"/>
    </w:p>
    <w:p w:rsidR="00044D80" w:rsidRPr="00C7486D" w:rsidRDefault="00044D80" w:rsidP="003318E6">
      <w:pPr>
        <w:autoSpaceDE w:val="0"/>
        <w:autoSpaceDN w:val="0"/>
        <w:adjustRightInd w:val="0"/>
        <w:ind w:firstLine="709"/>
        <w:jc w:val="both"/>
        <w:rPr>
          <w:rFonts w:eastAsia="Calibri"/>
        </w:rPr>
      </w:pPr>
      <w:proofErr w:type="gramStart"/>
      <w:r w:rsidRPr="00C7486D">
        <w:rPr>
          <w:rFonts w:eastAsia="Calibri"/>
        </w:rPr>
        <w:lastRenderedPageBreak/>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roofErr w:type="gramEnd"/>
    </w:p>
    <w:p w:rsidR="00044D80" w:rsidRPr="00C7486D" w:rsidRDefault="00044D80" w:rsidP="003318E6">
      <w:pPr>
        <w:widowControl w:val="0"/>
        <w:autoSpaceDE w:val="0"/>
        <w:autoSpaceDN w:val="0"/>
        <w:ind w:firstLine="709"/>
        <w:jc w:val="both"/>
      </w:pPr>
      <w:r w:rsidRPr="00C7486D">
        <w:t>2.8. Запрещается требовать от заявителя представления документов и информации, не предусмотренных пунктом 2.6</w:t>
      </w:r>
      <w:r w:rsidRPr="00C7486D">
        <w:rPr>
          <w:rFonts w:ascii="Calibri" w:hAnsi="Calibri" w:cs="Calibri"/>
        </w:rPr>
        <w:t xml:space="preserve"> </w:t>
      </w:r>
      <w:r w:rsidRPr="00C7486D">
        <w:t>настоящего Административного Регламента.</w:t>
      </w:r>
    </w:p>
    <w:p w:rsidR="00044D80" w:rsidRPr="00C7486D" w:rsidRDefault="00044D80" w:rsidP="003318E6">
      <w:pPr>
        <w:widowControl w:val="0"/>
        <w:autoSpaceDE w:val="0"/>
        <w:autoSpaceDN w:val="0"/>
        <w:ind w:firstLine="709"/>
        <w:jc w:val="both"/>
      </w:pPr>
      <w:bookmarkStart w:id="2" w:name="P187"/>
      <w:bookmarkEnd w:id="2"/>
      <w:r w:rsidRPr="00C7486D">
        <w:t>2.9. Документы, представляемые заявителем, должны соответствовать требованиям, установленным действующим законодательством к таким документам:</w:t>
      </w:r>
    </w:p>
    <w:p w:rsidR="00044D80" w:rsidRPr="00C7486D" w:rsidRDefault="00044D80" w:rsidP="003318E6">
      <w:pPr>
        <w:widowControl w:val="0"/>
        <w:autoSpaceDE w:val="0"/>
        <w:autoSpaceDN w:val="0"/>
        <w:ind w:firstLine="709"/>
        <w:jc w:val="both"/>
      </w:pPr>
      <w:r w:rsidRPr="00C7486D">
        <w:t>1) разборчивое написание текста документа шариковой ручкой или при помощи средств электронно-вычислительной техники;</w:t>
      </w:r>
    </w:p>
    <w:p w:rsidR="00044D80" w:rsidRPr="00C7486D" w:rsidRDefault="00044D80" w:rsidP="003318E6">
      <w:pPr>
        <w:widowControl w:val="0"/>
        <w:autoSpaceDE w:val="0"/>
        <w:autoSpaceDN w:val="0"/>
        <w:ind w:firstLine="709"/>
        <w:jc w:val="both"/>
      </w:pPr>
      <w:r w:rsidRPr="00C7486D">
        <w:t xml:space="preserve">2) указание в заявлении фамилии, имени и отчества (наименования) заявителя, его места жительства (места нахождения), </w:t>
      </w:r>
      <w:proofErr w:type="gramStart"/>
      <w:r w:rsidRPr="00C7486D">
        <w:t>телефона</w:t>
      </w:r>
      <w:proofErr w:type="gramEnd"/>
      <w:r w:rsidRPr="00C7486D">
        <w:t xml:space="preserve"> если имеется без сокращений;</w:t>
      </w:r>
    </w:p>
    <w:p w:rsidR="00044D80" w:rsidRPr="00C7486D" w:rsidRDefault="00044D80" w:rsidP="003318E6">
      <w:pPr>
        <w:widowControl w:val="0"/>
        <w:autoSpaceDE w:val="0"/>
        <w:autoSpaceDN w:val="0"/>
        <w:ind w:firstLine="709"/>
        <w:jc w:val="both"/>
      </w:pPr>
      <w:r w:rsidRPr="00C7486D">
        <w:t>3) отсутствие в документах неоговоренных исправлений.</w:t>
      </w:r>
    </w:p>
    <w:p w:rsidR="00044D80" w:rsidRPr="00C7486D" w:rsidRDefault="00044D80" w:rsidP="003318E6">
      <w:pPr>
        <w:widowControl w:val="0"/>
        <w:autoSpaceDE w:val="0"/>
        <w:autoSpaceDN w:val="0"/>
        <w:ind w:firstLine="709"/>
        <w:jc w:val="both"/>
      </w:pPr>
      <w:r w:rsidRPr="00C7486D">
        <w:t>2.10. Исчерпывающий перечень оснований для отказа в приеме документов, необходимых для предоставления муниципальной услуги:</w:t>
      </w:r>
    </w:p>
    <w:p w:rsidR="00044D80" w:rsidRPr="00C7486D" w:rsidRDefault="00044D80" w:rsidP="003318E6">
      <w:pPr>
        <w:widowControl w:val="0"/>
        <w:autoSpaceDE w:val="0"/>
        <w:autoSpaceDN w:val="0"/>
        <w:adjustRightInd w:val="0"/>
        <w:ind w:firstLine="709"/>
        <w:jc w:val="both"/>
        <w:rPr>
          <w:rFonts w:eastAsia="Calibri"/>
          <w:lang w:eastAsia="en-US"/>
        </w:rPr>
      </w:pPr>
      <w:r w:rsidRPr="00C7486D">
        <w:rPr>
          <w:rFonts w:eastAsia="Calibri"/>
          <w:lang w:eastAsia="en-US"/>
        </w:rPr>
        <w:t>1) предоставление документов, не соответствующих пункту 2.7 настоящего Административного регламента;</w:t>
      </w:r>
    </w:p>
    <w:p w:rsidR="00044D80" w:rsidRPr="00C7486D" w:rsidRDefault="00044D80" w:rsidP="003318E6">
      <w:pPr>
        <w:widowControl w:val="0"/>
        <w:autoSpaceDE w:val="0"/>
        <w:autoSpaceDN w:val="0"/>
        <w:adjustRightInd w:val="0"/>
        <w:ind w:firstLine="709"/>
        <w:jc w:val="both"/>
        <w:rPr>
          <w:rFonts w:eastAsia="Calibri"/>
          <w:lang w:eastAsia="en-US"/>
        </w:rPr>
      </w:pPr>
      <w:r w:rsidRPr="00C7486D">
        <w:rPr>
          <w:rFonts w:eastAsia="Calibri"/>
          <w:lang w:eastAsia="en-US"/>
        </w:rPr>
        <w:t>2) обращение с заявлением лица, не уполномоченного совершать данные действия;</w:t>
      </w:r>
    </w:p>
    <w:p w:rsidR="00044D80" w:rsidRPr="00C7486D" w:rsidRDefault="00044D80" w:rsidP="003318E6">
      <w:pPr>
        <w:widowControl w:val="0"/>
        <w:autoSpaceDE w:val="0"/>
        <w:autoSpaceDN w:val="0"/>
        <w:adjustRightInd w:val="0"/>
        <w:ind w:firstLine="709"/>
        <w:jc w:val="both"/>
        <w:rPr>
          <w:rFonts w:eastAsia="Calibri"/>
          <w:lang w:eastAsia="en-US"/>
        </w:rPr>
      </w:pPr>
      <w:r w:rsidRPr="00C7486D">
        <w:rPr>
          <w:rFonts w:eastAsia="Calibri"/>
          <w:lang w:eastAsia="en-US"/>
        </w:rPr>
        <w:t>3) нарушение требований к оформлению документов, предусмотренных пунктом 2.9 настоящего Регламента.</w:t>
      </w:r>
    </w:p>
    <w:p w:rsidR="00044D80" w:rsidRPr="00C7486D" w:rsidRDefault="00044D80" w:rsidP="003318E6">
      <w:pPr>
        <w:widowControl w:val="0"/>
        <w:autoSpaceDE w:val="0"/>
        <w:autoSpaceDN w:val="0"/>
        <w:ind w:firstLine="709"/>
        <w:jc w:val="both"/>
      </w:pPr>
      <w:r w:rsidRPr="00C7486D">
        <w:t>2.11. Исчерпывающий перечень оснований для отказа в предоставлении муниципальной услуги:</w:t>
      </w:r>
    </w:p>
    <w:p w:rsidR="00044D80" w:rsidRPr="00C7486D" w:rsidRDefault="00044D80" w:rsidP="003318E6">
      <w:pPr>
        <w:widowControl w:val="0"/>
        <w:autoSpaceDE w:val="0"/>
        <w:autoSpaceDN w:val="0"/>
        <w:adjustRightInd w:val="0"/>
        <w:ind w:firstLine="709"/>
        <w:jc w:val="both"/>
        <w:rPr>
          <w:rFonts w:eastAsia="Calibri"/>
          <w:lang w:eastAsia="en-US"/>
        </w:rPr>
      </w:pPr>
      <w:r w:rsidRPr="00C7486D">
        <w:rPr>
          <w:rFonts w:eastAsia="Calibri"/>
          <w:lang w:eastAsia="en-US"/>
        </w:rPr>
        <w:t>1) отсутствие в заключени</w:t>
      </w:r>
      <w:proofErr w:type="gramStart"/>
      <w:r w:rsidRPr="00C7486D">
        <w:rPr>
          <w:rFonts w:eastAsia="Calibri"/>
          <w:lang w:eastAsia="en-US"/>
        </w:rPr>
        <w:t>и</w:t>
      </w:r>
      <w:proofErr w:type="gramEnd"/>
      <w:r w:rsidRPr="00C7486D">
        <w:rPr>
          <w:rFonts w:eastAsia="Calibri"/>
          <w:lang w:eastAsia="en-US"/>
        </w:rPr>
        <w:t xml:space="preserve"> специализированной организации, проводящей обследование дома, выводов о необходимости признания жилого помещения непригодным (пригодным) для проживания, а также признания дома аварийным и подлежащим сносу или реконструкции или о признании необходимости проведения ремонтно-восстановительных работ;</w:t>
      </w:r>
    </w:p>
    <w:p w:rsidR="00044D80" w:rsidRPr="00C7486D" w:rsidRDefault="00044D80" w:rsidP="003318E6">
      <w:pPr>
        <w:widowControl w:val="0"/>
        <w:autoSpaceDE w:val="0"/>
        <w:autoSpaceDN w:val="0"/>
        <w:adjustRightInd w:val="0"/>
        <w:ind w:firstLine="709"/>
        <w:jc w:val="both"/>
        <w:rPr>
          <w:rFonts w:eastAsia="Calibri"/>
          <w:lang w:eastAsia="en-US"/>
        </w:rPr>
      </w:pPr>
      <w:r w:rsidRPr="00C7486D">
        <w:rPr>
          <w:rFonts w:eastAsia="Calibri"/>
          <w:lang w:eastAsia="en-US"/>
        </w:rPr>
        <w:t>2) письменное заявление гражданина о возврате документов, представленных им для получения муниципальной услуги.</w:t>
      </w:r>
    </w:p>
    <w:p w:rsidR="00044D80" w:rsidRPr="00C7486D" w:rsidRDefault="00044D80" w:rsidP="003318E6">
      <w:pPr>
        <w:widowControl w:val="0"/>
        <w:autoSpaceDE w:val="0"/>
        <w:autoSpaceDN w:val="0"/>
        <w:ind w:firstLine="709"/>
        <w:jc w:val="both"/>
      </w:pPr>
      <w:r w:rsidRPr="00C7486D">
        <w:t xml:space="preserve">3) непредставление документов, указанных в </w:t>
      </w:r>
      <w:r w:rsidRPr="001F20EA">
        <w:t>пунктах 2.6, 2.8</w:t>
      </w:r>
      <w:r w:rsidRPr="00C7486D">
        <w:t xml:space="preserve"> настоящего Административного регламента;</w:t>
      </w:r>
    </w:p>
    <w:p w:rsidR="00044D80" w:rsidRPr="00C7486D" w:rsidRDefault="00044D80" w:rsidP="003318E6">
      <w:pPr>
        <w:widowControl w:val="0"/>
        <w:autoSpaceDE w:val="0"/>
        <w:autoSpaceDN w:val="0"/>
        <w:ind w:firstLine="709"/>
        <w:jc w:val="both"/>
      </w:pPr>
      <w:r w:rsidRPr="00C7486D">
        <w:t>2.12. Муниципальная услуга предоставляется без взимания государственной пошлины или иной платы.</w:t>
      </w:r>
    </w:p>
    <w:p w:rsidR="00044D80" w:rsidRPr="00C7486D" w:rsidRDefault="00044D80" w:rsidP="003318E6">
      <w:pPr>
        <w:widowControl w:val="0"/>
        <w:overflowPunct w:val="0"/>
        <w:autoSpaceDE w:val="0"/>
        <w:autoSpaceDN w:val="0"/>
        <w:adjustRightInd w:val="0"/>
        <w:ind w:firstLine="709"/>
        <w:jc w:val="both"/>
        <w:textAlignment w:val="baseline"/>
        <w:outlineLvl w:val="2"/>
        <w:rPr>
          <w:bCs/>
        </w:rPr>
      </w:pPr>
      <w:r w:rsidRPr="00C7486D">
        <w:rPr>
          <w:bCs/>
        </w:rPr>
        <w:t>2.13.</w:t>
      </w:r>
      <w:r w:rsidR="001F20EA">
        <w:rPr>
          <w:bCs/>
        </w:rPr>
        <w:t xml:space="preserve"> </w:t>
      </w:r>
      <w:r w:rsidRPr="00C7486D">
        <w:rPr>
          <w:bCs/>
        </w:rPr>
        <w:t>При предоставлении муниципальной услуги оказание иных услуг, необходимых и обязательных для предоставления муниципальной услуги, а также участие иных организаций в предоставлении типовой муниципальной услуги не осуществляется.</w:t>
      </w:r>
    </w:p>
    <w:p w:rsidR="00044D80" w:rsidRPr="00C7486D" w:rsidRDefault="00044D80" w:rsidP="003318E6">
      <w:pPr>
        <w:widowControl w:val="0"/>
        <w:autoSpaceDE w:val="0"/>
        <w:autoSpaceDN w:val="0"/>
        <w:ind w:firstLine="709"/>
        <w:jc w:val="both"/>
      </w:pPr>
      <w:r w:rsidRPr="00C7486D">
        <w:t>2.14. Максимальный срок ожидания в очереди при подаче запроса, а также при получении результата предоставления муниципальной услуги не может превышать 15 минут.</w:t>
      </w:r>
    </w:p>
    <w:p w:rsidR="00044D80" w:rsidRPr="00C7486D" w:rsidRDefault="00044D80" w:rsidP="003318E6">
      <w:pPr>
        <w:widowControl w:val="0"/>
        <w:autoSpaceDE w:val="0"/>
        <w:autoSpaceDN w:val="0"/>
        <w:ind w:firstLine="709"/>
        <w:jc w:val="both"/>
      </w:pPr>
      <w:r w:rsidRPr="00C7486D">
        <w:t>2.15. Регистрация запроса заявителя о предоставлении муниципальной услуги производится в день поступления.</w:t>
      </w:r>
    </w:p>
    <w:p w:rsidR="00044D80" w:rsidRPr="00C7486D" w:rsidRDefault="00044D80" w:rsidP="003318E6">
      <w:pPr>
        <w:tabs>
          <w:tab w:val="left" w:pos="540"/>
        </w:tabs>
        <w:ind w:firstLine="709"/>
        <w:contextualSpacing/>
        <w:jc w:val="both"/>
        <w:rPr>
          <w:lang w:eastAsia="en-US"/>
        </w:rPr>
      </w:pPr>
      <w:r w:rsidRPr="00C7486D">
        <w:t xml:space="preserve">2.16. </w:t>
      </w:r>
      <w:proofErr w:type="gramStart"/>
      <w:r w:rsidRPr="00C7486D">
        <w:t xml:space="preserve">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w:t>
      </w:r>
      <w:r w:rsidRPr="00C7486D">
        <w:rPr>
          <w:lang w:eastAsia="en-US"/>
        </w:rPr>
        <w:t>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r w:rsidR="007C29F1">
        <w:t>:</w:t>
      </w:r>
      <w:proofErr w:type="gramEnd"/>
    </w:p>
    <w:p w:rsidR="00044D80" w:rsidRPr="00C7486D" w:rsidRDefault="00044D80" w:rsidP="003318E6">
      <w:pPr>
        <w:ind w:firstLine="709"/>
        <w:contextualSpacing/>
        <w:jc w:val="both"/>
      </w:pPr>
      <w:r w:rsidRPr="00C7486D">
        <w:t>1) требования к местам приема заявителей:</w:t>
      </w:r>
    </w:p>
    <w:p w:rsidR="00044D80" w:rsidRPr="00C7486D" w:rsidRDefault="00044D80" w:rsidP="003318E6">
      <w:pPr>
        <w:ind w:firstLine="709"/>
        <w:contextualSpacing/>
        <w:jc w:val="both"/>
      </w:pPr>
      <w:r w:rsidRPr="00C7486D">
        <w:t xml:space="preserve">- служебные кабинеты специалистов, участвующих в предоставлении муниципальной услуги, в которых осуществляется прием заявителей, должны быть </w:t>
      </w:r>
      <w:r w:rsidRPr="00C7486D">
        <w:lastRenderedPageBreak/>
        <w:t>оборудованы вывесками с указанием номера кабинета, фамилии, имени, отчества и должности специалиста, ведущего прием;</w:t>
      </w:r>
    </w:p>
    <w:p w:rsidR="00044D80" w:rsidRPr="00C7486D" w:rsidRDefault="00044D80" w:rsidP="003318E6">
      <w:pPr>
        <w:ind w:firstLine="709"/>
        <w:contextualSpacing/>
        <w:jc w:val="both"/>
      </w:pPr>
      <w:r w:rsidRPr="00C7486D">
        <w:t>- места для приема заявителей оборудуются стульями и столами, оснащаются канцелярскими принадлежностями для обеспечения возможности оформления документов;</w:t>
      </w:r>
    </w:p>
    <w:p w:rsidR="00044D80" w:rsidRPr="00C7486D" w:rsidRDefault="00044D80" w:rsidP="003318E6">
      <w:pPr>
        <w:ind w:firstLine="709"/>
        <w:contextualSpacing/>
        <w:jc w:val="both"/>
      </w:pPr>
      <w:r w:rsidRPr="00C7486D">
        <w:t>2) требования к местам для ожидания:</w:t>
      </w:r>
    </w:p>
    <w:p w:rsidR="00044D80" w:rsidRPr="00C7486D" w:rsidRDefault="00044D80" w:rsidP="003318E6">
      <w:pPr>
        <w:ind w:firstLine="709"/>
        <w:contextualSpacing/>
        <w:jc w:val="both"/>
      </w:pPr>
      <w:r w:rsidRPr="00C7486D">
        <w:t>- оборудование стульями и (или) кресельными секциями;</w:t>
      </w:r>
    </w:p>
    <w:p w:rsidR="00044D80" w:rsidRPr="00C7486D" w:rsidRDefault="00044D80" w:rsidP="003318E6">
      <w:pPr>
        <w:ind w:firstLine="709"/>
        <w:contextualSpacing/>
        <w:jc w:val="both"/>
      </w:pPr>
      <w:r w:rsidRPr="00C7486D">
        <w:t>- нахождение мест для ожидания в холле или ином специально приспособленном помещении;</w:t>
      </w:r>
    </w:p>
    <w:p w:rsidR="00044D80" w:rsidRPr="00C7486D" w:rsidRDefault="00044D80" w:rsidP="003318E6">
      <w:pPr>
        <w:ind w:firstLine="709"/>
        <w:contextualSpacing/>
        <w:jc w:val="both"/>
      </w:pPr>
      <w:r w:rsidRPr="00C7486D">
        <w:t>- наличие в здании, где организуется прием заявителей, мест общественного пользования (туалетов) и мест для хранения верхней одежды;</w:t>
      </w:r>
    </w:p>
    <w:p w:rsidR="00044D80" w:rsidRPr="00C7486D" w:rsidRDefault="00044D80" w:rsidP="003318E6">
      <w:pPr>
        <w:autoSpaceDE w:val="0"/>
        <w:autoSpaceDN w:val="0"/>
        <w:adjustRightInd w:val="0"/>
        <w:ind w:firstLine="709"/>
        <w:jc w:val="both"/>
        <w:rPr>
          <w:rFonts w:eastAsia="Calibri"/>
          <w:color w:val="000000"/>
          <w:lang w:eastAsia="en-US"/>
        </w:rPr>
      </w:pPr>
      <w:r w:rsidRPr="00C7486D">
        <w:rPr>
          <w:rFonts w:eastAsia="Calibri"/>
          <w:color w:val="000000"/>
          <w:lang w:eastAsia="en-US"/>
        </w:rPr>
        <w:t>3) требования к местам для информирования заявителей:</w:t>
      </w:r>
    </w:p>
    <w:p w:rsidR="00044D80" w:rsidRPr="00C7486D" w:rsidRDefault="00044D80" w:rsidP="003318E6">
      <w:pPr>
        <w:tabs>
          <w:tab w:val="left" w:pos="0"/>
        </w:tabs>
        <w:autoSpaceDE w:val="0"/>
        <w:autoSpaceDN w:val="0"/>
        <w:adjustRightInd w:val="0"/>
        <w:ind w:firstLine="709"/>
        <w:jc w:val="both"/>
        <w:rPr>
          <w:rFonts w:eastAsia="Calibri"/>
          <w:color w:val="000000"/>
          <w:lang w:eastAsia="en-US"/>
        </w:rPr>
      </w:pPr>
      <w:r w:rsidRPr="00C7486D">
        <w:rPr>
          <w:rFonts w:eastAsia="Calibri"/>
          <w:color w:val="000000"/>
          <w:lang w:eastAsia="en-US"/>
        </w:rPr>
        <w:t>- оборудование визуальной, текстовой информацией, размещаемой на информационном стенде, в том числе:</w:t>
      </w:r>
    </w:p>
    <w:p w:rsidR="00044D80" w:rsidRPr="00C7486D" w:rsidRDefault="00044D80" w:rsidP="003318E6">
      <w:pPr>
        <w:tabs>
          <w:tab w:val="left" w:pos="0"/>
        </w:tabs>
        <w:autoSpaceDE w:val="0"/>
        <w:autoSpaceDN w:val="0"/>
        <w:adjustRightInd w:val="0"/>
        <w:ind w:firstLine="709"/>
        <w:jc w:val="both"/>
        <w:rPr>
          <w:rFonts w:eastAsia="Calibri"/>
          <w:color w:val="000000"/>
          <w:lang w:eastAsia="en-US"/>
        </w:rPr>
      </w:pPr>
      <w:r w:rsidRPr="00C7486D">
        <w:rPr>
          <w:rFonts w:eastAsia="Calibri"/>
          <w:color w:val="000000"/>
          <w:lang w:eastAsia="en-US"/>
        </w:rPr>
        <w:t>а) административного регламента предо</w:t>
      </w:r>
      <w:r w:rsidR="00620081">
        <w:rPr>
          <w:rFonts w:eastAsia="Calibri"/>
          <w:color w:val="000000"/>
          <w:lang w:eastAsia="en-US"/>
        </w:rPr>
        <w:t>ставления муниципальной услуги;</w:t>
      </w:r>
    </w:p>
    <w:p w:rsidR="00044D80" w:rsidRPr="00C7486D" w:rsidRDefault="00044D80" w:rsidP="003318E6">
      <w:pPr>
        <w:tabs>
          <w:tab w:val="left" w:pos="0"/>
        </w:tabs>
        <w:autoSpaceDE w:val="0"/>
        <w:autoSpaceDN w:val="0"/>
        <w:adjustRightInd w:val="0"/>
        <w:ind w:firstLine="709"/>
        <w:jc w:val="both"/>
        <w:rPr>
          <w:rFonts w:eastAsia="Calibri"/>
          <w:color w:val="000000"/>
          <w:lang w:eastAsia="en-US"/>
        </w:rPr>
      </w:pPr>
      <w:r w:rsidRPr="00C7486D">
        <w:rPr>
          <w:rFonts w:eastAsia="Calibri"/>
          <w:color w:val="000000"/>
          <w:lang w:eastAsia="en-US"/>
        </w:rPr>
        <w:t>б) адресов и телефонов мест предо</w:t>
      </w:r>
      <w:r w:rsidR="00620081">
        <w:rPr>
          <w:rFonts w:eastAsia="Calibri"/>
          <w:color w:val="000000"/>
          <w:lang w:eastAsia="en-US"/>
        </w:rPr>
        <w:t>ставления муниципальной услуги;</w:t>
      </w:r>
    </w:p>
    <w:p w:rsidR="00044D80" w:rsidRPr="00C7486D" w:rsidRDefault="00044D80" w:rsidP="003318E6">
      <w:pPr>
        <w:tabs>
          <w:tab w:val="left" w:pos="0"/>
        </w:tabs>
        <w:autoSpaceDE w:val="0"/>
        <w:autoSpaceDN w:val="0"/>
        <w:adjustRightInd w:val="0"/>
        <w:ind w:firstLine="709"/>
        <w:jc w:val="both"/>
        <w:rPr>
          <w:rFonts w:eastAsia="Calibri"/>
          <w:color w:val="000000"/>
          <w:lang w:eastAsia="en-US"/>
        </w:rPr>
      </w:pPr>
      <w:r w:rsidRPr="00C7486D">
        <w:rPr>
          <w:rFonts w:eastAsia="Calibri"/>
          <w:color w:val="000000"/>
          <w:lang w:eastAsia="en-US"/>
        </w:rPr>
        <w:t>в) адресов электронной почты и официального сайта администрации;</w:t>
      </w:r>
    </w:p>
    <w:p w:rsidR="00044D80" w:rsidRPr="00C7486D" w:rsidRDefault="00044D80" w:rsidP="003318E6">
      <w:pPr>
        <w:tabs>
          <w:tab w:val="left" w:pos="0"/>
        </w:tabs>
        <w:autoSpaceDE w:val="0"/>
        <w:autoSpaceDN w:val="0"/>
        <w:adjustRightInd w:val="0"/>
        <w:ind w:firstLine="709"/>
        <w:jc w:val="both"/>
        <w:rPr>
          <w:rFonts w:eastAsia="Calibri"/>
          <w:color w:val="000000"/>
          <w:lang w:eastAsia="en-US"/>
        </w:rPr>
      </w:pPr>
      <w:r w:rsidRPr="00C7486D">
        <w:rPr>
          <w:rFonts w:eastAsia="Calibri"/>
          <w:color w:val="000000"/>
          <w:lang w:eastAsia="en-US"/>
        </w:rPr>
        <w:t>г) перечня документов, необходимых для получения муниципальной услуги;</w:t>
      </w:r>
    </w:p>
    <w:p w:rsidR="00044D80" w:rsidRPr="00C7486D" w:rsidRDefault="00044D80" w:rsidP="003318E6">
      <w:pPr>
        <w:tabs>
          <w:tab w:val="left" w:pos="0"/>
        </w:tabs>
        <w:autoSpaceDE w:val="0"/>
        <w:autoSpaceDN w:val="0"/>
        <w:adjustRightInd w:val="0"/>
        <w:ind w:firstLine="709"/>
        <w:jc w:val="both"/>
        <w:rPr>
          <w:rFonts w:eastAsia="Calibri"/>
          <w:color w:val="000000"/>
          <w:lang w:eastAsia="en-US"/>
        </w:rPr>
      </w:pPr>
      <w:r w:rsidRPr="00C7486D">
        <w:rPr>
          <w:rFonts w:eastAsia="Calibri"/>
          <w:color w:val="000000"/>
          <w:lang w:eastAsia="en-US"/>
        </w:rPr>
        <w:t>д) образца заполнения бланка письменного запроса (заявления);</w:t>
      </w:r>
    </w:p>
    <w:p w:rsidR="00044D80" w:rsidRPr="00C7486D" w:rsidRDefault="00044D80" w:rsidP="003318E6">
      <w:pPr>
        <w:autoSpaceDE w:val="0"/>
        <w:autoSpaceDN w:val="0"/>
        <w:adjustRightInd w:val="0"/>
        <w:ind w:firstLine="709"/>
        <w:jc w:val="both"/>
        <w:rPr>
          <w:rFonts w:eastAsia="Calibri"/>
          <w:color w:val="000000"/>
          <w:lang w:eastAsia="en-US"/>
        </w:rPr>
      </w:pPr>
      <w:r w:rsidRPr="00C7486D">
        <w:rPr>
          <w:rFonts w:eastAsia="Calibri"/>
          <w:color w:val="000000"/>
          <w:lang w:eastAsia="en-US"/>
        </w:rPr>
        <w:t>- оборудование стульями и столами для возможности оформления документов;</w:t>
      </w:r>
    </w:p>
    <w:p w:rsidR="00044D80" w:rsidRPr="00C7486D" w:rsidRDefault="00044D80" w:rsidP="003318E6">
      <w:pPr>
        <w:ind w:firstLine="709"/>
        <w:contextualSpacing/>
        <w:jc w:val="both"/>
        <w:rPr>
          <w:color w:val="000000"/>
        </w:rPr>
      </w:pPr>
      <w:r w:rsidRPr="00C7486D">
        <w:rPr>
          <w:color w:val="000000"/>
        </w:rPr>
        <w:t>- обеспечение свободного доступа к информационному стенду и столам для оформления документов.</w:t>
      </w:r>
    </w:p>
    <w:p w:rsidR="00044D80" w:rsidRPr="00C7486D" w:rsidRDefault="00044D80" w:rsidP="003318E6">
      <w:pPr>
        <w:ind w:firstLine="709"/>
        <w:contextualSpacing/>
        <w:jc w:val="both"/>
        <w:rPr>
          <w:color w:val="000000"/>
        </w:rPr>
      </w:pPr>
      <w:r w:rsidRPr="00C7486D">
        <w:rPr>
          <w:color w:val="000000"/>
        </w:rPr>
        <w:t>4) требования к условиям доступности при предоставлении услуги для инвалидов:</w:t>
      </w:r>
    </w:p>
    <w:p w:rsidR="00044D80" w:rsidRPr="00C7486D" w:rsidRDefault="00044D80" w:rsidP="003318E6">
      <w:pPr>
        <w:ind w:firstLine="709"/>
        <w:contextualSpacing/>
        <w:jc w:val="both"/>
        <w:rPr>
          <w:color w:val="000000"/>
        </w:rPr>
      </w:pPr>
      <w:r w:rsidRPr="00C7486D">
        <w:rPr>
          <w:color w:val="000000"/>
        </w:rPr>
        <w:t>- вход оборудуется специальным пандусом;</w:t>
      </w:r>
    </w:p>
    <w:p w:rsidR="00044D80" w:rsidRPr="00C7486D" w:rsidRDefault="007C29F1" w:rsidP="003318E6">
      <w:pPr>
        <w:ind w:firstLine="709"/>
        <w:contextualSpacing/>
        <w:jc w:val="both"/>
        <w:rPr>
          <w:color w:val="000000"/>
        </w:rPr>
      </w:pPr>
      <w:r>
        <w:rPr>
          <w:color w:val="000000"/>
        </w:rPr>
        <w:t xml:space="preserve">- </w:t>
      </w:r>
      <w:r w:rsidR="00044D80" w:rsidRPr="00C7486D">
        <w:rPr>
          <w:color w:val="000000"/>
        </w:rPr>
        <w:t>обеспечивается беспрепятственное перемещение и разворот кресел-колясок;</w:t>
      </w:r>
    </w:p>
    <w:p w:rsidR="00044D80" w:rsidRPr="00C7486D" w:rsidRDefault="00044D80" w:rsidP="003318E6">
      <w:pPr>
        <w:ind w:firstLine="709"/>
        <w:contextualSpacing/>
        <w:jc w:val="both"/>
        <w:rPr>
          <w:color w:val="000000"/>
        </w:rPr>
      </w:pPr>
      <w:r w:rsidRPr="00C7486D">
        <w:rPr>
          <w:color w:val="000000"/>
        </w:rPr>
        <w:t>-</w:t>
      </w:r>
      <w:r w:rsidR="007C29F1">
        <w:rPr>
          <w:color w:val="000000"/>
        </w:rPr>
        <w:t xml:space="preserve"> </w:t>
      </w:r>
      <w:r w:rsidRPr="00C7486D">
        <w:rPr>
          <w:color w:val="000000"/>
        </w:rPr>
        <w:t>обеспечивается сопровождение инвалидов, имеющих стойкие расстройства функций зрения и самостоятельного передвижения и оказание им помощи;</w:t>
      </w:r>
    </w:p>
    <w:p w:rsidR="00044D80" w:rsidRPr="00C7486D" w:rsidRDefault="00044D80" w:rsidP="003318E6">
      <w:pPr>
        <w:ind w:firstLine="709"/>
        <w:contextualSpacing/>
        <w:jc w:val="both"/>
        <w:rPr>
          <w:color w:val="000000"/>
        </w:rPr>
      </w:pPr>
      <w:r w:rsidRPr="00C7486D">
        <w:rPr>
          <w:color w:val="000000"/>
        </w:rPr>
        <w:t xml:space="preserve">- обеспечивается допуск </w:t>
      </w:r>
      <w:proofErr w:type="spellStart"/>
      <w:r w:rsidRPr="00C7486D">
        <w:rPr>
          <w:color w:val="000000"/>
        </w:rPr>
        <w:t>сурдопереводчика</w:t>
      </w:r>
      <w:proofErr w:type="spellEnd"/>
      <w:r w:rsidRPr="00C7486D">
        <w:rPr>
          <w:color w:val="000000"/>
        </w:rPr>
        <w:t xml:space="preserve"> и </w:t>
      </w:r>
      <w:proofErr w:type="spellStart"/>
      <w:r w:rsidRPr="00C7486D">
        <w:rPr>
          <w:color w:val="000000"/>
        </w:rPr>
        <w:t>тифлосурдопереводчика</w:t>
      </w:r>
      <w:proofErr w:type="spellEnd"/>
      <w:r w:rsidRPr="00C7486D">
        <w:rPr>
          <w:color w:val="000000"/>
        </w:rPr>
        <w:t>;</w:t>
      </w:r>
    </w:p>
    <w:p w:rsidR="00044D80" w:rsidRPr="00C7486D" w:rsidRDefault="00044D80" w:rsidP="003318E6">
      <w:pPr>
        <w:ind w:firstLine="709"/>
        <w:contextualSpacing/>
        <w:jc w:val="both"/>
        <w:rPr>
          <w:color w:val="000000"/>
        </w:rPr>
      </w:pPr>
      <w:r w:rsidRPr="00C7486D">
        <w:rPr>
          <w:color w:val="000000"/>
        </w:rPr>
        <w:t xml:space="preserve">- обеспечивается допуск собаки-проводника при наличии документа, подтверждающего её специальное </w:t>
      </w:r>
      <w:proofErr w:type="gramStart"/>
      <w:r w:rsidRPr="00C7486D">
        <w:rPr>
          <w:color w:val="000000"/>
        </w:rPr>
        <w:t>обучение по</w:t>
      </w:r>
      <w:proofErr w:type="gramEnd"/>
      <w:r w:rsidRPr="00C7486D">
        <w:rPr>
          <w:color w:val="000000"/>
        </w:rPr>
        <w:t xml:space="preserve"> установленной форме.</w:t>
      </w:r>
    </w:p>
    <w:p w:rsidR="00044D80" w:rsidRPr="00C7486D" w:rsidRDefault="00044D80" w:rsidP="003318E6">
      <w:pPr>
        <w:widowControl w:val="0"/>
        <w:autoSpaceDE w:val="0"/>
        <w:autoSpaceDN w:val="0"/>
        <w:ind w:firstLine="709"/>
        <w:jc w:val="both"/>
      </w:pPr>
      <w:r w:rsidRPr="00C7486D">
        <w:t>2.17. Показателями доступности и качества муниципальной услуги являются:</w:t>
      </w:r>
    </w:p>
    <w:p w:rsidR="00044D80" w:rsidRPr="00C7486D" w:rsidRDefault="00044D80" w:rsidP="003318E6">
      <w:pPr>
        <w:widowControl w:val="0"/>
        <w:autoSpaceDE w:val="0"/>
        <w:autoSpaceDN w:val="0"/>
        <w:ind w:firstLine="709"/>
        <w:jc w:val="both"/>
      </w:pPr>
      <w:r w:rsidRPr="00C7486D">
        <w:t>1) открытость, полнота и достоверность информации о порядке предоставления муниципальной услуги, в том числе в электронной форме в сети Интернет;</w:t>
      </w:r>
    </w:p>
    <w:p w:rsidR="00044D80" w:rsidRPr="00C7486D" w:rsidRDefault="00044D80" w:rsidP="003318E6">
      <w:pPr>
        <w:widowControl w:val="0"/>
        <w:autoSpaceDE w:val="0"/>
        <w:autoSpaceDN w:val="0"/>
        <w:ind w:firstLine="709"/>
        <w:jc w:val="both"/>
      </w:pPr>
      <w:r w:rsidRPr="00C7486D">
        <w:t>2) соблюдение стандарта предоставления муниципальной услуги;</w:t>
      </w:r>
    </w:p>
    <w:p w:rsidR="00044D80" w:rsidRPr="00C7486D" w:rsidRDefault="00044D80" w:rsidP="003318E6">
      <w:pPr>
        <w:widowControl w:val="0"/>
        <w:autoSpaceDE w:val="0"/>
        <w:autoSpaceDN w:val="0"/>
        <w:ind w:firstLine="709"/>
        <w:jc w:val="both"/>
      </w:pPr>
      <w:r w:rsidRPr="00C7486D">
        <w:t>3) предоставление возможности подачи заявления о предоставлении муниципальной услуги и доку</w:t>
      </w:r>
      <w:r w:rsidR="007C29F1">
        <w:t xml:space="preserve">ментов в администрацию округа, </w:t>
      </w:r>
      <w:r w:rsidRPr="00C7486D">
        <w:t>МФЦ;</w:t>
      </w:r>
    </w:p>
    <w:p w:rsidR="00044D80" w:rsidRPr="00C7486D" w:rsidRDefault="00044D80" w:rsidP="003318E6">
      <w:pPr>
        <w:widowControl w:val="0"/>
        <w:autoSpaceDE w:val="0"/>
        <w:autoSpaceDN w:val="0"/>
        <w:ind w:firstLine="709"/>
        <w:jc w:val="both"/>
      </w:pPr>
      <w:r w:rsidRPr="00C7486D">
        <w:t>4) предоставление возможности получения информации о ходе предоставления муниципальной услуги;</w:t>
      </w:r>
    </w:p>
    <w:p w:rsidR="00044D80" w:rsidRPr="00C7486D" w:rsidRDefault="00044D80" w:rsidP="003318E6">
      <w:pPr>
        <w:widowControl w:val="0"/>
        <w:autoSpaceDE w:val="0"/>
        <w:autoSpaceDN w:val="0"/>
        <w:ind w:firstLine="709"/>
        <w:jc w:val="both"/>
      </w:pPr>
      <w:r w:rsidRPr="00C7486D">
        <w:t>5) отсутствие очередей при приеме (выдаче) документов;</w:t>
      </w:r>
    </w:p>
    <w:p w:rsidR="00044D80" w:rsidRPr="00C7486D" w:rsidRDefault="00044D80" w:rsidP="003318E6">
      <w:pPr>
        <w:widowControl w:val="0"/>
        <w:autoSpaceDE w:val="0"/>
        <w:autoSpaceDN w:val="0"/>
        <w:ind w:firstLine="709"/>
        <w:jc w:val="both"/>
      </w:pPr>
      <w:r w:rsidRPr="00C7486D">
        <w:t>6) отсутствие нарушений сроков предоставления муниципальной услуги;</w:t>
      </w:r>
    </w:p>
    <w:p w:rsidR="00044D80" w:rsidRPr="00C7486D" w:rsidRDefault="00044D80" w:rsidP="003318E6">
      <w:pPr>
        <w:widowControl w:val="0"/>
        <w:autoSpaceDE w:val="0"/>
        <w:autoSpaceDN w:val="0"/>
        <w:ind w:firstLine="709"/>
        <w:jc w:val="both"/>
      </w:pPr>
      <w:r w:rsidRPr="00C7486D">
        <w:t>7) отсутствие обоснованных жалоб со стороны заявителей по результатам предоставления муниципальной услуги;</w:t>
      </w:r>
    </w:p>
    <w:p w:rsidR="00044D80" w:rsidRPr="00C7486D" w:rsidRDefault="00044D80" w:rsidP="003318E6">
      <w:pPr>
        <w:widowControl w:val="0"/>
        <w:autoSpaceDE w:val="0"/>
        <w:autoSpaceDN w:val="0"/>
        <w:ind w:firstLine="709"/>
        <w:jc w:val="both"/>
      </w:pPr>
      <w:r w:rsidRPr="00C7486D">
        <w:t>8) компетентность уполномоченных должностных лиц в администрацию округа, МФЦ,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настоящим Административным регламентом;</w:t>
      </w:r>
    </w:p>
    <w:p w:rsidR="00044D80" w:rsidRPr="00C7486D" w:rsidRDefault="00044D80" w:rsidP="003318E6">
      <w:pPr>
        <w:widowControl w:val="0"/>
        <w:autoSpaceDE w:val="0"/>
        <w:autoSpaceDN w:val="0"/>
        <w:ind w:firstLine="709"/>
        <w:jc w:val="both"/>
      </w:pPr>
      <w:r w:rsidRPr="00C7486D">
        <w:t>9) транспортная доступность к месту предоставления муниципальной услуги;</w:t>
      </w:r>
    </w:p>
    <w:p w:rsidR="00044D80" w:rsidRPr="00C7486D" w:rsidRDefault="00044D80" w:rsidP="003318E6">
      <w:pPr>
        <w:widowControl w:val="0"/>
        <w:autoSpaceDE w:val="0"/>
        <w:autoSpaceDN w:val="0"/>
        <w:ind w:firstLine="709"/>
        <w:jc w:val="both"/>
      </w:pPr>
      <w:r w:rsidRPr="00C7486D">
        <w:t>10) обеспечение беспрепятственного доступа к помещениям, в которых предоставляется муниципальная услуга, лиц с ограниченными возможностями.</w:t>
      </w:r>
    </w:p>
    <w:p w:rsidR="00044D80" w:rsidRPr="00C7486D" w:rsidRDefault="00044D80" w:rsidP="003318E6">
      <w:pPr>
        <w:widowControl w:val="0"/>
        <w:autoSpaceDE w:val="0"/>
        <w:autoSpaceDN w:val="0"/>
        <w:ind w:firstLine="709"/>
        <w:jc w:val="both"/>
      </w:pPr>
      <w:r w:rsidRPr="00C7486D">
        <w:t>2.18. Показателями оценки качества предоставления муниципальной услуги являются:</w:t>
      </w:r>
    </w:p>
    <w:p w:rsidR="00044D80" w:rsidRPr="00C7486D" w:rsidRDefault="00044D80" w:rsidP="003318E6">
      <w:pPr>
        <w:widowControl w:val="0"/>
        <w:autoSpaceDE w:val="0"/>
        <w:autoSpaceDN w:val="0"/>
        <w:ind w:firstLine="709"/>
        <w:jc w:val="both"/>
      </w:pPr>
      <w:r w:rsidRPr="00C7486D">
        <w:t>1) соблюдение срока предоставления муниципальной услуги;</w:t>
      </w:r>
    </w:p>
    <w:p w:rsidR="00044D80" w:rsidRPr="00C7486D" w:rsidRDefault="00044D80" w:rsidP="003318E6">
      <w:pPr>
        <w:widowControl w:val="0"/>
        <w:autoSpaceDE w:val="0"/>
        <w:autoSpaceDN w:val="0"/>
        <w:ind w:firstLine="709"/>
        <w:jc w:val="both"/>
      </w:pPr>
      <w:r w:rsidRPr="00C7486D">
        <w:lastRenderedPageBreak/>
        <w:t>2) отсутствие поданных в установленном порядке жалоб на действия (бездействие) должностных лиц, осуществленные в ходе предоставления муниципальной услуги.</w:t>
      </w:r>
    </w:p>
    <w:p w:rsidR="00044D80" w:rsidRPr="00C7486D" w:rsidRDefault="00044D80" w:rsidP="00044D80">
      <w:pPr>
        <w:widowControl w:val="0"/>
        <w:autoSpaceDE w:val="0"/>
        <w:autoSpaceDN w:val="0"/>
        <w:jc w:val="center"/>
        <w:rPr>
          <w:b/>
        </w:rPr>
      </w:pPr>
    </w:p>
    <w:p w:rsidR="00044D80" w:rsidRPr="00C7486D" w:rsidRDefault="00044D80" w:rsidP="00044D80">
      <w:pPr>
        <w:widowControl w:val="0"/>
        <w:autoSpaceDE w:val="0"/>
        <w:autoSpaceDN w:val="0"/>
        <w:jc w:val="center"/>
        <w:rPr>
          <w:b/>
        </w:rPr>
      </w:pPr>
      <w:r w:rsidRPr="00C7486D">
        <w:rPr>
          <w:b/>
        </w:rPr>
        <w:t>3. Состав, последовательность и сроки выполнения</w:t>
      </w:r>
    </w:p>
    <w:p w:rsidR="00044D80" w:rsidRPr="00C7486D" w:rsidRDefault="00044D80" w:rsidP="00044D80">
      <w:pPr>
        <w:widowControl w:val="0"/>
        <w:autoSpaceDE w:val="0"/>
        <w:autoSpaceDN w:val="0"/>
        <w:jc w:val="center"/>
        <w:rPr>
          <w:b/>
        </w:rPr>
      </w:pPr>
      <w:r w:rsidRPr="00C7486D">
        <w:rPr>
          <w:b/>
        </w:rPr>
        <w:t>административных процедур, требования к порядку</w:t>
      </w:r>
    </w:p>
    <w:p w:rsidR="00044D80" w:rsidRPr="00C7486D" w:rsidRDefault="00044D80" w:rsidP="00044D80">
      <w:pPr>
        <w:widowControl w:val="0"/>
        <w:autoSpaceDE w:val="0"/>
        <w:autoSpaceDN w:val="0"/>
        <w:jc w:val="center"/>
        <w:rPr>
          <w:b/>
        </w:rPr>
      </w:pPr>
      <w:r w:rsidRPr="00C7486D">
        <w:rPr>
          <w:b/>
        </w:rPr>
        <w:t>их выполнения, в том числе особенности выполнения</w:t>
      </w:r>
    </w:p>
    <w:p w:rsidR="00044D80" w:rsidRPr="00C7486D" w:rsidRDefault="00044D80" w:rsidP="00044D80">
      <w:pPr>
        <w:widowControl w:val="0"/>
        <w:autoSpaceDE w:val="0"/>
        <w:autoSpaceDN w:val="0"/>
        <w:jc w:val="center"/>
        <w:rPr>
          <w:b/>
        </w:rPr>
      </w:pPr>
      <w:r w:rsidRPr="00C7486D">
        <w:rPr>
          <w:b/>
        </w:rPr>
        <w:t>административных процедур в электронной форме</w:t>
      </w:r>
    </w:p>
    <w:p w:rsidR="00044D80" w:rsidRPr="00C7486D" w:rsidRDefault="00044D80" w:rsidP="00044D80">
      <w:pPr>
        <w:widowControl w:val="0"/>
        <w:autoSpaceDE w:val="0"/>
        <w:autoSpaceDN w:val="0"/>
        <w:jc w:val="center"/>
        <w:rPr>
          <w:b/>
        </w:rPr>
      </w:pPr>
    </w:p>
    <w:p w:rsidR="00044D80" w:rsidRPr="00C7486D" w:rsidRDefault="00044D80" w:rsidP="00044D80">
      <w:pPr>
        <w:widowControl w:val="0"/>
        <w:autoSpaceDE w:val="0"/>
        <w:autoSpaceDN w:val="0"/>
        <w:jc w:val="center"/>
        <w:outlineLvl w:val="2"/>
        <w:rPr>
          <w:b/>
        </w:rPr>
      </w:pPr>
      <w:r w:rsidRPr="00C7486D">
        <w:rPr>
          <w:b/>
        </w:rPr>
        <w:t>Исчерпывающий перечень административных процедур</w:t>
      </w:r>
    </w:p>
    <w:p w:rsidR="007C29F1" w:rsidRDefault="007C29F1" w:rsidP="007C29F1">
      <w:pPr>
        <w:widowControl w:val="0"/>
        <w:autoSpaceDE w:val="0"/>
        <w:autoSpaceDN w:val="0"/>
        <w:ind w:firstLine="709"/>
        <w:jc w:val="both"/>
      </w:pPr>
    </w:p>
    <w:p w:rsidR="00044D80" w:rsidRPr="00C7486D" w:rsidRDefault="00044D80" w:rsidP="007C29F1">
      <w:pPr>
        <w:widowControl w:val="0"/>
        <w:autoSpaceDE w:val="0"/>
        <w:autoSpaceDN w:val="0"/>
        <w:ind w:firstLine="709"/>
        <w:jc w:val="both"/>
      </w:pPr>
      <w:r w:rsidRPr="00C7486D">
        <w:t>3.1. Предоставление муниципальной услуги включает в себя следующие административные процедуры:</w:t>
      </w:r>
    </w:p>
    <w:p w:rsidR="00044D80" w:rsidRPr="00C7486D" w:rsidRDefault="00044D80" w:rsidP="007C29F1">
      <w:pPr>
        <w:widowControl w:val="0"/>
        <w:autoSpaceDE w:val="0"/>
        <w:autoSpaceDN w:val="0"/>
        <w:ind w:firstLine="709"/>
        <w:jc w:val="both"/>
      </w:pPr>
      <w:r w:rsidRPr="00C7486D">
        <w:t>1) прием и регистрация заявления и прилагаемых к нему документов;</w:t>
      </w:r>
    </w:p>
    <w:p w:rsidR="00044D80" w:rsidRPr="00C7486D" w:rsidRDefault="00044D80" w:rsidP="007C29F1">
      <w:pPr>
        <w:widowControl w:val="0"/>
        <w:autoSpaceDE w:val="0"/>
        <w:autoSpaceDN w:val="0"/>
        <w:ind w:firstLine="709"/>
        <w:jc w:val="both"/>
      </w:pPr>
      <w:proofErr w:type="gramStart"/>
      <w:r w:rsidRPr="00C7486D">
        <w:t>2) рассмотрение комиссией заявления и прилагаемых к нему документов, принятие решения об отказе в предоставлении муниципальной услуги, решения о возвращении заявления без рассмотрения, решения о необходимости проведения дополнительного обследования оцениваемого помещения, решения (в виде заключения) об оценке соответствия помещения (многоквартирного дома) требованиям, установленным в Положении о признании помещения жилым помещением, жилого помещения непригодным для проживания, многоквартирного дома аварийным и подлежащим</w:t>
      </w:r>
      <w:proofErr w:type="gramEnd"/>
      <w:r w:rsidRPr="00C7486D">
        <w:t xml:space="preserve"> сносу или реконструкции, садового дома жилым домом и жилого дома садовым домом (далее - решение комиссии о предоставлении муниципальной услуги (в виде заключения));</w:t>
      </w:r>
    </w:p>
    <w:p w:rsidR="00044D80" w:rsidRPr="00C7486D" w:rsidRDefault="00044D80" w:rsidP="007C29F1">
      <w:pPr>
        <w:widowControl w:val="0"/>
        <w:autoSpaceDE w:val="0"/>
        <w:autoSpaceDN w:val="0"/>
        <w:ind w:firstLine="709"/>
        <w:jc w:val="both"/>
      </w:pPr>
      <w:r w:rsidRPr="00C7486D">
        <w:t>3) дополнительное обследование оцениваемого помещения (в случае принятия комиссией решения о необходимости проведения обследования) и составление комиссией акта обследования и решения комиссии о предоставлении муниципальной услуги (в виде заключения);</w:t>
      </w:r>
    </w:p>
    <w:p w:rsidR="00044D80" w:rsidRPr="00C7486D" w:rsidRDefault="00044D80" w:rsidP="007C29F1">
      <w:pPr>
        <w:widowControl w:val="0"/>
        <w:autoSpaceDE w:val="0"/>
        <w:autoSpaceDN w:val="0"/>
        <w:ind w:firstLine="709"/>
        <w:jc w:val="both"/>
      </w:pPr>
      <w:r w:rsidRPr="00C7486D">
        <w:t>4) принятие решения по итогам работы комиссии;</w:t>
      </w:r>
    </w:p>
    <w:p w:rsidR="00044D80" w:rsidRPr="00C7486D" w:rsidRDefault="00044D80" w:rsidP="007C29F1">
      <w:pPr>
        <w:widowControl w:val="0"/>
        <w:autoSpaceDE w:val="0"/>
        <w:autoSpaceDN w:val="0"/>
        <w:ind w:firstLine="709"/>
        <w:jc w:val="both"/>
      </w:pPr>
      <w:r w:rsidRPr="00C7486D">
        <w:t>5) направление одного экземпляру постановления Администрации и решения комиссии о предоставлении муниципальной услуги (в виде заключения) заявителю, собственнику помещения, жилого помещения.</w:t>
      </w:r>
    </w:p>
    <w:p w:rsidR="00044D80" w:rsidRPr="00C7486D" w:rsidRDefault="00044D80" w:rsidP="007C29F1">
      <w:pPr>
        <w:autoSpaceDE w:val="0"/>
        <w:autoSpaceDN w:val="0"/>
        <w:adjustRightInd w:val="0"/>
        <w:ind w:firstLine="709"/>
        <w:jc w:val="both"/>
        <w:rPr>
          <w:rFonts w:eastAsia="Calibri"/>
          <w:bCs/>
          <w:lang w:eastAsia="en-US"/>
        </w:rPr>
      </w:pPr>
      <w:r w:rsidRPr="00C7486D">
        <w:rPr>
          <w:rFonts w:eastAsia="Calibri"/>
          <w:lang w:eastAsia="en-US"/>
        </w:rPr>
        <w:t>3.2. При предоставлении муниципальной услуги в электронной форме осуществляется:</w:t>
      </w:r>
    </w:p>
    <w:p w:rsidR="00044D80" w:rsidRPr="00C7486D" w:rsidRDefault="00044D80" w:rsidP="007C29F1">
      <w:pPr>
        <w:autoSpaceDE w:val="0"/>
        <w:autoSpaceDN w:val="0"/>
        <w:adjustRightInd w:val="0"/>
        <w:ind w:firstLine="709"/>
        <w:jc w:val="both"/>
        <w:rPr>
          <w:rFonts w:eastAsia="Calibri"/>
          <w:bCs/>
          <w:lang w:eastAsia="en-US"/>
        </w:rPr>
      </w:pPr>
      <w:r w:rsidRPr="00C7486D">
        <w:rPr>
          <w:rFonts w:eastAsia="Calibri"/>
          <w:bCs/>
          <w:lang w:eastAsia="en-US"/>
        </w:rPr>
        <w:t>получение информации о порядке и сроках предоставления муниципальной услуги;</w:t>
      </w:r>
    </w:p>
    <w:p w:rsidR="00044D80" w:rsidRPr="00C7486D" w:rsidRDefault="00044D80" w:rsidP="007C29F1">
      <w:pPr>
        <w:autoSpaceDE w:val="0"/>
        <w:autoSpaceDN w:val="0"/>
        <w:adjustRightInd w:val="0"/>
        <w:ind w:firstLine="709"/>
        <w:jc w:val="both"/>
        <w:rPr>
          <w:rFonts w:eastAsia="Calibri"/>
          <w:bCs/>
          <w:lang w:eastAsia="en-US"/>
        </w:rPr>
      </w:pPr>
      <w:r w:rsidRPr="00C7486D">
        <w:rPr>
          <w:rFonts w:eastAsia="Calibri"/>
          <w:bCs/>
          <w:lang w:eastAsia="en-US"/>
        </w:rPr>
        <w:t>формирование запроса;</w:t>
      </w:r>
    </w:p>
    <w:p w:rsidR="00044D80" w:rsidRPr="00C7486D" w:rsidRDefault="00044D80" w:rsidP="007C29F1">
      <w:pPr>
        <w:autoSpaceDE w:val="0"/>
        <w:autoSpaceDN w:val="0"/>
        <w:adjustRightInd w:val="0"/>
        <w:ind w:firstLine="709"/>
        <w:jc w:val="both"/>
        <w:rPr>
          <w:rFonts w:eastAsia="Calibri"/>
          <w:lang w:eastAsia="en-US"/>
        </w:rPr>
      </w:pPr>
      <w:r w:rsidRPr="00C7486D">
        <w:rPr>
          <w:rFonts w:eastAsia="Calibri"/>
          <w:bCs/>
          <w:lang w:eastAsia="en-US"/>
        </w:rPr>
        <w:t xml:space="preserve">прием и регистрация в администрации, </w:t>
      </w:r>
      <w:r w:rsidRPr="00C7486D">
        <w:rPr>
          <w:rFonts w:eastAsia="Calibri"/>
          <w:lang w:eastAsia="en-US"/>
        </w:rPr>
        <w:t xml:space="preserve">МФЦ </w:t>
      </w:r>
      <w:r w:rsidRPr="00C7486D">
        <w:rPr>
          <w:rFonts w:eastAsia="Calibri"/>
          <w:bCs/>
          <w:lang w:eastAsia="en-US"/>
        </w:rPr>
        <w:t>запроса и иных документов, необходимых для предоставления услуги;</w:t>
      </w:r>
    </w:p>
    <w:p w:rsidR="00044D80" w:rsidRPr="00C7486D" w:rsidRDefault="00044D80" w:rsidP="007C29F1">
      <w:pPr>
        <w:autoSpaceDE w:val="0"/>
        <w:autoSpaceDN w:val="0"/>
        <w:adjustRightInd w:val="0"/>
        <w:ind w:firstLine="709"/>
        <w:jc w:val="both"/>
        <w:rPr>
          <w:rFonts w:eastAsia="Calibri"/>
          <w:bCs/>
          <w:lang w:eastAsia="en-US"/>
        </w:rPr>
      </w:pPr>
      <w:r w:rsidRPr="00C7486D">
        <w:rPr>
          <w:rFonts w:eastAsia="Calibri"/>
          <w:bCs/>
          <w:lang w:eastAsia="en-US"/>
        </w:rPr>
        <w:t>получение ре</w:t>
      </w:r>
      <w:r w:rsidR="00C26AEA">
        <w:rPr>
          <w:rFonts w:eastAsia="Calibri"/>
          <w:bCs/>
          <w:lang w:eastAsia="en-US"/>
        </w:rPr>
        <w:t>зультата предоставления услуги;</w:t>
      </w:r>
    </w:p>
    <w:p w:rsidR="00044D80" w:rsidRPr="00C7486D" w:rsidRDefault="00044D80" w:rsidP="007C29F1">
      <w:pPr>
        <w:autoSpaceDE w:val="0"/>
        <w:autoSpaceDN w:val="0"/>
        <w:adjustRightInd w:val="0"/>
        <w:ind w:firstLine="709"/>
        <w:jc w:val="both"/>
        <w:rPr>
          <w:rFonts w:eastAsia="Calibri"/>
          <w:bCs/>
          <w:lang w:eastAsia="en-US"/>
        </w:rPr>
      </w:pPr>
      <w:r w:rsidRPr="00C7486D">
        <w:rPr>
          <w:rFonts w:eastAsia="Calibri"/>
          <w:bCs/>
          <w:lang w:eastAsia="en-US"/>
        </w:rPr>
        <w:t>получение свед</w:t>
      </w:r>
      <w:r w:rsidR="00C26AEA">
        <w:rPr>
          <w:rFonts w:eastAsia="Calibri"/>
          <w:bCs/>
          <w:lang w:eastAsia="en-US"/>
        </w:rPr>
        <w:t>ений о ходе выполнения запроса;</w:t>
      </w:r>
    </w:p>
    <w:p w:rsidR="00044D80" w:rsidRPr="00C7486D" w:rsidRDefault="00044D80" w:rsidP="007C29F1">
      <w:pPr>
        <w:autoSpaceDE w:val="0"/>
        <w:autoSpaceDN w:val="0"/>
        <w:adjustRightInd w:val="0"/>
        <w:ind w:firstLine="709"/>
        <w:jc w:val="both"/>
        <w:rPr>
          <w:rFonts w:eastAsia="Calibri"/>
          <w:bCs/>
          <w:lang w:eastAsia="en-US"/>
        </w:rPr>
      </w:pPr>
      <w:r w:rsidRPr="00C7486D">
        <w:rPr>
          <w:rFonts w:eastAsia="Calibri"/>
          <w:bCs/>
          <w:lang w:eastAsia="en-US"/>
        </w:rPr>
        <w:t>осуществление оценки качества предоставления услуги;</w:t>
      </w:r>
    </w:p>
    <w:p w:rsidR="00044D80" w:rsidRPr="00C7486D" w:rsidRDefault="00044D80" w:rsidP="007C29F1">
      <w:pPr>
        <w:autoSpaceDE w:val="0"/>
        <w:autoSpaceDN w:val="0"/>
        <w:adjustRightInd w:val="0"/>
        <w:ind w:firstLine="709"/>
        <w:jc w:val="both"/>
        <w:rPr>
          <w:rFonts w:eastAsia="Calibri"/>
          <w:bCs/>
          <w:lang w:eastAsia="en-US"/>
        </w:rPr>
      </w:pPr>
      <w:proofErr w:type="gramStart"/>
      <w:r w:rsidRPr="00C7486D">
        <w:rPr>
          <w:rFonts w:eastAsia="Calibri"/>
          <w:bCs/>
          <w:lang w:eastAsia="en-US"/>
        </w:rPr>
        <w:t>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roofErr w:type="gramEnd"/>
    </w:p>
    <w:p w:rsidR="00044D80" w:rsidRPr="00C7486D" w:rsidRDefault="00044D80" w:rsidP="007C29F1">
      <w:pPr>
        <w:widowControl w:val="0"/>
        <w:autoSpaceDE w:val="0"/>
        <w:autoSpaceDN w:val="0"/>
        <w:ind w:firstLine="709"/>
        <w:jc w:val="both"/>
      </w:pPr>
      <w:r w:rsidRPr="00C7486D">
        <w:t>3.3. Прием и регистрация документов:</w:t>
      </w:r>
    </w:p>
    <w:p w:rsidR="00044D80" w:rsidRPr="00C7486D" w:rsidRDefault="00044D80" w:rsidP="007C29F1">
      <w:pPr>
        <w:widowControl w:val="0"/>
        <w:autoSpaceDE w:val="0"/>
        <w:autoSpaceDN w:val="0"/>
        <w:adjustRightInd w:val="0"/>
        <w:ind w:firstLine="709"/>
        <w:jc w:val="both"/>
        <w:rPr>
          <w:rFonts w:eastAsia="Calibri"/>
          <w:lang w:eastAsia="en-US"/>
        </w:rPr>
      </w:pPr>
      <w:r w:rsidRPr="00C7486D">
        <w:rPr>
          <w:rFonts w:eastAsia="Calibri"/>
          <w:lang w:eastAsia="en-US"/>
        </w:rPr>
        <w:t>1) прием и регистрация заявления и прилагаемых к нему документов.</w:t>
      </w:r>
    </w:p>
    <w:p w:rsidR="00044D80" w:rsidRPr="00C7486D" w:rsidRDefault="00044D80" w:rsidP="007C29F1">
      <w:pPr>
        <w:widowControl w:val="0"/>
        <w:autoSpaceDE w:val="0"/>
        <w:autoSpaceDN w:val="0"/>
        <w:adjustRightInd w:val="0"/>
        <w:ind w:firstLine="709"/>
        <w:jc w:val="both"/>
        <w:rPr>
          <w:rFonts w:eastAsia="Calibri"/>
          <w:lang w:eastAsia="en-US"/>
        </w:rPr>
      </w:pPr>
      <w:r w:rsidRPr="00C7486D">
        <w:rPr>
          <w:rFonts w:eastAsia="Calibri"/>
          <w:lang w:eastAsia="en-US"/>
        </w:rPr>
        <w:t>Основанием для начала административной процедуры является подача в администрацию, отдел администрации МФЦ, заявления по форме согласно приложению 1 к настоящему Административному регламенту с необходимым пакетом документов, предусмотренных пунктом 2.6 настоящего Административного регламента, заявителем либо уполномоченным лицом при наличии надлежащим образом оформленных документов, устанавливающих такое право.</w:t>
      </w:r>
    </w:p>
    <w:p w:rsidR="00044D80" w:rsidRPr="00C7486D" w:rsidRDefault="00044D80" w:rsidP="007C29F1">
      <w:pPr>
        <w:widowControl w:val="0"/>
        <w:autoSpaceDE w:val="0"/>
        <w:autoSpaceDN w:val="0"/>
        <w:adjustRightInd w:val="0"/>
        <w:ind w:firstLine="709"/>
        <w:jc w:val="both"/>
        <w:rPr>
          <w:rFonts w:eastAsia="Calibri"/>
          <w:lang w:eastAsia="en-US"/>
        </w:rPr>
      </w:pPr>
      <w:r w:rsidRPr="00C7486D">
        <w:rPr>
          <w:rFonts w:eastAsia="Calibri"/>
          <w:lang w:eastAsia="en-US"/>
        </w:rPr>
        <w:t>Прием заявлений осуществляет сотрудник отдела администрации или МФЦ в ходе личного приема.</w:t>
      </w:r>
    </w:p>
    <w:p w:rsidR="00044D80" w:rsidRPr="00C7486D" w:rsidRDefault="00044D80" w:rsidP="007C29F1">
      <w:pPr>
        <w:widowControl w:val="0"/>
        <w:autoSpaceDE w:val="0"/>
        <w:autoSpaceDN w:val="0"/>
        <w:adjustRightInd w:val="0"/>
        <w:ind w:firstLine="709"/>
        <w:jc w:val="both"/>
        <w:rPr>
          <w:rFonts w:eastAsia="Calibri"/>
          <w:lang w:eastAsia="en-US"/>
        </w:rPr>
      </w:pPr>
      <w:r w:rsidRPr="00C7486D">
        <w:rPr>
          <w:rFonts w:eastAsia="Calibri"/>
          <w:lang w:eastAsia="en-US"/>
        </w:rPr>
        <w:lastRenderedPageBreak/>
        <w:t>Сотрудник отдела администрации или Многофункционального центра, ведущий прием, проверяет заявление на правильность оформления, достаточность входных данных, наличие документа, удостоверяющего личность заявителя или представителя заявителя, а также доверенности, удостоверяющей права (полномочия) представителя физического лица, сотрудник отдела администрации или многофункционального центра принимает решение о приеме или об отказе заявления. О принятом решении сотрудник отдела или МФЦ должен проинформировать заявителя при личном приеме устно в течение 10 минут с момента подачи документов.</w:t>
      </w:r>
    </w:p>
    <w:p w:rsidR="00044D80" w:rsidRPr="00C7486D" w:rsidRDefault="00044D80" w:rsidP="007C29F1">
      <w:pPr>
        <w:widowControl w:val="0"/>
        <w:autoSpaceDE w:val="0"/>
        <w:autoSpaceDN w:val="0"/>
        <w:adjustRightInd w:val="0"/>
        <w:ind w:firstLine="709"/>
        <w:jc w:val="both"/>
        <w:rPr>
          <w:rFonts w:eastAsia="Calibri"/>
          <w:lang w:eastAsia="en-US"/>
        </w:rPr>
      </w:pPr>
      <w:r w:rsidRPr="00C7486D">
        <w:rPr>
          <w:rFonts w:eastAsia="Calibri"/>
          <w:lang w:eastAsia="en-US"/>
        </w:rPr>
        <w:t>2) Основаниями для отказа в приеме заявления являются критерии, изложенные в пункте 2.11 настоящего Административного регламента. В случае отказа заявление возвращается заявителю, оно может быть подано им повторно.</w:t>
      </w:r>
    </w:p>
    <w:p w:rsidR="00044D80" w:rsidRPr="00C7486D" w:rsidRDefault="00044D80" w:rsidP="007C29F1">
      <w:pPr>
        <w:widowControl w:val="0"/>
        <w:autoSpaceDE w:val="0"/>
        <w:autoSpaceDN w:val="0"/>
        <w:adjustRightInd w:val="0"/>
        <w:ind w:firstLine="709"/>
        <w:jc w:val="both"/>
        <w:rPr>
          <w:rFonts w:eastAsia="Calibri"/>
          <w:lang w:eastAsia="en-US"/>
        </w:rPr>
      </w:pPr>
      <w:r w:rsidRPr="00C7486D">
        <w:rPr>
          <w:rFonts w:eastAsia="Calibri"/>
          <w:lang w:eastAsia="en-US"/>
        </w:rPr>
        <w:t xml:space="preserve">Сотрудник отдела администрации или МФЦ, ведущий прием, в случае правильного оформления заявления и предоставления заявителем всех необходимых документов регистрирует заявку в журнале входящей документации в день поступления заявления в отдел администрации или МФЦ. При отказе в приеме заявления сотрудник отдела администрации или МФЦ делает на заявлении отметку с указанием даты, должности, фамилии, имени, отчества и причин отказа в приеме. Указанное </w:t>
      </w:r>
      <w:r w:rsidR="002B70C0">
        <w:rPr>
          <w:rFonts w:eastAsia="Calibri"/>
          <w:lang w:eastAsia="en-US"/>
        </w:rPr>
        <w:t>заявление передается заявителю.</w:t>
      </w:r>
    </w:p>
    <w:p w:rsidR="00044D80" w:rsidRPr="00C7486D" w:rsidRDefault="00044D80" w:rsidP="007C29F1">
      <w:pPr>
        <w:widowControl w:val="0"/>
        <w:autoSpaceDE w:val="0"/>
        <w:autoSpaceDN w:val="0"/>
        <w:adjustRightInd w:val="0"/>
        <w:ind w:firstLine="709"/>
        <w:jc w:val="both"/>
        <w:rPr>
          <w:rFonts w:eastAsia="Calibri"/>
          <w:lang w:eastAsia="en-US"/>
        </w:rPr>
      </w:pPr>
      <w:r w:rsidRPr="00C7486D">
        <w:rPr>
          <w:rFonts w:eastAsia="Calibri"/>
          <w:color w:val="000000"/>
          <w:lang w:eastAsia="en-US"/>
        </w:rPr>
        <w:t xml:space="preserve">Сотрудник отдела администрации или МФЦ в течение одного рабочего дня направляет принятое заявление в администрацию. Специалист отдела в день получения заявления регистрирует его в журнале регистрации заявлений и передает на рассмотрение специалисту отдела </w:t>
      </w:r>
      <w:r w:rsidRPr="00C7486D">
        <w:rPr>
          <w:rFonts w:eastAsia="Calibri"/>
          <w:lang w:eastAsia="en-US"/>
        </w:rPr>
        <w:t>- секретарю комиссии.</w:t>
      </w:r>
    </w:p>
    <w:p w:rsidR="00044D80" w:rsidRPr="00C7486D" w:rsidRDefault="00044D80" w:rsidP="007C29F1">
      <w:pPr>
        <w:widowControl w:val="0"/>
        <w:autoSpaceDE w:val="0"/>
        <w:autoSpaceDN w:val="0"/>
        <w:ind w:firstLine="709"/>
        <w:jc w:val="both"/>
      </w:pPr>
      <w:r w:rsidRPr="00C7486D">
        <w:t>3.4. Запрос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w:t>
      </w:r>
    </w:p>
    <w:p w:rsidR="00044D80" w:rsidRPr="00C7486D" w:rsidRDefault="00044D80" w:rsidP="007C29F1">
      <w:pPr>
        <w:widowControl w:val="0"/>
        <w:autoSpaceDE w:val="0"/>
        <w:autoSpaceDN w:val="0"/>
        <w:ind w:firstLine="709"/>
        <w:jc w:val="both"/>
      </w:pPr>
      <w:r w:rsidRPr="00C7486D">
        <w:t>1) основанием для начала административной процедуры является отсутствие у заявителя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могут быть получены посредствам межведомственного взаимодействия;</w:t>
      </w:r>
    </w:p>
    <w:p w:rsidR="00044D80" w:rsidRPr="00C7486D" w:rsidRDefault="00044D80" w:rsidP="007C29F1">
      <w:pPr>
        <w:widowControl w:val="0"/>
        <w:autoSpaceDE w:val="0"/>
        <w:autoSpaceDN w:val="0"/>
        <w:ind w:firstLine="709"/>
        <w:jc w:val="both"/>
      </w:pPr>
      <w:r w:rsidRPr="00C7486D">
        <w:t>2) специалист осуществляет подготовку и направление запроса в государственные органы, органы местного самоуправления и иные организации, в распоряжении которых находятся документы, необходимые для предоставления муниципальной услуги. Направление запроса осуществляется по каналам единой системы межведомственного электронного взаимодействия.</w:t>
      </w:r>
    </w:p>
    <w:p w:rsidR="00044D80" w:rsidRPr="00C7486D" w:rsidRDefault="00044D80" w:rsidP="007C29F1">
      <w:pPr>
        <w:widowControl w:val="0"/>
        <w:autoSpaceDE w:val="0"/>
        <w:autoSpaceDN w:val="0"/>
        <w:ind w:firstLine="709"/>
        <w:jc w:val="both"/>
      </w:pPr>
      <w:r w:rsidRPr="00C7486D">
        <w:t>Максимальный срок выполнения данного действия составляет 3 рабочих дня;</w:t>
      </w:r>
    </w:p>
    <w:p w:rsidR="00044D80" w:rsidRPr="00C7486D" w:rsidRDefault="00044D80" w:rsidP="007C29F1">
      <w:pPr>
        <w:widowControl w:val="0"/>
        <w:autoSpaceDE w:val="0"/>
        <w:autoSpaceDN w:val="0"/>
        <w:ind w:firstLine="709"/>
        <w:jc w:val="both"/>
      </w:pPr>
      <w:r w:rsidRPr="00C7486D">
        <w:t>3) результатом административной процедуры является получение из государственных органов, органов местного самоуправления и иных организаций запрашиваемых документов либо отказ в их предоставлении.</w:t>
      </w:r>
    </w:p>
    <w:p w:rsidR="00044D80" w:rsidRPr="00C7486D" w:rsidRDefault="00044D80" w:rsidP="007C29F1">
      <w:pPr>
        <w:widowControl w:val="0"/>
        <w:autoSpaceDE w:val="0"/>
        <w:autoSpaceDN w:val="0"/>
        <w:ind w:firstLine="709"/>
        <w:jc w:val="both"/>
      </w:pPr>
      <w:r w:rsidRPr="00C7486D">
        <w:t>3.5. Рассмотрение поступившего заявления:</w:t>
      </w:r>
    </w:p>
    <w:p w:rsidR="00044D80" w:rsidRPr="00C7486D" w:rsidRDefault="00044D80" w:rsidP="007C29F1">
      <w:pPr>
        <w:widowControl w:val="0"/>
        <w:autoSpaceDE w:val="0"/>
        <w:autoSpaceDN w:val="0"/>
        <w:ind w:firstLine="709"/>
        <w:jc w:val="both"/>
      </w:pPr>
      <w:r w:rsidRPr="00C7486D">
        <w:t>1) основанием для начала административной процедуры является поступление ответственному исполнителю заявления;</w:t>
      </w:r>
    </w:p>
    <w:p w:rsidR="00044D80" w:rsidRPr="00C7486D" w:rsidRDefault="00044D80" w:rsidP="007C29F1">
      <w:pPr>
        <w:widowControl w:val="0"/>
        <w:autoSpaceDE w:val="0"/>
        <w:autoSpaceDN w:val="0"/>
        <w:ind w:firstLine="709"/>
        <w:jc w:val="both"/>
      </w:pPr>
      <w:r w:rsidRPr="00C7486D">
        <w:t>2) при поступлении заявления о предоставлении муниципальной услуги с документами, необходимыми для выполнения административной процедуры, ответственный в течение двух рабочих дней рассматривает секретарь комиссии и определяет возможность предоставления муниципальной услуги.</w:t>
      </w:r>
    </w:p>
    <w:p w:rsidR="00044D80" w:rsidRPr="00C7486D" w:rsidRDefault="00044D80" w:rsidP="007C29F1">
      <w:pPr>
        <w:widowControl w:val="0"/>
        <w:autoSpaceDE w:val="0"/>
        <w:autoSpaceDN w:val="0"/>
        <w:adjustRightInd w:val="0"/>
        <w:ind w:firstLine="709"/>
        <w:jc w:val="both"/>
        <w:rPr>
          <w:rFonts w:eastAsia="Calibri"/>
          <w:lang w:eastAsia="en-US"/>
        </w:rPr>
      </w:pPr>
      <w:r w:rsidRPr="00C7486D">
        <w:rPr>
          <w:rFonts w:eastAsia="Calibri"/>
          <w:lang w:eastAsia="en-US"/>
        </w:rPr>
        <w:t>В случае наличия критериев, указанных в пункте 2.11 настоящего Административного регламента, секретарь комиссии готовит проект письма об отказе в предоставлении муниципальной услуги и направляет на подпись председателю комиссии. В течение 1 рабочего дня с момента подписания письма сотрудник отдела регистрирует его в журнале исходящей документации и направляет в Многофункциональный центр.</w:t>
      </w:r>
    </w:p>
    <w:p w:rsidR="00044D80" w:rsidRPr="00C7486D" w:rsidRDefault="00044D80" w:rsidP="007C29F1">
      <w:pPr>
        <w:widowControl w:val="0"/>
        <w:autoSpaceDE w:val="0"/>
        <w:autoSpaceDN w:val="0"/>
        <w:adjustRightInd w:val="0"/>
        <w:ind w:firstLine="709"/>
        <w:jc w:val="both"/>
        <w:rPr>
          <w:rFonts w:eastAsia="Calibri"/>
          <w:lang w:eastAsia="en-US"/>
        </w:rPr>
      </w:pPr>
      <w:r w:rsidRPr="00C7486D">
        <w:rPr>
          <w:rFonts w:eastAsia="Calibri"/>
          <w:lang w:eastAsia="en-US"/>
        </w:rPr>
        <w:lastRenderedPageBreak/>
        <w:t>Письмо выдает сотрудник МФЦ в приемное время, указанное в подпункте 2 пункта 1.4 настоящего Административного регламента, заявителю под подпись.</w:t>
      </w:r>
    </w:p>
    <w:p w:rsidR="00044D80" w:rsidRPr="00C7486D" w:rsidRDefault="00044D80" w:rsidP="007C29F1">
      <w:pPr>
        <w:widowControl w:val="0"/>
        <w:autoSpaceDE w:val="0"/>
        <w:autoSpaceDN w:val="0"/>
        <w:adjustRightInd w:val="0"/>
        <w:ind w:firstLine="709"/>
        <w:jc w:val="both"/>
        <w:rPr>
          <w:rFonts w:eastAsia="Calibri"/>
          <w:lang w:eastAsia="en-US"/>
        </w:rPr>
      </w:pPr>
      <w:r w:rsidRPr="00C7486D">
        <w:rPr>
          <w:rFonts w:eastAsia="Calibri"/>
          <w:lang w:eastAsia="en-US"/>
        </w:rPr>
        <w:t>В случае отсутствия оснований для отказа в предоставлении муниципальной услуги секретарь комиссии в течение 2 рабочих дней с момента получения заявления направляет его с приложенными документами в адрес председателя комиссии для назначения им даты заседания.</w:t>
      </w:r>
    </w:p>
    <w:p w:rsidR="00044D80" w:rsidRPr="00C7486D" w:rsidRDefault="00044D80" w:rsidP="007C29F1">
      <w:pPr>
        <w:widowControl w:val="0"/>
        <w:autoSpaceDE w:val="0"/>
        <w:autoSpaceDN w:val="0"/>
        <w:adjustRightInd w:val="0"/>
        <w:ind w:firstLine="709"/>
        <w:jc w:val="both"/>
        <w:rPr>
          <w:rFonts w:eastAsia="Calibri"/>
          <w:lang w:eastAsia="en-US"/>
        </w:rPr>
      </w:pPr>
      <w:r w:rsidRPr="00C7486D">
        <w:rPr>
          <w:rFonts w:eastAsia="Calibri"/>
          <w:lang w:eastAsia="en-US"/>
        </w:rPr>
        <w:t>Председатель комиссии не позднее 2 рабочих дней со дня получения заявления назначает дату заседания комиссии.</w:t>
      </w:r>
    </w:p>
    <w:p w:rsidR="00044D80" w:rsidRPr="00C7486D" w:rsidRDefault="00044D80" w:rsidP="007C29F1">
      <w:pPr>
        <w:widowControl w:val="0"/>
        <w:autoSpaceDE w:val="0"/>
        <w:autoSpaceDN w:val="0"/>
        <w:adjustRightInd w:val="0"/>
        <w:ind w:firstLine="709"/>
        <w:jc w:val="both"/>
        <w:rPr>
          <w:rFonts w:eastAsia="Calibri"/>
          <w:lang w:eastAsia="en-US"/>
        </w:rPr>
      </w:pPr>
      <w:r w:rsidRPr="00C7486D">
        <w:rPr>
          <w:rFonts w:eastAsia="Calibri"/>
          <w:lang w:eastAsia="en-US"/>
        </w:rPr>
        <w:t>После назначения даты заседания комиссии секретарь комиссии извещает ее членов о дате, времени и месте заседания с указанием повестки дня.</w:t>
      </w:r>
    </w:p>
    <w:p w:rsidR="00044D80" w:rsidRPr="00C7486D" w:rsidRDefault="00044D80" w:rsidP="007C29F1">
      <w:pPr>
        <w:widowControl w:val="0"/>
        <w:autoSpaceDE w:val="0"/>
        <w:autoSpaceDN w:val="0"/>
        <w:adjustRightInd w:val="0"/>
        <w:ind w:firstLine="709"/>
        <w:jc w:val="both"/>
        <w:rPr>
          <w:rFonts w:eastAsia="Calibri"/>
          <w:lang w:eastAsia="en-US"/>
        </w:rPr>
      </w:pPr>
      <w:r w:rsidRPr="00C7486D">
        <w:rPr>
          <w:rFonts w:eastAsia="Calibri"/>
          <w:lang w:eastAsia="en-US"/>
        </w:rPr>
        <w:t>К работе в комиссии с правом совещательного голоса привлекаются собственник жилого помещения (уполномоченное им лицо), а в некоторых случаях - квалифицированные эксперты проектно-изыскательских организаций.</w:t>
      </w:r>
    </w:p>
    <w:p w:rsidR="00044D80" w:rsidRPr="00C7486D" w:rsidRDefault="00044D80" w:rsidP="007C29F1">
      <w:pPr>
        <w:widowControl w:val="0"/>
        <w:autoSpaceDE w:val="0"/>
        <w:autoSpaceDN w:val="0"/>
        <w:adjustRightInd w:val="0"/>
        <w:ind w:firstLine="709"/>
        <w:jc w:val="both"/>
        <w:rPr>
          <w:rFonts w:eastAsia="Calibri"/>
          <w:lang w:eastAsia="en-US"/>
        </w:rPr>
      </w:pPr>
      <w:r w:rsidRPr="00C7486D">
        <w:rPr>
          <w:rFonts w:eastAsia="Calibri"/>
          <w:lang w:eastAsia="en-US"/>
        </w:rPr>
        <w:t>Результат процедуры:</w:t>
      </w:r>
    </w:p>
    <w:p w:rsidR="00044D80" w:rsidRPr="00C7486D" w:rsidRDefault="00044D80" w:rsidP="007C29F1">
      <w:pPr>
        <w:widowControl w:val="0"/>
        <w:autoSpaceDE w:val="0"/>
        <w:autoSpaceDN w:val="0"/>
        <w:adjustRightInd w:val="0"/>
        <w:ind w:firstLine="709"/>
        <w:jc w:val="both"/>
        <w:rPr>
          <w:rFonts w:eastAsia="Calibri"/>
          <w:lang w:eastAsia="en-US"/>
        </w:rPr>
      </w:pPr>
      <w:r w:rsidRPr="00C7486D">
        <w:rPr>
          <w:rFonts w:eastAsia="Calibri"/>
          <w:lang w:eastAsia="en-US"/>
        </w:rPr>
        <w:t>- письмо об отказе в предоставлении муниципальной услуги, регистрационная запись в журнале регистрации;</w:t>
      </w:r>
    </w:p>
    <w:p w:rsidR="00044D80" w:rsidRPr="00C7486D" w:rsidRDefault="00044D80" w:rsidP="007C29F1">
      <w:pPr>
        <w:widowControl w:val="0"/>
        <w:autoSpaceDE w:val="0"/>
        <w:autoSpaceDN w:val="0"/>
        <w:adjustRightInd w:val="0"/>
        <w:ind w:firstLine="709"/>
        <w:jc w:val="both"/>
        <w:rPr>
          <w:rFonts w:eastAsia="Calibri"/>
          <w:lang w:eastAsia="en-US"/>
        </w:rPr>
      </w:pPr>
      <w:r w:rsidRPr="00C7486D">
        <w:rPr>
          <w:rFonts w:eastAsia="Calibri"/>
          <w:lang w:eastAsia="en-US"/>
        </w:rPr>
        <w:t>- направление заявления с приложенными документами в адрес председателя комиссии для назначения им даты заседания.</w:t>
      </w:r>
    </w:p>
    <w:p w:rsidR="00044D80" w:rsidRPr="00C7486D" w:rsidRDefault="00044D80" w:rsidP="007C29F1">
      <w:pPr>
        <w:widowControl w:val="0"/>
        <w:autoSpaceDE w:val="0"/>
        <w:autoSpaceDN w:val="0"/>
        <w:adjustRightInd w:val="0"/>
        <w:ind w:firstLine="709"/>
        <w:jc w:val="both"/>
        <w:rPr>
          <w:rFonts w:eastAsia="Calibri"/>
          <w:lang w:eastAsia="en-US"/>
        </w:rPr>
      </w:pPr>
      <w:bookmarkStart w:id="3" w:name="Par172"/>
      <w:bookmarkEnd w:id="3"/>
      <w:r w:rsidRPr="00C7486D">
        <w:rPr>
          <w:rFonts w:eastAsia="Calibri"/>
          <w:lang w:eastAsia="en-US"/>
        </w:rPr>
        <w:t>3) работа комиссии по оценке пригодности (непригодности) жилых помещений для постоянного проживания.</w:t>
      </w:r>
    </w:p>
    <w:p w:rsidR="00044D80" w:rsidRPr="00C7486D" w:rsidRDefault="00044D80" w:rsidP="007C29F1">
      <w:pPr>
        <w:widowControl w:val="0"/>
        <w:autoSpaceDE w:val="0"/>
        <w:autoSpaceDN w:val="0"/>
        <w:adjustRightInd w:val="0"/>
        <w:ind w:firstLine="709"/>
        <w:jc w:val="both"/>
        <w:rPr>
          <w:rFonts w:eastAsia="Calibri"/>
          <w:lang w:eastAsia="en-US"/>
        </w:rPr>
      </w:pPr>
      <w:r w:rsidRPr="00C7486D">
        <w:rPr>
          <w:rFonts w:eastAsia="Calibri"/>
          <w:lang w:eastAsia="en-US"/>
        </w:rPr>
        <w:t xml:space="preserve">Секретарь комиссии объявляет состав членов комиссии, извещает </w:t>
      </w:r>
      <w:r w:rsidR="00175690">
        <w:rPr>
          <w:rFonts w:eastAsia="Calibri"/>
          <w:lang w:eastAsia="en-US"/>
        </w:rPr>
        <w:t>о наличии (отсутствии) кворума.</w:t>
      </w:r>
    </w:p>
    <w:p w:rsidR="00044D80" w:rsidRPr="00C7486D" w:rsidRDefault="00044D80" w:rsidP="007C29F1">
      <w:pPr>
        <w:autoSpaceDE w:val="0"/>
        <w:autoSpaceDN w:val="0"/>
        <w:adjustRightInd w:val="0"/>
        <w:ind w:firstLine="709"/>
        <w:jc w:val="both"/>
        <w:rPr>
          <w:rFonts w:eastAsia="Calibri"/>
        </w:rPr>
      </w:pPr>
      <w:r w:rsidRPr="00C7486D">
        <w:rPr>
          <w:rFonts w:eastAsia="Calibri"/>
        </w:rPr>
        <w:t>Комиссия правомочна принимать решение (имеет кворум), если в заседании комиссии принимают участие не менее половины общего числа ее членов, в том числе все представители органов государственного надзора (контроля), органов архитектуры, градостроительства и соответствующих организаций, эксперты, включенные в состав комиссии.</w:t>
      </w:r>
    </w:p>
    <w:p w:rsidR="00044D80" w:rsidRPr="00C7486D" w:rsidRDefault="00044D80" w:rsidP="007C29F1">
      <w:pPr>
        <w:widowControl w:val="0"/>
        <w:autoSpaceDE w:val="0"/>
        <w:autoSpaceDN w:val="0"/>
        <w:adjustRightInd w:val="0"/>
        <w:ind w:firstLine="709"/>
        <w:jc w:val="both"/>
        <w:rPr>
          <w:rFonts w:eastAsia="Calibri"/>
          <w:lang w:eastAsia="en-US"/>
        </w:rPr>
      </w:pPr>
      <w:r w:rsidRPr="00C7486D">
        <w:rPr>
          <w:rFonts w:eastAsia="Calibri"/>
          <w:lang w:eastAsia="en-US"/>
        </w:rPr>
        <w:t>Председатель комиссии предоставляет слово для выступления: собственнику жилого помещения, представителю управляющей организации, эксперту, а также членам комиссии, которые дают оценку соответствия жилых помещений и многоквартирного дома установленным требованиям.</w:t>
      </w:r>
    </w:p>
    <w:p w:rsidR="00044D80" w:rsidRPr="00C7486D" w:rsidRDefault="00044D80" w:rsidP="007C29F1">
      <w:pPr>
        <w:widowControl w:val="0"/>
        <w:autoSpaceDE w:val="0"/>
        <w:autoSpaceDN w:val="0"/>
        <w:adjustRightInd w:val="0"/>
        <w:ind w:firstLine="709"/>
        <w:jc w:val="both"/>
        <w:rPr>
          <w:rFonts w:eastAsia="Calibri"/>
          <w:lang w:eastAsia="en-US"/>
        </w:rPr>
      </w:pPr>
      <w:r w:rsidRPr="00C7486D">
        <w:rPr>
          <w:rFonts w:eastAsia="Calibri"/>
          <w:lang w:eastAsia="en-US"/>
        </w:rPr>
        <w:t>По результатам работы комиссия принимает одно из следующих решений:</w:t>
      </w:r>
    </w:p>
    <w:p w:rsidR="00044D80" w:rsidRPr="00C7486D" w:rsidRDefault="00044D80" w:rsidP="007C29F1">
      <w:pPr>
        <w:autoSpaceDE w:val="0"/>
        <w:autoSpaceDN w:val="0"/>
        <w:adjustRightInd w:val="0"/>
        <w:ind w:firstLine="709"/>
        <w:jc w:val="both"/>
      </w:pPr>
      <w:r w:rsidRPr="00C7486D">
        <w:t>о соответствии помещения требованиям, предъявляемым к жилому помещению, и его пригодности для проживания;</w:t>
      </w:r>
    </w:p>
    <w:p w:rsidR="00044D80" w:rsidRPr="00C7486D" w:rsidRDefault="00044D80" w:rsidP="007C29F1">
      <w:pPr>
        <w:autoSpaceDE w:val="0"/>
        <w:autoSpaceDN w:val="0"/>
        <w:adjustRightInd w:val="0"/>
        <w:ind w:firstLine="709"/>
        <w:jc w:val="both"/>
      </w:pPr>
      <w:r w:rsidRPr="00C7486D">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w:t>
      </w:r>
    </w:p>
    <w:p w:rsidR="00044D80" w:rsidRPr="00C7486D" w:rsidRDefault="00044D80" w:rsidP="007C29F1">
      <w:pPr>
        <w:autoSpaceDE w:val="0"/>
        <w:autoSpaceDN w:val="0"/>
        <w:adjustRightInd w:val="0"/>
        <w:ind w:firstLine="709"/>
        <w:jc w:val="both"/>
      </w:pPr>
      <w:r w:rsidRPr="00C7486D">
        <w:t xml:space="preserve">о выявлении оснований для признания помещения </w:t>
      </w:r>
      <w:proofErr w:type="gramStart"/>
      <w:r w:rsidRPr="00C7486D">
        <w:t>непригодным</w:t>
      </w:r>
      <w:proofErr w:type="gramEnd"/>
      <w:r w:rsidRPr="00C7486D">
        <w:t xml:space="preserve"> для проживания;</w:t>
      </w:r>
    </w:p>
    <w:p w:rsidR="00044D80" w:rsidRPr="00C7486D" w:rsidRDefault="00044D80" w:rsidP="007C29F1">
      <w:pPr>
        <w:autoSpaceDE w:val="0"/>
        <w:autoSpaceDN w:val="0"/>
        <w:adjustRightInd w:val="0"/>
        <w:ind w:firstLine="709"/>
        <w:jc w:val="both"/>
      </w:pPr>
      <w:r w:rsidRPr="00C7486D">
        <w:t>о выявлении оснований для признания многоквартирного дома аварийным и подлежащим реконструкции;</w:t>
      </w:r>
    </w:p>
    <w:p w:rsidR="00044D80" w:rsidRPr="00C7486D" w:rsidRDefault="00044D80" w:rsidP="007C29F1">
      <w:pPr>
        <w:autoSpaceDE w:val="0"/>
        <w:autoSpaceDN w:val="0"/>
        <w:adjustRightInd w:val="0"/>
        <w:ind w:firstLine="709"/>
        <w:jc w:val="both"/>
      </w:pPr>
      <w:r w:rsidRPr="00C7486D">
        <w:t>о выявлении оснований для признания многоквартирного дома аварийным и подлежащим сносу.</w:t>
      </w:r>
    </w:p>
    <w:p w:rsidR="00044D80" w:rsidRPr="00C7486D" w:rsidRDefault="00044D80" w:rsidP="007C29F1">
      <w:pPr>
        <w:widowControl w:val="0"/>
        <w:autoSpaceDE w:val="0"/>
        <w:autoSpaceDN w:val="0"/>
        <w:adjustRightInd w:val="0"/>
        <w:ind w:firstLine="709"/>
        <w:jc w:val="both"/>
        <w:rPr>
          <w:rFonts w:eastAsia="Calibri"/>
          <w:lang w:eastAsia="en-US"/>
        </w:rPr>
      </w:pPr>
      <w:r w:rsidRPr="00C7486D">
        <w:rPr>
          <w:rFonts w:eastAsia="Calibri"/>
          <w:lang w:eastAsia="en-US"/>
        </w:rPr>
        <w:t>Решение принимается путем голосования большинством голосов членов комиссии. В случае несогласия с принятым решением члены комиссии вправе выразить свое особое мнение в письменной форме и приложить его к заключению.</w:t>
      </w:r>
    </w:p>
    <w:p w:rsidR="00044D80" w:rsidRPr="00C7486D" w:rsidRDefault="00044D80" w:rsidP="007C29F1">
      <w:pPr>
        <w:widowControl w:val="0"/>
        <w:autoSpaceDE w:val="0"/>
        <w:autoSpaceDN w:val="0"/>
        <w:adjustRightInd w:val="0"/>
        <w:ind w:firstLine="709"/>
        <w:jc w:val="both"/>
        <w:rPr>
          <w:rFonts w:eastAsia="Calibri"/>
          <w:lang w:eastAsia="en-US"/>
        </w:rPr>
      </w:pPr>
      <w:r w:rsidRPr="00C7486D">
        <w:rPr>
          <w:rFonts w:eastAsia="Calibri"/>
          <w:lang w:eastAsia="en-US"/>
        </w:rPr>
        <w:t>Решение комиссии оформляется в форме заключения.</w:t>
      </w:r>
    </w:p>
    <w:p w:rsidR="00044D80" w:rsidRPr="00C7486D" w:rsidRDefault="00044D80" w:rsidP="007C29F1">
      <w:pPr>
        <w:widowControl w:val="0"/>
        <w:autoSpaceDE w:val="0"/>
        <w:autoSpaceDN w:val="0"/>
        <w:adjustRightInd w:val="0"/>
        <w:ind w:firstLine="709"/>
        <w:jc w:val="both"/>
        <w:rPr>
          <w:rFonts w:eastAsia="Calibri"/>
          <w:lang w:eastAsia="en-US"/>
        </w:rPr>
      </w:pPr>
      <w:r w:rsidRPr="00C7486D">
        <w:rPr>
          <w:rFonts w:eastAsia="Calibri"/>
          <w:lang w:eastAsia="en-US"/>
        </w:rPr>
        <w:t>Заключение комиссии составляется в 3 экземплярах, оформляется секретарем комиссии и подписывается членами комиссии не позднее 1 рабочего дня со дня принятия комиссией соответствующего решения.</w:t>
      </w:r>
    </w:p>
    <w:p w:rsidR="00044D80" w:rsidRPr="00C7486D" w:rsidRDefault="00044D80" w:rsidP="007C29F1">
      <w:pPr>
        <w:widowControl w:val="0"/>
        <w:autoSpaceDE w:val="0"/>
        <w:autoSpaceDN w:val="0"/>
        <w:adjustRightInd w:val="0"/>
        <w:ind w:firstLine="709"/>
        <w:jc w:val="both"/>
        <w:rPr>
          <w:rFonts w:eastAsia="Calibri"/>
          <w:lang w:eastAsia="en-US"/>
        </w:rPr>
      </w:pPr>
      <w:r w:rsidRPr="00C7486D">
        <w:rPr>
          <w:rFonts w:eastAsia="Calibri"/>
          <w:lang w:eastAsia="en-US"/>
        </w:rPr>
        <w:t xml:space="preserve">Результатом процедуры является оформление заключения комиссии, подготовка </w:t>
      </w:r>
      <w:r w:rsidRPr="00C7486D">
        <w:rPr>
          <w:rFonts w:eastAsia="Calibri"/>
          <w:lang w:eastAsia="en-US"/>
        </w:rPr>
        <w:lastRenderedPageBreak/>
        <w:t>проекта постановления администрации и выдача заявителю заключения комиссии и постановления администрации.</w:t>
      </w:r>
    </w:p>
    <w:p w:rsidR="00044D80" w:rsidRPr="00C7486D" w:rsidRDefault="00044D80" w:rsidP="007C29F1">
      <w:pPr>
        <w:widowControl w:val="0"/>
        <w:autoSpaceDE w:val="0"/>
        <w:autoSpaceDN w:val="0"/>
        <w:adjustRightInd w:val="0"/>
        <w:ind w:firstLine="709"/>
        <w:jc w:val="both"/>
        <w:rPr>
          <w:rFonts w:eastAsia="Calibri"/>
          <w:lang w:eastAsia="en-US"/>
        </w:rPr>
      </w:pPr>
      <w:r w:rsidRPr="00C7486D">
        <w:rPr>
          <w:rFonts w:eastAsia="Calibri"/>
          <w:lang w:eastAsia="en-US"/>
        </w:rPr>
        <w:t>На основании заключения комиссии председатель комиссии не позднее 1 рабочего дня с момента его подписания членами комиссии дает поручение секретарю комиссии подготовить проект постановления администрации муниципального образования Соль-</w:t>
      </w:r>
      <w:proofErr w:type="spellStart"/>
      <w:r w:rsidRPr="00C7486D">
        <w:rPr>
          <w:rFonts w:eastAsia="Calibri"/>
          <w:lang w:eastAsia="en-US"/>
        </w:rPr>
        <w:t>Илецкого</w:t>
      </w:r>
      <w:proofErr w:type="spellEnd"/>
      <w:r w:rsidRPr="00C7486D">
        <w:rPr>
          <w:rFonts w:eastAsia="Calibri"/>
          <w:lang w:eastAsia="en-US"/>
        </w:rPr>
        <w:t xml:space="preserve"> городского округа об утверждении решения комиссии с указанием перечня мероприятий по его реализации, сроков и лиц, ответственных за их проведение.</w:t>
      </w:r>
    </w:p>
    <w:p w:rsidR="00044D80" w:rsidRPr="00C7486D" w:rsidRDefault="00044D80" w:rsidP="007C29F1">
      <w:pPr>
        <w:widowControl w:val="0"/>
        <w:autoSpaceDE w:val="0"/>
        <w:autoSpaceDN w:val="0"/>
        <w:adjustRightInd w:val="0"/>
        <w:ind w:firstLine="709"/>
        <w:jc w:val="both"/>
        <w:rPr>
          <w:rFonts w:eastAsia="Calibri"/>
          <w:lang w:eastAsia="en-US"/>
        </w:rPr>
      </w:pPr>
      <w:r w:rsidRPr="00C7486D">
        <w:rPr>
          <w:rFonts w:eastAsia="Calibri"/>
          <w:lang w:eastAsia="en-US"/>
        </w:rPr>
        <w:t>Секретарь комиссии в течение 1 рабочего дня со дня подписания членами комиссии заключения готовит проект постановления администрации.</w:t>
      </w:r>
    </w:p>
    <w:p w:rsidR="00044D80" w:rsidRPr="00C7486D" w:rsidRDefault="00044D80" w:rsidP="007C29F1">
      <w:pPr>
        <w:widowControl w:val="0"/>
        <w:autoSpaceDE w:val="0"/>
        <w:autoSpaceDN w:val="0"/>
        <w:adjustRightInd w:val="0"/>
        <w:ind w:firstLine="709"/>
        <w:jc w:val="both"/>
        <w:rPr>
          <w:rFonts w:eastAsia="Calibri"/>
          <w:lang w:eastAsia="en-US"/>
        </w:rPr>
      </w:pPr>
      <w:r w:rsidRPr="00C7486D">
        <w:rPr>
          <w:rFonts w:eastAsia="Calibri"/>
          <w:lang w:eastAsia="en-US"/>
        </w:rPr>
        <w:t>Проект постановления администрации согласовывается с заинтересованными лицами и подписывается в течение 2 рабочих дней.</w:t>
      </w:r>
    </w:p>
    <w:p w:rsidR="00044D80" w:rsidRPr="00C7486D" w:rsidRDefault="00044D80" w:rsidP="007C29F1">
      <w:pPr>
        <w:ind w:firstLine="709"/>
        <w:jc w:val="both"/>
        <w:rPr>
          <w:rFonts w:eastAsia="Calibri"/>
          <w:lang w:eastAsia="en-US"/>
        </w:rPr>
      </w:pPr>
      <w:proofErr w:type="gramStart"/>
      <w:r w:rsidRPr="00C7486D">
        <w:rPr>
          <w:rFonts w:eastAsia="Calibri"/>
          <w:lang w:eastAsia="en-US"/>
        </w:rPr>
        <w:t>Секретарь комиссии в 5-дневный срок со дня принятия решения, предусмотренного пунктом 49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утвержденного постановлением Правительства Российской Федерации от 28.01.2006 № 47, направляет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w:t>
      </w:r>
      <w:proofErr w:type="gramEnd"/>
      <w:r w:rsidRPr="00C7486D">
        <w:rPr>
          <w:rFonts w:eastAsia="Calibri"/>
          <w:lang w:eastAsia="en-US"/>
        </w:rPr>
        <w:t xml:space="preserve"> портал или региональный портал государственных и муниципальных услуг (при его наличии), по 1 экземпляру постановления и заключения Комиссии, заявителю, а также в случае признания жилого помещения непригодным для проживания и многоквартирного дома аварийным и подлежащим сносу или реконструкции - в Государственную жилищную инспекцию по Оренбургской области.</w:t>
      </w:r>
    </w:p>
    <w:p w:rsidR="00044D80" w:rsidRPr="00C7486D" w:rsidRDefault="00044D80" w:rsidP="007C29F1">
      <w:pPr>
        <w:ind w:firstLine="709"/>
        <w:jc w:val="both"/>
        <w:rPr>
          <w:rFonts w:eastAsia="Calibri"/>
          <w:lang w:eastAsia="en-US"/>
        </w:rPr>
      </w:pPr>
      <w:proofErr w:type="gramStart"/>
      <w:r w:rsidRPr="00C7486D">
        <w:rPr>
          <w:rFonts w:eastAsia="Calibri"/>
          <w:lang w:eastAsia="en-US"/>
        </w:rPr>
        <w:t>В случае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 или по основаниям, предусмотренным пунктом 36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утвержденного</w:t>
      </w:r>
      <w:proofErr w:type="gramEnd"/>
      <w:r w:rsidRPr="00C7486D">
        <w:rPr>
          <w:rFonts w:eastAsia="Calibri"/>
          <w:lang w:eastAsia="en-US"/>
        </w:rPr>
        <w:t xml:space="preserve"> </w:t>
      </w:r>
      <w:proofErr w:type="gramStart"/>
      <w:r w:rsidRPr="00C7486D">
        <w:rPr>
          <w:rFonts w:eastAsia="Calibri"/>
          <w:lang w:eastAsia="en-US"/>
        </w:rPr>
        <w:t xml:space="preserve">постановлением Правительства Российской Федерации от 28.01.2006 № 47, решение, предусмотренное пунктом 47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утвержденного постановлением Правительства Российской Федерации от 28.01.2006 № 47, направляется в соответствующий федеральный орган исполнительной власти, орган исполнительной власти субъекта Российской Федерации, </w:t>
      </w:r>
      <w:r w:rsidRPr="00C7486D">
        <w:rPr>
          <w:rFonts w:eastAsia="Calibri"/>
          <w:color w:val="000000"/>
          <w:lang w:eastAsia="en-US"/>
        </w:rPr>
        <w:t>отдела администрации, с</w:t>
      </w:r>
      <w:r w:rsidRPr="00C7486D">
        <w:rPr>
          <w:rFonts w:eastAsia="Calibri"/>
          <w:lang w:eastAsia="en-US"/>
        </w:rPr>
        <w:t>обственнику жилья и заявителю не позднее</w:t>
      </w:r>
      <w:proofErr w:type="gramEnd"/>
      <w:r w:rsidRPr="00C7486D">
        <w:rPr>
          <w:rFonts w:eastAsia="Calibri"/>
          <w:lang w:eastAsia="en-US"/>
        </w:rPr>
        <w:t xml:space="preserve"> рабочего дня, следующего за днем оформления решения.</w:t>
      </w:r>
    </w:p>
    <w:p w:rsidR="00044D80" w:rsidRPr="00C7486D" w:rsidRDefault="00044D80" w:rsidP="007C29F1">
      <w:pPr>
        <w:widowControl w:val="0"/>
        <w:autoSpaceDE w:val="0"/>
        <w:autoSpaceDN w:val="0"/>
        <w:adjustRightInd w:val="0"/>
        <w:ind w:firstLine="709"/>
        <w:jc w:val="both"/>
        <w:rPr>
          <w:rFonts w:eastAsia="Calibri"/>
          <w:lang w:eastAsia="en-US"/>
        </w:rPr>
      </w:pPr>
      <w:r w:rsidRPr="00C7486D">
        <w:rPr>
          <w:rFonts w:eastAsia="Calibri"/>
          <w:lang w:eastAsia="en-US"/>
        </w:rPr>
        <w:t>Результат процедуры:</w:t>
      </w:r>
    </w:p>
    <w:p w:rsidR="00044D80" w:rsidRPr="00C7486D" w:rsidRDefault="00044D80" w:rsidP="007C29F1">
      <w:pPr>
        <w:widowControl w:val="0"/>
        <w:autoSpaceDE w:val="0"/>
        <w:autoSpaceDN w:val="0"/>
        <w:adjustRightInd w:val="0"/>
        <w:ind w:firstLine="709"/>
        <w:jc w:val="both"/>
        <w:rPr>
          <w:rFonts w:eastAsia="Calibri"/>
          <w:lang w:eastAsia="en-US"/>
        </w:rPr>
      </w:pPr>
      <w:r w:rsidRPr="00C7486D">
        <w:rPr>
          <w:rFonts w:eastAsia="Calibri"/>
          <w:lang w:eastAsia="en-US"/>
        </w:rPr>
        <w:t>- издание постановления администрации, внесение регистрационной записи в журнал регистрации;</w:t>
      </w:r>
    </w:p>
    <w:p w:rsidR="00044D80" w:rsidRPr="00C7486D" w:rsidRDefault="00044D80" w:rsidP="007C29F1">
      <w:pPr>
        <w:widowControl w:val="0"/>
        <w:autoSpaceDE w:val="0"/>
        <w:autoSpaceDN w:val="0"/>
        <w:adjustRightInd w:val="0"/>
        <w:ind w:firstLine="709"/>
        <w:jc w:val="both"/>
        <w:rPr>
          <w:rFonts w:eastAsia="Calibri"/>
          <w:lang w:eastAsia="en-US"/>
        </w:rPr>
      </w:pPr>
      <w:r w:rsidRPr="00C7486D">
        <w:rPr>
          <w:rFonts w:eastAsia="Calibri"/>
          <w:lang w:eastAsia="en-US"/>
        </w:rPr>
        <w:t>- выдача заявителю заключения комиссии и постановления администрации.</w:t>
      </w:r>
    </w:p>
    <w:p w:rsidR="007C29F1" w:rsidRDefault="007C29F1" w:rsidP="00044D80">
      <w:pPr>
        <w:widowControl w:val="0"/>
        <w:autoSpaceDE w:val="0"/>
        <w:autoSpaceDN w:val="0"/>
        <w:jc w:val="center"/>
        <w:rPr>
          <w:b/>
        </w:rPr>
      </w:pPr>
    </w:p>
    <w:p w:rsidR="00044D80" w:rsidRPr="00C7486D" w:rsidRDefault="00044D80" w:rsidP="00044D80">
      <w:pPr>
        <w:widowControl w:val="0"/>
        <w:autoSpaceDE w:val="0"/>
        <w:autoSpaceDN w:val="0"/>
        <w:jc w:val="center"/>
        <w:rPr>
          <w:b/>
        </w:rPr>
      </w:pPr>
      <w:r w:rsidRPr="00C7486D">
        <w:rPr>
          <w:b/>
        </w:rPr>
        <w:t xml:space="preserve">4. Формы </w:t>
      </w:r>
      <w:proofErr w:type="gramStart"/>
      <w:r w:rsidRPr="00C7486D">
        <w:rPr>
          <w:b/>
        </w:rPr>
        <w:t>контроля за</w:t>
      </w:r>
      <w:proofErr w:type="gramEnd"/>
      <w:r w:rsidRPr="00C7486D">
        <w:rPr>
          <w:b/>
        </w:rPr>
        <w:t xml:space="preserve"> предоставлением муниципальной услуги</w:t>
      </w:r>
    </w:p>
    <w:p w:rsidR="00A35B63" w:rsidRDefault="00A35B63" w:rsidP="00044D80">
      <w:pPr>
        <w:widowControl w:val="0"/>
        <w:autoSpaceDE w:val="0"/>
        <w:autoSpaceDN w:val="0"/>
        <w:jc w:val="center"/>
        <w:outlineLvl w:val="2"/>
        <w:rPr>
          <w:b/>
        </w:rPr>
      </w:pPr>
    </w:p>
    <w:p w:rsidR="007C29F1" w:rsidRDefault="00044D80" w:rsidP="00044D80">
      <w:pPr>
        <w:widowControl w:val="0"/>
        <w:autoSpaceDE w:val="0"/>
        <w:autoSpaceDN w:val="0"/>
        <w:jc w:val="center"/>
        <w:outlineLvl w:val="2"/>
        <w:rPr>
          <w:b/>
        </w:rPr>
      </w:pPr>
      <w:r w:rsidRPr="00C7486D">
        <w:rPr>
          <w:b/>
        </w:rPr>
        <w:t xml:space="preserve">Порядок осуществления текущего </w:t>
      </w:r>
      <w:proofErr w:type="gramStart"/>
      <w:r w:rsidRPr="00C7486D">
        <w:rPr>
          <w:b/>
        </w:rPr>
        <w:t>контроля за</w:t>
      </w:r>
      <w:proofErr w:type="gramEnd"/>
      <w:r w:rsidRPr="00C7486D">
        <w:rPr>
          <w:b/>
        </w:rPr>
        <w:t xml:space="preserve"> соблюдением и исполнением уполномоченными должностными лицами органа местного самоуправления положений настоящего Административного регламента,</w:t>
      </w:r>
    </w:p>
    <w:p w:rsidR="00044D80" w:rsidRPr="00C7486D" w:rsidRDefault="00044D80" w:rsidP="00044D80">
      <w:pPr>
        <w:widowControl w:val="0"/>
        <w:autoSpaceDE w:val="0"/>
        <w:autoSpaceDN w:val="0"/>
        <w:jc w:val="center"/>
        <w:outlineLvl w:val="2"/>
      </w:pPr>
      <w:r w:rsidRPr="00C7486D">
        <w:rPr>
          <w:b/>
        </w:rPr>
        <w:t>а также принятием ими решений</w:t>
      </w:r>
    </w:p>
    <w:p w:rsidR="007C29F1" w:rsidRDefault="007C29F1" w:rsidP="00044D80">
      <w:pPr>
        <w:widowControl w:val="0"/>
        <w:autoSpaceDE w:val="0"/>
        <w:autoSpaceDN w:val="0"/>
        <w:adjustRightInd w:val="0"/>
        <w:ind w:firstLine="709"/>
        <w:jc w:val="both"/>
        <w:rPr>
          <w:rFonts w:eastAsia="Calibri"/>
          <w:lang w:eastAsia="en-US"/>
        </w:rPr>
      </w:pPr>
    </w:p>
    <w:p w:rsidR="00044D80" w:rsidRPr="00C7486D" w:rsidRDefault="00044D80" w:rsidP="00044D80">
      <w:pPr>
        <w:widowControl w:val="0"/>
        <w:autoSpaceDE w:val="0"/>
        <w:autoSpaceDN w:val="0"/>
        <w:adjustRightInd w:val="0"/>
        <w:ind w:firstLine="709"/>
        <w:jc w:val="both"/>
        <w:rPr>
          <w:rFonts w:eastAsia="Calibri"/>
          <w:lang w:eastAsia="en-US"/>
        </w:rPr>
      </w:pPr>
      <w:r w:rsidRPr="00C7486D">
        <w:rPr>
          <w:rFonts w:eastAsia="Calibri"/>
          <w:lang w:eastAsia="en-US"/>
        </w:rPr>
        <w:t xml:space="preserve">4.1. Текущий </w:t>
      </w:r>
      <w:proofErr w:type="gramStart"/>
      <w:r w:rsidRPr="00C7486D">
        <w:rPr>
          <w:rFonts w:eastAsia="Calibri"/>
          <w:lang w:eastAsia="en-US"/>
        </w:rPr>
        <w:t>контроль за</w:t>
      </w:r>
      <w:proofErr w:type="gramEnd"/>
      <w:r w:rsidRPr="00C7486D">
        <w:rPr>
          <w:rFonts w:eastAsia="Calibri"/>
          <w:lang w:eastAsia="en-US"/>
        </w:rPr>
        <w:t xml:space="preserve"> соблюдением последовательности административных действий, определенных настоящим Административным регламентом предоставления </w:t>
      </w:r>
      <w:r w:rsidRPr="00C7486D">
        <w:rPr>
          <w:rFonts w:eastAsia="Calibri"/>
          <w:lang w:eastAsia="en-US"/>
        </w:rPr>
        <w:lastRenderedPageBreak/>
        <w:t>муниципальной услуги, и принятием в ходе ее предоставления решений осуществляет начальник отдела администрации.</w:t>
      </w:r>
    </w:p>
    <w:p w:rsidR="007C29F1" w:rsidRDefault="007C29F1" w:rsidP="00044D80">
      <w:pPr>
        <w:widowControl w:val="0"/>
        <w:autoSpaceDE w:val="0"/>
        <w:autoSpaceDN w:val="0"/>
        <w:jc w:val="center"/>
        <w:outlineLvl w:val="2"/>
        <w:rPr>
          <w:b/>
        </w:rPr>
      </w:pPr>
    </w:p>
    <w:p w:rsidR="00044D80" w:rsidRPr="00C7486D" w:rsidRDefault="00044D80" w:rsidP="00044D80">
      <w:pPr>
        <w:widowControl w:val="0"/>
        <w:autoSpaceDE w:val="0"/>
        <w:autoSpaceDN w:val="0"/>
        <w:jc w:val="center"/>
        <w:outlineLvl w:val="2"/>
        <w:rPr>
          <w:b/>
        </w:rPr>
      </w:pPr>
      <w:r w:rsidRPr="00C7486D">
        <w:rPr>
          <w:b/>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C7486D">
        <w:rPr>
          <w:b/>
        </w:rPr>
        <w:t>контроля за</w:t>
      </w:r>
      <w:proofErr w:type="gramEnd"/>
      <w:r w:rsidRPr="00C7486D">
        <w:rPr>
          <w:b/>
        </w:rPr>
        <w:t xml:space="preserve"> полнотой и качеством предоставления муниципальной услуги</w:t>
      </w:r>
    </w:p>
    <w:p w:rsidR="007C29F1" w:rsidRDefault="007C29F1" w:rsidP="007C29F1">
      <w:pPr>
        <w:widowControl w:val="0"/>
        <w:autoSpaceDE w:val="0"/>
        <w:autoSpaceDN w:val="0"/>
        <w:ind w:firstLine="709"/>
        <w:jc w:val="both"/>
      </w:pPr>
    </w:p>
    <w:p w:rsidR="00044D80" w:rsidRPr="00C7486D" w:rsidRDefault="00044D80" w:rsidP="007C29F1">
      <w:pPr>
        <w:widowControl w:val="0"/>
        <w:autoSpaceDE w:val="0"/>
        <w:autoSpaceDN w:val="0"/>
        <w:ind w:firstLine="709"/>
        <w:jc w:val="both"/>
      </w:pPr>
      <w:r w:rsidRPr="00C7486D">
        <w:t>4.2. Контроль полноты и качества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(бездействия) специалистов.</w:t>
      </w:r>
    </w:p>
    <w:p w:rsidR="00044D80" w:rsidRPr="00C7486D" w:rsidRDefault="00044D80" w:rsidP="007C29F1">
      <w:pPr>
        <w:widowControl w:val="0"/>
        <w:autoSpaceDE w:val="0"/>
        <w:autoSpaceDN w:val="0"/>
        <w:adjustRightInd w:val="0"/>
        <w:ind w:firstLine="709"/>
        <w:jc w:val="both"/>
        <w:rPr>
          <w:rFonts w:eastAsia="Calibri"/>
          <w:lang w:eastAsia="en-US"/>
        </w:rPr>
      </w:pPr>
      <w:r w:rsidRPr="00C7486D">
        <w:rPr>
          <w:rFonts w:eastAsia="Calibri"/>
          <w:lang w:eastAsia="en-US"/>
        </w:rPr>
        <w:t xml:space="preserve">4.3. Проверки могут быть плановыми на основании планов работы отдела администрации либо внеплановыми, </w:t>
      </w:r>
      <w:proofErr w:type="gramStart"/>
      <w:r w:rsidRPr="00C7486D">
        <w:rPr>
          <w:rFonts w:eastAsia="Calibri"/>
          <w:lang w:eastAsia="en-US"/>
        </w:rPr>
        <w:t>проводимыми</w:t>
      </w:r>
      <w:proofErr w:type="gramEnd"/>
      <w:r w:rsidRPr="00C7486D">
        <w:rPr>
          <w:rFonts w:eastAsia="Calibri"/>
          <w:lang w:eastAsia="en-US"/>
        </w:rPr>
        <w:t xml:space="preserve"> в том числе по жалобе заявителей на несвоевременность, неполноту и низкое качество предоставления муниципальной услуги.</w:t>
      </w:r>
    </w:p>
    <w:p w:rsidR="00044D80" w:rsidRPr="00C7486D" w:rsidRDefault="00044D80" w:rsidP="007C29F1">
      <w:pPr>
        <w:widowControl w:val="0"/>
        <w:autoSpaceDE w:val="0"/>
        <w:autoSpaceDN w:val="0"/>
        <w:adjustRightInd w:val="0"/>
        <w:ind w:firstLine="709"/>
        <w:jc w:val="both"/>
        <w:rPr>
          <w:rFonts w:eastAsia="Calibri"/>
          <w:lang w:eastAsia="en-US"/>
        </w:rPr>
      </w:pPr>
      <w:r w:rsidRPr="00C7486D">
        <w:rPr>
          <w:rFonts w:eastAsia="Calibri"/>
          <w:lang w:eastAsia="en-US"/>
        </w:rPr>
        <w:t>Решение о проведении проверок принимает начальник отдела.</w:t>
      </w:r>
    </w:p>
    <w:p w:rsidR="00044D80" w:rsidRPr="00C7486D" w:rsidRDefault="00044D80" w:rsidP="007C29F1">
      <w:pPr>
        <w:widowControl w:val="0"/>
        <w:autoSpaceDE w:val="0"/>
        <w:autoSpaceDN w:val="0"/>
        <w:adjustRightInd w:val="0"/>
        <w:ind w:firstLine="709"/>
        <w:jc w:val="both"/>
        <w:rPr>
          <w:rFonts w:eastAsia="Calibri"/>
          <w:lang w:eastAsia="en-US"/>
        </w:rPr>
      </w:pPr>
      <w:r w:rsidRPr="00C7486D">
        <w:rPr>
          <w:rFonts w:eastAsia="Calibri"/>
          <w:lang w:eastAsia="en-US"/>
        </w:rPr>
        <w:t>4.4. Для проведения проверок предоставления муниципальной услуги формируется комиссия, в состав которой входят должностные лица и специалисты отдела администрации.</w:t>
      </w:r>
    </w:p>
    <w:p w:rsidR="00044D80" w:rsidRPr="00C7486D" w:rsidRDefault="00044D80" w:rsidP="007C29F1">
      <w:pPr>
        <w:widowControl w:val="0"/>
        <w:autoSpaceDE w:val="0"/>
        <w:autoSpaceDN w:val="0"/>
        <w:adjustRightInd w:val="0"/>
        <w:ind w:firstLine="709"/>
        <w:jc w:val="both"/>
        <w:rPr>
          <w:rFonts w:eastAsia="Calibri"/>
          <w:lang w:eastAsia="en-US"/>
        </w:rPr>
      </w:pPr>
      <w:r w:rsidRPr="00C7486D">
        <w:rPr>
          <w:rFonts w:eastAsia="Calibri"/>
          <w:lang w:eastAsia="en-US"/>
        </w:rPr>
        <w:t>4.5. Результаты проверки оформляются в виде акта, в котором отмечаются выявленные недостатки и указываются предложения по их устранению.</w:t>
      </w:r>
    </w:p>
    <w:p w:rsidR="00044D80" w:rsidRPr="00C7486D" w:rsidRDefault="00044D80" w:rsidP="007C29F1">
      <w:pPr>
        <w:widowControl w:val="0"/>
        <w:autoSpaceDE w:val="0"/>
        <w:autoSpaceDN w:val="0"/>
        <w:adjustRightInd w:val="0"/>
        <w:ind w:firstLine="709"/>
        <w:jc w:val="both"/>
        <w:rPr>
          <w:rFonts w:eastAsia="Calibri"/>
          <w:lang w:eastAsia="en-US"/>
        </w:rPr>
      </w:pPr>
      <w:r w:rsidRPr="00C7486D">
        <w:rPr>
          <w:rFonts w:eastAsia="Calibri"/>
          <w:lang w:eastAsia="en-US"/>
        </w:rPr>
        <w:t>4.6. Акт подписывается всеми членами комиссии.</w:t>
      </w:r>
    </w:p>
    <w:p w:rsidR="00044D80" w:rsidRPr="00C7486D" w:rsidRDefault="00044D80" w:rsidP="007C29F1">
      <w:pPr>
        <w:widowControl w:val="0"/>
        <w:autoSpaceDE w:val="0"/>
        <w:autoSpaceDN w:val="0"/>
        <w:adjustRightInd w:val="0"/>
        <w:ind w:firstLine="709"/>
        <w:jc w:val="both"/>
        <w:rPr>
          <w:rFonts w:eastAsia="Calibri"/>
          <w:lang w:eastAsia="en-US"/>
        </w:rPr>
      </w:pPr>
      <w:r w:rsidRPr="00C7486D">
        <w:rPr>
          <w:rFonts w:eastAsia="Calibri"/>
          <w:lang w:eastAsia="en-US"/>
        </w:rPr>
        <w:t>4.7. По результатам проведения проверок полноты и качества предоставления муниципальной услуги, в случае выявления нарушений, виновные лица привлекаются к дисциплинарной ответственности в соответствии с Трудовым кодексом Российской Федерации.</w:t>
      </w:r>
    </w:p>
    <w:p w:rsidR="00044D80" w:rsidRPr="00C7486D" w:rsidRDefault="00044D80" w:rsidP="007C29F1">
      <w:pPr>
        <w:widowControl w:val="0"/>
        <w:autoSpaceDE w:val="0"/>
        <w:autoSpaceDN w:val="0"/>
        <w:adjustRightInd w:val="0"/>
        <w:ind w:firstLine="709"/>
        <w:jc w:val="both"/>
        <w:rPr>
          <w:rFonts w:eastAsia="Calibri"/>
          <w:color w:val="000000"/>
          <w:lang w:eastAsia="en-US"/>
        </w:rPr>
      </w:pPr>
      <w:r w:rsidRPr="00C7486D">
        <w:rPr>
          <w:rFonts w:eastAsia="Calibri"/>
          <w:color w:val="000000"/>
          <w:lang w:eastAsia="en-US"/>
        </w:rPr>
        <w:t xml:space="preserve">4.8. </w:t>
      </w:r>
      <w:proofErr w:type="gramStart"/>
      <w:r w:rsidRPr="00C7486D">
        <w:rPr>
          <w:rFonts w:eastAsia="Calibri"/>
          <w:color w:val="000000"/>
          <w:lang w:eastAsia="en-US"/>
        </w:rPr>
        <w:t>Заявители вправе направить письменное обращение в адрес заместителя главы администрации по строительству, транспорту, ЖКХ, дорожному хозяйству, газификации и связи с просьбой о проведении проверки соблюдения и исполнения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w:t>
      </w:r>
      <w:proofErr w:type="gramEnd"/>
    </w:p>
    <w:p w:rsidR="00044D80" w:rsidRPr="00C7486D" w:rsidRDefault="00044D80" w:rsidP="007C29F1">
      <w:pPr>
        <w:widowControl w:val="0"/>
        <w:autoSpaceDE w:val="0"/>
        <w:autoSpaceDN w:val="0"/>
        <w:adjustRightInd w:val="0"/>
        <w:ind w:firstLine="709"/>
        <w:jc w:val="both"/>
        <w:rPr>
          <w:rFonts w:eastAsia="Calibri"/>
          <w:lang w:eastAsia="en-US"/>
        </w:rPr>
      </w:pPr>
      <w:r w:rsidRPr="00C7486D">
        <w:rPr>
          <w:rFonts w:eastAsia="Calibri"/>
          <w:color w:val="000000"/>
          <w:lang w:eastAsia="en-US"/>
        </w:rPr>
        <w:t>4.9. В случае проведения внеплановой проверки</w:t>
      </w:r>
      <w:r w:rsidRPr="00C7486D">
        <w:rPr>
          <w:rFonts w:eastAsia="Calibri"/>
          <w:color w:val="FF0000"/>
          <w:lang w:eastAsia="en-US"/>
        </w:rPr>
        <w:t xml:space="preserve"> </w:t>
      </w:r>
      <w:r w:rsidRPr="00C7486D">
        <w:rPr>
          <w:rFonts w:eastAsia="Calibri"/>
          <w:lang w:eastAsia="en-US"/>
        </w:rPr>
        <w:t>по конкретному обращению, в течение 30 дней со дня его регистрации обратившемуся направляется по почте информация о результатах проведенной проверки. Информация подписывается начальником отдела администрации или уполномоченным им должностным лицом.</w:t>
      </w:r>
    </w:p>
    <w:p w:rsidR="007C29F1" w:rsidRDefault="007C29F1" w:rsidP="007C29F1">
      <w:pPr>
        <w:widowControl w:val="0"/>
        <w:autoSpaceDE w:val="0"/>
        <w:autoSpaceDN w:val="0"/>
        <w:adjustRightInd w:val="0"/>
        <w:jc w:val="center"/>
        <w:outlineLvl w:val="0"/>
        <w:rPr>
          <w:rFonts w:eastAsia="Calibri"/>
          <w:b/>
          <w:bCs/>
          <w:lang w:eastAsia="en-US"/>
        </w:rPr>
      </w:pPr>
    </w:p>
    <w:p w:rsidR="00044D80" w:rsidRPr="00C7486D" w:rsidRDefault="00044D80" w:rsidP="007C29F1">
      <w:pPr>
        <w:widowControl w:val="0"/>
        <w:autoSpaceDE w:val="0"/>
        <w:autoSpaceDN w:val="0"/>
        <w:adjustRightInd w:val="0"/>
        <w:jc w:val="center"/>
        <w:outlineLvl w:val="0"/>
        <w:rPr>
          <w:rFonts w:eastAsia="Calibri"/>
          <w:b/>
          <w:bCs/>
          <w:lang w:eastAsia="en-US"/>
        </w:rPr>
      </w:pPr>
      <w:r w:rsidRPr="00C7486D">
        <w:rPr>
          <w:rFonts w:eastAsia="Calibri"/>
          <w:b/>
          <w:bCs/>
          <w:lang w:eastAsia="en-US"/>
        </w:rPr>
        <w:t>5. Досудебный (внесудебный) порядок обжалования решений и действий (бездействия) органа, предоставляющего муниципальную услугу, а также должностного лица органа, предоставляющего муниципальную услугу либо муниципального служащего, МФЦ, работника МФЦ, а также организаций, осуществляющих функции по предоставлению государственных и муниципальных услуг, или их работников</w:t>
      </w:r>
    </w:p>
    <w:p w:rsidR="007C29F1" w:rsidRDefault="007C29F1" w:rsidP="007C29F1">
      <w:pPr>
        <w:widowControl w:val="0"/>
        <w:autoSpaceDE w:val="0"/>
        <w:autoSpaceDN w:val="0"/>
        <w:adjustRightInd w:val="0"/>
        <w:jc w:val="center"/>
        <w:outlineLvl w:val="0"/>
        <w:rPr>
          <w:rFonts w:eastAsia="Calibri"/>
          <w:b/>
          <w:bCs/>
          <w:lang w:eastAsia="en-US"/>
        </w:rPr>
      </w:pPr>
    </w:p>
    <w:p w:rsidR="00044D80" w:rsidRPr="00C7486D" w:rsidRDefault="00044D80" w:rsidP="007C29F1">
      <w:pPr>
        <w:widowControl w:val="0"/>
        <w:autoSpaceDE w:val="0"/>
        <w:autoSpaceDN w:val="0"/>
        <w:adjustRightInd w:val="0"/>
        <w:jc w:val="center"/>
        <w:outlineLvl w:val="0"/>
        <w:rPr>
          <w:rFonts w:eastAsia="Calibri"/>
          <w:b/>
          <w:bCs/>
          <w:lang w:eastAsia="en-US"/>
        </w:rPr>
      </w:pPr>
      <w:r w:rsidRPr="00C7486D">
        <w:rPr>
          <w:rFonts w:eastAsia="Calibri"/>
          <w:b/>
          <w:bCs/>
          <w:lang w:eastAsia="en-US"/>
        </w:rPr>
        <w:t>Информация для заявителя о его праве подать жалобу на решение и (или) действия (бездействие) органа, предоставляющего муниципальную услугу, а также должностного лица органа, предоставляющего муниципальную услугу либо муниципального служащего, МФЦ, работника МФЦ, а также организаций, осуществляющих функции по предоставлению государственных и муниципальных услуг, или их работников</w:t>
      </w:r>
    </w:p>
    <w:p w:rsidR="007C29F1" w:rsidRDefault="007C29F1" w:rsidP="007C29F1">
      <w:pPr>
        <w:widowControl w:val="0"/>
        <w:tabs>
          <w:tab w:val="left" w:pos="575"/>
          <w:tab w:val="left" w:pos="695"/>
        </w:tabs>
        <w:autoSpaceDE w:val="0"/>
        <w:autoSpaceDN w:val="0"/>
        <w:adjustRightInd w:val="0"/>
        <w:ind w:firstLine="709"/>
        <w:jc w:val="both"/>
        <w:outlineLvl w:val="1"/>
        <w:rPr>
          <w:rFonts w:eastAsia="Calibri"/>
          <w:lang w:eastAsia="en-US"/>
        </w:rPr>
      </w:pPr>
    </w:p>
    <w:p w:rsidR="00044D80" w:rsidRPr="00C7486D" w:rsidRDefault="00044D80" w:rsidP="007C29F1">
      <w:pPr>
        <w:widowControl w:val="0"/>
        <w:tabs>
          <w:tab w:val="left" w:pos="575"/>
          <w:tab w:val="left" w:pos="695"/>
        </w:tabs>
        <w:autoSpaceDE w:val="0"/>
        <w:autoSpaceDN w:val="0"/>
        <w:adjustRightInd w:val="0"/>
        <w:ind w:firstLine="709"/>
        <w:jc w:val="both"/>
        <w:outlineLvl w:val="1"/>
        <w:rPr>
          <w:rFonts w:eastAsia="Calibri"/>
          <w:lang w:eastAsia="en-US"/>
        </w:rPr>
      </w:pPr>
      <w:r w:rsidRPr="00C7486D">
        <w:rPr>
          <w:rFonts w:eastAsia="Calibri"/>
          <w:lang w:eastAsia="en-US"/>
        </w:rPr>
        <w:t>5.1. Заявитель может обратиться с жалобой, в том числе в следующих случаях</w:t>
      </w:r>
      <w:r w:rsidRPr="00C7486D">
        <w:rPr>
          <w:rFonts w:eastAsia="Calibri"/>
          <w:color w:val="000000"/>
          <w:lang w:eastAsia="en-US"/>
        </w:rPr>
        <w:t>:</w:t>
      </w:r>
    </w:p>
    <w:p w:rsidR="00044D80" w:rsidRPr="00C7486D" w:rsidRDefault="00044D80" w:rsidP="007C29F1">
      <w:pPr>
        <w:tabs>
          <w:tab w:val="left" w:pos="575"/>
        </w:tabs>
        <w:ind w:firstLine="709"/>
        <w:jc w:val="both"/>
        <w:rPr>
          <w:rFonts w:eastAsia="Calibri"/>
          <w:color w:val="000000"/>
          <w:lang w:eastAsia="en-US"/>
        </w:rPr>
      </w:pPr>
      <w:r w:rsidRPr="00C7486D">
        <w:rPr>
          <w:rFonts w:eastAsia="Calibri"/>
          <w:color w:val="000000"/>
          <w:lang w:eastAsia="en-US"/>
        </w:rPr>
        <w:lastRenderedPageBreak/>
        <w:t>1) нарушение срока регистрации запроса о предоставлении муниципальной услуги;</w:t>
      </w:r>
    </w:p>
    <w:p w:rsidR="00044D80" w:rsidRPr="00C7486D" w:rsidRDefault="00044D80" w:rsidP="007C29F1">
      <w:pPr>
        <w:tabs>
          <w:tab w:val="left" w:pos="0"/>
          <w:tab w:val="left" w:pos="575"/>
        </w:tabs>
        <w:ind w:firstLine="709"/>
        <w:jc w:val="both"/>
        <w:rPr>
          <w:rFonts w:eastAsia="Calibri"/>
          <w:color w:val="000000"/>
          <w:lang w:eastAsia="en-US"/>
        </w:rPr>
      </w:pPr>
      <w:r w:rsidRPr="00C7486D">
        <w:rPr>
          <w:rFonts w:eastAsia="Calibri"/>
          <w:color w:val="000000"/>
          <w:lang w:eastAsia="en-US"/>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установленном порядке;</w:t>
      </w:r>
    </w:p>
    <w:p w:rsidR="00044D80" w:rsidRPr="00C7486D" w:rsidRDefault="00044D80" w:rsidP="007C29F1">
      <w:pPr>
        <w:tabs>
          <w:tab w:val="left" w:pos="0"/>
          <w:tab w:val="left" w:pos="575"/>
          <w:tab w:val="left" w:pos="650"/>
        </w:tabs>
        <w:ind w:firstLine="709"/>
        <w:jc w:val="both"/>
        <w:rPr>
          <w:rFonts w:eastAsia="Calibri"/>
          <w:color w:val="000000"/>
          <w:lang w:eastAsia="en-US"/>
        </w:rPr>
      </w:pPr>
      <w:r w:rsidRPr="00C7486D">
        <w:rPr>
          <w:rFonts w:eastAsia="Calibri"/>
          <w:color w:val="000000"/>
          <w:lang w:eastAsia="en-US"/>
        </w:rPr>
        <w:t>3) требование у заявителя документов, не предусмотренных нормативными правовыми актами Российской Федерации, Оренбургской области, органа местного самоуправления для предоставления муниципальной услуги;</w:t>
      </w:r>
    </w:p>
    <w:p w:rsidR="00044D80" w:rsidRPr="00C7486D" w:rsidRDefault="00044D80" w:rsidP="007C29F1">
      <w:pPr>
        <w:tabs>
          <w:tab w:val="left" w:pos="0"/>
          <w:tab w:val="left" w:pos="575"/>
          <w:tab w:val="left" w:pos="725"/>
        </w:tabs>
        <w:ind w:firstLine="709"/>
        <w:jc w:val="both"/>
        <w:rPr>
          <w:rFonts w:eastAsia="Calibri"/>
          <w:color w:val="000000"/>
          <w:lang w:eastAsia="en-US"/>
        </w:rPr>
      </w:pPr>
      <w:r w:rsidRPr="00C7486D">
        <w:rPr>
          <w:rFonts w:eastAsia="Calibri"/>
          <w:color w:val="000000"/>
          <w:lang w:eastAsia="en-US"/>
        </w:rPr>
        <w:t>4) отказ в приеме документов, предоставление которых предусмотрено нормативными правовыми актами Российской Федерации, Оренбургской области, органа местного самоуправления для предоставления муниципальной услуги у заявителя;</w:t>
      </w:r>
    </w:p>
    <w:p w:rsidR="00044D80" w:rsidRPr="00C7486D" w:rsidRDefault="00044D80" w:rsidP="007C29F1">
      <w:pPr>
        <w:tabs>
          <w:tab w:val="left" w:pos="0"/>
          <w:tab w:val="left" w:pos="575"/>
        </w:tabs>
        <w:ind w:firstLine="709"/>
        <w:jc w:val="both"/>
        <w:rPr>
          <w:rFonts w:eastAsia="Calibri"/>
          <w:color w:val="000000"/>
          <w:lang w:eastAsia="en-US"/>
        </w:rPr>
      </w:pPr>
      <w:proofErr w:type="gramStart"/>
      <w:r w:rsidRPr="00C7486D">
        <w:rPr>
          <w:rFonts w:eastAsia="Calibri"/>
          <w:bCs/>
          <w:lang w:eastAsia="en-US"/>
        </w:rPr>
        <w:t xml:space="preserve">5) отказ в предоставлении </w:t>
      </w:r>
      <w:r w:rsidRPr="00C7486D">
        <w:rPr>
          <w:rFonts w:eastAsia="Calibri"/>
          <w:color w:val="000000"/>
          <w:lang w:eastAsia="en-US"/>
        </w:rPr>
        <w:t>муниципальной</w:t>
      </w:r>
      <w:r w:rsidRPr="00C7486D">
        <w:rPr>
          <w:rFonts w:eastAsia="Calibri"/>
          <w:bCs/>
          <w:lang w:eastAsia="en-US"/>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Оренбургской области, органа местного самоуправления, в</w:t>
      </w:r>
      <w:r w:rsidRPr="00C7486D">
        <w:rPr>
          <w:rFonts w:eastAsia="Calibri"/>
          <w:color w:val="000000"/>
          <w:lang w:eastAsia="en-US"/>
        </w:rPr>
        <w:t xml:space="preserve">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w:t>
      </w:r>
      <w:proofErr w:type="gramEnd"/>
      <w:r w:rsidRPr="00C7486D">
        <w:rPr>
          <w:rFonts w:eastAsia="Calibri"/>
          <w:color w:val="000000"/>
          <w:lang w:eastAsia="en-US"/>
        </w:rPr>
        <w:t xml:space="preserve"> муниципальной услуги в полном объеме в установленном порядке;</w:t>
      </w:r>
    </w:p>
    <w:p w:rsidR="00044D80" w:rsidRPr="00C7486D" w:rsidRDefault="00044D80" w:rsidP="007C29F1">
      <w:pPr>
        <w:tabs>
          <w:tab w:val="left" w:pos="0"/>
          <w:tab w:val="left" w:pos="575"/>
          <w:tab w:val="left" w:pos="650"/>
        </w:tabs>
        <w:ind w:firstLine="709"/>
        <w:jc w:val="both"/>
        <w:rPr>
          <w:rFonts w:eastAsia="Calibri"/>
          <w:color w:val="000000"/>
          <w:lang w:eastAsia="en-US"/>
        </w:rPr>
      </w:pPr>
      <w:r w:rsidRPr="00C7486D">
        <w:rPr>
          <w:rFonts w:eastAsia="Calibri"/>
          <w:color w:val="000000"/>
          <w:lang w:eastAsia="en-US"/>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44D80" w:rsidRPr="00C7486D" w:rsidRDefault="00044D80" w:rsidP="007C29F1">
      <w:pPr>
        <w:tabs>
          <w:tab w:val="left" w:pos="575"/>
        </w:tabs>
        <w:ind w:firstLine="709"/>
        <w:jc w:val="both"/>
        <w:textAlignment w:val="baseline"/>
        <w:rPr>
          <w:rFonts w:eastAsia="Calibri"/>
          <w:color w:val="000000"/>
          <w:lang w:eastAsia="en-US"/>
        </w:rPr>
      </w:pPr>
      <w:proofErr w:type="gramStart"/>
      <w:r w:rsidRPr="00C7486D">
        <w:rPr>
          <w:rFonts w:eastAsia="Calibri"/>
          <w:color w:val="000000"/>
          <w:lang w:eastAsia="en-US"/>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МФЦ, работника МФЦ, организаций,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roofErr w:type="gramEnd"/>
      <w:r w:rsidRPr="00C7486D">
        <w:rPr>
          <w:rFonts w:eastAsia="Calibri"/>
          <w:color w:val="000000"/>
          <w:lang w:eastAsia="en-US"/>
        </w:rPr>
        <w:t xml:space="preserve"> В указанном случае досудебное (внесудебное) обжалование заявителем решений и действий (бездействия) МФЦ,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w:t>
      </w:r>
    </w:p>
    <w:p w:rsidR="00044D80" w:rsidRPr="00C7486D" w:rsidRDefault="00044D80" w:rsidP="007C29F1">
      <w:pPr>
        <w:tabs>
          <w:tab w:val="left" w:pos="575"/>
          <w:tab w:val="left" w:pos="695"/>
        </w:tabs>
        <w:ind w:firstLine="709"/>
        <w:jc w:val="both"/>
        <w:textAlignment w:val="baseline"/>
        <w:rPr>
          <w:rFonts w:eastAsia="Calibri"/>
          <w:color w:val="000000"/>
          <w:lang w:eastAsia="en-US"/>
        </w:rPr>
      </w:pPr>
      <w:r w:rsidRPr="00C7486D">
        <w:rPr>
          <w:rFonts w:eastAsia="Calibri"/>
          <w:color w:val="000000"/>
          <w:lang w:eastAsia="en-US"/>
        </w:rPr>
        <w:t>8) нарушение срока или порядка выдачи документов по результатам предоставления государственной или муниципальной услуги;</w:t>
      </w:r>
    </w:p>
    <w:p w:rsidR="00044D80" w:rsidRPr="00C7486D" w:rsidRDefault="00044D80" w:rsidP="007C29F1">
      <w:pPr>
        <w:tabs>
          <w:tab w:val="left" w:pos="575"/>
        </w:tabs>
        <w:ind w:firstLine="709"/>
        <w:jc w:val="both"/>
        <w:textAlignment w:val="baseline"/>
        <w:rPr>
          <w:rFonts w:eastAsia="Calibri"/>
          <w:color w:val="000000"/>
          <w:lang w:eastAsia="en-US"/>
        </w:rPr>
      </w:pPr>
      <w:proofErr w:type="gramStart"/>
      <w:r w:rsidRPr="00C7486D">
        <w:rPr>
          <w:rFonts w:eastAsia="Calibri"/>
          <w:color w:val="000000"/>
          <w:lang w:eastAsia="en-US"/>
        </w:rP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C7486D">
        <w:rPr>
          <w:rFonts w:eastAsia="Calibri"/>
          <w:color w:val="000000"/>
          <w:lang w:eastAsia="en-US"/>
        </w:rPr>
        <w:t xml:space="preserve"> В указанном случае досудебное (внесудебное) обжалование заявителем решений и действий (бездействия) МФЦ,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w:t>
      </w:r>
    </w:p>
    <w:p w:rsidR="00044D80" w:rsidRPr="00C7486D" w:rsidRDefault="00044D80" w:rsidP="007C29F1">
      <w:pPr>
        <w:tabs>
          <w:tab w:val="left" w:pos="575"/>
          <w:tab w:val="left" w:pos="725"/>
        </w:tabs>
        <w:ind w:firstLine="709"/>
        <w:jc w:val="both"/>
        <w:textAlignment w:val="baseline"/>
        <w:rPr>
          <w:rFonts w:eastAsia="Calibri"/>
          <w:color w:val="000000"/>
          <w:lang w:eastAsia="en-US"/>
        </w:rPr>
      </w:pPr>
      <w:r w:rsidRPr="00C7486D">
        <w:rPr>
          <w:rFonts w:eastAsia="Calibri"/>
          <w:color w:val="000000"/>
          <w:lang w:eastAsia="en-US"/>
        </w:rPr>
        <w:t xml:space="preserve">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w:t>
      </w:r>
      <w:r w:rsidRPr="00C7486D">
        <w:rPr>
          <w:rFonts w:eastAsia="Calibri"/>
          <w:color w:val="000000"/>
          <w:lang w:eastAsia="en-US"/>
        </w:rPr>
        <w:lastRenderedPageBreak/>
        <w:t>для предоставления государственной или муниципальной услуги, либо в предоставлении государственной или муниципальной услуги, за исключением случаев. В указанном случае досудебное (внесудебное) обжалование заявителем решений и действий (бездействия) МФЦ, работника МФЦ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w:t>
      </w:r>
    </w:p>
    <w:p w:rsidR="00044D80" w:rsidRPr="00C7486D" w:rsidRDefault="00044D80" w:rsidP="007C29F1">
      <w:pPr>
        <w:autoSpaceDE w:val="0"/>
        <w:autoSpaceDN w:val="0"/>
        <w:adjustRightInd w:val="0"/>
        <w:ind w:firstLine="709"/>
        <w:jc w:val="both"/>
        <w:rPr>
          <w:rFonts w:eastAsia="Calibri"/>
          <w:lang w:eastAsia="en-US"/>
        </w:rPr>
      </w:pPr>
      <w:bookmarkStart w:id="4" w:name="sub_4667"/>
      <w:r w:rsidRPr="00C7486D">
        <w:rPr>
          <w:rFonts w:eastAsia="Calibri"/>
          <w:lang w:eastAsia="en-US"/>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 210-ФЗ.</w:t>
      </w:r>
    </w:p>
    <w:bookmarkEnd w:id="4"/>
    <w:p w:rsidR="007C29F1" w:rsidRDefault="007C29F1" w:rsidP="00044D80">
      <w:pPr>
        <w:autoSpaceDE w:val="0"/>
        <w:autoSpaceDN w:val="0"/>
        <w:adjustRightInd w:val="0"/>
        <w:jc w:val="center"/>
        <w:outlineLvl w:val="0"/>
        <w:rPr>
          <w:rFonts w:eastAsia="Calibri"/>
          <w:b/>
          <w:lang w:eastAsia="en-US"/>
        </w:rPr>
      </w:pPr>
    </w:p>
    <w:p w:rsidR="00044D80" w:rsidRPr="00C7486D" w:rsidRDefault="00044D80" w:rsidP="00044D80">
      <w:pPr>
        <w:autoSpaceDE w:val="0"/>
        <w:autoSpaceDN w:val="0"/>
        <w:adjustRightInd w:val="0"/>
        <w:jc w:val="center"/>
        <w:outlineLvl w:val="0"/>
        <w:rPr>
          <w:rFonts w:eastAsia="Calibri"/>
          <w:b/>
          <w:lang w:eastAsia="en-US"/>
        </w:rPr>
      </w:pPr>
      <w:r w:rsidRPr="00C7486D">
        <w:rPr>
          <w:rFonts w:eastAsia="Calibri"/>
          <w:b/>
          <w:lang w:eastAsia="en-US"/>
        </w:rPr>
        <w:t>Предмет жалобы</w:t>
      </w:r>
    </w:p>
    <w:p w:rsidR="00B201B8" w:rsidRDefault="00B201B8" w:rsidP="00B201B8">
      <w:pPr>
        <w:autoSpaceDE w:val="0"/>
        <w:autoSpaceDN w:val="0"/>
        <w:adjustRightInd w:val="0"/>
        <w:ind w:firstLine="709"/>
        <w:jc w:val="both"/>
        <w:rPr>
          <w:rFonts w:eastAsia="Calibri"/>
          <w:lang w:eastAsia="en-US"/>
        </w:rPr>
      </w:pPr>
    </w:p>
    <w:p w:rsidR="00044D80" w:rsidRPr="00C7486D" w:rsidRDefault="00044D80" w:rsidP="00B201B8">
      <w:pPr>
        <w:autoSpaceDE w:val="0"/>
        <w:autoSpaceDN w:val="0"/>
        <w:adjustRightInd w:val="0"/>
        <w:ind w:firstLine="709"/>
        <w:jc w:val="both"/>
        <w:rPr>
          <w:rFonts w:eastAsia="Calibri"/>
          <w:lang w:eastAsia="en-US"/>
        </w:rPr>
      </w:pPr>
      <w:r w:rsidRPr="00C7486D">
        <w:rPr>
          <w:rFonts w:eastAsia="Calibri"/>
          <w:lang w:eastAsia="en-US"/>
        </w:rPr>
        <w:t>5.2. Предметом жалобы является нарушение порядка предоставления муниципальной услуги, выразившееся в неправомерных решениях и действиях (бездействии) администрации и его должностных лиц, муниципальных служащих администрации, МФЦ, работника МФЦ, а также организаций, осуществляющих функции по предоставлению государственных и муниципальных услуг Оренбургской области, при предоставлении муниципальной услуги.</w:t>
      </w:r>
    </w:p>
    <w:p w:rsidR="00044D80" w:rsidRPr="00C7486D" w:rsidRDefault="00044D80" w:rsidP="00B201B8">
      <w:pPr>
        <w:autoSpaceDE w:val="0"/>
        <w:autoSpaceDN w:val="0"/>
        <w:adjustRightInd w:val="0"/>
        <w:ind w:firstLine="709"/>
        <w:jc w:val="both"/>
        <w:rPr>
          <w:rFonts w:eastAsia="Calibri"/>
          <w:lang w:eastAsia="en-US"/>
        </w:rPr>
      </w:pPr>
      <w:r w:rsidRPr="00C7486D">
        <w:rPr>
          <w:rFonts w:eastAsia="Calibri"/>
          <w:lang w:eastAsia="en-US"/>
        </w:rPr>
        <w:t>5.3. Жалоба должна содержать:</w:t>
      </w:r>
    </w:p>
    <w:p w:rsidR="00044D80" w:rsidRPr="00C7486D" w:rsidRDefault="00044D80" w:rsidP="00B201B8">
      <w:pPr>
        <w:tabs>
          <w:tab w:val="left" w:pos="575"/>
        </w:tabs>
        <w:ind w:firstLine="709"/>
        <w:jc w:val="both"/>
        <w:textAlignment w:val="baseline"/>
        <w:rPr>
          <w:rFonts w:eastAsia="Calibri"/>
          <w:color w:val="000000"/>
          <w:lang w:eastAsia="en-US"/>
        </w:rPr>
      </w:pPr>
      <w:proofErr w:type="gramStart"/>
      <w:r w:rsidRPr="00C7486D">
        <w:rPr>
          <w:rFonts w:eastAsia="Calibri"/>
          <w:color w:val="000000"/>
          <w:lang w:eastAsia="en-US"/>
        </w:rPr>
        <w:t>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их руководителей и (или) работников, решения и действия (бездействие) которых обжалуются;</w:t>
      </w:r>
      <w:proofErr w:type="gramEnd"/>
    </w:p>
    <w:p w:rsidR="00044D80" w:rsidRPr="00C7486D" w:rsidRDefault="00044D80" w:rsidP="00B201B8">
      <w:pPr>
        <w:tabs>
          <w:tab w:val="left" w:pos="575"/>
        </w:tabs>
        <w:ind w:firstLine="709"/>
        <w:jc w:val="both"/>
        <w:textAlignment w:val="baseline"/>
        <w:rPr>
          <w:rFonts w:eastAsia="Calibri"/>
          <w:color w:val="000000"/>
          <w:lang w:eastAsia="en-US"/>
        </w:rPr>
      </w:pPr>
      <w:proofErr w:type="gramStart"/>
      <w:r w:rsidRPr="00C7486D">
        <w:rPr>
          <w:rFonts w:eastAsia="Calibri"/>
          <w:color w:val="000000"/>
          <w:lang w:eastAsia="en-US"/>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44D80" w:rsidRPr="00C7486D" w:rsidRDefault="00044D80" w:rsidP="00B201B8">
      <w:pPr>
        <w:tabs>
          <w:tab w:val="left" w:pos="575"/>
        </w:tabs>
        <w:ind w:firstLine="709"/>
        <w:jc w:val="both"/>
        <w:textAlignment w:val="baseline"/>
        <w:rPr>
          <w:rFonts w:eastAsia="Calibri"/>
          <w:color w:val="000000"/>
          <w:lang w:eastAsia="en-US"/>
        </w:rPr>
      </w:pPr>
      <w:r w:rsidRPr="00C7486D">
        <w:rPr>
          <w:rFonts w:eastAsia="Calibri"/>
          <w:color w:val="000000"/>
          <w:lang w:eastAsia="en-US"/>
        </w:rPr>
        <w:t>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МФЦ, работника МФЦ, организаций, их работников;</w:t>
      </w:r>
    </w:p>
    <w:p w:rsidR="00044D80" w:rsidRPr="00C7486D" w:rsidRDefault="00044D80" w:rsidP="00B201B8">
      <w:pPr>
        <w:tabs>
          <w:tab w:val="left" w:pos="575"/>
        </w:tabs>
        <w:ind w:firstLine="709"/>
        <w:jc w:val="both"/>
        <w:textAlignment w:val="baseline"/>
        <w:rPr>
          <w:rFonts w:eastAsia="Calibri"/>
          <w:color w:val="000000"/>
          <w:lang w:eastAsia="en-US"/>
        </w:rPr>
      </w:pPr>
      <w:proofErr w:type="gramStart"/>
      <w:r w:rsidRPr="00C7486D">
        <w:rPr>
          <w:rFonts w:eastAsia="Calibri"/>
          <w:color w:val="000000"/>
          <w:lang w:eastAsia="en-US"/>
        </w:rPr>
        <w:t xml:space="preserve">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их работников. </w:t>
      </w:r>
      <w:proofErr w:type="gramEnd"/>
    </w:p>
    <w:p w:rsidR="00044D80" w:rsidRPr="00C7486D" w:rsidRDefault="00044D80" w:rsidP="00B201B8">
      <w:pPr>
        <w:tabs>
          <w:tab w:val="left" w:pos="575"/>
        </w:tabs>
        <w:ind w:firstLine="709"/>
        <w:jc w:val="both"/>
        <w:textAlignment w:val="baseline"/>
        <w:rPr>
          <w:rFonts w:eastAsia="Calibri"/>
          <w:color w:val="000000"/>
          <w:lang w:eastAsia="en-US"/>
        </w:rPr>
      </w:pPr>
      <w:r w:rsidRPr="00C7486D">
        <w:rPr>
          <w:rFonts w:eastAsia="Calibri"/>
          <w:color w:val="000000"/>
          <w:lang w:eastAsia="en-US"/>
        </w:rPr>
        <w:t>Заявителем могут быть представлены документы (при наличии), подтверждающие доводы заявителя, либо их копии.</w:t>
      </w:r>
    </w:p>
    <w:p w:rsidR="00B201B8" w:rsidRDefault="00B201B8" w:rsidP="00044D80">
      <w:pPr>
        <w:autoSpaceDE w:val="0"/>
        <w:autoSpaceDN w:val="0"/>
        <w:adjustRightInd w:val="0"/>
        <w:jc w:val="center"/>
        <w:outlineLvl w:val="0"/>
        <w:rPr>
          <w:rFonts w:eastAsia="Calibri"/>
          <w:b/>
          <w:lang w:eastAsia="en-US"/>
        </w:rPr>
      </w:pPr>
    </w:p>
    <w:p w:rsidR="00B201B8" w:rsidRDefault="00044D80" w:rsidP="00044D80">
      <w:pPr>
        <w:autoSpaceDE w:val="0"/>
        <w:autoSpaceDN w:val="0"/>
        <w:adjustRightInd w:val="0"/>
        <w:jc w:val="center"/>
        <w:outlineLvl w:val="0"/>
        <w:rPr>
          <w:rFonts w:eastAsia="Calibri"/>
          <w:b/>
          <w:lang w:eastAsia="en-US"/>
        </w:rPr>
      </w:pPr>
      <w:r w:rsidRPr="00C7486D">
        <w:rPr>
          <w:rFonts w:eastAsia="Calibri"/>
          <w:b/>
          <w:lang w:eastAsia="en-US"/>
        </w:rPr>
        <w:t>Органы местного самоуправления</w:t>
      </w:r>
    </w:p>
    <w:p w:rsidR="00044D80" w:rsidRPr="00C7486D" w:rsidRDefault="00044D80" w:rsidP="00044D80">
      <w:pPr>
        <w:autoSpaceDE w:val="0"/>
        <w:autoSpaceDN w:val="0"/>
        <w:adjustRightInd w:val="0"/>
        <w:jc w:val="center"/>
        <w:outlineLvl w:val="0"/>
        <w:rPr>
          <w:rFonts w:eastAsia="Calibri"/>
          <w:b/>
          <w:lang w:eastAsia="en-US"/>
        </w:rPr>
      </w:pPr>
      <w:r w:rsidRPr="00C7486D">
        <w:rPr>
          <w:rFonts w:eastAsia="Calibri"/>
          <w:b/>
          <w:lang w:eastAsia="en-US"/>
        </w:rPr>
        <w:t>и уполномоченные на рассмотрение жалобы должностные лица,</w:t>
      </w:r>
    </w:p>
    <w:p w:rsidR="00044D80" w:rsidRPr="00C7486D" w:rsidRDefault="00044D80" w:rsidP="00044D80">
      <w:pPr>
        <w:autoSpaceDE w:val="0"/>
        <w:autoSpaceDN w:val="0"/>
        <w:adjustRightInd w:val="0"/>
        <w:jc w:val="center"/>
        <w:rPr>
          <w:rFonts w:eastAsia="Calibri"/>
          <w:b/>
          <w:lang w:eastAsia="en-US"/>
        </w:rPr>
      </w:pPr>
      <w:r w:rsidRPr="00C7486D">
        <w:rPr>
          <w:rFonts w:eastAsia="Calibri"/>
          <w:b/>
          <w:lang w:eastAsia="en-US"/>
        </w:rPr>
        <w:t>которым может быть направлена жалоба</w:t>
      </w:r>
    </w:p>
    <w:p w:rsidR="00B201B8" w:rsidRDefault="00B201B8" w:rsidP="00B201B8">
      <w:pPr>
        <w:widowControl w:val="0"/>
        <w:autoSpaceDE w:val="0"/>
        <w:autoSpaceDN w:val="0"/>
        <w:ind w:firstLine="709"/>
        <w:jc w:val="both"/>
        <w:rPr>
          <w:lang w:eastAsia="en-US"/>
        </w:rPr>
      </w:pPr>
    </w:p>
    <w:p w:rsidR="00044D80" w:rsidRPr="00C7486D" w:rsidRDefault="00044D80" w:rsidP="00B201B8">
      <w:pPr>
        <w:widowControl w:val="0"/>
        <w:autoSpaceDE w:val="0"/>
        <w:autoSpaceDN w:val="0"/>
        <w:ind w:firstLine="709"/>
        <w:jc w:val="both"/>
        <w:rPr>
          <w:rFonts w:cs="Calibri"/>
          <w:bCs/>
        </w:rPr>
      </w:pPr>
      <w:r w:rsidRPr="00C7486D">
        <w:rPr>
          <w:lang w:eastAsia="en-US"/>
        </w:rPr>
        <w:t>5.4.</w:t>
      </w:r>
      <w:r w:rsidR="00B201B8">
        <w:rPr>
          <w:lang w:eastAsia="en-US"/>
        </w:rPr>
        <w:t xml:space="preserve"> </w:t>
      </w:r>
      <w:r w:rsidRPr="00C7486D">
        <w:rPr>
          <w:lang w:eastAsia="en-US"/>
        </w:rPr>
        <w:t>Жалоба</w:t>
      </w:r>
      <w:r w:rsidR="00B201B8">
        <w:rPr>
          <w:lang w:eastAsia="en-US"/>
        </w:rPr>
        <w:t xml:space="preserve"> </w:t>
      </w:r>
      <w:r w:rsidRPr="00C7486D">
        <w:rPr>
          <w:lang w:eastAsia="en-US"/>
        </w:rPr>
        <w:t>рассматривается</w:t>
      </w:r>
      <w:r w:rsidR="00B201B8">
        <w:rPr>
          <w:lang w:eastAsia="en-US"/>
        </w:rPr>
        <w:t xml:space="preserve"> </w:t>
      </w:r>
      <w:r w:rsidRPr="00C7486D">
        <w:t xml:space="preserve">администрацией, </w:t>
      </w:r>
      <w:r w:rsidRPr="00C7486D">
        <w:rPr>
          <w:rFonts w:cs="Calibri"/>
        </w:rPr>
        <w:t xml:space="preserve">предоставляющей муниципальную услугу, порядок предоставления которой был нарушен. Жалобы на решения, </w:t>
      </w:r>
      <w:proofErr w:type="gramStart"/>
      <w:r w:rsidRPr="00C7486D">
        <w:rPr>
          <w:rFonts w:cs="Calibri"/>
        </w:rPr>
        <w:t>предоставляющих</w:t>
      </w:r>
      <w:proofErr w:type="gramEnd"/>
      <w:r w:rsidRPr="00C7486D">
        <w:rPr>
          <w:rFonts w:cs="Calibri"/>
        </w:rPr>
        <w:t xml:space="preserve"> муниципальную услугу, подаются в администрацию.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Оренбургской области. Жалобы на решения и действия (бездействие) работников организаций, предусмотренных частью 1.1 статьи 16 № 210-ФЗ, подаются руководителям этих организаций.</w:t>
      </w:r>
    </w:p>
    <w:p w:rsidR="00044D80" w:rsidRDefault="00044D80" w:rsidP="00044D80">
      <w:pPr>
        <w:autoSpaceDE w:val="0"/>
        <w:autoSpaceDN w:val="0"/>
        <w:adjustRightInd w:val="0"/>
        <w:jc w:val="center"/>
        <w:outlineLvl w:val="0"/>
        <w:rPr>
          <w:rFonts w:eastAsia="Calibri"/>
          <w:b/>
          <w:lang w:eastAsia="en-US"/>
        </w:rPr>
      </w:pPr>
      <w:bookmarkStart w:id="5" w:name="Par11"/>
      <w:bookmarkEnd w:id="5"/>
    </w:p>
    <w:p w:rsidR="00044D80" w:rsidRDefault="00044D80" w:rsidP="00044D80">
      <w:pPr>
        <w:autoSpaceDE w:val="0"/>
        <w:autoSpaceDN w:val="0"/>
        <w:adjustRightInd w:val="0"/>
        <w:jc w:val="center"/>
        <w:outlineLvl w:val="0"/>
        <w:rPr>
          <w:rFonts w:eastAsia="Calibri"/>
          <w:b/>
          <w:lang w:eastAsia="en-US"/>
        </w:rPr>
      </w:pPr>
      <w:r w:rsidRPr="00C7486D">
        <w:rPr>
          <w:rFonts w:eastAsia="Calibri"/>
          <w:b/>
          <w:lang w:eastAsia="en-US"/>
        </w:rPr>
        <w:t>Порядок подачи и рассмотрения жалобы</w:t>
      </w:r>
    </w:p>
    <w:p w:rsidR="007736D4" w:rsidRDefault="007736D4" w:rsidP="007736D4">
      <w:pPr>
        <w:tabs>
          <w:tab w:val="left" w:pos="575"/>
        </w:tabs>
        <w:ind w:firstLine="709"/>
        <w:jc w:val="both"/>
        <w:textAlignment w:val="baseline"/>
        <w:rPr>
          <w:rFonts w:eastAsia="Calibri"/>
          <w:lang w:eastAsia="en-US"/>
        </w:rPr>
      </w:pPr>
    </w:p>
    <w:p w:rsidR="00044D80" w:rsidRPr="00C7486D" w:rsidRDefault="00044D80" w:rsidP="007736D4">
      <w:pPr>
        <w:tabs>
          <w:tab w:val="left" w:pos="575"/>
        </w:tabs>
        <w:ind w:firstLine="709"/>
        <w:jc w:val="both"/>
        <w:textAlignment w:val="baseline"/>
        <w:rPr>
          <w:rFonts w:eastAsia="Calibri"/>
          <w:color w:val="000000"/>
          <w:lang w:eastAsia="en-US"/>
        </w:rPr>
      </w:pPr>
      <w:r w:rsidRPr="00C7486D">
        <w:rPr>
          <w:rFonts w:eastAsia="Calibri"/>
          <w:lang w:eastAsia="en-US"/>
        </w:rPr>
        <w:t xml:space="preserve">5.5. </w:t>
      </w:r>
      <w:r w:rsidRPr="00C7486D">
        <w:rPr>
          <w:rFonts w:eastAsia="Calibri"/>
          <w:color w:val="000000"/>
          <w:lang w:eastAsia="en-US"/>
        </w:rPr>
        <w:t>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МФЦ либо в соответствующий орган государственной власти (орган местного самоуправления) публично-правового образования, являющийся учредителем МФЦ) (далее - учредитель многофункционального центра. Жалобы на решения и действия (бездействие) руководителя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w:t>
      </w:r>
    </w:p>
    <w:p w:rsidR="00044D80" w:rsidRPr="00C7486D" w:rsidRDefault="00044D80" w:rsidP="007736D4">
      <w:pPr>
        <w:autoSpaceDE w:val="0"/>
        <w:autoSpaceDN w:val="0"/>
        <w:adjustRightInd w:val="0"/>
        <w:ind w:firstLine="709"/>
        <w:jc w:val="both"/>
        <w:rPr>
          <w:rFonts w:eastAsia="Calibri"/>
          <w:lang w:eastAsia="en-US"/>
        </w:rPr>
      </w:pPr>
      <w:r w:rsidRPr="00C7486D">
        <w:rPr>
          <w:rFonts w:eastAsia="Calibri"/>
          <w:lang w:eastAsia="en-US"/>
        </w:rPr>
        <w:t xml:space="preserve">5.6.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C7486D">
        <w:rPr>
          <w:rFonts w:eastAsia="Calibri"/>
          <w:lang w:eastAsia="en-US"/>
        </w:rPr>
        <w:t>представлена</w:t>
      </w:r>
      <w:proofErr w:type="gramEnd"/>
      <w:r w:rsidRPr="00C7486D">
        <w:rPr>
          <w:rFonts w:eastAsia="Calibri"/>
          <w:lang w:eastAsia="en-US"/>
        </w:rPr>
        <w:t>:</w:t>
      </w:r>
    </w:p>
    <w:p w:rsidR="00044D80" w:rsidRPr="00C7486D" w:rsidRDefault="00044D80" w:rsidP="007736D4">
      <w:pPr>
        <w:autoSpaceDE w:val="0"/>
        <w:autoSpaceDN w:val="0"/>
        <w:adjustRightInd w:val="0"/>
        <w:ind w:firstLine="709"/>
        <w:contextualSpacing/>
        <w:jc w:val="both"/>
        <w:rPr>
          <w:rFonts w:eastAsia="Calibri"/>
          <w:lang w:eastAsia="en-US"/>
        </w:rPr>
      </w:pPr>
      <w:r w:rsidRPr="00C7486D">
        <w:rPr>
          <w:rFonts w:eastAsia="Calibri"/>
          <w:lang w:eastAsia="en-US"/>
        </w:rPr>
        <w:t>оформленная в соответствии с законодательством Российской Федерации доверенность (для физических лиц);</w:t>
      </w:r>
    </w:p>
    <w:p w:rsidR="00044D80" w:rsidRPr="00C7486D" w:rsidRDefault="00044D80" w:rsidP="007736D4">
      <w:pPr>
        <w:autoSpaceDE w:val="0"/>
        <w:autoSpaceDN w:val="0"/>
        <w:adjustRightInd w:val="0"/>
        <w:ind w:firstLine="709"/>
        <w:contextualSpacing/>
        <w:jc w:val="both"/>
        <w:rPr>
          <w:rFonts w:eastAsia="Calibri"/>
          <w:lang w:eastAsia="en-US"/>
        </w:rPr>
      </w:pPr>
      <w:r w:rsidRPr="00C7486D">
        <w:rPr>
          <w:rFonts w:eastAsia="Calibri"/>
          <w:lang w:eastAsia="en-US"/>
        </w:rPr>
        <w:t>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044D80" w:rsidRPr="00C7486D" w:rsidRDefault="00044D80" w:rsidP="007736D4">
      <w:pPr>
        <w:autoSpaceDE w:val="0"/>
        <w:autoSpaceDN w:val="0"/>
        <w:adjustRightInd w:val="0"/>
        <w:ind w:firstLine="709"/>
        <w:jc w:val="both"/>
        <w:rPr>
          <w:rFonts w:eastAsia="Calibri"/>
          <w:lang w:eastAsia="en-US"/>
        </w:rPr>
      </w:pPr>
      <w:r w:rsidRPr="00C7486D">
        <w:rPr>
          <w:rFonts w:eastAsia="Calibri"/>
          <w:lang w:eastAsia="en-US"/>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044D80" w:rsidRPr="00C7486D" w:rsidRDefault="00044D80" w:rsidP="007736D4">
      <w:pPr>
        <w:autoSpaceDE w:val="0"/>
        <w:autoSpaceDN w:val="0"/>
        <w:adjustRightInd w:val="0"/>
        <w:ind w:firstLine="709"/>
        <w:jc w:val="both"/>
        <w:rPr>
          <w:rFonts w:eastAsia="Calibri"/>
          <w:lang w:eastAsia="en-US"/>
        </w:rPr>
      </w:pPr>
      <w:r w:rsidRPr="00C7486D">
        <w:rPr>
          <w:rFonts w:eastAsia="Calibri"/>
          <w:lang w:eastAsia="en-US"/>
        </w:rPr>
        <w:t>5.7. Прием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044D80" w:rsidRPr="00C7486D" w:rsidRDefault="00044D80" w:rsidP="007736D4">
      <w:pPr>
        <w:autoSpaceDE w:val="0"/>
        <w:autoSpaceDN w:val="0"/>
        <w:adjustRightInd w:val="0"/>
        <w:ind w:firstLine="709"/>
        <w:jc w:val="both"/>
        <w:rPr>
          <w:rFonts w:eastAsia="Calibri"/>
          <w:lang w:eastAsia="en-US"/>
        </w:rPr>
      </w:pPr>
      <w:r w:rsidRPr="00C7486D">
        <w:rPr>
          <w:rFonts w:eastAsia="Calibri"/>
          <w:lang w:eastAsia="en-US"/>
        </w:rPr>
        <w:t>Время приема жалоб должно совпадать со временем предоставления муниципальной услуги.</w:t>
      </w:r>
    </w:p>
    <w:p w:rsidR="00044D80" w:rsidRPr="00C7486D" w:rsidRDefault="00044D80" w:rsidP="007736D4">
      <w:pPr>
        <w:autoSpaceDE w:val="0"/>
        <w:autoSpaceDN w:val="0"/>
        <w:adjustRightInd w:val="0"/>
        <w:ind w:firstLine="709"/>
        <w:jc w:val="both"/>
        <w:rPr>
          <w:rFonts w:eastAsia="Calibri"/>
          <w:lang w:eastAsia="en-US"/>
        </w:rPr>
      </w:pPr>
      <w:r w:rsidRPr="00C7486D">
        <w:rPr>
          <w:rFonts w:eastAsia="Calibri"/>
          <w:lang w:eastAsia="en-US"/>
        </w:rPr>
        <w:t>Жалоба в письменной форме может также быть направлена по почте.</w:t>
      </w:r>
    </w:p>
    <w:p w:rsidR="00044D80" w:rsidRPr="00C7486D" w:rsidRDefault="00044D80" w:rsidP="007736D4">
      <w:pPr>
        <w:autoSpaceDE w:val="0"/>
        <w:autoSpaceDN w:val="0"/>
        <w:adjustRightInd w:val="0"/>
        <w:ind w:firstLine="709"/>
        <w:jc w:val="both"/>
        <w:rPr>
          <w:rFonts w:eastAsia="Calibri"/>
          <w:lang w:eastAsia="en-US"/>
        </w:rPr>
      </w:pPr>
      <w:r w:rsidRPr="00C7486D">
        <w:rPr>
          <w:rFonts w:eastAsia="Calibri"/>
          <w:lang w:eastAsia="en-US"/>
        </w:rPr>
        <w:t>5.8.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044D80" w:rsidRPr="00C7486D" w:rsidRDefault="00044D80" w:rsidP="007736D4">
      <w:pPr>
        <w:autoSpaceDE w:val="0"/>
        <w:autoSpaceDN w:val="0"/>
        <w:adjustRightInd w:val="0"/>
        <w:ind w:firstLine="709"/>
        <w:jc w:val="both"/>
        <w:rPr>
          <w:rFonts w:eastAsia="Calibri"/>
          <w:lang w:eastAsia="en-US"/>
        </w:rPr>
      </w:pPr>
      <w:r w:rsidRPr="00C7486D">
        <w:rPr>
          <w:rFonts w:eastAsia="Calibri"/>
          <w:lang w:eastAsia="en-US"/>
        </w:rPr>
        <w:t xml:space="preserve">5.9. В электронном виде жалоба может быть подана заявителем через официальный сайт </w:t>
      </w:r>
      <w:r w:rsidRPr="00C7486D">
        <w:rPr>
          <w:rFonts w:eastAsia="Calibri"/>
          <w:bCs/>
          <w:lang w:eastAsia="en-US"/>
        </w:rPr>
        <w:t xml:space="preserve">администрации </w:t>
      </w:r>
      <w:r w:rsidRPr="00C7486D">
        <w:rPr>
          <w:rFonts w:eastAsia="Calibri"/>
          <w:lang w:eastAsia="en-US"/>
        </w:rPr>
        <w:t>или Портал.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044D80" w:rsidRPr="00C7486D" w:rsidRDefault="00044D80" w:rsidP="007736D4">
      <w:pPr>
        <w:autoSpaceDE w:val="0"/>
        <w:autoSpaceDN w:val="0"/>
        <w:adjustRightInd w:val="0"/>
        <w:ind w:firstLine="709"/>
        <w:jc w:val="both"/>
        <w:rPr>
          <w:rFonts w:eastAsia="Calibri"/>
          <w:lang w:eastAsia="en-US"/>
        </w:rPr>
      </w:pPr>
      <w:r w:rsidRPr="00C7486D">
        <w:rPr>
          <w:rFonts w:eastAsia="Calibri"/>
          <w:lang w:eastAsia="en-US"/>
        </w:rPr>
        <w:lastRenderedPageBreak/>
        <w:t>Заявителю обеспечивается возможность направления жалобы на решения, действия или бездействие органа (организации), должностного лица органа (организации) либо государственного или муниципального служащего в соответствии со статьей 11.2. Федерального закона от 27 июля 2010 года № 210-ФЗ «Об организации предоставления государственных и муниципальных услуг»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044D80" w:rsidRPr="00C7486D" w:rsidRDefault="00044D80" w:rsidP="007736D4">
      <w:pPr>
        <w:autoSpaceDE w:val="0"/>
        <w:autoSpaceDN w:val="0"/>
        <w:adjustRightInd w:val="0"/>
        <w:ind w:firstLine="709"/>
        <w:jc w:val="both"/>
        <w:rPr>
          <w:rFonts w:eastAsia="Calibri"/>
          <w:lang w:eastAsia="en-US"/>
        </w:rPr>
      </w:pPr>
      <w:r w:rsidRPr="00C7486D">
        <w:rPr>
          <w:rFonts w:eastAsia="Calibri"/>
          <w:lang w:eastAsia="en-US"/>
        </w:rPr>
        <w:t>5.10. В случае установления в ходе или по результатам рассмотрения жалобы признаков состава административных правонарушений, предусмотренных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7736D4" w:rsidRDefault="007736D4" w:rsidP="007736D4">
      <w:pPr>
        <w:autoSpaceDE w:val="0"/>
        <w:autoSpaceDN w:val="0"/>
        <w:adjustRightInd w:val="0"/>
        <w:jc w:val="center"/>
        <w:rPr>
          <w:rFonts w:eastAsia="Calibri"/>
          <w:b/>
          <w:lang w:eastAsia="en-US"/>
        </w:rPr>
      </w:pPr>
    </w:p>
    <w:p w:rsidR="00044D80" w:rsidRPr="00C7486D" w:rsidRDefault="00044D80" w:rsidP="007736D4">
      <w:pPr>
        <w:autoSpaceDE w:val="0"/>
        <w:autoSpaceDN w:val="0"/>
        <w:adjustRightInd w:val="0"/>
        <w:jc w:val="center"/>
        <w:rPr>
          <w:rFonts w:eastAsia="Calibri"/>
          <w:b/>
          <w:lang w:eastAsia="en-US"/>
        </w:rPr>
      </w:pPr>
      <w:r w:rsidRPr="00C7486D">
        <w:rPr>
          <w:rFonts w:eastAsia="Calibri"/>
          <w:b/>
          <w:lang w:eastAsia="en-US"/>
        </w:rPr>
        <w:t>Сроки рассмотрения жалобы</w:t>
      </w:r>
    </w:p>
    <w:p w:rsidR="007736D4" w:rsidRDefault="007736D4" w:rsidP="007736D4">
      <w:pPr>
        <w:autoSpaceDE w:val="0"/>
        <w:autoSpaceDN w:val="0"/>
        <w:adjustRightInd w:val="0"/>
        <w:ind w:firstLine="709"/>
        <w:jc w:val="both"/>
        <w:rPr>
          <w:rFonts w:eastAsia="Calibri"/>
          <w:bCs/>
          <w:lang w:eastAsia="en-US"/>
        </w:rPr>
      </w:pPr>
    </w:p>
    <w:p w:rsidR="00044D80" w:rsidRPr="00C7486D" w:rsidRDefault="00044D80" w:rsidP="007736D4">
      <w:pPr>
        <w:autoSpaceDE w:val="0"/>
        <w:autoSpaceDN w:val="0"/>
        <w:adjustRightInd w:val="0"/>
        <w:ind w:firstLine="709"/>
        <w:jc w:val="both"/>
        <w:rPr>
          <w:rFonts w:eastAsia="Calibri"/>
          <w:bCs/>
          <w:lang w:eastAsia="en-US"/>
        </w:rPr>
      </w:pPr>
      <w:r w:rsidRPr="00C7486D">
        <w:rPr>
          <w:rFonts w:eastAsia="Calibri"/>
          <w:bCs/>
          <w:lang w:eastAsia="en-US"/>
        </w:rPr>
        <w:t xml:space="preserve">5.11. </w:t>
      </w:r>
      <w:proofErr w:type="gramStart"/>
      <w:r w:rsidRPr="00C7486D">
        <w:rPr>
          <w:rFonts w:eastAsia="Calibri"/>
          <w:bCs/>
          <w:lang w:eastAsia="en-US"/>
        </w:rPr>
        <w:t xml:space="preserve">Жалоба, поступившая в администрацию, МФЦ, в организации, </w:t>
      </w:r>
      <w:r w:rsidRPr="00C7486D">
        <w:rPr>
          <w:rFonts w:eastAsia="Calibri"/>
          <w:lang w:eastAsia="en-US"/>
        </w:rPr>
        <w:t>предусмотренные</w:t>
      </w:r>
      <w:r w:rsidR="007736D4">
        <w:rPr>
          <w:rFonts w:eastAsia="Calibri"/>
          <w:lang w:eastAsia="en-US"/>
        </w:rPr>
        <w:t xml:space="preserve"> частью 1.1 статьи 16</w:t>
      </w:r>
      <w:r w:rsidRPr="00C7486D">
        <w:rPr>
          <w:rFonts w:eastAsia="Calibri"/>
          <w:lang w:eastAsia="en-US"/>
        </w:rPr>
        <w:t xml:space="preserve"> № 210-ФЗ, </w:t>
      </w:r>
      <w:r w:rsidRPr="00C7486D">
        <w:rPr>
          <w:rFonts w:eastAsia="Calibri"/>
          <w:bCs/>
          <w:lang w:eastAsia="en-US"/>
        </w:rPr>
        <w:t xml:space="preserve">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w:t>
      </w:r>
      <w:r w:rsidRPr="00C7486D">
        <w:rPr>
          <w:rFonts w:eastAsia="Calibri"/>
          <w:lang w:eastAsia="en-US"/>
        </w:rPr>
        <w:t>муниципальную</w:t>
      </w:r>
      <w:r w:rsidRPr="00C7486D">
        <w:rPr>
          <w:rFonts w:eastAsia="Calibri"/>
          <w:bCs/>
          <w:lang w:eastAsia="en-US"/>
        </w:rPr>
        <w:t xml:space="preserve"> услугу, должностного лица органа, предоставляющего </w:t>
      </w:r>
      <w:r w:rsidRPr="00C7486D">
        <w:rPr>
          <w:rFonts w:eastAsia="Calibri"/>
          <w:lang w:eastAsia="en-US"/>
        </w:rPr>
        <w:t>муниципальную</w:t>
      </w:r>
      <w:r w:rsidRPr="00C7486D">
        <w:rPr>
          <w:rFonts w:eastAsia="Calibri"/>
          <w:bCs/>
          <w:lang w:eastAsia="en-US"/>
        </w:rPr>
        <w:t xml:space="preserve"> услугу, в приеме документов у заявителя либо в исправлении допущенных опечаток и ошибок или в</w:t>
      </w:r>
      <w:proofErr w:type="gramEnd"/>
      <w:r w:rsidRPr="00C7486D">
        <w:rPr>
          <w:rFonts w:eastAsia="Calibri"/>
          <w:bCs/>
          <w:lang w:eastAsia="en-US"/>
        </w:rPr>
        <w:t xml:space="preserve"> </w:t>
      </w:r>
      <w:proofErr w:type="gramStart"/>
      <w:r w:rsidRPr="00C7486D">
        <w:rPr>
          <w:rFonts w:eastAsia="Calibri"/>
          <w:bCs/>
          <w:lang w:eastAsia="en-US"/>
        </w:rPr>
        <w:t>случае</w:t>
      </w:r>
      <w:proofErr w:type="gramEnd"/>
      <w:r w:rsidRPr="00C7486D">
        <w:rPr>
          <w:rFonts w:eastAsia="Calibri"/>
          <w:bCs/>
          <w:lang w:eastAsia="en-US"/>
        </w:rPr>
        <w:t xml:space="preserve"> обжалования нарушения установленного срока таких исправлений в течение 5 рабочи</w:t>
      </w:r>
      <w:r w:rsidR="00420857">
        <w:rPr>
          <w:rFonts w:eastAsia="Calibri"/>
          <w:bCs/>
          <w:lang w:eastAsia="en-US"/>
        </w:rPr>
        <w:t>х дней со дня ее регистрации.</w:t>
      </w:r>
    </w:p>
    <w:p w:rsidR="007736D4" w:rsidRDefault="007736D4" w:rsidP="007736D4">
      <w:pPr>
        <w:autoSpaceDE w:val="0"/>
        <w:autoSpaceDN w:val="0"/>
        <w:adjustRightInd w:val="0"/>
        <w:jc w:val="center"/>
        <w:rPr>
          <w:rFonts w:eastAsia="Calibri"/>
          <w:b/>
          <w:lang w:eastAsia="en-US"/>
        </w:rPr>
      </w:pPr>
      <w:bookmarkStart w:id="6" w:name="Par25"/>
      <w:bookmarkEnd w:id="6"/>
    </w:p>
    <w:p w:rsidR="00044D80" w:rsidRPr="00C7486D" w:rsidRDefault="00044D80" w:rsidP="007736D4">
      <w:pPr>
        <w:autoSpaceDE w:val="0"/>
        <w:autoSpaceDN w:val="0"/>
        <w:adjustRightInd w:val="0"/>
        <w:jc w:val="center"/>
        <w:rPr>
          <w:rFonts w:eastAsia="Calibri"/>
          <w:b/>
          <w:lang w:eastAsia="en-US"/>
        </w:rPr>
      </w:pPr>
      <w:r w:rsidRPr="00C7486D">
        <w:rPr>
          <w:rFonts w:eastAsia="Calibri"/>
          <w:b/>
          <w:lang w:eastAsia="en-US"/>
        </w:rPr>
        <w:t>Результат рассмотрения жалобы</w:t>
      </w:r>
    </w:p>
    <w:p w:rsidR="007736D4" w:rsidRDefault="007736D4" w:rsidP="007736D4">
      <w:pPr>
        <w:autoSpaceDE w:val="0"/>
        <w:autoSpaceDN w:val="0"/>
        <w:adjustRightInd w:val="0"/>
        <w:ind w:firstLine="709"/>
        <w:jc w:val="both"/>
        <w:rPr>
          <w:rFonts w:eastAsia="Calibri"/>
          <w:bCs/>
          <w:lang w:eastAsia="en-US"/>
        </w:rPr>
      </w:pPr>
    </w:p>
    <w:p w:rsidR="00044D80" w:rsidRPr="00C7486D" w:rsidRDefault="00044D80" w:rsidP="007736D4">
      <w:pPr>
        <w:autoSpaceDE w:val="0"/>
        <w:autoSpaceDN w:val="0"/>
        <w:adjustRightInd w:val="0"/>
        <w:ind w:firstLine="709"/>
        <w:jc w:val="both"/>
        <w:rPr>
          <w:rFonts w:eastAsia="Calibri"/>
          <w:bCs/>
          <w:lang w:eastAsia="en-US"/>
        </w:rPr>
      </w:pPr>
      <w:r w:rsidRPr="00C7486D">
        <w:rPr>
          <w:rFonts w:eastAsia="Calibri"/>
          <w:bCs/>
          <w:lang w:eastAsia="en-US"/>
        </w:rPr>
        <w:t>5.12. По результатам рассмотрения жалобы принимается одно из следующих решений:</w:t>
      </w:r>
    </w:p>
    <w:p w:rsidR="00044D80" w:rsidRPr="00C7486D" w:rsidRDefault="00044D80" w:rsidP="007736D4">
      <w:pPr>
        <w:autoSpaceDE w:val="0"/>
        <w:autoSpaceDN w:val="0"/>
        <w:adjustRightInd w:val="0"/>
        <w:ind w:firstLine="709"/>
        <w:contextualSpacing/>
        <w:jc w:val="both"/>
        <w:rPr>
          <w:rFonts w:eastAsia="Calibri"/>
          <w:lang w:eastAsia="en-US"/>
        </w:rPr>
      </w:pPr>
      <w:proofErr w:type="gramStart"/>
      <w:r w:rsidRPr="00C7486D">
        <w:rPr>
          <w:rFonts w:eastAsia="Calibri"/>
          <w:lang w:eastAsia="en-US"/>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w:t>
      </w:r>
      <w:r w:rsidR="004B0FE8">
        <w:rPr>
          <w:rFonts w:eastAsia="Calibri"/>
          <w:lang w:eastAsia="en-US"/>
        </w:rPr>
        <w:t>ми актами Оренбургской области.</w:t>
      </w:r>
      <w:proofErr w:type="gramEnd"/>
    </w:p>
    <w:p w:rsidR="00044D80" w:rsidRPr="00C7486D" w:rsidRDefault="00044D80" w:rsidP="007736D4">
      <w:pPr>
        <w:autoSpaceDE w:val="0"/>
        <w:autoSpaceDN w:val="0"/>
        <w:adjustRightInd w:val="0"/>
        <w:ind w:firstLine="709"/>
        <w:contextualSpacing/>
        <w:jc w:val="both"/>
        <w:rPr>
          <w:rFonts w:eastAsia="Calibri"/>
          <w:lang w:eastAsia="en-US"/>
        </w:rPr>
      </w:pPr>
      <w:r w:rsidRPr="00C7486D">
        <w:rPr>
          <w:rFonts w:eastAsia="Calibri"/>
          <w:lang w:eastAsia="en-US"/>
        </w:rPr>
        <w:t>2) в удовлетворении жалобы отказывается.</w:t>
      </w:r>
    </w:p>
    <w:p w:rsidR="00B155DB" w:rsidRDefault="00B155DB" w:rsidP="00B155DB">
      <w:pPr>
        <w:autoSpaceDE w:val="0"/>
        <w:autoSpaceDN w:val="0"/>
        <w:adjustRightInd w:val="0"/>
        <w:jc w:val="center"/>
        <w:rPr>
          <w:rFonts w:eastAsia="Calibri"/>
          <w:b/>
          <w:lang w:eastAsia="en-US"/>
        </w:rPr>
      </w:pPr>
    </w:p>
    <w:p w:rsidR="00044D80" w:rsidRPr="00C7486D" w:rsidRDefault="00044D80" w:rsidP="00B155DB">
      <w:pPr>
        <w:autoSpaceDE w:val="0"/>
        <w:autoSpaceDN w:val="0"/>
        <w:adjustRightInd w:val="0"/>
        <w:jc w:val="center"/>
        <w:rPr>
          <w:rFonts w:eastAsia="Calibri"/>
          <w:b/>
          <w:lang w:eastAsia="en-US"/>
        </w:rPr>
      </w:pPr>
      <w:r w:rsidRPr="00C7486D">
        <w:rPr>
          <w:rFonts w:eastAsia="Calibri"/>
          <w:b/>
          <w:lang w:eastAsia="en-US"/>
        </w:rPr>
        <w:t>Порядок информирования заявителя о результатах рассмотрения жалобы</w:t>
      </w:r>
    </w:p>
    <w:p w:rsidR="00B155DB" w:rsidRDefault="00B155DB" w:rsidP="00B155DB">
      <w:pPr>
        <w:autoSpaceDE w:val="0"/>
        <w:autoSpaceDN w:val="0"/>
        <w:adjustRightInd w:val="0"/>
        <w:ind w:firstLine="709"/>
        <w:jc w:val="both"/>
        <w:rPr>
          <w:rFonts w:eastAsia="Calibri"/>
          <w:bCs/>
          <w:lang w:eastAsia="en-US"/>
        </w:rPr>
      </w:pPr>
    </w:p>
    <w:p w:rsidR="00044D80" w:rsidRPr="00C7486D" w:rsidRDefault="00044D80" w:rsidP="00B155DB">
      <w:pPr>
        <w:autoSpaceDE w:val="0"/>
        <w:autoSpaceDN w:val="0"/>
        <w:adjustRightInd w:val="0"/>
        <w:ind w:firstLine="709"/>
        <w:jc w:val="both"/>
        <w:rPr>
          <w:rFonts w:eastAsia="Calibri"/>
          <w:bCs/>
          <w:lang w:eastAsia="en-US"/>
        </w:rPr>
      </w:pPr>
      <w:r w:rsidRPr="00C7486D">
        <w:rPr>
          <w:rFonts w:eastAsia="Calibri"/>
          <w:bCs/>
          <w:lang w:eastAsia="en-US"/>
        </w:rPr>
        <w:t>5.13. Мотивированный ответ о результатах рассмотрения жалобы направляется заявителю в письменной форме и по желанию заявителя в электронной форме не позднее дня, следующего за днем принятия решения, указанного в пункте 5.11. Административного регламента.</w:t>
      </w:r>
    </w:p>
    <w:p w:rsidR="00044D80" w:rsidRPr="00C7486D" w:rsidRDefault="00044D80" w:rsidP="00B155DB">
      <w:pPr>
        <w:autoSpaceDE w:val="0"/>
        <w:autoSpaceDN w:val="0"/>
        <w:adjustRightInd w:val="0"/>
        <w:ind w:firstLine="709"/>
        <w:jc w:val="both"/>
        <w:rPr>
          <w:rFonts w:eastAsia="Calibri"/>
          <w:b/>
          <w:lang w:eastAsia="en-US"/>
        </w:rPr>
      </w:pPr>
      <w:r w:rsidRPr="00C7486D">
        <w:rPr>
          <w:rFonts w:eastAsia="Calibri"/>
          <w:bCs/>
          <w:lang w:eastAsia="en-US"/>
        </w:rPr>
        <w:t xml:space="preserve">5.14. </w:t>
      </w:r>
      <w:r w:rsidRPr="00C7486D">
        <w:rPr>
          <w:rFonts w:eastAsia="Calibri"/>
          <w:lang w:eastAsia="en-US"/>
        </w:rPr>
        <w:t>В случае если жалоба была направлена посредством системы досудебного обжалования, ответ заявителю направляется посредством данной системы.</w:t>
      </w:r>
    </w:p>
    <w:p w:rsidR="00044D80" w:rsidRPr="00C7486D" w:rsidRDefault="00044D80" w:rsidP="00044D80">
      <w:pPr>
        <w:widowControl w:val="0"/>
        <w:autoSpaceDE w:val="0"/>
        <w:autoSpaceDN w:val="0"/>
        <w:jc w:val="center"/>
        <w:outlineLvl w:val="2"/>
        <w:rPr>
          <w:b/>
        </w:rPr>
      </w:pPr>
    </w:p>
    <w:p w:rsidR="00044D80" w:rsidRPr="00C7486D" w:rsidRDefault="00044D80" w:rsidP="00044D80">
      <w:pPr>
        <w:widowControl w:val="0"/>
        <w:autoSpaceDE w:val="0"/>
        <w:autoSpaceDN w:val="0"/>
        <w:jc w:val="center"/>
        <w:outlineLvl w:val="2"/>
        <w:rPr>
          <w:b/>
        </w:rPr>
      </w:pPr>
      <w:r w:rsidRPr="00C7486D">
        <w:rPr>
          <w:b/>
        </w:rPr>
        <w:t>Порядок обжалования решения по жалобе</w:t>
      </w:r>
    </w:p>
    <w:p w:rsidR="0093407A" w:rsidRDefault="0093407A" w:rsidP="0093407A">
      <w:pPr>
        <w:autoSpaceDE w:val="0"/>
        <w:autoSpaceDN w:val="0"/>
        <w:adjustRightInd w:val="0"/>
        <w:ind w:firstLine="709"/>
        <w:jc w:val="both"/>
        <w:rPr>
          <w:rFonts w:eastAsia="Calibri"/>
          <w:lang w:eastAsia="en-US"/>
        </w:rPr>
      </w:pPr>
    </w:p>
    <w:p w:rsidR="00044D80" w:rsidRPr="00C7486D" w:rsidRDefault="00044D80" w:rsidP="0093407A">
      <w:pPr>
        <w:autoSpaceDE w:val="0"/>
        <w:autoSpaceDN w:val="0"/>
        <w:adjustRightInd w:val="0"/>
        <w:ind w:firstLine="709"/>
        <w:jc w:val="both"/>
        <w:rPr>
          <w:rFonts w:eastAsia="Calibri"/>
          <w:lang w:eastAsia="en-US"/>
        </w:rPr>
      </w:pPr>
      <w:r w:rsidRPr="00C7486D">
        <w:rPr>
          <w:rFonts w:eastAsia="Calibri"/>
          <w:lang w:eastAsia="en-US"/>
        </w:rPr>
        <w:t>5.15. Заявитель вправе обжаловать принятое по жалобе решение в порядке, установленном пунктом 5.3 настоящего Административного регламента.</w:t>
      </w:r>
    </w:p>
    <w:p w:rsidR="0093407A" w:rsidRDefault="0093407A" w:rsidP="00044D80">
      <w:pPr>
        <w:autoSpaceDE w:val="0"/>
        <w:autoSpaceDN w:val="0"/>
        <w:adjustRightInd w:val="0"/>
        <w:jc w:val="center"/>
        <w:outlineLvl w:val="0"/>
        <w:rPr>
          <w:rFonts w:eastAsia="Calibri"/>
          <w:b/>
          <w:bCs/>
          <w:lang w:eastAsia="en-US"/>
        </w:rPr>
      </w:pPr>
    </w:p>
    <w:p w:rsidR="00044D80" w:rsidRPr="00C7486D" w:rsidRDefault="00044D80" w:rsidP="00044D80">
      <w:pPr>
        <w:autoSpaceDE w:val="0"/>
        <w:autoSpaceDN w:val="0"/>
        <w:adjustRightInd w:val="0"/>
        <w:jc w:val="center"/>
        <w:outlineLvl w:val="0"/>
        <w:rPr>
          <w:rFonts w:eastAsia="Calibri"/>
          <w:b/>
          <w:bCs/>
          <w:lang w:eastAsia="en-US"/>
        </w:rPr>
      </w:pPr>
      <w:r w:rsidRPr="00C7486D">
        <w:rPr>
          <w:rFonts w:eastAsia="Calibri"/>
          <w:b/>
          <w:bCs/>
          <w:lang w:eastAsia="en-US"/>
        </w:rPr>
        <w:t>Право заявителя на получение информации и документов,</w:t>
      </w:r>
    </w:p>
    <w:p w:rsidR="00044D80" w:rsidRPr="00C7486D" w:rsidRDefault="00044D80" w:rsidP="00044D80">
      <w:pPr>
        <w:autoSpaceDE w:val="0"/>
        <w:autoSpaceDN w:val="0"/>
        <w:adjustRightInd w:val="0"/>
        <w:jc w:val="center"/>
        <w:rPr>
          <w:rFonts w:eastAsia="Calibri"/>
          <w:b/>
          <w:bCs/>
          <w:lang w:eastAsia="en-US"/>
        </w:rPr>
      </w:pPr>
      <w:proofErr w:type="gramStart"/>
      <w:r w:rsidRPr="00C7486D">
        <w:rPr>
          <w:rFonts w:eastAsia="Calibri"/>
          <w:b/>
          <w:bCs/>
          <w:lang w:eastAsia="en-US"/>
        </w:rPr>
        <w:lastRenderedPageBreak/>
        <w:t>необходимых</w:t>
      </w:r>
      <w:proofErr w:type="gramEnd"/>
      <w:r w:rsidRPr="00C7486D">
        <w:rPr>
          <w:rFonts w:eastAsia="Calibri"/>
          <w:b/>
          <w:bCs/>
          <w:lang w:eastAsia="en-US"/>
        </w:rPr>
        <w:t xml:space="preserve"> для обоснования и рассмотрения жалобы</w:t>
      </w:r>
    </w:p>
    <w:p w:rsidR="0093407A" w:rsidRDefault="0093407A" w:rsidP="0093407A">
      <w:pPr>
        <w:autoSpaceDE w:val="0"/>
        <w:autoSpaceDN w:val="0"/>
        <w:adjustRightInd w:val="0"/>
        <w:ind w:firstLine="709"/>
        <w:jc w:val="both"/>
        <w:rPr>
          <w:rFonts w:eastAsia="Calibri"/>
          <w:bCs/>
          <w:lang w:eastAsia="en-US"/>
        </w:rPr>
      </w:pPr>
    </w:p>
    <w:p w:rsidR="00044D80" w:rsidRPr="00C7486D" w:rsidRDefault="00044D80" w:rsidP="0093407A">
      <w:pPr>
        <w:autoSpaceDE w:val="0"/>
        <w:autoSpaceDN w:val="0"/>
        <w:adjustRightInd w:val="0"/>
        <w:ind w:firstLine="709"/>
        <w:jc w:val="both"/>
        <w:rPr>
          <w:rFonts w:eastAsia="Calibri"/>
          <w:bCs/>
          <w:lang w:eastAsia="en-US"/>
        </w:rPr>
      </w:pPr>
      <w:r w:rsidRPr="00C7486D">
        <w:rPr>
          <w:rFonts w:eastAsia="Calibri"/>
          <w:bCs/>
          <w:lang w:eastAsia="en-US"/>
        </w:rPr>
        <w:t>5.16. Заявитель имеет право на получение информации и документов, необходимых для обоснования и рассмотрения жалобы, если иное не предусмотрено законодательством Российской Федерации.</w:t>
      </w:r>
    </w:p>
    <w:p w:rsidR="0093407A" w:rsidRDefault="0093407A" w:rsidP="00044D80">
      <w:pPr>
        <w:autoSpaceDE w:val="0"/>
        <w:autoSpaceDN w:val="0"/>
        <w:adjustRightInd w:val="0"/>
        <w:jc w:val="center"/>
        <w:outlineLvl w:val="0"/>
        <w:rPr>
          <w:rFonts w:eastAsia="Calibri"/>
          <w:b/>
          <w:bCs/>
          <w:lang w:eastAsia="en-US"/>
        </w:rPr>
      </w:pPr>
    </w:p>
    <w:p w:rsidR="00044D80" w:rsidRPr="00C7486D" w:rsidRDefault="00044D80" w:rsidP="00044D80">
      <w:pPr>
        <w:autoSpaceDE w:val="0"/>
        <w:autoSpaceDN w:val="0"/>
        <w:adjustRightInd w:val="0"/>
        <w:jc w:val="center"/>
        <w:outlineLvl w:val="0"/>
        <w:rPr>
          <w:rFonts w:eastAsia="Calibri"/>
          <w:b/>
          <w:bCs/>
          <w:lang w:eastAsia="en-US"/>
        </w:rPr>
      </w:pPr>
      <w:r w:rsidRPr="00C7486D">
        <w:rPr>
          <w:rFonts w:eastAsia="Calibri"/>
          <w:b/>
          <w:bCs/>
          <w:lang w:eastAsia="en-US"/>
        </w:rPr>
        <w:t>Способы информирования заявителя</w:t>
      </w:r>
    </w:p>
    <w:p w:rsidR="00044D80" w:rsidRPr="00C7486D" w:rsidRDefault="00044D80" w:rsidP="00044D80">
      <w:pPr>
        <w:autoSpaceDE w:val="0"/>
        <w:autoSpaceDN w:val="0"/>
        <w:adjustRightInd w:val="0"/>
        <w:jc w:val="center"/>
        <w:rPr>
          <w:rFonts w:eastAsia="Calibri"/>
          <w:b/>
          <w:bCs/>
          <w:lang w:eastAsia="en-US"/>
        </w:rPr>
      </w:pPr>
      <w:r w:rsidRPr="00C7486D">
        <w:rPr>
          <w:rFonts w:eastAsia="Calibri"/>
          <w:b/>
          <w:bCs/>
          <w:lang w:eastAsia="en-US"/>
        </w:rPr>
        <w:t>о порядке подачи и рассмотрения жалобы</w:t>
      </w:r>
    </w:p>
    <w:p w:rsidR="0093407A" w:rsidRDefault="0093407A" w:rsidP="0093407A">
      <w:pPr>
        <w:autoSpaceDE w:val="0"/>
        <w:autoSpaceDN w:val="0"/>
        <w:adjustRightInd w:val="0"/>
        <w:ind w:firstLine="709"/>
        <w:jc w:val="both"/>
        <w:rPr>
          <w:rFonts w:eastAsia="Calibri"/>
          <w:bCs/>
          <w:lang w:eastAsia="en-US"/>
        </w:rPr>
      </w:pPr>
    </w:p>
    <w:p w:rsidR="00044D80" w:rsidRPr="00C7486D" w:rsidRDefault="00044D80" w:rsidP="0093407A">
      <w:pPr>
        <w:autoSpaceDE w:val="0"/>
        <w:autoSpaceDN w:val="0"/>
        <w:adjustRightInd w:val="0"/>
        <w:ind w:firstLine="709"/>
        <w:jc w:val="both"/>
        <w:rPr>
          <w:rFonts w:eastAsia="Calibri"/>
          <w:bCs/>
          <w:lang w:eastAsia="en-US"/>
        </w:rPr>
      </w:pPr>
      <w:r w:rsidRPr="00C7486D">
        <w:rPr>
          <w:rFonts w:eastAsia="Calibri"/>
          <w:bCs/>
          <w:lang w:eastAsia="en-US"/>
        </w:rPr>
        <w:t>5.17. Информирование заявителей о порядке подачи и рассмотрения жалобы осуществляется следующими способами:</w:t>
      </w:r>
    </w:p>
    <w:p w:rsidR="00044D80" w:rsidRPr="00C7486D" w:rsidRDefault="00044D80" w:rsidP="0093407A">
      <w:pPr>
        <w:autoSpaceDE w:val="0"/>
        <w:autoSpaceDN w:val="0"/>
        <w:adjustRightInd w:val="0"/>
        <w:ind w:firstLine="709"/>
        <w:jc w:val="both"/>
        <w:rPr>
          <w:rFonts w:eastAsia="Calibri"/>
          <w:bCs/>
          <w:lang w:eastAsia="en-US"/>
        </w:rPr>
      </w:pPr>
      <w:r w:rsidRPr="00C7486D">
        <w:rPr>
          <w:rFonts w:eastAsia="Calibri"/>
          <w:bCs/>
          <w:lang w:eastAsia="en-US"/>
        </w:rPr>
        <w:t>1) путем непосредственного общения заявителя (при личном обращении либо по телефону) со специалистами, ответственными за рассмотрение жалобы;</w:t>
      </w:r>
    </w:p>
    <w:p w:rsidR="00044D80" w:rsidRPr="00C7486D" w:rsidRDefault="00044D80" w:rsidP="0093407A">
      <w:pPr>
        <w:autoSpaceDE w:val="0"/>
        <w:autoSpaceDN w:val="0"/>
        <w:adjustRightInd w:val="0"/>
        <w:ind w:firstLine="709"/>
        <w:jc w:val="both"/>
        <w:rPr>
          <w:rFonts w:eastAsia="Calibri"/>
          <w:bCs/>
          <w:lang w:eastAsia="en-US"/>
        </w:rPr>
      </w:pPr>
      <w:r w:rsidRPr="00C7486D">
        <w:rPr>
          <w:rFonts w:eastAsia="Calibri"/>
          <w:bCs/>
          <w:lang w:eastAsia="en-US"/>
        </w:rPr>
        <w:t>2) путем взаимодействия специалистов, ответственных за рассмотрение жалобы, с заявителем (его представителем) по почте, по электронной почте;</w:t>
      </w:r>
    </w:p>
    <w:p w:rsidR="00044D80" w:rsidRPr="00C7486D" w:rsidRDefault="00044D80" w:rsidP="0093407A">
      <w:pPr>
        <w:autoSpaceDE w:val="0"/>
        <w:autoSpaceDN w:val="0"/>
        <w:adjustRightInd w:val="0"/>
        <w:ind w:firstLine="709"/>
        <w:jc w:val="both"/>
        <w:rPr>
          <w:rFonts w:eastAsia="Calibri"/>
          <w:lang w:eastAsia="en-US"/>
        </w:rPr>
      </w:pPr>
      <w:r w:rsidRPr="00C7486D">
        <w:rPr>
          <w:rFonts w:eastAsia="Calibri"/>
          <w:bCs/>
          <w:lang w:eastAsia="en-US"/>
        </w:rPr>
        <w:t>3) посредством информационных материалов, которые размещаются на официальном сайте администрации</w:t>
      </w:r>
      <w:r w:rsidRPr="00C7486D">
        <w:rPr>
          <w:rFonts w:eastAsia="Calibri"/>
          <w:lang w:eastAsia="en-US"/>
        </w:rPr>
        <w:t xml:space="preserve">: </w:t>
      </w:r>
      <w:proofErr w:type="spellStart"/>
      <w:r w:rsidRPr="00C7486D">
        <w:rPr>
          <w:rFonts w:eastAsia="Calibri"/>
          <w:lang w:val="en-US" w:eastAsia="en-US"/>
        </w:rPr>
        <w:t>htt</w:t>
      </w:r>
      <w:proofErr w:type="spellEnd"/>
      <w:r w:rsidRPr="00C7486D">
        <w:rPr>
          <w:rFonts w:eastAsia="Calibri"/>
          <w:lang w:eastAsia="en-US"/>
        </w:rPr>
        <w:t>p://soliletsk.ru.</w:t>
      </w:r>
    </w:p>
    <w:p w:rsidR="00044D80" w:rsidRPr="00C7486D" w:rsidRDefault="00044D80" w:rsidP="00044D80">
      <w:pPr>
        <w:widowControl w:val="0"/>
        <w:autoSpaceDE w:val="0"/>
        <w:autoSpaceDN w:val="0"/>
        <w:adjustRightInd w:val="0"/>
        <w:rPr>
          <w:rFonts w:eastAsia="Calibri"/>
          <w:lang w:eastAsia="en-US"/>
        </w:rPr>
      </w:pPr>
    </w:p>
    <w:p w:rsidR="00044D80" w:rsidRDefault="00044D80" w:rsidP="00044D80">
      <w:pPr>
        <w:widowControl w:val="0"/>
        <w:autoSpaceDE w:val="0"/>
        <w:autoSpaceDN w:val="0"/>
        <w:adjustRightInd w:val="0"/>
        <w:rPr>
          <w:rFonts w:eastAsia="Calibri"/>
          <w:lang w:eastAsia="en-US"/>
        </w:rPr>
      </w:pPr>
    </w:p>
    <w:p w:rsidR="00044D80" w:rsidRDefault="00044D80" w:rsidP="00044D80">
      <w:pPr>
        <w:widowControl w:val="0"/>
        <w:autoSpaceDE w:val="0"/>
        <w:autoSpaceDN w:val="0"/>
        <w:adjustRightInd w:val="0"/>
        <w:rPr>
          <w:rFonts w:eastAsia="Calibri"/>
          <w:lang w:eastAsia="en-US"/>
        </w:rPr>
      </w:pPr>
    </w:p>
    <w:p w:rsidR="00044D80" w:rsidRDefault="00044D80" w:rsidP="00044D80">
      <w:pPr>
        <w:widowControl w:val="0"/>
        <w:autoSpaceDE w:val="0"/>
        <w:autoSpaceDN w:val="0"/>
        <w:adjustRightInd w:val="0"/>
        <w:rPr>
          <w:rFonts w:eastAsia="Calibri"/>
          <w:lang w:eastAsia="en-US"/>
        </w:rPr>
      </w:pPr>
    </w:p>
    <w:p w:rsidR="00044D80" w:rsidRDefault="00044D80" w:rsidP="00044D80">
      <w:pPr>
        <w:widowControl w:val="0"/>
        <w:autoSpaceDE w:val="0"/>
        <w:autoSpaceDN w:val="0"/>
        <w:adjustRightInd w:val="0"/>
        <w:rPr>
          <w:rFonts w:eastAsia="Calibri"/>
          <w:lang w:eastAsia="en-US"/>
        </w:rPr>
      </w:pPr>
    </w:p>
    <w:p w:rsidR="00044D80" w:rsidRDefault="00044D80" w:rsidP="00044D80">
      <w:pPr>
        <w:widowControl w:val="0"/>
        <w:autoSpaceDE w:val="0"/>
        <w:autoSpaceDN w:val="0"/>
        <w:adjustRightInd w:val="0"/>
        <w:rPr>
          <w:rFonts w:eastAsia="Calibri"/>
          <w:lang w:eastAsia="en-US"/>
        </w:rPr>
      </w:pPr>
    </w:p>
    <w:p w:rsidR="00044D80" w:rsidRDefault="00044D80" w:rsidP="00044D80">
      <w:pPr>
        <w:widowControl w:val="0"/>
        <w:autoSpaceDE w:val="0"/>
        <w:autoSpaceDN w:val="0"/>
        <w:adjustRightInd w:val="0"/>
        <w:rPr>
          <w:rFonts w:eastAsia="Calibri"/>
          <w:lang w:eastAsia="en-US"/>
        </w:rPr>
      </w:pPr>
    </w:p>
    <w:p w:rsidR="00044D80" w:rsidRDefault="00044D80" w:rsidP="00044D80">
      <w:pPr>
        <w:widowControl w:val="0"/>
        <w:autoSpaceDE w:val="0"/>
        <w:autoSpaceDN w:val="0"/>
        <w:adjustRightInd w:val="0"/>
        <w:rPr>
          <w:rFonts w:eastAsia="Calibri"/>
          <w:lang w:eastAsia="en-US"/>
        </w:rPr>
      </w:pPr>
    </w:p>
    <w:p w:rsidR="00044D80" w:rsidRDefault="00044D80" w:rsidP="00044D80">
      <w:pPr>
        <w:widowControl w:val="0"/>
        <w:autoSpaceDE w:val="0"/>
        <w:autoSpaceDN w:val="0"/>
        <w:adjustRightInd w:val="0"/>
        <w:rPr>
          <w:rFonts w:eastAsia="Calibri"/>
          <w:lang w:eastAsia="en-US"/>
        </w:rPr>
      </w:pPr>
    </w:p>
    <w:p w:rsidR="00044D80" w:rsidRDefault="00044D80" w:rsidP="00044D80">
      <w:pPr>
        <w:widowControl w:val="0"/>
        <w:autoSpaceDE w:val="0"/>
        <w:autoSpaceDN w:val="0"/>
        <w:adjustRightInd w:val="0"/>
        <w:rPr>
          <w:rFonts w:eastAsia="Calibri"/>
          <w:lang w:eastAsia="en-US"/>
        </w:rPr>
      </w:pPr>
    </w:p>
    <w:p w:rsidR="00044D80" w:rsidRDefault="00044D80" w:rsidP="00044D80">
      <w:pPr>
        <w:widowControl w:val="0"/>
        <w:autoSpaceDE w:val="0"/>
        <w:autoSpaceDN w:val="0"/>
        <w:adjustRightInd w:val="0"/>
        <w:rPr>
          <w:rFonts w:eastAsia="Calibri"/>
          <w:lang w:eastAsia="en-US"/>
        </w:rPr>
      </w:pPr>
    </w:p>
    <w:p w:rsidR="00044D80" w:rsidRDefault="00044D80" w:rsidP="00044D80">
      <w:pPr>
        <w:widowControl w:val="0"/>
        <w:autoSpaceDE w:val="0"/>
        <w:autoSpaceDN w:val="0"/>
        <w:adjustRightInd w:val="0"/>
        <w:rPr>
          <w:rFonts w:eastAsia="Calibri"/>
          <w:lang w:eastAsia="en-US"/>
        </w:rPr>
      </w:pPr>
    </w:p>
    <w:p w:rsidR="00044D80" w:rsidRDefault="00044D80" w:rsidP="00044D80">
      <w:pPr>
        <w:widowControl w:val="0"/>
        <w:autoSpaceDE w:val="0"/>
        <w:autoSpaceDN w:val="0"/>
        <w:adjustRightInd w:val="0"/>
        <w:rPr>
          <w:rFonts w:eastAsia="Calibri"/>
          <w:lang w:eastAsia="en-US"/>
        </w:rPr>
      </w:pPr>
    </w:p>
    <w:p w:rsidR="00044D80" w:rsidRDefault="00044D80" w:rsidP="00044D80">
      <w:pPr>
        <w:widowControl w:val="0"/>
        <w:autoSpaceDE w:val="0"/>
        <w:autoSpaceDN w:val="0"/>
        <w:adjustRightInd w:val="0"/>
        <w:rPr>
          <w:rFonts w:eastAsia="Calibri"/>
          <w:lang w:eastAsia="en-US"/>
        </w:rPr>
      </w:pPr>
    </w:p>
    <w:p w:rsidR="00044D80" w:rsidRDefault="00044D80" w:rsidP="00044D80">
      <w:pPr>
        <w:widowControl w:val="0"/>
        <w:autoSpaceDE w:val="0"/>
        <w:autoSpaceDN w:val="0"/>
        <w:adjustRightInd w:val="0"/>
        <w:rPr>
          <w:rFonts w:eastAsia="Calibri"/>
          <w:lang w:eastAsia="en-US"/>
        </w:rPr>
      </w:pPr>
    </w:p>
    <w:p w:rsidR="00044D80" w:rsidRDefault="00044D80" w:rsidP="00044D80">
      <w:pPr>
        <w:widowControl w:val="0"/>
        <w:autoSpaceDE w:val="0"/>
        <w:autoSpaceDN w:val="0"/>
        <w:adjustRightInd w:val="0"/>
        <w:rPr>
          <w:rFonts w:eastAsia="Calibri"/>
          <w:lang w:eastAsia="en-US"/>
        </w:rPr>
      </w:pPr>
    </w:p>
    <w:p w:rsidR="00044D80" w:rsidRDefault="00044D80" w:rsidP="00044D80">
      <w:pPr>
        <w:widowControl w:val="0"/>
        <w:autoSpaceDE w:val="0"/>
        <w:autoSpaceDN w:val="0"/>
        <w:adjustRightInd w:val="0"/>
        <w:rPr>
          <w:rFonts w:eastAsia="Calibri"/>
          <w:lang w:eastAsia="en-US"/>
        </w:rPr>
      </w:pPr>
    </w:p>
    <w:p w:rsidR="00044D80" w:rsidRDefault="00044D80" w:rsidP="00044D80">
      <w:pPr>
        <w:widowControl w:val="0"/>
        <w:autoSpaceDE w:val="0"/>
        <w:autoSpaceDN w:val="0"/>
        <w:adjustRightInd w:val="0"/>
        <w:rPr>
          <w:rFonts w:eastAsia="Calibri"/>
          <w:lang w:eastAsia="en-US"/>
        </w:rPr>
      </w:pPr>
    </w:p>
    <w:p w:rsidR="00044D80" w:rsidRDefault="00044D80" w:rsidP="00044D80">
      <w:pPr>
        <w:widowControl w:val="0"/>
        <w:autoSpaceDE w:val="0"/>
        <w:autoSpaceDN w:val="0"/>
        <w:adjustRightInd w:val="0"/>
        <w:rPr>
          <w:rFonts w:eastAsia="Calibri"/>
          <w:lang w:eastAsia="en-US"/>
        </w:rPr>
      </w:pPr>
    </w:p>
    <w:p w:rsidR="00044D80" w:rsidRDefault="00044D80" w:rsidP="00044D80">
      <w:pPr>
        <w:widowControl w:val="0"/>
        <w:autoSpaceDE w:val="0"/>
        <w:autoSpaceDN w:val="0"/>
        <w:adjustRightInd w:val="0"/>
        <w:rPr>
          <w:rFonts w:eastAsia="Calibri"/>
          <w:lang w:eastAsia="en-US"/>
        </w:rPr>
      </w:pPr>
    </w:p>
    <w:p w:rsidR="00044D80" w:rsidRDefault="00044D80" w:rsidP="00044D80">
      <w:pPr>
        <w:widowControl w:val="0"/>
        <w:autoSpaceDE w:val="0"/>
        <w:autoSpaceDN w:val="0"/>
        <w:adjustRightInd w:val="0"/>
        <w:rPr>
          <w:rFonts w:eastAsia="Calibri"/>
          <w:lang w:eastAsia="en-US"/>
        </w:rPr>
      </w:pPr>
    </w:p>
    <w:p w:rsidR="00044D80" w:rsidRDefault="00044D80" w:rsidP="00044D80">
      <w:pPr>
        <w:widowControl w:val="0"/>
        <w:autoSpaceDE w:val="0"/>
        <w:autoSpaceDN w:val="0"/>
        <w:adjustRightInd w:val="0"/>
        <w:rPr>
          <w:rFonts w:eastAsia="Calibri"/>
          <w:lang w:eastAsia="en-US"/>
        </w:rPr>
      </w:pPr>
    </w:p>
    <w:p w:rsidR="00044D80" w:rsidRDefault="00044D80" w:rsidP="00044D80">
      <w:pPr>
        <w:widowControl w:val="0"/>
        <w:autoSpaceDE w:val="0"/>
        <w:autoSpaceDN w:val="0"/>
        <w:adjustRightInd w:val="0"/>
        <w:rPr>
          <w:rFonts w:eastAsia="Calibri"/>
          <w:lang w:eastAsia="en-US"/>
        </w:rPr>
      </w:pPr>
    </w:p>
    <w:p w:rsidR="00044D80" w:rsidRDefault="00044D80" w:rsidP="00044D80">
      <w:pPr>
        <w:widowControl w:val="0"/>
        <w:autoSpaceDE w:val="0"/>
        <w:autoSpaceDN w:val="0"/>
        <w:adjustRightInd w:val="0"/>
        <w:rPr>
          <w:rFonts w:eastAsia="Calibri"/>
          <w:lang w:eastAsia="en-US"/>
        </w:rPr>
      </w:pPr>
    </w:p>
    <w:p w:rsidR="00044D80" w:rsidRDefault="00044D80" w:rsidP="00044D80">
      <w:pPr>
        <w:widowControl w:val="0"/>
        <w:autoSpaceDE w:val="0"/>
        <w:autoSpaceDN w:val="0"/>
        <w:adjustRightInd w:val="0"/>
        <w:rPr>
          <w:rFonts w:eastAsia="Calibri"/>
          <w:lang w:eastAsia="en-US"/>
        </w:rPr>
      </w:pPr>
    </w:p>
    <w:p w:rsidR="00044D80" w:rsidRDefault="00044D80" w:rsidP="00044D80">
      <w:pPr>
        <w:widowControl w:val="0"/>
        <w:autoSpaceDE w:val="0"/>
        <w:autoSpaceDN w:val="0"/>
        <w:adjustRightInd w:val="0"/>
        <w:rPr>
          <w:rFonts w:eastAsia="Calibri"/>
          <w:lang w:eastAsia="en-US"/>
        </w:rPr>
      </w:pPr>
    </w:p>
    <w:p w:rsidR="00044D80" w:rsidRDefault="00044D80" w:rsidP="00044D80">
      <w:pPr>
        <w:widowControl w:val="0"/>
        <w:autoSpaceDE w:val="0"/>
        <w:autoSpaceDN w:val="0"/>
        <w:adjustRightInd w:val="0"/>
        <w:rPr>
          <w:rFonts w:eastAsia="Calibri"/>
          <w:lang w:eastAsia="en-US"/>
        </w:rPr>
      </w:pPr>
    </w:p>
    <w:p w:rsidR="00044D80" w:rsidRDefault="00044D80" w:rsidP="00044D80">
      <w:pPr>
        <w:widowControl w:val="0"/>
        <w:autoSpaceDE w:val="0"/>
        <w:autoSpaceDN w:val="0"/>
        <w:adjustRightInd w:val="0"/>
        <w:rPr>
          <w:rFonts w:eastAsia="Calibri"/>
          <w:lang w:eastAsia="en-US"/>
        </w:rPr>
      </w:pPr>
    </w:p>
    <w:p w:rsidR="00044D80" w:rsidRDefault="00044D80" w:rsidP="00044D80">
      <w:pPr>
        <w:widowControl w:val="0"/>
        <w:autoSpaceDE w:val="0"/>
        <w:autoSpaceDN w:val="0"/>
        <w:adjustRightInd w:val="0"/>
        <w:rPr>
          <w:rFonts w:eastAsia="Calibri"/>
          <w:lang w:eastAsia="en-US"/>
        </w:rPr>
      </w:pPr>
    </w:p>
    <w:p w:rsidR="00044D80" w:rsidRDefault="00044D80" w:rsidP="00044D80">
      <w:pPr>
        <w:widowControl w:val="0"/>
        <w:autoSpaceDE w:val="0"/>
        <w:autoSpaceDN w:val="0"/>
        <w:adjustRightInd w:val="0"/>
        <w:rPr>
          <w:rFonts w:eastAsia="Calibri"/>
          <w:lang w:eastAsia="en-US"/>
        </w:rPr>
      </w:pPr>
    </w:p>
    <w:p w:rsidR="00044D80" w:rsidRDefault="00044D80" w:rsidP="00044D80">
      <w:pPr>
        <w:widowControl w:val="0"/>
        <w:autoSpaceDE w:val="0"/>
        <w:autoSpaceDN w:val="0"/>
        <w:adjustRightInd w:val="0"/>
        <w:rPr>
          <w:rFonts w:eastAsia="Calibri"/>
          <w:lang w:eastAsia="en-US"/>
        </w:rPr>
      </w:pPr>
    </w:p>
    <w:p w:rsidR="00044D80" w:rsidRDefault="00044D80" w:rsidP="00044D80">
      <w:pPr>
        <w:widowControl w:val="0"/>
        <w:autoSpaceDE w:val="0"/>
        <w:autoSpaceDN w:val="0"/>
        <w:adjustRightInd w:val="0"/>
        <w:rPr>
          <w:rFonts w:eastAsia="Calibri"/>
          <w:lang w:eastAsia="en-US"/>
        </w:rPr>
      </w:pPr>
    </w:p>
    <w:p w:rsidR="00044D80" w:rsidRDefault="00044D80" w:rsidP="00044D80">
      <w:pPr>
        <w:widowControl w:val="0"/>
        <w:autoSpaceDE w:val="0"/>
        <w:autoSpaceDN w:val="0"/>
        <w:adjustRightInd w:val="0"/>
        <w:rPr>
          <w:rFonts w:eastAsia="Calibri"/>
          <w:lang w:eastAsia="en-US"/>
        </w:rPr>
      </w:pPr>
    </w:p>
    <w:p w:rsidR="00044D80" w:rsidRDefault="00044D80" w:rsidP="00044D80">
      <w:pPr>
        <w:widowControl w:val="0"/>
        <w:autoSpaceDE w:val="0"/>
        <w:autoSpaceDN w:val="0"/>
        <w:adjustRightInd w:val="0"/>
        <w:rPr>
          <w:rFonts w:eastAsia="Calibri"/>
          <w:lang w:eastAsia="en-US"/>
        </w:rPr>
      </w:pPr>
    </w:p>
    <w:p w:rsidR="00044D80" w:rsidRDefault="00044D80" w:rsidP="00044D80">
      <w:pPr>
        <w:widowControl w:val="0"/>
        <w:autoSpaceDE w:val="0"/>
        <w:autoSpaceDN w:val="0"/>
        <w:adjustRightInd w:val="0"/>
        <w:rPr>
          <w:rFonts w:eastAsia="Calibri"/>
          <w:lang w:eastAsia="en-US"/>
        </w:rPr>
      </w:pPr>
    </w:p>
    <w:p w:rsidR="00044D80" w:rsidRPr="00C7486D" w:rsidRDefault="00044D80" w:rsidP="00132713">
      <w:pPr>
        <w:widowControl w:val="0"/>
        <w:autoSpaceDE w:val="0"/>
        <w:autoSpaceDN w:val="0"/>
        <w:adjustRightInd w:val="0"/>
        <w:ind w:left="4536"/>
        <w:jc w:val="both"/>
        <w:rPr>
          <w:rFonts w:eastAsia="Calibri"/>
          <w:lang w:eastAsia="en-US"/>
        </w:rPr>
      </w:pPr>
      <w:r w:rsidRPr="00C7486D">
        <w:rPr>
          <w:rFonts w:eastAsia="Calibri"/>
          <w:lang w:eastAsia="en-US"/>
        </w:rPr>
        <w:lastRenderedPageBreak/>
        <w:t>Приложение №</w:t>
      </w:r>
      <w:r w:rsidR="00132713">
        <w:rPr>
          <w:rFonts w:eastAsia="Calibri"/>
          <w:lang w:eastAsia="en-US"/>
        </w:rPr>
        <w:t xml:space="preserve"> </w:t>
      </w:r>
      <w:r w:rsidRPr="00C7486D">
        <w:rPr>
          <w:rFonts w:eastAsia="Calibri"/>
          <w:lang w:eastAsia="en-US"/>
        </w:rPr>
        <w:t>1</w:t>
      </w:r>
    </w:p>
    <w:p w:rsidR="00044D80" w:rsidRPr="00C7486D" w:rsidRDefault="00044D80" w:rsidP="00132713">
      <w:pPr>
        <w:widowControl w:val="0"/>
        <w:autoSpaceDE w:val="0"/>
        <w:autoSpaceDN w:val="0"/>
        <w:adjustRightInd w:val="0"/>
        <w:ind w:left="4536"/>
        <w:rPr>
          <w:rFonts w:eastAsia="Calibri"/>
          <w:lang w:eastAsia="en-US"/>
        </w:rPr>
      </w:pPr>
      <w:r w:rsidRPr="00C7486D">
        <w:rPr>
          <w:rFonts w:eastAsia="Calibri"/>
          <w:lang w:eastAsia="en-US"/>
        </w:rPr>
        <w:t>к Административному</w:t>
      </w:r>
      <w:r w:rsidR="00132713">
        <w:rPr>
          <w:rFonts w:eastAsia="Calibri"/>
          <w:lang w:eastAsia="en-US"/>
        </w:rPr>
        <w:t xml:space="preserve"> </w:t>
      </w:r>
      <w:r w:rsidRPr="00C7486D">
        <w:rPr>
          <w:rFonts w:eastAsia="Calibri"/>
          <w:lang w:eastAsia="en-US"/>
        </w:rPr>
        <w:t>регламенту</w:t>
      </w:r>
    </w:p>
    <w:p w:rsidR="00976A38" w:rsidRDefault="00976A38" w:rsidP="00132713">
      <w:pPr>
        <w:widowControl w:val="0"/>
        <w:ind w:left="4536"/>
        <w:rPr>
          <w:rFonts w:eastAsia="Courier New"/>
        </w:rPr>
      </w:pPr>
    </w:p>
    <w:p w:rsidR="00132713" w:rsidRDefault="00044D80" w:rsidP="00132713">
      <w:pPr>
        <w:widowControl w:val="0"/>
        <w:ind w:left="4536"/>
        <w:rPr>
          <w:rFonts w:eastAsia="Courier New"/>
        </w:rPr>
      </w:pPr>
      <w:r w:rsidRPr="00C7486D">
        <w:rPr>
          <w:rFonts w:eastAsia="Courier New"/>
        </w:rPr>
        <w:t>Администрация муниципального образования</w:t>
      </w:r>
    </w:p>
    <w:p w:rsidR="00044D80" w:rsidRPr="00125373" w:rsidRDefault="00044D80" w:rsidP="00132713">
      <w:pPr>
        <w:widowControl w:val="0"/>
        <w:ind w:left="4536"/>
        <w:rPr>
          <w:rFonts w:eastAsia="Courier New"/>
        </w:rPr>
      </w:pPr>
      <w:r w:rsidRPr="00C7486D">
        <w:rPr>
          <w:rFonts w:eastAsia="Courier New"/>
        </w:rPr>
        <w:t>Соль-</w:t>
      </w:r>
      <w:proofErr w:type="spellStart"/>
      <w:r w:rsidRPr="00C7486D">
        <w:rPr>
          <w:rFonts w:eastAsia="Courier New"/>
        </w:rPr>
        <w:t>Илецкий</w:t>
      </w:r>
      <w:proofErr w:type="spellEnd"/>
      <w:r w:rsidRPr="00C7486D">
        <w:rPr>
          <w:rFonts w:eastAsia="Courier New"/>
        </w:rPr>
        <w:t xml:space="preserve"> городской округ</w:t>
      </w:r>
    </w:p>
    <w:p w:rsidR="00044D80" w:rsidRPr="00125373" w:rsidRDefault="00044D80" w:rsidP="00132713">
      <w:pPr>
        <w:widowControl w:val="0"/>
        <w:ind w:left="4536"/>
        <w:jc w:val="both"/>
        <w:rPr>
          <w:rFonts w:eastAsia="Courier New"/>
        </w:rPr>
      </w:pPr>
      <w:r w:rsidRPr="00125373">
        <w:rPr>
          <w:rFonts w:eastAsia="Courier New"/>
        </w:rPr>
        <w:t>Сведения о заявителе:</w:t>
      </w:r>
    </w:p>
    <w:p w:rsidR="00044D80" w:rsidRPr="00125373" w:rsidRDefault="00044D80" w:rsidP="00132713">
      <w:pPr>
        <w:widowControl w:val="0"/>
        <w:ind w:left="4536"/>
        <w:jc w:val="both"/>
        <w:rPr>
          <w:rFonts w:eastAsia="Courier New"/>
        </w:rPr>
      </w:pPr>
      <w:r w:rsidRPr="00125373">
        <w:rPr>
          <w:rFonts w:eastAsia="Courier New"/>
        </w:rPr>
        <w:t>_______________</w:t>
      </w:r>
      <w:r w:rsidR="00976A38">
        <w:rPr>
          <w:rFonts w:eastAsia="Courier New"/>
        </w:rPr>
        <w:t>_____</w:t>
      </w:r>
      <w:r w:rsidRPr="00125373">
        <w:rPr>
          <w:rFonts w:eastAsia="Courier New"/>
        </w:rPr>
        <w:t>____________________</w:t>
      </w:r>
    </w:p>
    <w:p w:rsidR="00044D80" w:rsidRPr="00125373" w:rsidRDefault="00044D80" w:rsidP="00132713">
      <w:pPr>
        <w:widowControl w:val="0"/>
        <w:ind w:left="4536"/>
        <w:jc w:val="both"/>
        <w:rPr>
          <w:rFonts w:eastAsia="Courier New"/>
        </w:rPr>
      </w:pPr>
      <w:r w:rsidRPr="00125373">
        <w:rPr>
          <w:rFonts w:eastAsia="Courier New"/>
        </w:rPr>
        <w:t>____________________</w:t>
      </w:r>
      <w:r w:rsidR="00976A38">
        <w:rPr>
          <w:rFonts w:eastAsia="Courier New"/>
        </w:rPr>
        <w:t>_____</w:t>
      </w:r>
      <w:r w:rsidRPr="00125373">
        <w:rPr>
          <w:rFonts w:eastAsia="Courier New"/>
        </w:rPr>
        <w:t>_______________</w:t>
      </w:r>
    </w:p>
    <w:p w:rsidR="00044D80" w:rsidRPr="00125373" w:rsidRDefault="00044D80" w:rsidP="00132713">
      <w:pPr>
        <w:widowControl w:val="0"/>
        <w:ind w:left="4536"/>
        <w:jc w:val="both"/>
        <w:rPr>
          <w:rFonts w:eastAsia="Courier New"/>
          <w:sz w:val="20"/>
          <w:szCs w:val="20"/>
        </w:rPr>
      </w:pPr>
      <w:r w:rsidRPr="00125373">
        <w:rPr>
          <w:rFonts w:eastAsia="Courier New"/>
          <w:sz w:val="20"/>
          <w:szCs w:val="20"/>
        </w:rPr>
        <w:t>(Ф.И.О.)</w:t>
      </w:r>
    </w:p>
    <w:p w:rsidR="00044D80" w:rsidRPr="00125373" w:rsidRDefault="00044D80" w:rsidP="00132713">
      <w:pPr>
        <w:widowControl w:val="0"/>
        <w:ind w:left="4536"/>
        <w:jc w:val="both"/>
        <w:rPr>
          <w:rFonts w:eastAsia="Courier New"/>
          <w:sz w:val="20"/>
          <w:szCs w:val="20"/>
        </w:rPr>
      </w:pPr>
      <w:r w:rsidRPr="00125373">
        <w:rPr>
          <w:rFonts w:eastAsia="Courier New"/>
          <w:sz w:val="20"/>
          <w:szCs w:val="20"/>
        </w:rPr>
        <w:t>документ, удостоверяющий личность:</w:t>
      </w:r>
    </w:p>
    <w:p w:rsidR="00044D80" w:rsidRPr="00125373" w:rsidRDefault="00044D80" w:rsidP="00132713">
      <w:pPr>
        <w:widowControl w:val="0"/>
        <w:ind w:left="4536"/>
        <w:jc w:val="both"/>
        <w:rPr>
          <w:rFonts w:eastAsia="Courier New"/>
        </w:rPr>
      </w:pPr>
      <w:r w:rsidRPr="00125373">
        <w:rPr>
          <w:rFonts w:eastAsia="Courier New"/>
        </w:rPr>
        <w:t>_________________________</w:t>
      </w:r>
      <w:r w:rsidR="00976A38">
        <w:rPr>
          <w:rFonts w:eastAsia="Courier New"/>
        </w:rPr>
        <w:t>_______</w:t>
      </w:r>
      <w:r w:rsidRPr="00125373">
        <w:rPr>
          <w:rFonts w:eastAsia="Courier New"/>
        </w:rPr>
        <w:t>________</w:t>
      </w:r>
    </w:p>
    <w:p w:rsidR="00044D80" w:rsidRPr="00125373" w:rsidRDefault="00044D80" w:rsidP="00132713">
      <w:pPr>
        <w:widowControl w:val="0"/>
        <w:ind w:left="4536"/>
        <w:jc w:val="both"/>
        <w:rPr>
          <w:rFonts w:eastAsia="Courier New"/>
          <w:sz w:val="20"/>
          <w:szCs w:val="20"/>
        </w:rPr>
      </w:pPr>
      <w:r w:rsidRPr="00125373">
        <w:rPr>
          <w:rFonts w:eastAsia="Courier New"/>
        </w:rPr>
        <w:t>________________________________</w:t>
      </w:r>
      <w:r w:rsidR="00976A38">
        <w:rPr>
          <w:rFonts w:eastAsia="Courier New"/>
        </w:rPr>
        <w:t>_______</w:t>
      </w:r>
      <w:r w:rsidRPr="00125373">
        <w:rPr>
          <w:rFonts w:eastAsia="Courier New"/>
        </w:rPr>
        <w:t>_</w:t>
      </w:r>
    </w:p>
    <w:p w:rsidR="00044D80" w:rsidRPr="00125373" w:rsidRDefault="00044D80" w:rsidP="00132713">
      <w:pPr>
        <w:widowControl w:val="0"/>
        <w:ind w:left="4536"/>
        <w:rPr>
          <w:rFonts w:eastAsia="Courier New"/>
          <w:sz w:val="20"/>
          <w:szCs w:val="20"/>
        </w:rPr>
      </w:pPr>
      <w:r w:rsidRPr="00125373">
        <w:rPr>
          <w:rFonts w:eastAsia="Courier New"/>
          <w:sz w:val="20"/>
          <w:szCs w:val="20"/>
        </w:rPr>
        <w:t>(вид документа, серия, номер)</w:t>
      </w:r>
    </w:p>
    <w:p w:rsidR="00044D80" w:rsidRPr="00125373" w:rsidRDefault="00044D80" w:rsidP="00132713">
      <w:pPr>
        <w:widowControl w:val="0"/>
        <w:ind w:left="4536"/>
        <w:rPr>
          <w:rFonts w:eastAsia="Courier New"/>
          <w:sz w:val="20"/>
          <w:szCs w:val="20"/>
        </w:rPr>
      </w:pPr>
      <w:r w:rsidRPr="00125373">
        <w:rPr>
          <w:rFonts w:eastAsia="Courier New"/>
          <w:sz w:val="20"/>
          <w:szCs w:val="20"/>
        </w:rPr>
        <w:t>_______________________</w:t>
      </w:r>
      <w:r w:rsidR="00976A38">
        <w:rPr>
          <w:rFonts w:eastAsia="Courier New"/>
          <w:sz w:val="20"/>
          <w:szCs w:val="20"/>
        </w:rPr>
        <w:t>_________</w:t>
      </w:r>
      <w:r w:rsidRPr="00125373">
        <w:rPr>
          <w:rFonts w:eastAsia="Courier New"/>
          <w:sz w:val="20"/>
          <w:szCs w:val="20"/>
        </w:rPr>
        <w:t>_______________</w:t>
      </w:r>
    </w:p>
    <w:p w:rsidR="00044D80" w:rsidRPr="00125373" w:rsidRDefault="00044D80" w:rsidP="00132713">
      <w:pPr>
        <w:widowControl w:val="0"/>
        <w:ind w:left="4536"/>
        <w:rPr>
          <w:rFonts w:eastAsia="Courier New"/>
          <w:sz w:val="20"/>
          <w:szCs w:val="20"/>
        </w:rPr>
      </w:pPr>
      <w:r w:rsidRPr="00125373">
        <w:rPr>
          <w:rFonts w:eastAsia="Courier New"/>
          <w:sz w:val="20"/>
          <w:szCs w:val="20"/>
        </w:rPr>
        <w:t>________________________________</w:t>
      </w:r>
      <w:r w:rsidR="00976A38">
        <w:rPr>
          <w:rFonts w:eastAsia="Courier New"/>
          <w:sz w:val="20"/>
          <w:szCs w:val="20"/>
        </w:rPr>
        <w:t>________</w:t>
      </w:r>
      <w:r w:rsidRPr="00125373">
        <w:rPr>
          <w:rFonts w:eastAsia="Courier New"/>
          <w:sz w:val="20"/>
          <w:szCs w:val="20"/>
        </w:rPr>
        <w:t>_______</w:t>
      </w:r>
    </w:p>
    <w:p w:rsidR="00132713" w:rsidRDefault="00044D80" w:rsidP="00132713">
      <w:pPr>
        <w:widowControl w:val="0"/>
        <w:ind w:left="4536"/>
        <w:rPr>
          <w:rFonts w:eastAsia="Courier New"/>
          <w:sz w:val="20"/>
          <w:szCs w:val="20"/>
        </w:rPr>
      </w:pPr>
      <w:r w:rsidRPr="00125373">
        <w:rPr>
          <w:rFonts w:eastAsia="Courier New"/>
          <w:sz w:val="20"/>
          <w:szCs w:val="20"/>
        </w:rPr>
        <w:t>(кем, когда выдан, код подразделения)</w:t>
      </w:r>
    </w:p>
    <w:p w:rsidR="00044D80" w:rsidRPr="00125373" w:rsidRDefault="00044D80" w:rsidP="00132713">
      <w:pPr>
        <w:widowControl w:val="0"/>
        <w:ind w:left="4536"/>
        <w:rPr>
          <w:rFonts w:eastAsia="Courier New"/>
        </w:rPr>
      </w:pPr>
      <w:r w:rsidRPr="00125373">
        <w:rPr>
          <w:rFonts w:eastAsia="Courier New"/>
        </w:rPr>
        <w:t>Контактная информация:</w:t>
      </w:r>
    </w:p>
    <w:p w:rsidR="00044D80" w:rsidRPr="00125373" w:rsidRDefault="00044D80" w:rsidP="00132713">
      <w:pPr>
        <w:widowControl w:val="0"/>
        <w:tabs>
          <w:tab w:val="left" w:leader="underscore" w:pos="8917"/>
        </w:tabs>
        <w:ind w:left="4536"/>
        <w:jc w:val="both"/>
        <w:rPr>
          <w:rFonts w:eastAsia="Courier New"/>
        </w:rPr>
      </w:pPr>
      <w:r w:rsidRPr="00125373">
        <w:rPr>
          <w:rFonts w:eastAsia="Courier New"/>
        </w:rPr>
        <w:t xml:space="preserve">тел.: </w:t>
      </w:r>
      <w:r w:rsidR="00132713">
        <w:rPr>
          <w:rFonts w:eastAsia="Courier New"/>
        </w:rPr>
        <w:t>________________</w:t>
      </w:r>
      <w:r w:rsidR="00976A38">
        <w:rPr>
          <w:rFonts w:eastAsia="Courier New"/>
        </w:rPr>
        <w:t>_____</w:t>
      </w:r>
      <w:r w:rsidR="00132713">
        <w:rPr>
          <w:rFonts w:eastAsia="Courier New"/>
        </w:rPr>
        <w:t>______________</w:t>
      </w:r>
    </w:p>
    <w:p w:rsidR="00044D80" w:rsidRPr="00125373" w:rsidRDefault="00044D80" w:rsidP="00132713">
      <w:pPr>
        <w:widowControl w:val="0"/>
        <w:tabs>
          <w:tab w:val="left" w:leader="underscore" w:pos="8917"/>
        </w:tabs>
        <w:ind w:left="4536"/>
        <w:jc w:val="both"/>
        <w:rPr>
          <w:rFonts w:eastAsia="Courier New"/>
        </w:rPr>
      </w:pPr>
      <w:r w:rsidRPr="00125373">
        <w:rPr>
          <w:rFonts w:eastAsia="Courier New"/>
        </w:rPr>
        <w:t xml:space="preserve">эл. почта </w:t>
      </w:r>
      <w:r w:rsidR="00132713">
        <w:rPr>
          <w:rFonts w:eastAsia="Courier New"/>
        </w:rPr>
        <w:t>_________________</w:t>
      </w:r>
      <w:r w:rsidR="00976A38">
        <w:rPr>
          <w:rFonts w:eastAsia="Courier New"/>
        </w:rPr>
        <w:t>_____</w:t>
      </w:r>
      <w:r w:rsidR="00132713">
        <w:rPr>
          <w:rFonts w:eastAsia="Courier New"/>
        </w:rPr>
        <w:t>_________</w:t>
      </w:r>
    </w:p>
    <w:p w:rsidR="00044D80" w:rsidRPr="00125373" w:rsidRDefault="00044D80" w:rsidP="00132713">
      <w:pPr>
        <w:widowControl w:val="0"/>
        <w:tabs>
          <w:tab w:val="left" w:leader="underscore" w:pos="8917"/>
        </w:tabs>
        <w:ind w:left="4536"/>
        <w:jc w:val="both"/>
        <w:rPr>
          <w:rFonts w:eastAsia="Courier New"/>
        </w:rPr>
      </w:pPr>
      <w:r w:rsidRPr="00125373">
        <w:rPr>
          <w:rFonts w:eastAsia="Courier New"/>
        </w:rPr>
        <w:t xml:space="preserve">адрес места жительства </w:t>
      </w:r>
      <w:r w:rsidR="00132713">
        <w:rPr>
          <w:rFonts w:eastAsia="Courier New"/>
        </w:rPr>
        <w:t>_________</w:t>
      </w:r>
      <w:r w:rsidR="00976A38">
        <w:rPr>
          <w:rFonts w:eastAsia="Courier New"/>
        </w:rPr>
        <w:t>____</w:t>
      </w:r>
      <w:r w:rsidR="00132713">
        <w:rPr>
          <w:rFonts w:eastAsia="Courier New"/>
        </w:rPr>
        <w:t>_____</w:t>
      </w:r>
    </w:p>
    <w:p w:rsidR="00976A38" w:rsidRDefault="00976A38" w:rsidP="00976A38">
      <w:pPr>
        <w:widowControl w:val="0"/>
        <w:jc w:val="center"/>
        <w:rPr>
          <w:rFonts w:eastAsia="Courier New"/>
        </w:rPr>
      </w:pPr>
    </w:p>
    <w:p w:rsidR="00044D80" w:rsidRPr="00125373" w:rsidRDefault="00044D80" w:rsidP="00976A38">
      <w:pPr>
        <w:widowControl w:val="0"/>
        <w:jc w:val="center"/>
        <w:rPr>
          <w:rFonts w:eastAsia="Courier New"/>
        </w:rPr>
      </w:pPr>
      <w:r w:rsidRPr="00125373">
        <w:rPr>
          <w:rFonts w:eastAsia="Courier New"/>
        </w:rPr>
        <w:t>Заявление</w:t>
      </w:r>
    </w:p>
    <w:p w:rsidR="00044D80" w:rsidRDefault="00044D80" w:rsidP="00976A38">
      <w:pPr>
        <w:widowControl w:val="0"/>
        <w:jc w:val="center"/>
        <w:rPr>
          <w:rFonts w:eastAsia="Courier New"/>
          <w:sz w:val="19"/>
          <w:szCs w:val="19"/>
        </w:rPr>
      </w:pPr>
      <w:r w:rsidRPr="00125373">
        <w:rPr>
          <w:rFonts w:eastAsia="Courier New"/>
        </w:rPr>
        <w:t>о предоставлении муниципальной услуги</w:t>
      </w:r>
      <w:r w:rsidRPr="00125373">
        <w:rPr>
          <w:rFonts w:eastAsia="Courier New"/>
          <w:sz w:val="19"/>
          <w:szCs w:val="19"/>
        </w:rPr>
        <w:t xml:space="preserve"> &lt;1&gt;</w:t>
      </w:r>
    </w:p>
    <w:p w:rsidR="00976A38" w:rsidRDefault="00976A38" w:rsidP="00976A38">
      <w:pPr>
        <w:widowControl w:val="0"/>
        <w:jc w:val="both"/>
        <w:rPr>
          <w:rFonts w:eastAsia="Calibri"/>
          <w:color w:val="000000"/>
          <w:lang w:eastAsia="en-US" w:bidi="ru-RU"/>
        </w:rPr>
      </w:pPr>
    </w:p>
    <w:p w:rsidR="00044D80" w:rsidRPr="00125373" w:rsidRDefault="00044D80" w:rsidP="00976A38">
      <w:pPr>
        <w:widowControl w:val="0"/>
        <w:jc w:val="both"/>
        <w:rPr>
          <w:rFonts w:eastAsia="Calibri"/>
          <w:color w:val="000000"/>
          <w:lang w:eastAsia="en-US" w:bidi="ru-RU"/>
        </w:rPr>
      </w:pPr>
      <w:r w:rsidRPr="00125373">
        <w:rPr>
          <w:rFonts w:eastAsia="Calibri"/>
          <w:color w:val="000000"/>
          <w:lang w:eastAsia="en-US" w:bidi="ru-RU"/>
        </w:rPr>
        <w:t>1.</w:t>
      </w:r>
      <w:r w:rsidR="00976A38">
        <w:rPr>
          <w:rFonts w:eastAsia="Calibri"/>
          <w:color w:val="000000"/>
          <w:lang w:eastAsia="en-US" w:bidi="ru-RU"/>
        </w:rPr>
        <w:t xml:space="preserve"> </w:t>
      </w:r>
      <w:r w:rsidRPr="00125373">
        <w:rPr>
          <w:rFonts w:eastAsia="Calibri"/>
          <w:color w:val="000000"/>
          <w:lang w:eastAsia="en-US" w:bidi="ru-RU"/>
        </w:rPr>
        <w:t>Прошу пре</w:t>
      </w:r>
      <w:r w:rsidR="00396ECB">
        <w:rPr>
          <w:rFonts w:eastAsia="Calibri"/>
          <w:color w:val="000000"/>
          <w:lang w:eastAsia="en-US" w:bidi="ru-RU"/>
        </w:rPr>
        <w:t>доставить муниципальную услугу:</w:t>
      </w:r>
    </w:p>
    <w:p w:rsidR="00976A38" w:rsidRDefault="00044D80" w:rsidP="00976A38">
      <w:pPr>
        <w:widowControl w:val="0"/>
        <w:jc w:val="both"/>
        <w:rPr>
          <w:rFonts w:eastAsia="Calibri"/>
          <w:color w:val="000000"/>
          <w:lang w:eastAsia="en-US" w:bidi="ru-RU"/>
        </w:rPr>
      </w:pPr>
      <w:r w:rsidRPr="00125373">
        <w:rPr>
          <w:rFonts w:eastAsia="Calibri"/>
          <w:color w:val="000000"/>
          <w:lang w:eastAsia="en-US" w:bidi="ru-RU"/>
        </w:rPr>
        <w:t>_____________________________________________________________________________</w:t>
      </w:r>
    </w:p>
    <w:p w:rsidR="00044D80" w:rsidRPr="00125373" w:rsidRDefault="00044D80" w:rsidP="00976A38">
      <w:pPr>
        <w:widowControl w:val="0"/>
        <w:jc w:val="both"/>
        <w:rPr>
          <w:rFonts w:eastAsia="Calibri"/>
          <w:color w:val="000000"/>
          <w:lang w:eastAsia="en-US" w:bidi="ru-RU"/>
        </w:rPr>
      </w:pPr>
      <w:r w:rsidRPr="00125373">
        <w:rPr>
          <w:rFonts w:eastAsia="Calibri"/>
          <w:color w:val="000000"/>
          <w:lang w:eastAsia="en-US" w:bidi="ru-RU"/>
        </w:rPr>
        <w:t>_______________________________________________________________________</w:t>
      </w:r>
      <w:r w:rsidR="00976A38">
        <w:rPr>
          <w:rFonts w:eastAsia="Calibri"/>
          <w:color w:val="000000"/>
          <w:lang w:eastAsia="en-US" w:bidi="ru-RU"/>
        </w:rPr>
        <w:t>____</w:t>
      </w:r>
      <w:r w:rsidRPr="00125373">
        <w:rPr>
          <w:rFonts w:eastAsia="Calibri"/>
          <w:color w:val="000000"/>
          <w:lang w:eastAsia="en-US" w:bidi="ru-RU"/>
        </w:rPr>
        <w:t>__</w:t>
      </w:r>
    </w:p>
    <w:p w:rsidR="00044D80" w:rsidRPr="00125373" w:rsidRDefault="00044D80" w:rsidP="00976A38">
      <w:pPr>
        <w:widowControl w:val="0"/>
        <w:jc w:val="both"/>
        <w:rPr>
          <w:rFonts w:eastAsia="Calibri"/>
          <w:color w:val="000000"/>
          <w:lang w:eastAsia="en-US" w:bidi="ru-RU"/>
        </w:rPr>
      </w:pPr>
      <w:r w:rsidRPr="00125373">
        <w:rPr>
          <w:rFonts w:eastAsia="Calibri"/>
          <w:color w:val="000000"/>
          <w:lang w:eastAsia="en-US" w:bidi="ru-RU"/>
        </w:rPr>
        <w:t>2.</w:t>
      </w:r>
      <w:r w:rsidR="00976A38">
        <w:rPr>
          <w:rFonts w:eastAsia="Calibri"/>
          <w:color w:val="000000"/>
          <w:lang w:eastAsia="en-US" w:bidi="ru-RU"/>
        </w:rPr>
        <w:t xml:space="preserve"> </w:t>
      </w:r>
      <w:r w:rsidRPr="00125373">
        <w:rPr>
          <w:rFonts w:eastAsia="Calibri"/>
          <w:color w:val="000000"/>
          <w:lang w:eastAsia="en-US" w:bidi="ru-RU"/>
        </w:rPr>
        <w:t>Документы, необходимые для предоставления муниципальной услуги, прилагаются.</w:t>
      </w:r>
    </w:p>
    <w:p w:rsidR="00044D80" w:rsidRPr="00125373" w:rsidRDefault="00044D80" w:rsidP="00976A38">
      <w:pPr>
        <w:widowControl w:val="0"/>
        <w:jc w:val="both"/>
        <w:rPr>
          <w:rFonts w:eastAsia="Calibri"/>
          <w:color w:val="000000"/>
          <w:lang w:eastAsia="en-US" w:bidi="ru-RU"/>
        </w:rPr>
      </w:pPr>
      <w:r w:rsidRPr="00125373">
        <w:rPr>
          <w:rFonts w:eastAsia="Calibri"/>
          <w:color w:val="000000"/>
          <w:lang w:eastAsia="en-US" w:bidi="ru-RU"/>
        </w:rPr>
        <w:t>Опись прилагаемых документов:</w:t>
      </w:r>
    </w:p>
    <w:p w:rsidR="00044D80" w:rsidRPr="00125373" w:rsidRDefault="00044D80" w:rsidP="00976A38">
      <w:pPr>
        <w:widowControl w:val="0"/>
        <w:jc w:val="both"/>
        <w:rPr>
          <w:rFonts w:eastAsia="Calibri"/>
          <w:color w:val="000000"/>
          <w:lang w:eastAsia="en-US" w:bidi="ru-RU"/>
        </w:rPr>
      </w:pPr>
      <w:r w:rsidRPr="00125373">
        <w:rPr>
          <w:rFonts w:eastAsia="Calibri"/>
          <w:color w:val="000000"/>
          <w:lang w:eastAsia="en-US" w:bidi="ru-RU"/>
        </w:rPr>
        <w:t>1.</w:t>
      </w:r>
      <w:r w:rsidR="00976A38">
        <w:rPr>
          <w:rFonts w:eastAsia="Calibri"/>
          <w:color w:val="000000"/>
          <w:lang w:eastAsia="en-US" w:bidi="ru-RU"/>
        </w:rPr>
        <w:t xml:space="preserve"> </w:t>
      </w:r>
      <w:r w:rsidRPr="00125373">
        <w:rPr>
          <w:rFonts w:eastAsia="Calibri"/>
          <w:color w:val="000000"/>
          <w:lang w:eastAsia="en-US" w:bidi="ru-RU"/>
        </w:rPr>
        <w:t>________________________________________________________________________</w:t>
      </w:r>
      <w:r w:rsidR="00976A38">
        <w:rPr>
          <w:rFonts w:eastAsia="Calibri"/>
          <w:color w:val="000000"/>
          <w:lang w:eastAsia="en-US" w:bidi="ru-RU"/>
        </w:rPr>
        <w:t>_</w:t>
      </w:r>
      <w:r w:rsidRPr="00125373">
        <w:rPr>
          <w:rFonts w:eastAsia="Calibri"/>
          <w:color w:val="000000"/>
          <w:lang w:eastAsia="en-US" w:bidi="ru-RU"/>
        </w:rPr>
        <w:t>__</w:t>
      </w:r>
    </w:p>
    <w:p w:rsidR="00044D80" w:rsidRPr="00125373" w:rsidRDefault="00044D80" w:rsidP="00976A38">
      <w:pPr>
        <w:widowControl w:val="0"/>
        <w:jc w:val="both"/>
        <w:rPr>
          <w:rFonts w:eastAsia="Calibri"/>
          <w:color w:val="000000"/>
          <w:lang w:eastAsia="en-US" w:bidi="ru-RU"/>
        </w:rPr>
      </w:pPr>
      <w:r w:rsidRPr="00125373">
        <w:rPr>
          <w:rFonts w:eastAsia="Calibri"/>
          <w:color w:val="000000"/>
          <w:lang w:eastAsia="en-US" w:bidi="ru-RU"/>
        </w:rPr>
        <w:t>2.</w:t>
      </w:r>
      <w:r w:rsidR="00976A38">
        <w:rPr>
          <w:rFonts w:eastAsia="Calibri"/>
          <w:color w:val="000000"/>
          <w:lang w:eastAsia="en-US" w:bidi="ru-RU"/>
        </w:rPr>
        <w:t xml:space="preserve"> </w:t>
      </w:r>
      <w:r w:rsidRPr="00125373">
        <w:rPr>
          <w:rFonts w:eastAsia="Calibri"/>
          <w:color w:val="000000"/>
          <w:lang w:eastAsia="en-US" w:bidi="ru-RU"/>
        </w:rPr>
        <w:t>___________________________________________________________________________</w:t>
      </w:r>
    </w:p>
    <w:p w:rsidR="00044D80" w:rsidRPr="00125373" w:rsidRDefault="00044D80" w:rsidP="00976A38">
      <w:pPr>
        <w:widowControl w:val="0"/>
        <w:jc w:val="both"/>
        <w:rPr>
          <w:rFonts w:eastAsia="Calibri"/>
          <w:color w:val="000000"/>
          <w:lang w:eastAsia="en-US" w:bidi="ru-RU"/>
        </w:rPr>
      </w:pPr>
      <w:r w:rsidRPr="00125373">
        <w:rPr>
          <w:rFonts w:eastAsia="Calibri"/>
          <w:color w:val="000000"/>
          <w:lang w:eastAsia="en-US" w:bidi="ru-RU"/>
        </w:rPr>
        <w:t>3.</w:t>
      </w:r>
      <w:r w:rsidR="00976A38">
        <w:rPr>
          <w:rFonts w:eastAsia="Calibri"/>
          <w:color w:val="000000"/>
          <w:lang w:eastAsia="en-US" w:bidi="ru-RU"/>
        </w:rPr>
        <w:t xml:space="preserve"> </w:t>
      </w:r>
      <w:r w:rsidRPr="00125373">
        <w:rPr>
          <w:rFonts w:eastAsia="Calibri"/>
          <w:color w:val="000000"/>
          <w:lang w:eastAsia="en-US" w:bidi="ru-RU"/>
        </w:rPr>
        <w:t>___________________________________________________________________________</w:t>
      </w:r>
    </w:p>
    <w:p w:rsidR="00044D80" w:rsidRPr="00125373" w:rsidRDefault="00044D80" w:rsidP="00976A38">
      <w:pPr>
        <w:widowControl w:val="0"/>
        <w:jc w:val="both"/>
        <w:rPr>
          <w:rFonts w:eastAsia="Calibri"/>
          <w:color w:val="000000"/>
          <w:lang w:eastAsia="en-US" w:bidi="ru-RU"/>
        </w:rPr>
      </w:pPr>
      <w:r w:rsidRPr="00125373">
        <w:rPr>
          <w:rFonts w:eastAsia="Calibri"/>
          <w:color w:val="000000"/>
          <w:lang w:eastAsia="en-US" w:bidi="ru-RU"/>
        </w:rPr>
        <w:t>Результат услуги прошу предоставить мне/представителю (при наличии доверенности) в виде:</w:t>
      </w:r>
    </w:p>
    <w:p w:rsidR="00044D80" w:rsidRPr="00125373" w:rsidRDefault="00044D80" w:rsidP="00976A38">
      <w:pPr>
        <w:widowControl w:val="0"/>
        <w:jc w:val="both"/>
        <w:rPr>
          <w:rFonts w:eastAsia="Calibri"/>
          <w:color w:val="000000"/>
          <w:lang w:eastAsia="en-US" w:bidi="ru-RU"/>
        </w:rPr>
      </w:pPr>
      <w:r w:rsidRPr="00125373">
        <w:rPr>
          <w:rFonts w:eastAsia="Calibri"/>
          <w:color w:val="000000"/>
          <w:lang w:eastAsia="en-US" w:bidi="ru-RU"/>
        </w:rPr>
        <w:t>(отметьте только один)</w:t>
      </w:r>
    </w:p>
    <w:p w:rsidR="00044D80" w:rsidRPr="00125373" w:rsidRDefault="00044D80" w:rsidP="00976A38">
      <w:pPr>
        <w:widowControl w:val="0"/>
        <w:jc w:val="both"/>
        <w:rPr>
          <w:rFonts w:eastAsia="Calibri"/>
          <w:color w:val="000000"/>
          <w:lang w:eastAsia="en-US" w:bidi="ru-RU"/>
        </w:rPr>
      </w:pPr>
      <w:r w:rsidRPr="00125373">
        <w:rPr>
          <w:rFonts w:eastAsia="Calibri"/>
          <w:color w:val="000000"/>
          <w:lang w:eastAsia="en-US" w:bidi="ru-RU"/>
        </w:rPr>
        <w:t xml:space="preserve">____ электронного документа, подписанного уполномоченным лицом с использованием квалифицированной подписи (посредством направления в личный кабинет Интернет-портал </w:t>
      </w:r>
      <w:hyperlink r:id="rId11" w:history="1">
        <w:r w:rsidRPr="00125373">
          <w:rPr>
            <w:rFonts w:eastAsia="Calibri"/>
            <w:color w:val="0563C1"/>
            <w:u w:val="single"/>
            <w:lang w:val="en-US" w:eastAsia="en-US" w:bidi="ru-RU"/>
          </w:rPr>
          <w:t>www</w:t>
        </w:r>
        <w:r w:rsidRPr="00125373">
          <w:rPr>
            <w:rFonts w:eastAsia="Calibri"/>
            <w:color w:val="0563C1"/>
            <w:u w:val="single"/>
            <w:lang w:eastAsia="en-US" w:bidi="ru-RU"/>
          </w:rPr>
          <w:t>.</w:t>
        </w:r>
        <w:proofErr w:type="spellStart"/>
        <w:r w:rsidRPr="00125373">
          <w:rPr>
            <w:rFonts w:eastAsia="Calibri"/>
            <w:color w:val="0563C1"/>
            <w:u w:val="single"/>
            <w:lang w:val="en-US" w:eastAsia="en-US" w:bidi="ru-RU"/>
          </w:rPr>
          <w:t>gosuslugi</w:t>
        </w:r>
        <w:proofErr w:type="spellEnd"/>
        <w:r w:rsidRPr="00125373">
          <w:rPr>
            <w:rFonts w:eastAsia="Calibri"/>
            <w:color w:val="0563C1"/>
            <w:u w:val="single"/>
            <w:lang w:eastAsia="en-US" w:bidi="ru-RU"/>
          </w:rPr>
          <w:t>.</w:t>
        </w:r>
        <w:proofErr w:type="spellStart"/>
        <w:r w:rsidRPr="00125373">
          <w:rPr>
            <w:rFonts w:eastAsia="Calibri"/>
            <w:color w:val="0563C1"/>
            <w:u w:val="single"/>
            <w:lang w:val="en-US" w:eastAsia="en-US" w:bidi="ru-RU"/>
          </w:rPr>
          <w:t>ru</w:t>
        </w:r>
        <w:proofErr w:type="spellEnd"/>
      </w:hyperlink>
      <w:r w:rsidRPr="00125373">
        <w:rPr>
          <w:rFonts w:eastAsia="Calibri"/>
          <w:color w:val="000000"/>
          <w:lang w:eastAsia="en-US" w:bidi="ru-RU"/>
        </w:rPr>
        <w:t>);</w:t>
      </w:r>
    </w:p>
    <w:p w:rsidR="00044D80" w:rsidRPr="00125373" w:rsidRDefault="00044D80" w:rsidP="00976A38">
      <w:pPr>
        <w:widowControl w:val="0"/>
        <w:jc w:val="both"/>
        <w:rPr>
          <w:rFonts w:eastAsia="Calibri"/>
          <w:color w:val="000000"/>
          <w:lang w:eastAsia="en-US" w:bidi="ru-RU"/>
        </w:rPr>
      </w:pPr>
      <w:r w:rsidRPr="00125373">
        <w:rPr>
          <w:rFonts w:eastAsia="Calibri"/>
          <w:color w:val="000000"/>
          <w:lang w:eastAsia="en-US" w:bidi="ru-RU"/>
        </w:rPr>
        <w:t>____ документа на бумажном носителе в МФЦ.</w:t>
      </w:r>
    </w:p>
    <w:p w:rsidR="00044D80" w:rsidRPr="00125373" w:rsidRDefault="00044D80" w:rsidP="00976A38">
      <w:pPr>
        <w:widowControl w:val="0"/>
        <w:jc w:val="both"/>
        <w:rPr>
          <w:rFonts w:eastAsia="Calibri"/>
          <w:color w:val="000000"/>
          <w:lang w:eastAsia="en-US" w:bidi="ru-RU"/>
        </w:rPr>
      </w:pPr>
      <w:r w:rsidRPr="00125373">
        <w:rPr>
          <w:rFonts w:eastAsia="Calibri"/>
          <w:color w:val="000000"/>
          <w:lang w:eastAsia="en-US" w:bidi="ru-RU"/>
        </w:rPr>
        <w:t>4.</w:t>
      </w:r>
      <w:r w:rsidR="00976A38">
        <w:rPr>
          <w:rFonts w:eastAsia="Calibri"/>
          <w:color w:val="000000"/>
          <w:lang w:eastAsia="en-US" w:bidi="ru-RU"/>
        </w:rPr>
        <w:t xml:space="preserve"> </w:t>
      </w:r>
      <w:proofErr w:type="gramStart"/>
      <w:r w:rsidRPr="00125373">
        <w:rPr>
          <w:rFonts w:eastAsia="Calibri"/>
          <w:color w:val="000000"/>
          <w:lang w:eastAsia="en-US" w:bidi="ru-RU"/>
        </w:rPr>
        <w:t>В целях регистрации и (или) дальнейшего информирования о ходе исполнения услуги получения результата услуги) прошу:</w:t>
      </w:r>
      <w:proofErr w:type="gramEnd"/>
    </w:p>
    <w:p w:rsidR="00044D80" w:rsidRPr="00125373" w:rsidRDefault="00044D80" w:rsidP="00976A38">
      <w:pPr>
        <w:widowControl w:val="0"/>
        <w:jc w:val="both"/>
        <w:rPr>
          <w:rFonts w:eastAsia="Calibri"/>
          <w:color w:val="000000"/>
          <w:lang w:eastAsia="en-US" w:bidi="ru-RU"/>
        </w:rPr>
      </w:pPr>
      <w:r w:rsidRPr="00125373">
        <w:rPr>
          <w:rFonts w:eastAsia="Calibri"/>
          <w:color w:val="000000"/>
          <w:lang w:eastAsia="en-US" w:bidi="ru-RU"/>
        </w:rPr>
        <w:t>(отметьте только один вариант)</w:t>
      </w:r>
    </w:p>
    <w:p w:rsidR="00044D80" w:rsidRPr="00125373" w:rsidRDefault="00044D80" w:rsidP="00976A38">
      <w:pPr>
        <w:widowControl w:val="0"/>
        <w:jc w:val="both"/>
        <w:rPr>
          <w:rFonts w:eastAsia="Calibri"/>
          <w:color w:val="000000"/>
          <w:lang w:eastAsia="en-US" w:bidi="ru-RU"/>
        </w:rPr>
      </w:pPr>
      <w:r w:rsidRPr="00125373">
        <w:rPr>
          <w:rFonts w:eastAsia="Calibri"/>
          <w:color w:val="000000"/>
          <w:lang w:eastAsia="en-US" w:bidi="ru-RU"/>
        </w:rPr>
        <w:t xml:space="preserve">____ произвести регистрацию на </w:t>
      </w:r>
      <w:proofErr w:type="gramStart"/>
      <w:r w:rsidRPr="00125373">
        <w:rPr>
          <w:rFonts w:eastAsia="Calibri"/>
          <w:color w:val="000000"/>
          <w:lang w:eastAsia="en-US" w:bidi="ru-RU"/>
        </w:rPr>
        <w:t>интернет-портале</w:t>
      </w:r>
      <w:proofErr w:type="gramEnd"/>
      <w:r w:rsidRPr="00125373">
        <w:rPr>
          <w:rFonts w:eastAsia="Calibri"/>
          <w:color w:val="000000"/>
          <w:lang w:eastAsia="en-US" w:bidi="ru-RU"/>
        </w:rPr>
        <w:t xml:space="preserve"> (в ЕСИА);</w:t>
      </w:r>
    </w:p>
    <w:p w:rsidR="00044D80" w:rsidRPr="00125373" w:rsidRDefault="00044D80" w:rsidP="00976A38">
      <w:pPr>
        <w:widowControl w:val="0"/>
        <w:jc w:val="both"/>
        <w:rPr>
          <w:rFonts w:eastAsia="Calibri"/>
          <w:color w:val="000000"/>
          <w:lang w:eastAsia="en-US" w:bidi="ru-RU"/>
        </w:rPr>
      </w:pPr>
      <w:r w:rsidRPr="00125373">
        <w:rPr>
          <w:rFonts w:eastAsia="Calibri"/>
          <w:color w:val="000000"/>
          <w:lang w:eastAsia="en-US" w:bidi="ru-RU"/>
        </w:rPr>
        <w:t xml:space="preserve">____ восстановить доступ на </w:t>
      </w:r>
      <w:proofErr w:type="gramStart"/>
      <w:r w:rsidRPr="00125373">
        <w:rPr>
          <w:rFonts w:eastAsia="Calibri"/>
          <w:color w:val="000000"/>
          <w:lang w:eastAsia="en-US" w:bidi="ru-RU"/>
        </w:rPr>
        <w:t>интернет-портале</w:t>
      </w:r>
      <w:proofErr w:type="gramEnd"/>
      <w:r w:rsidRPr="00125373">
        <w:rPr>
          <w:rFonts w:eastAsia="Calibri"/>
          <w:color w:val="000000"/>
          <w:lang w:eastAsia="en-US" w:bidi="ru-RU"/>
        </w:rPr>
        <w:t xml:space="preserve"> (в ЕСИА);</w:t>
      </w:r>
    </w:p>
    <w:p w:rsidR="00044D80" w:rsidRPr="00125373" w:rsidRDefault="00044D80" w:rsidP="00976A38">
      <w:pPr>
        <w:widowControl w:val="0"/>
        <w:jc w:val="both"/>
        <w:rPr>
          <w:rFonts w:eastAsia="Calibri"/>
          <w:color w:val="000000"/>
          <w:lang w:eastAsia="en-US" w:bidi="ru-RU"/>
        </w:rPr>
      </w:pPr>
      <w:r w:rsidRPr="00125373">
        <w:rPr>
          <w:rFonts w:eastAsia="Calibri"/>
          <w:color w:val="000000"/>
          <w:lang w:eastAsia="en-US" w:bidi="ru-RU"/>
        </w:rPr>
        <w:t>____ подтвердить регистрацию уче</w:t>
      </w:r>
      <w:r w:rsidR="0039488F">
        <w:rPr>
          <w:rFonts w:eastAsia="Calibri"/>
          <w:color w:val="000000"/>
          <w:lang w:eastAsia="en-US" w:bidi="ru-RU"/>
        </w:rPr>
        <w:t xml:space="preserve">тную запись за </w:t>
      </w:r>
      <w:proofErr w:type="gramStart"/>
      <w:r w:rsidR="0039488F">
        <w:rPr>
          <w:rFonts w:eastAsia="Calibri"/>
          <w:color w:val="000000"/>
          <w:lang w:eastAsia="en-US" w:bidi="ru-RU"/>
        </w:rPr>
        <w:t>интернет-портале</w:t>
      </w:r>
      <w:proofErr w:type="gramEnd"/>
    </w:p>
    <w:p w:rsidR="00044D80" w:rsidRPr="00125373" w:rsidRDefault="00044D80" w:rsidP="009B18F4">
      <w:pPr>
        <w:widowControl w:val="0"/>
        <w:ind w:firstLine="709"/>
        <w:jc w:val="both"/>
        <w:rPr>
          <w:rFonts w:eastAsia="Calibri"/>
          <w:color w:val="000000"/>
          <w:lang w:eastAsia="en-US" w:bidi="ru-RU"/>
        </w:rPr>
      </w:pPr>
      <w:r w:rsidRPr="00125373">
        <w:rPr>
          <w:rFonts w:eastAsia="Calibri"/>
          <w:color w:val="000000"/>
          <w:lang w:eastAsia="en-US" w:bidi="ru-RU"/>
        </w:rPr>
        <w:t>В целях регистрации и дальнейшего информирования о ходе исполнения услуги (получения результата) слуги указывается следующая информация:</w:t>
      </w:r>
    </w:p>
    <w:p w:rsidR="00044D80" w:rsidRPr="00125373" w:rsidRDefault="00044D80" w:rsidP="009B18F4">
      <w:pPr>
        <w:widowControl w:val="0"/>
        <w:ind w:firstLine="709"/>
        <w:jc w:val="both"/>
        <w:rPr>
          <w:rFonts w:eastAsia="Calibri"/>
          <w:color w:val="000000"/>
          <w:lang w:eastAsia="en-US" w:bidi="ru-RU"/>
        </w:rPr>
      </w:pPr>
      <w:r w:rsidRPr="00125373">
        <w:rPr>
          <w:rFonts w:eastAsia="Calibri"/>
          <w:color w:val="000000"/>
          <w:lang w:eastAsia="en-US" w:bidi="ru-RU"/>
        </w:rPr>
        <w:t>СНИЛС</w:t>
      </w:r>
      <w:r w:rsidR="00BA3F58">
        <w:rPr>
          <w:rFonts w:eastAsia="Calibri"/>
          <w:color w:val="000000"/>
          <w:lang w:eastAsia="en-US" w:bidi="ru-RU"/>
        </w:rPr>
        <w:t xml:space="preserve"> </w:t>
      </w:r>
      <w:r w:rsidRPr="00125373">
        <w:rPr>
          <w:rFonts w:eastAsia="Calibri"/>
          <w:color w:val="000000"/>
          <w:lang w:eastAsia="en-US" w:bidi="ru-RU"/>
        </w:rPr>
        <w:t>__________________________________________</w:t>
      </w:r>
    </w:p>
    <w:p w:rsidR="00044D80" w:rsidRPr="00125373" w:rsidRDefault="00044D80" w:rsidP="009B18F4">
      <w:pPr>
        <w:widowControl w:val="0"/>
        <w:ind w:firstLine="709"/>
        <w:jc w:val="both"/>
        <w:rPr>
          <w:rFonts w:eastAsia="Calibri"/>
          <w:color w:val="000000"/>
          <w:lang w:eastAsia="en-US" w:bidi="ru-RU"/>
        </w:rPr>
      </w:pPr>
      <w:r w:rsidRPr="00125373">
        <w:rPr>
          <w:rFonts w:eastAsia="Calibri"/>
          <w:color w:val="000000"/>
          <w:lang w:eastAsia="en-US" w:bidi="ru-RU"/>
        </w:rPr>
        <w:t>Номер мобильно телефона _____________________________________</w:t>
      </w:r>
    </w:p>
    <w:p w:rsidR="00044D80" w:rsidRPr="00125373" w:rsidRDefault="00044D80" w:rsidP="009B18F4">
      <w:pPr>
        <w:widowControl w:val="0"/>
        <w:ind w:firstLine="709"/>
        <w:jc w:val="both"/>
        <w:rPr>
          <w:rFonts w:eastAsia="Calibri"/>
          <w:color w:val="000000"/>
          <w:lang w:eastAsia="en-US" w:bidi="ru-RU"/>
        </w:rPr>
      </w:pPr>
      <w:proofErr w:type="gramStart"/>
      <w:r w:rsidRPr="00125373">
        <w:rPr>
          <w:rFonts w:eastAsia="Calibri"/>
          <w:color w:val="000000"/>
          <w:lang w:val="en-US" w:eastAsia="en-US" w:bidi="ru-RU"/>
        </w:rPr>
        <w:t>e</w:t>
      </w:r>
      <w:r w:rsidRPr="00125373">
        <w:rPr>
          <w:rFonts w:eastAsia="Calibri"/>
          <w:color w:val="000000"/>
          <w:lang w:eastAsia="en-US" w:bidi="ru-RU"/>
        </w:rPr>
        <w:t>-</w:t>
      </w:r>
      <w:r w:rsidRPr="00125373">
        <w:rPr>
          <w:rFonts w:eastAsia="Calibri"/>
          <w:color w:val="000000"/>
          <w:lang w:val="en-US" w:eastAsia="en-US" w:bidi="ru-RU"/>
        </w:rPr>
        <w:t>mail</w:t>
      </w:r>
      <w:proofErr w:type="gramEnd"/>
      <w:r w:rsidR="00BA3F58">
        <w:rPr>
          <w:rFonts w:eastAsia="Calibri"/>
          <w:color w:val="000000"/>
          <w:lang w:eastAsia="en-US" w:bidi="ru-RU"/>
        </w:rPr>
        <w:t xml:space="preserve"> </w:t>
      </w:r>
      <w:r w:rsidRPr="00125373">
        <w:rPr>
          <w:rFonts w:eastAsia="Calibri"/>
          <w:color w:val="000000"/>
          <w:lang w:eastAsia="en-US" w:bidi="ru-RU"/>
        </w:rPr>
        <w:t>__________________________________</w:t>
      </w:r>
      <w:r w:rsidR="00BA3F58">
        <w:rPr>
          <w:rFonts w:eastAsia="Calibri"/>
          <w:color w:val="000000"/>
          <w:lang w:eastAsia="en-US" w:bidi="ru-RU"/>
        </w:rPr>
        <w:t xml:space="preserve"> </w:t>
      </w:r>
      <w:r w:rsidRPr="00125373">
        <w:rPr>
          <w:rFonts w:eastAsia="Calibri"/>
          <w:color w:val="000000"/>
          <w:lang w:eastAsia="en-US" w:bidi="ru-RU"/>
        </w:rPr>
        <w:t>если имеется</w:t>
      </w:r>
    </w:p>
    <w:p w:rsidR="00044D80" w:rsidRPr="00125373" w:rsidRDefault="00044D80" w:rsidP="009B18F4">
      <w:pPr>
        <w:widowControl w:val="0"/>
        <w:ind w:firstLine="709"/>
        <w:jc w:val="both"/>
        <w:rPr>
          <w:rFonts w:eastAsia="Calibri"/>
          <w:color w:val="000000"/>
          <w:lang w:eastAsia="en-US" w:bidi="ru-RU"/>
        </w:rPr>
      </w:pPr>
      <w:r w:rsidRPr="00125373">
        <w:rPr>
          <w:rFonts w:eastAsia="Calibri"/>
          <w:color w:val="000000"/>
          <w:lang w:eastAsia="en-US" w:bidi="ru-RU"/>
        </w:rPr>
        <w:t>гражданство – Российской Федерации</w:t>
      </w:r>
      <w:r w:rsidR="00C93CC6">
        <w:rPr>
          <w:rFonts w:eastAsia="Calibri"/>
          <w:color w:val="000000"/>
          <w:lang w:eastAsia="en-US" w:bidi="ru-RU"/>
        </w:rPr>
        <w:t xml:space="preserve"> </w:t>
      </w:r>
      <w:bookmarkStart w:id="7" w:name="_GoBack"/>
      <w:bookmarkEnd w:id="7"/>
      <w:r w:rsidRPr="00125373">
        <w:rPr>
          <w:rFonts w:eastAsia="Calibri"/>
          <w:color w:val="000000"/>
          <w:lang w:eastAsia="en-US" w:bidi="ru-RU"/>
        </w:rPr>
        <w:t>_____________________________________</w:t>
      </w:r>
    </w:p>
    <w:p w:rsidR="00044D80" w:rsidRPr="00125373" w:rsidRDefault="00044D80" w:rsidP="009B18F4">
      <w:pPr>
        <w:widowControl w:val="0"/>
        <w:ind w:firstLine="709"/>
        <w:jc w:val="both"/>
        <w:rPr>
          <w:rFonts w:eastAsia="Calibri"/>
          <w:color w:val="000000"/>
          <w:lang w:eastAsia="en-US" w:bidi="ru-RU"/>
        </w:rPr>
      </w:pPr>
      <w:r w:rsidRPr="00125373">
        <w:rPr>
          <w:rFonts w:eastAsia="Calibri"/>
          <w:color w:val="000000"/>
          <w:lang w:eastAsia="en-US" w:bidi="ru-RU"/>
        </w:rPr>
        <w:t>В случае</w:t>
      </w:r>
      <w:proofErr w:type="gramStart"/>
      <w:r w:rsidRPr="00125373">
        <w:rPr>
          <w:rFonts w:eastAsia="Calibri"/>
          <w:color w:val="000000"/>
          <w:lang w:eastAsia="en-US" w:bidi="ru-RU"/>
        </w:rPr>
        <w:t>,</w:t>
      </w:r>
      <w:proofErr w:type="gramEnd"/>
      <w:r w:rsidRPr="00125373">
        <w:rPr>
          <w:rFonts w:eastAsia="Calibri"/>
          <w:color w:val="000000"/>
          <w:lang w:eastAsia="en-US" w:bidi="ru-RU"/>
        </w:rPr>
        <w:t xml:space="preserve"> если документ, удостоверяющий личность, - паспорт гражданина РФ</w:t>
      </w:r>
    </w:p>
    <w:p w:rsidR="00044D80" w:rsidRPr="00125373" w:rsidRDefault="00044D80" w:rsidP="009B18F4">
      <w:pPr>
        <w:widowControl w:val="0"/>
        <w:ind w:firstLine="709"/>
        <w:jc w:val="both"/>
        <w:rPr>
          <w:rFonts w:eastAsia="Calibri"/>
          <w:color w:val="000000"/>
          <w:lang w:eastAsia="en-US" w:bidi="ru-RU"/>
        </w:rPr>
      </w:pPr>
      <w:r w:rsidRPr="00125373">
        <w:rPr>
          <w:rFonts w:eastAsia="Calibri"/>
          <w:color w:val="000000"/>
          <w:lang w:eastAsia="en-US" w:bidi="ru-RU"/>
        </w:rPr>
        <w:t xml:space="preserve">Серия, номер _______________              _________________ </w:t>
      </w:r>
    </w:p>
    <w:p w:rsidR="00044D80" w:rsidRPr="00125373" w:rsidRDefault="00044D80" w:rsidP="009B18F4">
      <w:pPr>
        <w:widowControl w:val="0"/>
        <w:ind w:firstLine="709"/>
        <w:jc w:val="both"/>
        <w:rPr>
          <w:rFonts w:eastAsia="Calibri"/>
          <w:color w:val="000000"/>
          <w:lang w:eastAsia="en-US" w:bidi="ru-RU"/>
        </w:rPr>
      </w:pPr>
      <w:r w:rsidRPr="00125373">
        <w:rPr>
          <w:rFonts w:eastAsia="Calibri"/>
          <w:color w:val="000000"/>
          <w:lang w:eastAsia="en-US" w:bidi="ru-RU"/>
        </w:rPr>
        <w:lastRenderedPageBreak/>
        <w:t xml:space="preserve">Кем </w:t>
      </w:r>
      <w:proofErr w:type="gramStart"/>
      <w:r w:rsidRPr="00125373">
        <w:rPr>
          <w:rFonts w:eastAsia="Calibri"/>
          <w:color w:val="000000"/>
          <w:lang w:eastAsia="en-US" w:bidi="ru-RU"/>
        </w:rPr>
        <w:t>выдан</w:t>
      </w:r>
      <w:proofErr w:type="gramEnd"/>
      <w:r w:rsidRPr="00125373">
        <w:rPr>
          <w:rFonts w:eastAsia="Calibri"/>
          <w:color w:val="000000"/>
          <w:lang w:eastAsia="en-US" w:bidi="ru-RU"/>
        </w:rPr>
        <w:t xml:space="preserve"> - _____________________________________________________________</w:t>
      </w:r>
    </w:p>
    <w:p w:rsidR="00044D80" w:rsidRPr="00125373" w:rsidRDefault="00044D80" w:rsidP="009B18F4">
      <w:pPr>
        <w:widowControl w:val="0"/>
        <w:ind w:firstLine="709"/>
        <w:jc w:val="both"/>
        <w:rPr>
          <w:rFonts w:eastAsia="Calibri"/>
          <w:color w:val="000000"/>
          <w:lang w:eastAsia="en-US" w:bidi="ru-RU"/>
        </w:rPr>
      </w:pPr>
      <w:r w:rsidRPr="00125373">
        <w:rPr>
          <w:rFonts w:eastAsia="Calibri"/>
          <w:color w:val="000000"/>
          <w:lang w:eastAsia="en-US" w:bidi="ru-RU"/>
        </w:rPr>
        <w:t>Дата выдачи ____________________ код подразделения _______________________</w:t>
      </w:r>
    </w:p>
    <w:p w:rsidR="00044D80" w:rsidRPr="00125373" w:rsidRDefault="00044D80" w:rsidP="009B18F4">
      <w:pPr>
        <w:widowControl w:val="0"/>
        <w:ind w:firstLine="709"/>
        <w:jc w:val="both"/>
        <w:rPr>
          <w:rFonts w:eastAsia="Calibri"/>
          <w:color w:val="000000"/>
          <w:lang w:eastAsia="en-US" w:bidi="ru-RU"/>
        </w:rPr>
      </w:pPr>
      <w:r w:rsidRPr="00125373">
        <w:rPr>
          <w:rFonts w:eastAsia="Calibri"/>
          <w:color w:val="000000"/>
          <w:lang w:eastAsia="en-US" w:bidi="ru-RU"/>
        </w:rPr>
        <w:t>Дата рождения _________ место рождения __________________________________</w:t>
      </w:r>
    </w:p>
    <w:p w:rsidR="00044D80" w:rsidRPr="00125373" w:rsidRDefault="00044D80" w:rsidP="009B18F4">
      <w:pPr>
        <w:widowControl w:val="0"/>
        <w:ind w:firstLine="709"/>
        <w:jc w:val="both"/>
        <w:rPr>
          <w:rFonts w:eastAsia="Calibri"/>
          <w:color w:val="000000"/>
          <w:lang w:eastAsia="en-US" w:bidi="ru-RU"/>
        </w:rPr>
      </w:pPr>
      <w:r w:rsidRPr="00125373">
        <w:rPr>
          <w:rFonts w:eastAsia="Calibri"/>
          <w:color w:val="000000"/>
          <w:lang w:eastAsia="en-US" w:bidi="ru-RU"/>
        </w:rPr>
        <w:t>В случае</w:t>
      </w:r>
      <w:proofErr w:type="gramStart"/>
      <w:r w:rsidRPr="00125373">
        <w:rPr>
          <w:rFonts w:eastAsia="Calibri"/>
          <w:color w:val="000000"/>
          <w:lang w:eastAsia="en-US" w:bidi="ru-RU"/>
        </w:rPr>
        <w:t>,</w:t>
      </w:r>
      <w:proofErr w:type="gramEnd"/>
      <w:r w:rsidRPr="00125373">
        <w:rPr>
          <w:rFonts w:eastAsia="Calibri"/>
          <w:color w:val="000000"/>
          <w:lang w:eastAsia="en-US" w:bidi="ru-RU"/>
        </w:rPr>
        <w:t xml:space="preserve"> если документ, удостоверяющий личность, паспорт гражданина иностранного государства:</w:t>
      </w:r>
    </w:p>
    <w:p w:rsidR="00044D80" w:rsidRPr="00125373" w:rsidRDefault="00044D80" w:rsidP="009B18F4">
      <w:pPr>
        <w:widowControl w:val="0"/>
        <w:ind w:firstLine="709"/>
        <w:jc w:val="both"/>
        <w:rPr>
          <w:rFonts w:eastAsia="Calibri"/>
          <w:color w:val="000000"/>
          <w:lang w:eastAsia="en-US" w:bidi="ru-RU"/>
        </w:rPr>
      </w:pPr>
      <w:r w:rsidRPr="00125373">
        <w:rPr>
          <w:rFonts w:eastAsia="Calibri"/>
          <w:color w:val="000000"/>
          <w:lang w:eastAsia="en-US" w:bidi="ru-RU"/>
        </w:rPr>
        <w:t>Дата выдачи ________ дата окончания срока действия _________________________</w:t>
      </w:r>
    </w:p>
    <w:p w:rsidR="00044D80" w:rsidRPr="00125373" w:rsidRDefault="00044D80" w:rsidP="009B18F4">
      <w:pPr>
        <w:widowControl w:val="0"/>
        <w:ind w:firstLine="709"/>
        <w:jc w:val="both"/>
        <w:rPr>
          <w:rFonts w:eastAsia="Calibri"/>
          <w:color w:val="000000"/>
          <w:lang w:eastAsia="en-US" w:bidi="ru-RU"/>
        </w:rPr>
      </w:pPr>
      <w:r w:rsidRPr="00125373">
        <w:rPr>
          <w:rFonts w:eastAsia="Calibri"/>
          <w:color w:val="000000"/>
          <w:lang w:eastAsia="en-US" w:bidi="ru-RU"/>
        </w:rPr>
        <w:t>5.</w:t>
      </w:r>
      <w:r w:rsidR="009B18F4">
        <w:rPr>
          <w:rFonts w:eastAsia="Calibri"/>
          <w:color w:val="000000"/>
          <w:lang w:eastAsia="en-US" w:bidi="ru-RU"/>
        </w:rPr>
        <w:t xml:space="preserve"> </w:t>
      </w:r>
      <w:r w:rsidRPr="00125373">
        <w:rPr>
          <w:rFonts w:eastAsia="Calibri"/>
          <w:color w:val="000000"/>
          <w:lang w:eastAsia="en-US" w:bidi="ru-RU"/>
        </w:rPr>
        <w:t xml:space="preserve">Прошу информировать меня о ходе исполнения услуги (получения результата услуги) через единый личный кабинет </w:t>
      </w:r>
      <w:proofErr w:type="gramStart"/>
      <w:r w:rsidRPr="00125373">
        <w:rPr>
          <w:rFonts w:eastAsia="Calibri"/>
          <w:color w:val="000000"/>
          <w:lang w:eastAsia="en-US" w:bidi="ru-RU"/>
        </w:rPr>
        <w:t>Интернет-портала</w:t>
      </w:r>
      <w:proofErr w:type="gramEnd"/>
      <w:r w:rsidRPr="00125373">
        <w:rPr>
          <w:rFonts w:eastAsia="Calibri"/>
          <w:color w:val="000000"/>
          <w:lang w:eastAsia="en-US" w:bidi="ru-RU"/>
        </w:rPr>
        <w:t xml:space="preserve"> </w:t>
      </w:r>
      <w:hyperlink r:id="rId12" w:history="1">
        <w:r w:rsidRPr="00125373">
          <w:rPr>
            <w:rFonts w:eastAsia="Calibri"/>
            <w:color w:val="0563C1"/>
            <w:u w:val="single"/>
            <w:lang w:val="en-US" w:eastAsia="en-US" w:bidi="ru-RU"/>
          </w:rPr>
          <w:t>www</w:t>
        </w:r>
        <w:r w:rsidRPr="00125373">
          <w:rPr>
            <w:rFonts w:eastAsia="Calibri"/>
            <w:color w:val="0563C1"/>
            <w:u w:val="single"/>
            <w:lang w:eastAsia="en-US" w:bidi="ru-RU"/>
          </w:rPr>
          <w:t>.</w:t>
        </w:r>
        <w:proofErr w:type="spellStart"/>
        <w:r w:rsidRPr="00125373">
          <w:rPr>
            <w:rFonts w:eastAsia="Calibri"/>
            <w:color w:val="0563C1"/>
            <w:u w:val="single"/>
            <w:lang w:val="en-US" w:eastAsia="en-US" w:bidi="ru-RU"/>
          </w:rPr>
          <w:t>gosuslugi</w:t>
        </w:r>
        <w:proofErr w:type="spellEnd"/>
        <w:r w:rsidRPr="00125373">
          <w:rPr>
            <w:rFonts w:eastAsia="Calibri"/>
            <w:color w:val="0563C1"/>
            <w:u w:val="single"/>
            <w:lang w:eastAsia="en-US" w:bidi="ru-RU"/>
          </w:rPr>
          <w:t>.</w:t>
        </w:r>
        <w:proofErr w:type="spellStart"/>
        <w:r w:rsidRPr="00125373">
          <w:rPr>
            <w:rFonts w:eastAsia="Calibri"/>
            <w:color w:val="0563C1"/>
            <w:u w:val="single"/>
            <w:lang w:val="en-US" w:eastAsia="en-US" w:bidi="ru-RU"/>
          </w:rPr>
          <w:t>ru</w:t>
        </w:r>
        <w:proofErr w:type="spellEnd"/>
      </w:hyperlink>
      <w:r w:rsidRPr="00125373">
        <w:rPr>
          <w:rFonts w:eastAsia="Calibri"/>
          <w:color w:val="000000"/>
          <w:lang w:eastAsia="en-US" w:bidi="ru-RU"/>
        </w:rPr>
        <w:t xml:space="preserve"> (для заявителей, зарегистрированных в ЕСИА)</w:t>
      </w:r>
    </w:p>
    <w:p w:rsidR="00044D80" w:rsidRPr="00125373" w:rsidRDefault="00044D80" w:rsidP="009B18F4">
      <w:pPr>
        <w:widowControl w:val="0"/>
        <w:ind w:firstLine="709"/>
        <w:jc w:val="both"/>
        <w:rPr>
          <w:rFonts w:eastAsia="Calibri"/>
          <w:color w:val="000000"/>
          <w:lang w:eastAsia="en-US" w:bidi="ru-RU"/>
        </w:rPr>
      </w:pPr>
      <w:r w:rsidRPr="00125373">
        <w:rPr>
          <w:rFonts w:eastAsia="Calibri"/>
          <w:color w:val="000000"/>
          <w:lang w:eastAsia="en-US" w:bidi="ru-RU"/>
        </w:rPr>
        <w:t>СНИЛС ________________</w:t>
      </w:r>
    </w:p>
    <w:p w:rsidR="00044D80" w:rsidRPr="00125373" w:rsidRDefault="00044D80" w:rsidP="009B18F4">
      <w:pPr>
        <w:widowControl w:val="0"/>
        <w:ind w:firstLine="709"/>
        <w:jc w:val="both"/>
        <w:rPr>
          <w:rFonts w:eastAsia="Calibri"/>
          <w:color w:val="000000"/>
          <w:lang w:eastAsia="en-US" w:bidi="ru-RU"/>
        </w:rPr>
      </w:pPr>
      <w:r w:rsidRPr="00125373">
        <w:rPr>
          <w:rFonts w:eastAsia="Calibri"/>
          <w:color w:val="000000"/>
          <w:lang w:eastAsia="en-US" w:bidi="ru-RU"/>
        </w:rPr>
        <w:t>(отметьте только один вариант)</w:t>
      </w:r>
    </w:p>
    <w:p w:rsidR="00044D80" w:rsidRPr="00125373" w:rsidRDefault="00044D80" w:rsidP="009B18F4">
      <w:pPr>
        <w:widowControl w:val="0"/>
        <w:ind w:firstLine="709"/>
        <w:jc w:val="both"/>
        <w:rPr>
          <w:rFonts w:eastAsia="Calibri"/>
          <w:color w:val="000000"/>
          <w:lang w:eastAsia="en-US" w:bidi="ru-RU"/>
        </w:rPr>
      </w:pPr>
      <w:r w:rsidRPr="00125373">
        <w:rPr>
          <w:rFonts w:eastAsia="Calibri"/>
          <w:color w:val="000000"/>
          <w:lang w:eastAsia="en-US" w:bidi="ru-RU"/>
        </w:rPr>
        <w:t>_______   да                 ______ нет</w:t>
      </w:r>
    </w:p>
    <w:p w:rsidR="00044D80" w:rsidRPr="00125373" w:rsidRDefault="00044D80" w:rsidP="009B18F4">
      <w:pPr>
        <w:widowControl w:val="0"/>
        <w:ind w:firstLine="709"/>
        <w:jc w:val="both"/>
        <w:rPr>
          <w:rFonts w:eastAsia="Calibri"/>
          <w:color w:val="000000"/>
          <w:lang w:eastAsia="en-US" w:bidi="ru-RU"/>
        </w:rPr>
      </w:pPr>
      <w:r w:rsidRPr="00125373">
        <w:rPr>
          <w:rFonts w:eastAsia="Calibri"/>
          <w:color w:val="000000"/>
          <w:lang w:eastAsia="en-US" w:bidi="ru-RU"/>
        </w:rPr>
        <w:t>«_____» ______________ 20 _____ год.</w:t>
      </w:r>
    </w:p>
    <w:p w:rsidR="009B18F4" w:rsidRDefault="009B18F4" w:rsidP="009B18F4">
      <w:pPr>
        <w:widowControl w:val="0"/>
        <w:ind w:firstLine="709"/>
        <w:jc w:val="both"/>
        <w:rPr>
          <w:rFonts w:eastAsia="Calibri"/>
          <w:color w:val="000000"/>
          <w:lang w:eastAsia="en-US" w:bidi="ru-RU"/>
        </w:rPr>
      </w:pPr>
    </w:p>
    <w:p w:rsidR="009B18F4" w:rsidRDefault="009B18F4" w:rsidP="009B18F4">
      <w:pPr>
        <w:widowControl w:val="0"/>
        <w:ind w:firstLine="709"/>
        <w:jc w:val="both"/>
        <w:rPr>
          <w:rFonts w:eastAsia="Calibri"/>
          <w:color w:val="000000"/>
          <w:lang w:eastAsia="en-US" w:bidi="ru-RU"/>
        </w:rPr>
      </w:pPr>
    </w:p>
    <w:p w:rsidR="009B18F4" w:rsidRDefault="009B18F4" w:rsidP="009B18F4">
      <w:pPr>
        <w:widowControl w:val="0"/>
        <w:ind w:firstLine="709"/>
        <w:jc w:val="both"/>
        <w:rPr>
          <w:rFonts w:eastAsia="Calibri"/>
          <w:color w:val="000000"/>
          <w:lang w:eastAsia="en-US" w:bidi="ru-RU"/>
        </w:rPr>
      </w:pPr>
    </w:p>
    <w:p w:rsidR="00044D80" w:rsidRPr="00125373" w:rsidRDefault="00044D80" w:rsidP="009B18F4">
      <w:pPr>
        <w:widowControl w:val="0"/>
        <w:ind w:firstLine="709"/>
        <w:jc w:val="both"/>
        <w:rPr>
          <w:rFonts w:eastAsia="Calibri"/>
          <w:color w:val="000000"/>
          <w:lang w:eastAsia="en-US" w:bidi="ru-RU"/>
        </w:rPr>
      </w:pPr>
      <w:r w:rsidRPr="00125373">
        <w:rPr>
          <w:rFonts w:eastAsia="Calibri"/>
          <w:color w:val="000000"/>
          <w:lang w:eastAsia="en-US" w:bidi="ru-RU"/>
        </w:rPr>
        <w:t>Заявитель:</w:t>
      </w:r>
    </w:p>
    <w:p w:rsidR="00044D80" w:rsidRPr="00125373" w:rsidRDefault="00044D80" w:rsidP="009B18F4">
      <w:pPr>
        <w:widowControl w:val="0"/>
        <w:ind w:firstLine="709"/>
        <w:jc w:val="both"/>
        <w:rPr>
          <w:rFonts w:eastAsia="Calibri"/>
          <w:color w:val="000000"/>
          <w:lang w:eastAsia="en-US" w:bidi="ru-RU"/>
        </w:rPr>
      </w:pPr>
      <w:r w:rsidRPr="00125373">
        <w:rPr>
          <w:rFonts w:eastAsia="Calibri"/>
          <w:color w:val="000000"/>
          <w:lang w:eastAsia="en-US" w:bidi="ru-RU"/>
        </w:rPr>
        <w:t>______________ ________________  ___________________</w:t>
      </w:r>
    </w:p>
    <w:p w:rsidR="00044D80" w:rsidRPr="00125373" w:rsidRDefault="00044D80" w:rsidP="009B18F4">
      <w:pPr>
        <w:widowControl w:val="0"/>
        <w:ind w:left="2552"/>
        <w:jc w:val="both"/>
        <w:rPr>
          <w:rFonts w:eastAsia="Calibri"/>
          <w:color w:val="000000"/>
          <w:sz w:val="20"/>
          <w:szCs w:val="20"/>
          <w:lang w:eastAsia="en-US" w:bidi="ru-RU"/>
        </w:rPr>
      </w:pPr>
      <w:r w:rsidRPr="00125373">
        <w:rPr>
          <w:rFonts w:eastAsia="Calibri"/>
          <w:color w:val="000000"/>
          <w:sz w:val="20"/>
          <w:szCs w:val="20"/>
          <w:lang w:eastAsia="en-US" w:bidi="ru-RU"/>
        </w:rPr>
        <w:t xml:space="preserve">(личная подпись)          (фамилия и инициалы) </w:t>
      </w:r>
    </w:p>
    <w:p w:rsidR="009B18F4" w:rsidRDefault="009B18F4" w:rsidP="009B18F4">
      <w:pPr>
        <w:widowControl w:val="0"/>
        <w:ind w:firstLine="709"/>
        <w:jc w:val="both"/>
        <w:rPr>
          <w:rFonts w:eastAsia="Calibri"/>
          <w:color w:val="000000"/>
          <w:lang w:eastAsia="en-US" w:bidi="ru-RU"/>
        </w:rPr>
      </w:pPr>
    </w:p>
    <w:p w:rsidR="00044D80" w:rsidRPr="00125373" w:rsidRDefault="00044D80" w:rsidP="009B18F4">
      <w:pPr>
        <w:widowControl w:val="0"/>
        <w:ind w:firstLine="709"/>
        <w:jc w:val="both"/>
        <w:rPr>
          <w:rFonts w:eastAsia="Calibri"/>
          <w:color w:val="000000"/>
          <w:lang w:eastAsia="en-US" w:bidi="ru-RU"/>
        </w:rPr>
      </w:pPr>
      <w:r w:rsidRPr="00125373">
        <w:rPr>
          <w:rFonts w:eastAsia="Calibri"/>
          <w:color w:val="000000"/>
          <w:lang w:eastAsia="en-US" w:bidi="ru-RU"/>
        </w:rPr>
        <w:t xml:space="preserve">Заявление и прилагаемые к нему согласно перечню документы приняты </w:t>
      </w:r>
    </w:p>
    <w:p w:rsidR="00044D80" w:rsidRPr="00125373" w:rsidRDefault="00044D80" w:rsidP="009B18F4">
      <w:pPr>
        <w:widowControl w:val="0"/>
        <w:ind w:firstLine="709"/>
        <w:jc w:val="both"/>
        <w:rPr>
          <w:rFonts w:eastAsia="Calibri"/>
          <w:color w:val="000000"/>
          <w:lang w:eastAsia="en-US" w:bidi="ru-RU"/>
        </w:rPr>
      </w:pPr>
      <w:r w:rsidRPr="00125373">
        <w:rPr>
          <w:rFonts w:eastAsia="Calibri"/>
          <w:color w:val="000000"/>
          <w:lang w:eastAsia="en-US" w:bidi="ru-RU"/>
        </w:rPr>
        <w:t>«______» ________ 20____ год</w:t>
      </w:r>
    </w:p>
    <w:p w:rsidR="009B18F4" w:rsidRDefault="009B18F4" w:rsidP="009B18F4">
      <w:pPr>
        <w:widowControl w:val="0"/>
        <w:ind w:firstLine="709"/>
        <w:jc w:val="both"/>
        <w:rPr>
          <w:rFonts w:eastAsia="Calibri"/>
          <w:color w:val="000000"/>
          <w:lang w:eastAsia="en-US" w:bidi="ru-RU"/>
        </w:rPr>
      </w:pPr>
    </w:p>
    <w:p w:rsidR="00044D80" w:rsidRPr="00125373" w:rsidRDefault="00044D80" w:rsidP="009B18F4">
      <w:pPr>
        <w:widowControl w:val="0"/>
        <w:ind w:firstLine="709"/>
        <w:jc w:val="both"/>
        <w:rPr>
          <w:rFonts w:eastAsia="Calibri"/>
          <w:color w:val="000000"/>
          <w:lang w:eastAsia="en-US" w:bidi="ru-RU"/>
        </w:rPr>
      </w:pPr>
      <w:r w:rsidRPr="00125373">
        <w:rPr>
          <w:rFonts w:eastAsia="Calibri"/>
          <w:color w:val="000000"/>
          <w:lang w:eastAsia="en-US" w:bidi="ru-RU"/>
        </w:rPr>
        <w:t>Наименование должностного лица,</w:t>
      </w:r>
    </w:p>
    <w:p w:rsidR="00044D80" w:rsidRPr="00125373" w:rsidRDefault="00044D80" w:rsidP="009B18F4">
      <w:pPr>
        <w:widowControl w:val="0"/>
        <w:ind w:firstLine="709"/>
        <w:jc w:val="both"/>
        <w:rPr>
          <w:rFonts w:eastAsia="Calibri"/>
          <w:color w:val="000000"/>
          <w:lang w:eastAsia="en-US" w:bidi="ru-RU"/>
        </w:rPr>
      </w:pPr>
      <w:proofErr w:type="gramStart"/>
      <w:r w:rsidRPr="00125373">
        <w:rPr>
          <w:rFonts w:eastAsia="Calibri"/>
          <w:color w:val="000000"/>
          <w:lang w:eastAsia="en-US" w:bidi="ru-RU"/>
        </w:rPr>
        <w:t>принявшего</w:t>
      </w:r>
      <w:proofErr w:type="gramEnd"/>
      <w:r w:rsidRPr="00125373">
        <w:rPr>
          <w:rFonts w:eastAsia="Calibri"/>
          <w:color w:val="000000"/>
          <w:lang w:eastAsia="en-US" w:bidi="ru-RU"/>
        </w:rPr>
        <w:t xml:space="preserve"> документы                  ____________        _____________________</w:t>
      </w:r>
    </w:p>
    <w:p w:rsidR="00C35770" w:rsidRDefault="00044D80" w:rsidP="009B18F4">
      <w:pPr>
        <w:pStyle w:val="a9"/>
        <w:ind w:left="4536"/>
        <w:jc w:val="both"/>
        <w:rPr>
          <w:sz w:val="20"/>
          <w:szCs w:val="20"/>
        </w:rPr>
      </w:pPr>
      <w:r w:rsidRPr="00125373">
        <w:rPr>
          <w:rFonts w:eastAsia="Calibri"/>
          <w:color w:val="000000"/>
          <w:sz w:val="20"/>
          <w:szCs w:val="20"/>
          <w:lang w:eastAsia="en-US" w:bidi="ru-RU"/>
        </w:rPr>
        <w:t xml:space="preserve">(подпись)      </w:t>
      </w:r>
      <w:r w:rsidR="009B18F4">
        <w:rPr>
          <w:rFonts w:eastAsia="Calibri"/>
          <w:color w:val="000000"/>
          <w:sz w:val="20"/>
          <w:szCs w:val="20"/>
          <w:lang w:eastAsia="en-US" w:bidi="ru-RU"/>
        </w:rPr>
        <w:t xml:space="preserve">      </w:t>
      </w:r>
      <w:r w:rsidRPr="00125373">
        <w:rPr>
          <w:rFonts w:eastAsia="Calibri"/>
          <w:color w:val="000000"/>
          <w:sz w:val="20"/>
          <w:szCs w:val="20"/>
          <w:lang w:eastAsia="en-US" w:bidi="ru-RU"/>
        </w:rPr>
        <w:t xml:space="preserve">         (инициалы, фамилия)</w:t>
      </w:r>
    </w:p>
    <w:p w:rsidR="00C35770" w:rsidRDefault="00C35770" w:rsidP="00D70BD3">
      <w:pPr>
        <w:pStyle w:val="a9"/>
        <w:jc w:val="both"/>
        <w:rPr>
          <w:sz w:val="20"/>
          <w:szCs w:val="20"/>
        </w:rPr>
      </w:pPr>
    </w:p>
    <w:p w:rsidR="00C35770" w:rsidRDefault="00C35770" w:rsidP="00D70BD3">
      <w:pPr>
        <w:pStyle w:val="a9"/>
        <w:jc w:val="both"/>
        <w:rPr>
          <w:sz w:val="20"/>
          <w:szCs w:val="20"/>
        </w:rPr>
      </w:pPr>
    </w:p>
    <w:p w:rsidR="00C35770" w:rsidRDefault="00C35770" w:rsidP="00D70BD3">
      <w:pPr>
        <w:pStyle w:val="a9"/>
        <w:jc w:val="both"/>
        <w:rPr>
          <w:sz w:val="20"/>
          <w:szCs w:val="20"/>
        </w:rPr>
      </w:pPr>
    </w:p>
    <w:p w:rsidR="00C35770" w:rsidRDefault="00C35770" w:rsidP="00D70BD3">
      <w:pPr>
        <w:pStyle w:val="a9"/>
        <w:jc w:val="both"/>
        <w:rPr>
          <w:sz w:val="20"/>
          <w:szCs w:val="20"/>
        </w:rPr>
      </w:pPr>
    </w:p>
    <w:p w:rsidR="00C35770" w:rsidRDefault="00C35770" w:rsidP="00D70BD3">
      <w:pPr>
        <w:pStyle w:val="a9"/>
        <w:jc w:val="both"/>
        <w:rPr>
          <w:sz w:val="20"/>
          <w:szCs w:val="20"/>
        </w:rPr>
      </w:pPr>
    </w:p>
    <w:p w:rsidR="00C35770" w:rsidRDefault="00C35770" w:rsidP="00D70BD3">
      <w:pPr>
        <w:pStyle w:val="a9"/>
        <w:jc w:val="both"/>
        <w:rPr>
          <w:sz w:val="20"/>
          <w:szCs w:val="20"/>
        </w:rPr>
      </w:pPr>
    </w:p>
    <w:p w:rsidR="00C35770" w:rsidRDefault="00C35770" w:rsidP="00D70BD3">
      <w:pPr>
        <w:pStyle w:val="a9"/>
        <w:jc w:val="both"/>
        <w:rPr>
          <w:sz w:val="20"/>
          <w:szCs w:val="20"/>
        </w:rPr>
      </w:pPr>
    </w:p>
    <w:p w:rsidR="00C35770" w:rsidRDefault="00C35770" w:rsidP="00D70BD3">
      <w:pPr>
        <w:pStyle w:val="a9"/>
        <w:jc w:val="both"/>
        <w:rPr>
          <w:sz w:val="20"/>
          <w:szCs w:val="20"/>
        </w:rPr>
      </w:pPr>
    </w:p>
    <w:p w:rsidR="00C35770" w:rsidRDefault="00C35770" w:rsidP="00D70BD3">
      <w:pPr>
        <w:pStyle w:val="a9"/>
        <w:jc w:val="both"/>
        <w:rPr>
          <w:sz w:val="20"/>
          <w:szCs w:val="20"/>
        </w:rPr>
      </w:pPr>
    </w:p>
    <w:p w:rsidR="00C35770" w:rsidRDefault="00C35770" w:rsidP="00D70BD3">
      <w:pPr>
        <w:pStyle w:val="a9"/>
        <w:jc w:val="both"/>
        <w:rPr>
          <w:sz w:val="20"/>
          <w:szCs w:val="20"/>
        </w:rPr>
      </w:pPr>
    </w:p>
    <w:p w:rsidR="00C35770" w:rsidRDefault="00C35770" w:rsidP="00D70BD3">
      <w:pPr>
        <w:pStyle w:val="a9"/>
        <w:jc w:val="both"/>
        <w:rPr>
          <w:sz w:val="20"/>
          <w:szCs w:val="20"/>
        </w:rPr>
      </w:pPr>
    </w:p>
    <w:p w:rsidR="00C35770" w:rsidRDefault="00C35770" w:rsidP="00D70BD3">
      <w:pPr>
        <w:pStyle w:val="a9"/>
        <w:jc w:val="both"/>
        <w:rPr>
          <w:sz w:val="20"/>
          <w:szCs w:val="20"/>
        </w:rPr>
      </w:pPr>
    </w:p>
    <w:p w:rsidR="00C35770" w:rsidRDefault="00C35770" w:rsidP="00D70BD3">
      <w:pPr>
        <w:pStyle w:val="a9"/>
        <w:jc w:val="both"/>
        <w:rPr>
          <w:sz w:val="20"/>
          <w:szCs w:val="20"/>
        </w:rPr>
      </w:pPr>
    </w:p>
    <w:p w:rsidR="006A0225" w:rsidRDefault="006A0225" w:rsidP="00D70BD3">
      <w:pPr>
        <w:pStyle w:val="a9"/>
        <w:jc w:val="both"/>
        <w:rPr>
          <w:sz w:val="20"/>
          <w:szCs w:val="20"/>
        </w:rPr>
      </w:pPr>
    </w:p>
    <w:p w:rsidR="006A0225" w:rsidRDefault="006A0225" w:rsidP="00D70BD3">
      <w:pPr>
        <w:pStyle w:val="a9"/>
        <w:jc w:val="both"/>
        <w:rPr>
          <w:sz w:val="20"/>
          <w:szCs w:val="20"/>
        </w:rPr>
      </w:pPr>
    </w:p>
    <w:p w:rsidR="006A0225" w:rsidRDefault="006A0225" w:rsidP="00D70BD3">
      <w:pPr>
        <w:pStyle w:val="a9"/>
        <w:jc w:val="both"/>
        <w:rPr>
          <w:sz w:val="20"/>
          <w:szCs w:val="20"/>
        </w:rPr>
      </w:pPr>
    </w:p>
    <w:p w:rsidR="006A0225" w:rsidRDefault="006A0225" w:rsidP="00D70BD3">
      <w:pPr>
        <w:pStyle w:val="a9"/>
        <w:jc w:val="both"/>
        <w:rPr>
          <w:sz w:val="20"/>
          <w:szCs w:val="20"/>
        </w:rPr>
      </w:pPr>
    </w:p>
    <w:p w:rsidR="006A0225" w:rsidRDefault="006A0225" w:rsidP="00D70BD3">
      <w:pPr>
        <w:pStyle w:val="a9"/>
        <w:jc w:val="both"/>
        <w:rPr>
          <w:sz w:val="20"/>
          <w:szCs w:val="20"/>
        </w:rPr>
      </w:pPr>
    </w:p>
    <w:p w:rsidR="00C35770" w:rsidRDefault="00C35770" w:rsidP="00D70BD3">
      <w:pPr>
        <w:pStyle w:val="a9"/>
        <w:jc w:val="both"/>
        <w:rPr>
          <w:sz w:val="20"/>
          <w:szCs w:val="20"/>
        </w:rPr>
      </w:pPr>
    </w:p>
    <w:p w:rsidR="00C35770" w:rsidRDefault="00C35770" w:rsidP="00D70BD3">
      <w:pPr>
        <w:pStyle w:val="a9"/>
        <w:jc w:val="both"/>
        <w:rPr>
          <w:sz w:val="20"/>
          <w:szCs w:val="20"/>
        </w:rPr>
      </w:pPr>
    </w:p>
    <w:p w:rsidR="00C35770" w:rsidRDefault="00C35770" w:rsidP="00D70BD3">
      <w:pPr>
        <w:pStyle w:val="a9"/>
        <w:jc w:val="both"/>
        <w:rPr>
          <w:sz w:val="20"/>
          <w:szCs w:val="20"/>
        </w:rPr>
      </w:pPr>
    </w:p>
    <w:p w:rsidR="00C35770" w:rsidRDefault="00C35770" w:rsidP="00D70BD3">
      <w:pPr>
        <w:pStyle w:val="a9"/>
        <w:jc w:val="both"/>
        <w:rPr>
          <w:sz w:val="20"/>
          <w:szCs w:val="20"/>
        </w:rPr>
      </w:pPr>
    </w:p>
    <w:p w:rsidR="00044D80" w:rsidRDefault="00044D80" w:rsidP="00D70BD3">
      <w:pPr>
        <w:pStyle w:val="a9"/>
        <w:jc w:val="both"/>
        <w:rPr>
          <w:sz w:val="20"/>
          <w:szCs w:val="20"/>
        </w:rPr>
      </w:pPr>
    </w:p>
    <w:p w:rsidR="00044D80" w:rsidRDefault="00044D80" w:rsidP="00D70BD3">
      <w:pPr>
        <w:pStyle w:val="a9"/>
        <w:jc w:val="both"/>
        <w:rPr>
          <w:sz w:val="20"/>
          <w:szCs w:val="20"/>
        </w:rPr>
      </w:pPr>
    </w:p>
    <w:p w:rsidR="00044D80" w:rsidRDefault="00044D80" w:rsidP="00D70BD3">
      <w:pPr>
        <w:pStyle w:val="a9"/>
        <w:jc w:val="both"/>
        <w:rPr>
          <w:sz w:val="20"/>
          <w:szCs w:val="20"/>
        </w:rPr>
      </w:pPr>
    </w:p>
    <w:p w:rsidR="00044D80" w:rsidRDefault="00044D80" w:rsidP="00D70BD3">
      <w:pPr>
        <w:pStyle w:val="a9"/>
        <w:jc w:val="both"/>
        <w:rPr>
          <w:sz w:val="20"/>
          <w:szCs w:val="20"/>
        </w:rPr>
      </w:pPr>
    </w:p>
    <w:p w:rsidR="00044D80" w:rsidRDefault="00044D80" w:rsidP="00D70BD3">
      <w:pPr>
        <w:pStyle w:val="a9"/>
        <w:jc w:val="both"/>
        <w:rPr>
          <w:sz w:val="20"/>
          <w:szCs w:val="20"/>
        </w:rPr>
      </w:pPr>
    </w:p>
    <w:p w:rsidR="00044D80" w:rsidRDefault="00044D80" w:rsidP="00D70BD3">
      <w:pPr>
        <w:pStyle w:val="a9"/>
        <w:jc w:val="both"/>
        <w:rPr>
          <w:sz w:val="20"/>
          <w:szCs w:val="20"/>
        </w:rPr>
      </w:pPr>
    </w:p>
    <w:p w:rsidR="00044D80" w:rsidRDefault="00044D80" w:rsidP="00D70BD3">
      <w:pPr>
        <w:pStyle w:val="a9"/>
        <w:jc w:val="both"/>
        <w:rPr>
          <w:sz w:val="20"/>
          <w:szCs w:val="20"/>
        </w:rPr>
      </w:pPr>
    </w:p>
    <w:p w:rsidR="00044D80" w:rsidRDefault="00044D80" w:rsidP="00D70BD3">
      <w:pPr>
        <w:pStyle w:val="a9"/>
        <w:jc w:val="both"/>
        <w:rPr>
          <w:sz w:val="20"/>
          <w:szCs w:val="20"/>
        </w:rPr>
      </w:pPr>
    </w:p>
    <w:p w:rsidR="00044D80" w:rsidRDefault="00044D80" w:rsidP="00D70BD3">
      <w:pPr>
        <w:pStyle w:val="a9"/>
        <w:jc w:val="both"/>
        <w:rPr>
          <w:sz w:val="20"/>
          <w:szCs w:val="20"/>
        </w:rPr>
      </w:pPr>
    </w:p>
    <w:p w:rsidR="00044D80" w:rsidRDefault="00044D80" w:rsidP="00D70BD3">
      <w:pPr>
        <w:pStyle w:val="a9"/>
        <w:jc w:val="both"/>
        <w:rPr>
          <w:sz w:val="20"/>
          <w:szCs w:val="20"/>
        </w:rPr>
      </w:pPr>
    </w:p>
    <w:p w:rsidR="00916C91" w:rsidRPr="00125373" w:rsidRDefault="00916C91" w:rsidP="00916C91">
      <w:pPr>
        <w:widowControl w:val="0"/>
        <w:autoSpaceDE w:val="0"/>
        <w:autoSpaceDN w:val="0"/>
        <w:adjustRightInd w:val="0"/>
        <w:ind w:left="5103"/>
        <w:jc w:val="both"/>
        <w:rPr>
          <w:rFonts w:eastAsia="Calibri"/>
          <w:lang w:eastAsia="en-US"/>
        </w:rPr>
      </w:pPr>
      <w:r w:rsidRPr="00125373">
        <w:rPr>
          <w:rFonts w:eastAsia="Calibri"/>
          <w:lang w:eastAsia="en-US"/>
        </w:rPr>
        <w:lastRenderedPageBreak/>
        <w:t>Приложение №</w:t>
      </w:r>
      <w:r>
        <w:rPr>
          <w:rFonts w:eastAsia="Calibri"/>
          <w:lang w:eastAsia="en-US"/>
        </w:rPr>
        <w:t xml:space="preserve"> 2</w:t>
      </w:r>
    </w:p>
    <w:p w:rsidR="00916C91" w:rsidRPr="00125373" w:rsidRDefault="00916C91" w:rsidP="00916C91">
      <w:pPr>
        <w:widowControl w:val="0"/>
        <w:autoSpaceDE w:val="0"/>
        <w:autoSpaceDN w:val="0"/>
        <w:adjustRightInd w:val="0"/>
        <w:ind w:left="5103"/>
        <w:jc w:val="both"/>
        <w:rPr>
          <w:rFonts w:eastAsia="Calibri"/>
          <w:lang w:eastAsia="en-US"/>
        </w:rPr>
      </w:pPr>
      <w:r w:rsidRPr="00125373">
        <w:rPr>
          <w:rFonts w:eastAsia="Calibri"/>
          <w:lang w:eastAsia="en-US"/>
        </w:rPr>
        <w:t>к Административному</w:t>
      </w:r>
      <w:r>
        <w:rPr>
          <w:rFonts w:eastAsia="Calibri"/>
          <w:lang w:eastAsia="en-US"/>
        </w:rPr>
        <w:t xml:space="preserve"> </w:t>
      </w:r>
      <w:r w:rsidRPr="00125373">
        <w:rPr>
          <w:rFonts w:eastAsia="Calibri"/>
          <w:lang w:eastAsia="en-US"/>
        </w:rPr>
        <w:t>регламенту</w:t>
      </w:r>
    </w:p>
    <w:p w:rsidR="00916C91" w:rsidRDefault="00916C91" w:rsidP="00916C91">
      <w:pPr>
        <w:suppressAutoHyphens/>
        <w:autoSpaceDE w:val="0"/>
        <w:jc w:val="center"/>
        <w:rPr>
          <w:lang w:eastAsia="zh-CN"/>
        </w:rPr>
      </w:pPr>
    </w:p>
    <w:p w:rsidR="00916C91" w:rsidRPr="00CD52CA" w:rsidRDefault="00916C91" w:rsidP="00916C91">
      <w:pPr>
        <w:suppressAutoHyphens/>
        <w:autoSpaceDE w:val="0"/>
        <w:jc w:val="center"/>
        <w:rPr>
          <w:lang w:eastAsia="zh-CN"/>
        </w:rPr>
      </w:pPr>
      <w:r w:rsidRPr="00CD52CA">
        <w:rPr>
          <w:lang w:eastAsia="zh-CN"/>
        </w:rPr>
        <w:t>БЛОК-СХЕМА</w:t>
      </w:r>
    </w:p>
    <w:p w:rsidR="00916C91" w:rsidRPr="00CD52CA" w:rsidRDefault="00916C91" w:rsidP="00916C91">
      <w:pPr>
        <w:suppressAutoHyphens/>
        <w:autoSpaceDE w:val="0"/>
        <w:jc w:val="center"/>
        <w:rPr>
          <w:lang w:eastAsia="zh-CN"/>
        </w:rPr>
      </w:pPr>
      <w:r w:rsidRPr="00CD52CA">
        <w:rPr>
          <w:lang w:eastAsia="zh-CN"/>
        </w:rPr>
        <w:t>Предоставления муниципальной услуги</w:t>
      </w:r>
    </w:p>
    <w:p w:rsidR="00916C91" w:rsidRDefault="00916C91" w:rsidP="00916C91">
      <w:pPr>
        <w:suppressAutoHyphens/>
        <w:autoSpaceDE w:val="0"/>
        <w:jc w:val="center"/>
        <w:rPr>
          <w:bCs/>
          <w:lang w:eastAsia="zh-CN"/>
        </w:rPr>
      </w:pPr>
      <w:r w:rsidRPr="00CD52CA">
        <w:rPr>
          <w:bCs/>
          <w:lang w:eastAsia="zh-CN"/>
        </w:rPr>
        <w:t>«</w:t>
      </w:r>
      <w:r w:rsidRPr="00CD52CA">
        <w:rPr>
          <w:bCs/>
          <w:color w:val="000000"/>
          <w:lang w:eastAsia="zh-CN"/>
        </w:rPr>
        <w:t>Рассмотрение заявлений о признании жилого помещения пригодным (непригодным) для проживания, а также признание многоквартирного дома аварийным и подлежащим сносу или реконструкции</w:t>
      </w:r>
      <w:r w:rsidRPr="00CD52CA">
        <w:rPr>
          <w:bCs/>
          <w:lang w:eastAsia="zh-CN"/>
        </w:rPr>
        <w:t>»</w:t>
      </w:r>
    </w:p>
    <w:p w:rsidR="00916C91" w:rsidRDefault="00916C91" w:rsidP="00916C91">
      <w:pPr>
        <w:suppressAutoHyphens/>
        <w:autoSpaceDE w:val="0"/>
        <w:jc w:val="center"/>
        <w:rPr>
          <w:bCs/>
          <w:lang w:eastAsia="zh-CN"/>
        </w:rPr>
      </w:pPr>
    </w:p>
    <w:p w:rsidR="00916C91" w:rsidRDefault="001E584C" w:rsidP="00916C91">
      <w:pPr>
        <w:suppressAutoHyphens/>
        <w:autoSpaceDE w:val="0"/>
        <w:jc w:val="center"/>
        <w:rPr>
          <w:bCs/>
          <w:lang w:eastAsia="zh-CN"/>
        </w:rPr>
      </w:pPr>
      <w:r>
        <w:rPr>
          <w:bCs/>
          <w:noProof/>
        </w:rPr>
        <w:pict>
          <v:shapetype id="_x0000_t202" coordsize="21600,21600" o:spt="202" path="m,l,21600r21600,l21600,xe">
            <v:stroke joinstyle="miter"/>
            <v:path gradientshapeok="t" o:connecttype="rect"/>
          </v:shapetype>
          <v:shape id="_x0000_s1047" type="#_x0000_t202" style="position:absolute;left:0;text-align:left;margin-left:135.95pt;margin-top:3.8pt;width:204.75pt;height:50.7pt;z-index:251659264">
            <v:textbox>
              <w:txbxContent>
                <w:p w:rsidR="00916C91" w:rsidRDefault="00916C91" w:rsidP="00916C91">
                  <w:pPr>
                    <w:jc w:val="center"/>
                  </w:pPr>
                  <w:r>
                    <w:t xml:space="preserve">Приём и регистрация заявления и прилагаемых к нему документов </w:t>
                  </w:r>
                </w:p>
                <w:p w:rsidR="00916C91" w:rsidRDefault="00916C91" w:rsidP="00916C91"/>
              </w:txbxContent>
            </v:textbox>
          </v:shape>
        </w:pict>
      </w:r>
    </w:p>
    <w:p w:rsidR="00916C91" w:rsidRDefault="00916C91" w:rsidP="00916C91">
      <w:pPr>
        <w:suppressAutoHyphens/>
        <w:autoSpaceDE w:val="0"/>
        <w:jc w:val="center"/>
        <w:rPr>
          <w:bCs/>
          <w:lang w:eastAsia="zh-CN"/>
        </w:rPr>
      </w:pPr>
    </w:p>
    <w:p w:rsidR="00916C91" w:rsidRDefault="00916C91" w:rsidP="00916C91">
      <w:pPr>
        <w:suppressAutoHyphens/>
        <w:autoSpaceDE w:val="0"/>
        <w:jc w:val="center"/>
        <w:rPr>
          <w:bCs/>
          <w:lang w:eastAsia="zh-CN"/>
        </w:rPr>
      </w:pPr>
    </w:p>
    <w:p w:rsidR="00916C91" w:rsidRDefault="001E584C" w:rsidP="00916C91">
      <w:pPr>
        <w:suppressAutoHyphens/>
        <w:autoSpaceDE w:val="0"/>
        <w:jc w:val="center"/>
        <w:rPr>
          <w:bCs/>
          <w:lang w:eastAsia="zh-CN"/>
        </w:rPr>
      </w:pPr>
      <w:r>
        <w:rPr>
          <w:bCs/>
          <w:noProof/>
        </w:rPr>
        <w:pict>
          <v:shapetype id="_x0000_t32" coordsize="21600,21600" o:spt="32" o:oned="t" path="m,l21600,21600e" filled="f">
            <v:path arrowok="t" fillok="f" o:connecttype="none"/>
            <o:lock v:ext="edit" shapetype="t"/>
          </v:shapetype>
          <v:shape id="_x0000_s1048" type="#_x0000_t32" style="position:absolute;left:0;text-align:left;margin-left:237.4pt;margin-top:13.1pt;width:0;height:26.3pt;z-index:251660288" o:connectortype="straight">
            <v:stroke endarrow="block"/>
          </v:shape>
        </w:pict>
      </w:r>
    </w:p>
    <w:p w:rsidR="00916C91" w:rsidRDefault="00916C91" w:rsidP="00916C91">
      <w:pPr>
        <w:suppressAutoHyphens/>
        <w:autoSpaceDE w:val="0"/>
        <w:jc w:val="center"/>
        <w:rPr>
          <w:bCs/>
          <w:lang w:eastAsia="zh-CN"/>
        </w:rPr>
      </w:pPr>
    </w:p>
    <w:p w:rsidR="00916C91" w:rsidRDefault="001E584C" w:rsidP="00916C91">
      <w:pPr>
        <w:suppressAutoHyphens/>
        <w:autoSpaceDE w:val="0"/>
        <w:jc w:val="center"/>
        <w:rPr>
          <w:bCs/>
          <w:lang w:eastAsia="zh-CN"/>
        </w:rPr>
      </w:pPr>
      <w:r>
        <w:rPr>
          <w:bCs/>
          <w:noProof/>
        </w:rPr>
        <w:pict>
          <v:shape id="_x0000_s1050" type="#_x0000_t202" style="position:absolute;left:0;text-align:left;margin-left:172.25pt;margin-top:11.8pt;width:139.25pt;height:51.35pt;z-index:251662336">
            <v:textbox>
              <w:txbxContent>
                <w:p w:rsidR="00916C91" w:rsidRDefault="00916C91" w:rsidP="00916C91">
                  <w:pPr>
                    <w:jc w:val="center"/>
                  </w:pPr>
                  <w:r>
                    <w:t xml:space="preserve">Организация заседания комиссии </w:t>
                  </w:r>
                </w:p>
                <w:p w:rsidR="00916C91" w:rsidRDefault="00916C91" w:rsidP="00916C91"/>
              </w:txbxContent>
            </v:textbox>
          </v:shape>
        </w:pict>
      </w:r>
      <w:r>
        <w:rPr>
          <w:bCs/>
          <w:noProof/>
        </w:rPr>
        <w:pict>
          <v:shape id="_x0000_s1051" type="#_x0000_t202" style="position:absolute;left:0;text-align:left;margin-left:329.85pt;margin-top:11.8pt;width:143.9pt;height:51.35pt;z-index:251663360">
            <v:textbox>
              <w:txbxContent>
                <w:p w:rsidR="00916C91" w:rsidRDefault="00916C91" w:rsidP="00916C91">
                  <w:pPr>
                    <w:jc w:val="center"/>
                  </w:pPr>
                  <w:r>
                    <w:t>Принятие решения о предоставлении муниципальной услуги</w:t>
                  </w:r>
                </w:p>
                <w:p w:rsidR="00916C91" w:rsidRDefault="00916C91" w:rsidP="00916C91"/>
              </w:txbxContent>
            </v:textbox>
          </v:shape>
        </w:pict>
      </w:r>
      <w:r>
        <w:rPr>
          <w:bCs/>
          <w:noProof/>
        </w:rPr>
        <w:pict>
          <v:shape id="_x0000_s1049" type="#_x0000_t202" style="position:absolute;left:0;text-align:left;margin-left:.7pt;margin-top:11.8pt;width:154.65pt;height:51.35pt;z-index:251661312">
            <v:textbox>
              <w:txbxContent>
                <w:p w:rsidR="00916C91" w:rsidRDefault="00916C91" w:rsidP="00916C91">
                  <w:pPr>
                    <w:jc w:val="center"/>
                  </w:pPr>
                  <w:r>
                    <w:t>Принятие решения об отказе в предоставлении муниципальной услуги</w:t>
                  </w:r>
                </w:p>
              </w:txbxContent>
            </v:textbox>
          </v:shape>
        </w:pict>
      </w:r>
    </w:p>
    <w:p w:rsidR="00916C91" w:rsidRDefault="00916C91" w:rsidP="00916C91">
      <w:pPr>
        <w:suppressAutoHyphens/>
        <w:autoSpaceDE w:val="0"/>
        <w:jc w:val="center"/>
        <w:rPr>
          <w:bCs/>
          <w:lang w:eastAsia="zh-CN"/>
        </w:rPr>
      </w:pPr>
    </w:p>
    <w:p w:rsidR="00916C91" w:rsidRDefault="001E584C" w:rsidP="00916C91">
      <w:pPr>
        <w:suppressAutoHyphens/>
        <w:autoSpaceDE w:val="0"/>
        <w:jc w:val="center"/>
        <w:rPr>
          <w:bCs/>
          <w:lang w:eastAsia="zh-CN"/>
        </w:rPr>
      </w:pPr>
      <w:r>
        <w:rPr>
          <w:bCs/>
          <w:noProof/>
        </w:rPr>
        <w:pict>
          <v:shape id="_x0000_s1053" type="#_x0000_t32" style="position:absolute;left:0;text-align:left;margin-left:311.5pt;margin-top:9.9pt;width:16.7pt;height:0;z-index:251665408" o:connectortype="straight">
            <v:stroke endarrow="block"/>
          </v:shape>
        </w:pict>
      </w:r>
      <w:r>
        <w:rPr>
          <w:bCs/>
          <w:noProof/>
        </w:rPr>
        <w:pict>
          <v:shape id="_x0000_s1052" type="#_x0000_t32" style="position:absolute;left:0;text-align:left;margin-left:155.35pt;margin-top:9.85pt;width:16.9pt;height:0;flip:x;z-index:251664384" o:connectortype="straight">
            <v:stroke endarrow="block"/>
          </v:shape>
        </w:pict>
      </w:r>
    </w:p>
    <w:p w:rsidR="00916C91" w:rsidRDefault="00916C91" w:rsidP="00916C91">
      <w:pPr>
        <w:suppressAutoHyphens/>
        <w:autoSpaceDE w:val="0"/>
        <w:jc w:val="center"/>
        <w:rPr>
          <w:bCs/>
          <w:lang w:eastAsia="zh-CN"/>
        </w:rPr>
      </w:pPr>
    </w:p>
    <w:p w:rsidR="00916C91" w:rsidRDefault="001E584C" w:rsidP="00916C91">
      <w:pPr>
        <w:suppressAutoHyphens/>
        <w:autoSpaceDE w:val="0"/>
        <w:jc w:val="center"/>
        <w:rPr>
          <w:bCs/>
          <w:lang w:eastAsia="zh-CN"/>
        </w:rPr>
      </w:pPr>
      <w:r>
        <w:rPr>
          <w:bCs/>
          <w:noProof/>
        </w:rPr>
        <w:pict>
          <v:shape id="_x0000_s1062" type="#_x0000_t32" style="position:absolute;left:0;text-align:left;margin-left:397.05pt;margin-top:7.95pt;width:0;height:23.15pt;z-index:251674624" o:connectortype="straight">
            <v:stroke endarrow="block"/>
          </v:shape>
        </w:pict>
      </w:r>
      <w:r>
        <w:rPr>
          <w:bCs/>
          <w:noProof/>
        </w:rPr>
        <w:pict>
          <v:shape id="_x0000_s1055" type="#_x0000_t32" style="position:absolute;left:0;text-align:left;margin-left:71.45pt;margin-top:7.95pt;width:0;height:23.15pt;z-index:251667456" o:connectortype="straight">
            <v:stroke endarrow="block"/>
          </v:shape>
        </w:pict>
      </w:r>
    </w:p>
    <w:p w:rsidR="00916C91" w:rsidRDefault="00916C91" w:rsidP="00916C91">
      <w:pPr>
        <w:suppressAutoHyphens/>
        <w:autoSpaceDE w:val="0"/>
        <w:jc w:val="center"/>
        <w:rPr>
          <w:bCs/>
          <w:lang w:eastAsia="zh-CN"/>
        </w:rPr>
      </w:pPr>
    </w:p>
    <w:p w:rsidR="00916C91" w:rsidRDefault="001E584C" w:rsidP="00916C91">
      <w:pPr>
        <w:suppressAutoHyphens/>
        <w:autoSpaceDE w:val="0"/>
        <w:jc w:val="center"/>
        <w:rPr>
          <w:bCs/>
          <w:lang w:eastAsia="zh-CN"/>
        </w:rPr>
      </w:pPr>
      <w:r>
        <w:rPr>
          <w:bCs/>
          <w:noProof/>
        </w:rPr>
        <w:pict>
          <v:shape id="_x0000_s1054" type="#_x0000_t202" style="position:absolute;left:0;text-align:left;margin-left:.7pt;margin-top:3.5pt;width:154.65pt;height:50.1pt;z-index:251666432">
            <v:textbox>
              <w:txbxContent>
                <w:p w:rsidR="00916C91" w:rsidRDefault="00916C91" w:rsidP="00916C91">
                  <w:pPr>
                    <w:jc w:val="center"/>
                  </w:pPr>
                  <w:r>
                    <w:t>Подготовка письма об отказе в предоставлении муниципальной услуги</w:t>
                  </w:r>
                </w:p>
              </w:txbxContent>
            </v:textbox>
          </v:shape>
        </w:pict>
      </w:r>
      <w:r>
        <w:rPr>
          <w:bCs/>
          <w:noProof/>
        </w:rPr>
        <w:pict>
          <v:shape id="_x0000_s1058" type="#_x0000_t202" style="position:absolute;left:0;text-align:left;margin-left:328.2pt;margin-top:3.5pt;width:145.55pt;height:31.95pt;z-index:251670528">
            <v:textbox>
              <w:txbxContent>
                <w:p w:rsidR="00916C91" w:rsidRDefault="00916C91" w:rsidP="00916C91">
                  <w:pPr>
                    <w:jc w:val="center"/>
                  </w:pPr>
                  <w:r>
                    <w:t>Работа комиссии</w:t>
                  </w:r>
                </w:p>
                <w:p w:rsidR="00916C91" w:rsidRDefault="00916C91" w:rsidP="00916C91"/>
              </w:txbxContent>
            </v:textbox>
          </v:shape>
        </w:pict>
      </w:r>
    </w:p>
    <w:p w:rsidR="00916C91" w:rsidRDefault="00916C91" w:rsidP="00916C91">
      <w:pPr>
        <w:suppressAutoHyphens/>
        <w:autoSpaceDE w:val="0"/>
        <w:jc w:val="center"/>
        <w:rPr>
          <w:bCs/>
          <w:lang w:eastAsia="zh-CN"/>
        </w:rPr>
      </w:pPr>
    </w:p>
    <w:p w:rsidR="00916C91" w:rsidRDefault="001E584C" w:rsidP="00916C91">
      <w:pPr>
        <w:suppressAutoHyphens/>
        <w:autoSpaceDE w:val="0"/>
        <w:jc w:val="center"/>
        <w:rPr>
          <w:bCs/>
          <w:lang w:eastAsia="zh-CN"/>
        </w:rPr>
      </w:pPr>
      <w:r>
        <w:rPr>
          <w:bCs/>
          <w:noProof/>
        </w:rPr>
        <w:pict>
          <v:shape id="_x0000_s1063" type="#_x0000_t32" style="position:absolute;left:0;text-align:left;margin-left:397.05pt;margin-top:7.9pt;width:0;height:18.15pt;z-index:251675648" o:connectortype="straight">
            <v:stroke endarrow="block"/>
          </v:shape>
        </w:pict>
      </w:r>
    </w:p>
    <w:p w:rsidR="00916C91" w:rsidRDefault="001E584C" w:rsidP="00916C91">
      <w:pPr>
        <w:suppressAutoHyphens/>
        <w:autoSpaceDE w:val="0"/>
        <w:jc w:val="center"/>
        <w:rPr>
          <w:bCs/>
          <w:lang w:eastAsia="zh-CN"/>
        </w:rPr>
      </w:pPr>
      <w:r>
        <w:rPr>
          <w:bCs/>
          <w:noProof/>
        </w:rPr>
        <w:pict>
          <v:shape id="_x0000_s1057" type="#_x0000_t32" style="position:absolute;left:0;text-align:left;margin-left:71.5pt;margin-top:12.25pt;width:.05pt;height:18.15pt;z-index:251669504" o:connectortype="straight">
            <v:stroke endarrow="block"/>
          </v:shape>
        </w:pict>
      </w:r>
      <w:r>
        <w:rPr>
          <w:bCs/>
          <w:noProof/>
        </w:rPr>
        <w:pict>
          <v:shape id="_x0000_s1059" type="#_x0000_t202" style="position:absolute;left:0;text-align:left;margin-left:323.8pt;margin-top:12.25pt;width:149.95pt;height:42.55pt;z-index:251671552">
            <v:textbox>
              <w:txbxContent>
                <w:p w:rsidR="00916C91" w:rsidRDefault="00916C91" w:rsidP="00916C91">
                  <w:pPr>
                    <w:jc w:val="center"/>
                  </w:pPr>
                  <w:r>
                    <w:t>Составление комиссией заключения</w:t>
                  </w:r>
                </w:p>
                <w:p w:rsidR="00916C91" w:rsidRDefault="00916C91" w:rsidP="00916C91"/>
              </w:txbxContent>
            </v:textbox>
          </v:shape>
        </w:pict>
      </w:r>
    </w:p>
    <w:p w:rsidR="00916C91" w:rsidRDefault="00916C91" w:rsidP="00916C91">
      <w:pPr>
        <w:suppressAutoHyphens/>
        <w:autoSpaceDE w:val="0"/>
        <w:jc w:val="center"/>
        <w:rPr>
          <w:bCs/>
          <w:lang w:eastAsia="zh-CN"/>
        </w:rPr>
      </w:pPr>
    </w:p>
    <w:p w:rsidR="00916C91" w:rsidRDefault="001E584C" w:rsidP="00916C91">
      <w:pPr>
        <w:suppressAutoHyphens/>
        <w:autoSpaceDE w:val="0"/>
        <w:jc w:val="center"/>
        <w:rPr>
          <w:bCs/>
          <w:lang w:eastAsia="zh-CN"/>
        </w:rPr>
      </w:pPr>
      <w:r>
        <w:rPr>
          <w:bCs/>
          <w:noProof/>
        </w:rPr>
        <w:pict>
          <v:shape id="_x0000_s1056" type="#_x0000_t202" style="position:absolute;left:0;text-align:left;margin-left:.7pt;margin-top:2.8pt;width:154.65pt;height:49.45pt;z-index:251668480">
            <v:textbox>
              <w:txbxContent>
                <w:p w:rsidR="00916C91" w:rsidRDefault="00916C91" w:rsidP="00916C91">
                  <w:pPr>
                    <w:jc w:val="center"/>
                  </w:pPr>
                  <w:r>
                    <w:t>Выдача письма об отказе в предоставлении муниципальной услуги</w:t>
                  </w:r>
                </w:p>
              </w:txbxContent>
            </v:textbox>
          </v:shape>
        </w:pict>
      </w:r>
    </w:p>
    <w:p w:rsidR="00916C91" w:rsidRDefault="001E584C" w:rsidP="00916C91">
      <w:pPr>
        <w:suppressAutoHyphens/>
        <w:autoSpaceDE w:val="0"/>
        <w:jc w:val="center"/>
        <w:rPr>
          <w:bCs/>
          <w:lang w:eastAsia="zh-CN"/>
        </w:rPr>
      </w:pPr>
      <w:r>
        <w:rPr>
          <w:bCs/>
          <w:noProof/>
        </w:rPr>
        <w:pict>
          <v:shape id="_x0000_s1064" type="#_x0000_t32" style="position:absolute;left:0;text-align:left;margin-left:397.05pt;margin-top:13.4pt;width:0;height:21.9pt;z-index:251676672" o:connectortype="straight">
            <v:stroke endarrow="block"/>
          </v:shape>
        </w:pict>
      </w:r>
    </w:p>
    <w:p w:rsidR="00916C91" w:rsidRDefault="00916C91" w:rsidP="00916C91">
      <w:pPr>
        <w:suppressAutoHyphens/>
        <w:autoSpaceDE w:val="0"/>
        <w:jc w:val="center"/>
        <w:rPr>
          <w:bCs/>
          <w:lang w:eastAsia="zh-CN"/>
        </w:rPr>
      </w:pPr>
    </w:p>
    <w:p w:rsidR="00916C91" w:rsidRDefault="001E584C" w:rsidP="00916C91">
      <w:pPr>
        <w:suppressAutoHyphens/>
        <w:autoSpaceDE w:val="0"/>
        <w:jc w:val="center"/>
        <w:rPr>
          <w:bCs/>
          <w:lang w:eastAsia="zh-CN"/>
        </w:rPr>
      </w:pPr>
      <w:r>
        <w:rPr>
          <w:b/>
          <w:bCs/>
          <w:noProof/>
        </w:rPr>
        <w:pict>
          <v:shape id="_x0000_s1060" type="#_x0000_t202" style="position:absolute;left:0;text-align:left;margin-left:323.8pt;margin-top:7.7pt;width:149.95pt;height:109.75pt;z-index:251672576">
            <v:textbox>
              <w:txbxContent>
                <w:p w:rsidR="00916C91" w:rsidRDefault="00916C91" w:rsidP="00916C91">
                  <w:pPr>
                    <w:jc w:val="center"/>
                  </w:pPr>
                  <w:r>
                    <w:t>Подготовка проекта постановления администрации</w:t>
                  </w:r>
                </w:p>
                <w:p w:rsidR="00916C91" w:rsidRDefault="00916C91" w:rsidP="00916C91">
                  <w:pPr>
                    <w:jc w:val="center"/>
                  </w:pPr>
                  <w:r>
                    <w:t>муниципального образования</w:t>
                  </w:r>
                </w:p>
                <w:p w:rsidR="00916C91" w:rsidRDefault="00916C91" w:rsidP="00916C91">
                  <w:pPr>
                    <w:jc w:val="center"/>
                  </w:pPr>
                  <w:r>
                    <w:t>Соль-</w:t>
                  </w:r>
                  <w:proofErr w:type="spellStart"/>
                  <w:r>
                    <w:t>Илецкий</w:t>
                  </w:r>
                  <w:proofErr w:type="spellEnd"/>
                  <w:r>
                    <w:t xml:space="preserve"> городской округ</w:t>
                  </w:r>
                </w:p>
              </w:txbxContent>
            </v:textbox>
          </v:shape>
        </w:pict>
      </w:r>
    </w:p>
    <w:p w:rsidR="00916C91" w:rsidRDefault="00916C91" w:rsidP="00916C91">
      <w:pPr>
        <w:suppressAutoHyphens/>
        <w:autoSpaceDE w:val="0"/>
        <w:jc w:val="center"/>
        <w:rPr>
          <w:bCs/>
          <w:lang w:eastAsia="zh-CN"/>
        </w:rPr>
      </w:pPr>
    </w:p>
    <w:p w:rsidR="00916C91" w:rsidRDefault="00916C91" w:rsidP="00916C91">
      <w:pPr>
        <w:suppressAutoHyphens/>
        <w:autoSpaceDE w:val="0"/>
        <w:jc w:val="center"/>
        <w:rPr>
          <w:b/>
          <w:bCs/>
          <w:lang w:eastAsia="zh-CN"/>
        </w:rPr>
      </w:pPr>
    </w:p>
    <w:p w:rsidR="00916C91" w:rsidRDefault="00916C91" w:rsidP="00916C91">
      <w:pPr>
        <w:suppressAutoHyphens/>
        <w:autoSpaceDE w:val="0"/>
        <w:jc w:val="center"/>
        <w:rPr>
          <w:b/>
          <w:bCs/>
          <w:lang w:eastAsia="zh-CN"/>
        </w:rPr>
      </w:pPr>
    </w:p>
    <w:p w:rsidR="00916C91" w:rsidRDefault="00916C91" w:rsidP="00916C91">
      <w:pPr>
        <w:suppressAutoHyphens/>
        <w:autoSpaceDE w:val="0"/>
        <w:jc w:val="center"/>
        <w:rPr>
          <w:b/>
          <w:bCs/>
          <w:lang w:eastAsia="zh-CN"/>
        </w:rPr>
      </w:pPr>
    </w:p>
    <w:p w:rsidR="00916C91" w:rsidRDefault="00916C91" w:rsidP="00916C91">
      <w:pPr>
        <w:suppressAutoHyphens/>
        <w:autoSpaceDE w:val="0"/>
        <w:jc w:val="center"/>
        <w:rPr>
          <w:b/>
          <w:bCs/>
          <w:lang w:eastAsia="zh-CN"/>
        </w:rPr>
      </w:pPr>
    </w:p>
    <w:p w:rsidR="00916C91" w:rsidRDefault="00916C91" w:rsidP="00916C91">
      <w:pPr>
        <w:suppressAutoHyphens/>
        <w:autoSpaceDE w:val="0"/>
        <w:jc w:val="center"/>
        <w:rPr>
          <w:b/>
          <w:bCs/>
          <w:lang w:eastAsia="zh-CN"/>
        </w:rPr>
      </w:pPr>
    </w:p>
    <w:p w:rsidR="00916C91" w:rsidRDefault="00916C91" w:rsidP="00916C91">
      <w:pPr>
        <w:suppressAutoHyphens/>
        <w:autoSpaceDE w:val="0"/>
        <w:jc w:val="center"/>
        <w:rPr>
          <w:b/>
          <w:bCs/>
          <w:lang w:eastAsia="zh-CN"/>
        </w:rPr>
      </w:pPr>
    </w:p>
    <w:p w:rsidR="00916C91" w:rsidRDefault="001E584C" w:rsidP="00916C91">
      <w:pPr>
        <w:suppressAutoHyphens/>
        <w:autoSpaceDE w:val="0"/>
        <w:jc w:val="center"/>
        <w:rPr>
          <w:b/>
          <w:bCs/>
          <w:lang w:eastAsia="zh-CN"/>
        </w:rPr>
      </w:pPr>
      <w:r>
        <w:rPr>
          <w:b/>
          <w:bCs/>
          <w:noProof/>
        </w:rPr>
        <w:pict>
          <v:shape id="_x0000_s1065" type="#_x0000_t32" style="position:absolute;left:0;text-align:left;margin-left:397.1pt;margin-top:7.05pt;width:.05pt;height:18.95pt;z-index:251677696" o:connectortype="straight">
            <v:stroke endarrow="block"/>
          </v:shape>
        </w:pict>
      </w:r>
    </w:p>
    <w:p w:rsidR="00916C91" w:rsidRDefault="001E584C" w:rsidP="00916C91">
      <w:pPr>
        <w:suppressAutoHyphens/>
        <w:autoSpaceDE w:val="0"/>
        <w:jc w:val="center"/>
        <w:rPr>
          <w:b/>
          <w:bCs/>
          <w:lang w:eastAsia="zh-CN"/>
        </w:rPr>
      </w:pPr>
      <w:r>
        <w:rPr>
          <w:b/>
          <w:bCs/>
          <w:noProof/>
        </w:rPr>
        <w:pict>
          <v:shape id="_x0000_s1061" type="#_x0000_t202" style="position:absolute;left:0;text-align:left;margin-left:323.8pt;margin-top:12.2pt;width:149.95pt;height:123.35pt;z-index:251673600">
            <v:textbox>
              <w:txbxContent>
                <w:p w:rsidR="00916C91" w:rsidRDefault="00916C91" w:rsidP="00916C91">
                  <w:pPr>
                    <w:jc w:val="center"/>
                  </w:pPr>
                  <w:r>
                    <w:t>Выдача заключения комиссии и постановления администрации муниципального образования</w:t>
                  </w:r>
                </w:p>
                <w:p w:rsidR="00916C91" w:rsidRDefault="00916C91" w:rsidP="00916C91">
                  <w:pPr>
                    <w:jc w:val="center"/>
                  </w:pPr>
                  <w:r>
                    <w:t>Соль-</w:t>
                  </w:r>
                  <w:proofErr w:type="spellStart"/>
                  <w:r>
                    <w:t>Илецкий</w:t>
                  </w:r>
                  <w:proofErr w:type="spellEnd"/>
                </w:p>
                <w:p w:rsidR="00916C91" w:rsidRDefault="00916C91" w:rsidP="00916C91">
                  <w:pPr>
                    <w:jc w:val="center"/>
                  </w:pPr>
                  <w:r>
                    <w:t>городской округ</w:t>
                  </w:r>
                </w:p>
              </w:txbxContent>
            </v:textbox>
          </v:shape>
        </w:pict>
      </w:r>
    </w:p>
    <w:p w:rsidR="00916C91" w:rsidRDefault="00916C91" w:rsidP="00916C91">
      <w:pPr>
        <w:suppressAutoHyphens/>
        <w:autoSpaceDE w:val="0"/>
        <w:jc w:val="center"/>
        <w:rPr>
          <w:b/>
          <w:bCs/>
          <w:lang w:eastAsia="zh-CN"/>
        </w:rPr>
      </w:pPr>
    </w:p>
    <w:p w:rsidR="00916C91" w:rsidRDefault="00916C91" w:rsidP="00916C91">
      <w:pPr>
        <w:suppressAutoHyphens/>
        <w:autoSpaceDE w:val="0"/>
        <w:jc w:val="center"/>
        <w:rPr>
          <w:b/>
          <w:bCs/>
          <w:lang w:eastAsia="zh-CN"/>
        </w:rPr>
      </w:pPr>
    </w:p>
    <w:p w:rsidR="00916C91" w:rsidRDefault="00916C91" w:rsidP="00D70BD3">
      <w:pPr>
        <w:pStyle w:val="a9"/>
        <w:jc w:val="both"/>
        <w:rPr>
          <w:sz w:val="20"/>
          <w:szCs w:val="20"/>
        </w:rPr>
      </w:pPr>
    </w:p>
    <w:p w:rsidR="00916C91" w:rsidRDefault="00916C91" w:rsidP="00D70BD3">
      <w:pPr>
        <w:pStyle w:val="a9"/>
        <w:jc w:val="both"/>
        <w:rPr>
          <w:sz w:val="20"/>
          <w:szCs w:val="20"/>
        </w:rPr>
      </w:pPr>
    </w:p>
    <w:sectPr w:rsidR="00916C91" w:rsidSect="006A5C5C">
      <w:headerReference w:type="even" r:id="rId13"/>
      <w:pgSz w:w="11906" w:h="16838"/>
      <w:pgMar w:top="1134" w:right="851"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584C" w:rsidRDefault="001E584C">
      <w:r>
        <w:separator/>
      </w:r>
    </w:p>
  </w:endnote>
  <w:endnote w:type="continuationSeparator" w:id="0">
    <w:p w:rsidR="001E584C" w:rsidRDefault="001E58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584C" w:rsidRDefault="001E584C">
      <w:r>
        <w:separator/>
      </w:r>
    </w:p>
  </w:footnote>
  <w:footnote w:type="continuationSeparator" w:id="0">
    <w:p w:rsidR="001E584C" w:rsidRDefault="001E58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0EA" w:rsidRDefault="001F20EA" w:rsidP="009E70AF">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1F20EA" w:rsidRDefault="001F20EA">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A38E6"/>
    <w:multiLevelType w:val="multilevel"/>
    <w:tmpl w:val="41FE2BCE"/>
    <w:lvl w:ilvl="0">
      <w:start w:val="1"/>
      <w:numFmt w:val="decimal"/>
      <w:lvlText w:val="2.%1."/>
      <w:lvlJc w:val="left"/>
      <w:pPr>
        <w:ind w:left="720" w:hanging="360"/>
      </w:pPr>
    </w:lvl>
    <w:lvl w:ilvl="1">
      <w:start w:val="1"/>
      <w:numFmt w:val="decimal"/>
      <w:isLgl/>
      <w:lvlText w:val="%1.%2."/>
      <w:lvlJc w:val="left"/>
      <w:pPr>
        <w:ind w:left="1440" w:hanging="7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4320" w:hanging="180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abstractNum w:abstractNumId="1">
    <w:nsid w:val="03C83588"/>
    <w:multiLevelType w:val="hybridMultilevel"/>
    <w:tmpl w:val="DC506F74"/>
    <w:lvl w:ilvl="0" w:tplc="562AED00">
      <w:start w:val="3"/>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0E5B5B96"/>
    <w:multiLevelType w:val="multilevel"/>
    <w:tmpl w:val="413286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DDF2117"/>
    <w:multiLevelType w:val="hybridMultilevel"/>
    <w:tmpl w:val="205A9982"/>
    <w:lvl w:ilvl="0" w:tplc="163E946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F36119C"/>
    <w:multiLevelType w:val="hybridMultilevel"/>
    <w:tmpl w:val="EEAA9012"/>
    <w:lvl w:ilvl="0" w:tplc="377E3336">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8643E93"/>
    <w:multiLevelType w:val="multilevel"/>
    <w:tmpl w:val="F71ED534"/>
    <w:lvl w:ilvl="0">
      <w:start w:val="1"/>
      <w:numFmt w:val="decimal"/>
      <w:lvlText w:val="%1."/>
      <w:lvlJc w:val="left"/>
      <w:pPr>
        <w:ind w:left="720" w:hanging="360"/>
      </w:pPr>
    </w:lvl>
    <w:lvl w:ilvl="1">
      <w:start w:val="1"/>
      <w:numFmt w:val="decimal"/>
      <w:isLgl/>
      <w:lvlText w:val="%1.%2."/>
      <w:lvlJc w:val="left"/>
      <w:pPr>
        <w:ind w:left="1440" w:hanging="7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4320" w:hanging="180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abstractNum w:abstractNumId="6">
    <w:nsid w:val="414C4634"/>
    <w:multiLevelType w:val="hybridMultilevel"/>
    <w:tmpl w:val="8ADC7AC6"/>
    <w:lvl w:ilvl="0" w:tplc="FC944670">
      <w:start w:val="1"/>
      <w:numFmt w:val="decimal"/>
      <w:lvlText w:val="%1."/>
      <w:lvlJc w:val="left"/>
      <w:pPr>
        <w:tabs>
          <w:tab w:val="num" w:pos="750"/>
        </w:tabs>
        <w:ind w:left="750" w:hanging="39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4BDC791E"/>
    <w:multiLevelType w:val="hybridMultilevel"/>
    <w:tmpl w:val="D3CE33D2"/>
    <w:lvl w:ilvl="0" w:tplc="0419000F">
      <w:start w:val="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69DA188D"/>
    <w:multiLevelType w:val="hybridMultilevel"/>
    <w:tmpl w:val="32B813A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6FF308BB"/>
    <w:multiLevelType w:val="hybridMultilevel"/>
    <w:tmpl w:val="3EA84866"/>
    <w:lvl w:ilvl="0" w:tplc="570CC75A">
      <w:start w:val="3"/>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8"/>
  </w:num>
  <w:num w:numId="2">
    <w:abstractNumId w:val="6"/>
  </w:num>
  <w:num w:numId="3">
    <w:abstractNumId w:val="7"/>
  </w:num>
  <w:num w:numId="4">
    <w:abstractNumId w:val="9"/>
  </w:num>
  <w:num w:numId="5">
    <w:abstractNumId w:val="1"/>
  </w:num>
  <w:num w:numId="6">
    <w:abstractNumId w:val="3"/>
  </w:num>
  <w:num w:numId="7">
    <w:abstractNumId w:val="4"/>
  </w:num>
  <w:num w:numId="8">
    <w:abstractNumId w:val="2"/>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5023D6"/>
    <w:rsid w:val="00000F54"/>
    <w:rsid w:val="00014858"/>
    <w:rsid w:val="000266E7"/>
    <w:rsid w:val="00027A90"/>
    <w:rsid w:val="00031841"/>
    <w:rsid w:val="00044BCA"/>
    <w:rsid w:val="00044D80"/>
    <w:rsid w:val="00046A61"/>
    <w:rsid w:val="00047170"/>
    <w:rsid w:val="00047506"/>
    <w:rsid w:val="000502BB"/>
    <w:rsid w:val="000546F6"/>
    <w:rsid w:val="00054763"/>
    <w:rsid w:val="0006125A"/>
    <w:rsid w:val="000650C9"/>
    <w:rsid w:val="00082D9D"/>
    <w:rsid w:val="0008320B"/>
    <w:rsid w:val="00091711"/>
    <w:rsid w:val="00096B5E"/>
    <w:rsid w:val="00097CC7"/>
    <w:rsid w:val="000A01AD"/>
    <w:rsid w:val="000A3D7E"/>
    <w:rsid w:val="000A5D98"/>
    <w:rsid w:val="000C182F"/>
    <w:rsid w:val="000C2820"/>
    <w:rsid w:val="000C2F45"/>
    <w:rsid w:val="000C38A5"/>
    <w:rsid w:val="000C3BA2"/>
    <w:rsid w:val="000C5DD0"/>
    <w:rsid w:val="000D1EFD"/>
    <w:rsid w:val="000D4D9B"/>
    <w:rsid w:val="000E0249"/>
    <w:rsid w:val="000E1171"/>
    <w:rsid w:val="000E5596"/>
    <w:rsid w:val="000F0C47"/>
    <w:rsid w:val="000F4AD4"/>
    <w:rsid w:val="00101EDE"/>
    <w:rsid w:val="001060F6"/>
    <w:rsid w:val="0011139A"/>
    <w:rsid w:val="00114CC2"/>
    <w:rsid w:val="0011546B"/>
    <w:rsid w:val="00117674"/>
    <w:rsid w:val="00121EC2"/>
    <w:rsid w:val="00127744"/>
    <w:rsid w:val="00132713"/>
    <w:rsid w:val="001333F4"/>
    <w:rsid w:val="00135D68"/>
    <w:rsid w:val="00144F7D"/>
    <w:rsid w:val="00145E3D"/>
    <w:rsid w:val="00150009"/>
    <w:rsid w:val="0015752A"/>
    <w:rsid w:val="00157754"/>
    <w:rsid w:val="001728E6"/>
    <w:rsid w:val="00175690"/>
    <w:rsid w:val="0017573F"/>
    <w:rsid w:val="00176762"/>
    <w:rsid w:val="00181309"/>
    <w:rsid w:val="00186C27"/>
    <w:rsid w:val="00186CD7"/>
    <w:rsid w:val="001917E7"/>
    <w:rsid w:val="00193783"/>
    <w:rsid w:val="00194226"/>
    <w:rsid w:val="0019460D"/>
    <w:rsid w:val="00196CB2"/>
    <w:rsid w:val="001A5392"/>
    <w:rsid w:val="001B00EA"/>
    <w:rsid w:val="001B4779"/>
    <w:rsid w:val="001B7D76"/>
    <w:rsid w:val="001C5CE9"/>
    <w:rsid w:val="001C65CB"/>
    <w:rsid w:val="001C7347"/>
    <w:rsid w:val="001D1A23"/>
    <w:rsid w:val="001D53B4"/>
    <w:rsid w:val="001D5DA2"/>
    <w:rsid w:val="001E0287"/>
    <w:rsid w:val="001E1B3F"/>
    <w:rsid w:val="001E584C"/>
    <w:rsid w:val="001E77CB"/>
    <w:rsid w:val="001E7EA3"/>
    <w:rsid w:val="001F16D4"/>
    <w:rsid w:val="001F20EA"/>
    <w:rsid w:val="001F3805"/>
    <w:rsid w:val="00200EA0"/>
    <w:rsid w:val="00210025"/>
    <w:rsid w:val="00210A8A"/>
    <w:rsid w:val="0021330F"/>
    <w:rsid w:val="00221272"/>
    <w:rsid w:val="0023390C"/>
    <w:rsid w:val="00235287"/>
    <w:rsid w:val="00241E99"/>
    <w:rsid w:val="002519FD"/>
    <w:rsid w:val="00252366"/>
    <w:rsid w:val="00257D1C"/>
    <w:rsid w:val="00257D4B"/>
    <w:rsid w:val="00260A89"/>
    <w:rsid w:val="00263AC1"/>
    <w:rsid w:val="00266710"/>
    <w:rsid w:val="00277CAB"/>
    <w:rsid w:val="00291DCA"/>
    <w:rsid w:val="00292BAD"/>
    <w:rsid w:val="00297D86"/>
    <w:rsid w:val="002A1C96"/>
    <w:rsid w:val="002A386E"/>
    <w:rsid w:val="002B2260"/>
    <w:rsid w:val="002B70C0"/>
    <w:rsid w:val="002B7662"/>
    <w:rsid w:val="002C20C7"/>
    <w:rsid w:val="002D0956"/>
    <w:rsid w:val="002E3AF0"/>
    <w:rsid w:val="002E69D4"/>
    <w:rsid w:val="002F1F71"/>
    <w:rsid w:val="002F4201"/>
    <w:rsid w:val="002F5371"/>
    <w:rsid w:val="002F627C"/>
    <w:rsid w:val="003016C0"/>
    <w:rsid w:val="00303E14"/>
    <w:rsid w:val="00303EB8"/>
    <w:rsid w:val="00307D5C"/>
    <w:rsid w:val="003318E6"/>
    <w:rsid w:val="003319F2"/>
    <w:rsid w:val="00333636"/>
    <w:rsid w:val="00334556"/>
    <w:rsid w:val="0034070A"/>
    <w:rsid w:val="00340830"/>
    <w:rsid w:val="0034658E"/>
    <w:rsid w:val="00353442"/>
    <w:rsid w:val="00353A0B"/>
    <w:rsid w:val="00354FFF"/>
    <w:rsid w:val="00360391"/>
    <w:rsid w:val="00361E6F"/>
    <w:rsid w:val="00366956"/>
    <w:rsid w:val="00367677"/>
    <w:rsid w:val="00373C9B"/>
    <w:rsid w:val="00376678"/>
    <w:rsid w:val="00383CC5"/>
    <w:rsid w:val="003905E7"/>
    <w:rsid w:val="0039488F"/>
    <w:rsid w:val="0039503F"/>
    <w:rsid w:val="00396EAD"/>
    <w:rsid w:val="00396ECB"/>
    <w:rsid w:val="003A3A5B"/>
    <w:rsid w:val="003B2BF7"/>
    <w:rsid w:val="003B43F1"/>
    <w:rsid w:val="003B50C2"/>
    <w:rsid w:val="003B7AB1"/>
    <w:rsid w:val="003C2739"/>
    <w:rsid w:val="003C30D6"/>
    <w:rsid w:val="003D59E3"/>
    <w:rsid w:val="003E47EF"/>
    <w:rsid w:val="003E6928"/>
    <w:rsid w:val="003F0C09"/>
    <w:rsid w:val="003F33B9"/>
    <w:rsid w:val="003F59BB"/>
    <w:rsid w:val="003F5D62"/>
    <w:rsid w:val="003F62A4"/>
    <w:rsid w:val="003F7243"/>
    <w:rsid w:val="0040424A"/>
    <w:rsid w:val="0040798D"/>
    <w:rsid w:val="00410111"/>
    <w:rsid w:val="0041351D"/>
    <w:rsid w:val="00414EF0"/>
    <w:rsid w:val="00415057"/>
    <w:rsid w:val="00420857"/>
    <w:rsid w:val="0045480B"/>
    <w:rsid w:val="004575B1"/>
    <w:rsid w:val="0046096A"/>
    <w:rsid w:val="00460BB8"/>
    <w:rsid w:val="004632C6"/>
    <w:rsid w:val="0046656A"/>
    <w:rsid w:val="00471574"/>
    <w:rsid w:val="00472610"/>
    <w:rsid w:val="00474701"/>
    <w:rsid w:val="00482D09"/>
    <w:rsid w:val="004831CC"/>
    <w:rsid w:val="0048369A"/>
    <w:rsid w:val="0049233E"/>
    <w:rsid w:val="00493B08"/>
    <w:rsid w:val="00496450"/>
    <w:rsid w:val="004A2D65"/>
    <w:rsid w:val="004A60D6"/>
    <w:rsid w:val="004A698D"/>
    <w:rsid w:val="004A6E7B"/>
    <w:rsid w:val="004B0FE8"/>
    <w:rsid w:val="004B1DEE"/>
    <w:rsid w:val="004B488C"/>
    <w:rsid w:val="004B724D"/>
    <w:rsid w:val="004C1ABE"/>
    <w:rsid w:val="004C485A"/>
    <w:rsid w:val="004C4EE1"/>
    <w:rsid w:val="004D212C"/>
    <w:rsid w:val="004E14D3"/>
    <w:rsid w:val="004E1CA6"/>
    <w:rsid w:val="004E2570"/>
    <w:rsid w:val="004E4ED8"/>
    <w:rsid w:val="004F2532"/>
    <w:rsid w:val="005023D6"/>
    <w:rsid w:val="00502C61"/>
    <w:rsid w:val="0050358F"/>
    <w:rsid w:val="00503846"/>
    <w:rsid w:val="00503FB1"/>
    <w:rsid w:val="00510BAF"/>
    <w:rsid w:val="00512700"/>
    <w:rsid w:val="0052089F"/>
    <w:rsid w:val="00530C92"/>
    <w:rsid w:val="005423DA"/>
    <w:rsid w:val="00547E68"/>
    <w:rsid w:val="00550A22"/>
    <w:rsid w:val="0055219A"/>
    <w:rsid w:val="0056412E"/>
    <w:rsid w:val="00575894"/>
    <w:rsid w:val="00575CAE"/>
    <w:rsid w:val="00577619"/>
    <w:rsid w:val="00587827"/>
    <w:rsid w:val="00593C07"/>
    <w:rsid w:val="00594C9D"/>
    <w:rsid w:val="00596BB6"/>
    <w:rsid w:val="005C6609"/>
    <w:rsid w:val="005C7696"/>
    <w:rsid w:val="005D5527"/>
    <w:rsid w:val="005E0490"/>
    <w:rsid w:val="005F225A"/>
    <w:rsid w:val="005F2A20"/>
    <w:rsid w:val="005F3776"/>
    <w:rsid w:val="005F55AC"/>
    <w:rsid w:val="005F7C6A"/>
    <w:rsid w:val="005F7F7D"/>
    <w:rsid w:val="006071FA"/>
    <w:rsid w:val="00617739"/>
    <w:rsid w:val="00620081"/>
    <w:rsid w:val="00636523"/>
    <w:rsid w:val="00647FB7"/>
    <w:rsid w:val="0065085A"/>
    <w:rsid w:val="00655798"/>
    <w:rsid w:val="006576F7"/>
    <w:rsid w:val="0066199D"/>
    <w:rsid w:val="006630AF"/>
    <w:rsid w:val="006634E9"/>
    <w:rsid w:val="0066370D"/>
    <w:rsid w:val="00670900"/>
    <w:rsid w:val="0069549D"/>
    <w:rsid w:val="00697591"/>
    <w:rsid w:val="006A0225"/>
    <w:rsid w:val="006A1103"/>
    <w:rsid w:val="006A1BF5"/>
    <w:rsid w:val="006A3F20"/>
    <w:rsid w:val="006A50BD"/>
    <w:rsid w:val="006A5C5C"/>
    <w:rsid w:val="006B1297"/>
    <w:rsid w:val="006B2009"/>
    <w:rsid w:val="006B785A"/>
    <w:rsid w:val="006C6153"/>
    <w:rsid w:val="006C63E2"/>
    <w:rsid w:val="006C6B46"/>
    <w:rsid w:val="006C7EC9"/>
    <w:rsid w:val="006D1BB3"/>
    <w:rsid w:val="006D4532"/>
    <w:rsid w:val="006D5184"/>
    <w:rsid w:val="006D6765"/>
    <w:rsid w:val="006E44B2"/>
    <w:rsid w:val="006E4A08"/>
    <w:rsid w:val="006E75C0"/>
    <w:rsid w:val="006F31CA"/>
    <w:rsid w:val="00700C5B"/>
    <w:rsid w:val="00704425"/>
    <w:rsid w:val="00707331"/>
    <w:rsid w:val="007073A8"/>
    <w:rsid w:val="00707628"/>
    <w:rsid w:val="0071775B"/>
    <w:rsid w:val="007244A4"/>
    <w:rsid w:val="00725664"/>
    <w:rsid w:val="00726353"/>
    <w:rsid w:val="00730168"/>
    <w:rsid w:val="00746E59"/>
    <w:rsid w:val="007513F1"/>
    <w:rsid w:val="00754DB0"/>
    <w:rsid w:val="00760B1D"/>
    <w:rsid w:val="00765303"/>
    <w:rsid w:val="00765380"/>
    <w:rsid w:val="00765A0F"/>
    <w:rsid w:val="00766933"/>
    <w:rsid w:val="00766B1D"/>
    <w:rsid w:val="007736D4"/>
    <w:rsid w:val="00781AB8"/>
    <w:rsid w:val="00783010"/>
    <w:rsid w:val="007830CA"/>
    <w:rsid w:val="007922A1"/>
    <w:rsid w:val="00792386"/>
    <w:rsid w:val="007927FB"/>
    <w:rsid w:val="00792B95"/>
    <w:rsid w:val="00793A72"/>
    <w:rsid w:val="00795070"/>
    <w:rsid w:val="007977DF"/>
    <w:rsid w:val="007A0212"/>
    <w:rsid w:val="007A15CB"/>
    <w:rsid w:val="007A1C76"/>
    <w:rsid w:val="007A407B"/>
    <w:rsid w:val="007A79A4"/>
    <w:rsid w:val="007B09DF"/>
    <w:rsid w:val="007B2E83"/>
    <w:rsid w:val="007B5BCF"/>
    <w:rsid w:val="007C1A32"/>
    <w:rsid w:val="007C1F65"/>
    <w:rsid w:val="007C29F1"/>
    <w:rsid w:val="007C37CD"/>
    <w:rsid w:val="007C5D4A"/>
    <w:rsid w:val="007D127A"/>
    <w:rsid w:val="007F2987"/>
    <w:rsid w:val="007F3022"/>
    <w:rsid w:val="007F3318"/>
    <w:rsid w:val="007F3AED"/>
    <w:rsid w:val="0080487E"/>
    <w:rsid w:val="0082090C"/>
    <w:rsid w:val="00831437"/>
    <w:rsid w:val="00836D71"/>
    <w:rsid w:val="008377BC"/>
    <w:rsid w:val="00840DE4"/>
    <w:rsid w:val="00845FB8"/>
    <w:rsid w:val="00847362"/>
    <w:rsid w:val="00856253"/>
    <w:rsid w:val="00856E15"/>
    <w:rsid w:val="008626B4"/>
    <w:rsid w:val="008642BA"/>
    <w:rsid w:val="00867B81"/>
    <w:rsid w:val="00870A8B"/>
    <w:rsid w:val="00877BD6"/>
    <w:rsid w:val="00883DFF"/>
    <w:rsid w:val="0088516D"/>
    <w:rsid w:val="00892647"/>
    <w:rsid w:val="008977A3"/>
    <w:rsid w:val="008A0EE0"/>
    <w:rsid w:val="008A2137"/>
    <w:rsid w:val="008A3519"/>
    <w:rsid w:val="008B14E9"/>
    <w:rsid w:val="008B5199"/>
    <w:rsid w:val="008C27FD"/>
    <w:rsid w:val="008D56EE"/>
    <w:rsid w:val="008D6034"/>
    <w:rsid w:val="008E212C"/>
    <w:rsid w:val="008E3F98"/>
    <w:rsid w:val="008E5D9F"/>
    <w:rsid w:val="008F5AA6"/>
    <w:rsid w:val="009004F1"/>
    <w:rsid w:val="009068C1"/>
    <w:rsid w:val="00916C91"/>
    <w:rsid w:val="00921002"/>
    <w:rsid w:val="00923055"/>
    <w:rsid w:val="00923969"/>
    <w:rsid w:val="0093071B"/>
    <w:rsid w:val="0093407A"/>
    <w:rsid w:val="00935C23"/>
    <w:rsid w:val="00936C59"/>
    <w:rsid w:val="00937CEF"/>
    <w:rsid w:val="00960D87"/>
    <w:rsid w:val="00967135"/>
    <w:rsid w:val="009734A8"/>
    <w:rsid w:val="00976A38"/>
    <w:rsid w:val="0098040E"/>
    <w:rsid w:val="0099421A"/>
    <w:rsid w:val="00994277"/>
    <w:rsid w:val="0099627B"/>
    <w:rsid w:val="009A32BE"/>
    <w:rsid w:val="009A4BA6"/>
    <w:rsid w:val="009B18F4"/>
    <w:rsid w:val="009B64AF"/>
    <w:rsid w:val="009C3725"/>
    <w:rsid w:val="009C5240"/>
    <w:rsid w:val="009C5DE4"/>
    <w:rsid w:val="009D0ED0"/>
    <w:rsid w:val="009E5F66"/>
    <w:rsid w:val="009E68A4"/>
    <w:rsid w:val="009E70AF"/>
    <w:rsid w:val="009F0659"/>
    <w:rsid w:val="009F0E8D"/>
    <w:rsid w:val="009F332E"/>
    <w:rsid w:val="009F39B7"/>
    <w:rsid w:val="00A00D53"/>
    <w:rsid w:val="00A0733E"/>
    <w:rsid w:val="00A07A19"/>
    <w:rsid w:val="00A1326C"/>
    <w:rsid w:val="00A13E92"/>
    <w:rsid w:val="00A1788E"/>
    <w:rsid w:val="00A223CE"/>
    <w:rsid w:val="00A26E21"/>
    <w:rsid w:val="00A27717"/>
    <w:rsid w:val="00A35B63"/>
    <w:rsid w:val="00A364ED"/>
    <w:rsid w:val="00A37583"/>
    <w:rsid w:val="00A4253D"/>
    <w:rsid w:val="00A47436"/>
    <w:rsid w:val="00A53046"/>
    <w:rsid w:val="00A539B2"/>
    <w:rsid w:val="00A5795E"/>
    <w:rsid w:val="00A57974"/>
    <w:rsid w:val="00A60347"/>
    <w:rsid w:val="00A60395"/>
    <w:rsid w:val="00A72038"/>
    <w:rsid w:val="00A8147B"/>
    <w:rsid w:val="00A81D83"/>
    <w:rsid w:val="00A82A59"/>
    <w:rsid w:val="00AA5406"/>
    <w:rsid w:val="00AA684B"/>
    <w:rsid w:val="00AB1B9F"/>
    <w:rsid w:val="00AB371A"/>
    <w:rsid w:val="00AB3C37"/>
    <w:rsid w:val="00AC6C97"/>
    <w:rsid w:val="00AD2E50"/>
    <w:rsid w:val="00AD3BFF"/>
    <w:rsid w:val="00AE1C5D"/>
    <w:rsid w:val="00AE3CFF"/>
    <w:rsid w:val="00AE41B8"/>
    <w:rsid w:val="00AE5C30"/>
    <w:rsid w:val="00AF30B3"/>
    <w:rsid w:val="00AF5A56"/>
    <w:rsid w:val="00AF6039"/>
    <w:rsid w:val="00AF6AD8"/>
    <w:rsid w:val="00B04C7B"/>
    <w:rsid w:val="00B05CBC"/>
    <w:rsid w:val="00B10B50"/>
    <w:rsid w:val="00B12250"/>
    <w:rsid w:val="00B155DB"/>
    <w:rsid w:val="00B201B8"/>
    <w:rsid w:val="00B27F5A"/>
    <w:rsid w:val="00B33AE8"/>
    <w:rsid w:val="00B3494C"/>
    <w:rsid w:val="00B3673C"/>
    <w:rsid w:val="00B37C58"/>
    <w:rsid w:val="00B40A5C"/>
    <w:rsid w:val="00B429E5"/>
    <w:rsid w:val="00B43116"/>
    <w:rsid w:val="00B43447"/>
    <w:rsid w:val="00B4391B"/>
    <w:rsid w:val="00B43BFC"/>
    <w:rsid w:val="00B46D31"/>
    <w:rsid w:val="00B52845"/>
    <w:rsid w:val="00B67844"/>
    <w:rsid w:val="00B678F1"/>
    <w:rsid w:val="00B67E91"/>
    <w:rsid w:val="00B73A20"/>
    <w:rsid w:val="00B75388"/>
    <w:rsid w:val="00B75D07"/>
    <w:rsid w:val="00B80AC4"/>
    <w:rsid w:val="00B812B9"/>
    <w:rsid w:val="00B829C2"/>
    <w:rsid w:val="00B973BD"/>
    <w:rsid w:val="00BA2FFA"/>
    <w:rsid w:val="00BA3F58"/>
    <w:rsid w:val="00BB770A"/>
    <w:rsid w:val="00BC1F1A"/>
    <w:rsid w:val="00BC76E8"/>
    <w:rsid w:val="00BD5A70"/>
    <w:rsid w:val="00BE2B27"/>
    <w:rsid w:val="00BF0149"/>
    <w:rsid w:val="00BF253B"/>
    <w:rsid w:val="00C2061D"/>
    <w:rsid w:val="00C228DD"/>
    <w:rsid w:val="00C237BA"/>
    <w:rsid w:val="00C26AEA"/>
    <w:rsid w:val="00C35770"/>
    <w:rsid w:val="00C42A4E"/>
    <w:rsid w:val="00C4455C"/>
    <w:rsid w:val="00C45A90"/>
    <w:rsid w:val="00C53DAB"/>
    <w:rsid w:val="00C55718"/>
    <w:rsid w:val="00C74A5B"/>
    <w:rsid w:val="00C76D0D"/>
    <w:rsid w:val="00C86ABF"/>
    <w:rsid w:val="00C86D68"/>
    <w:rsid w:val="00C91BDB"/>
    <w:rsid w:val="00C93CC6"/>
    <w:rsid w:val="00C94A0C"/>
    <w:rsid w:val="00C95BB3"/>
    <w:rsid w:val="00C960EA"/>
    <w:rsid w:val="00CA0B86"/>
    <w:rsid w:val="00CA4374"/>
    <w:rsid w:val="00CA5B4D"/>
    <w:rsid w:val="00CA6AB1"/>
    <w:rsid w:val="00CB1F7B"/>
    <w:rsid w:val="00CB7A28"/>
    <w:rsid w:val="00CD0140"/>
    <w:rsid w:val="00CD3DCD"/>
    <w:rsid w:val="00CE5354"/>
    <w:rsid w:val="00CE7B55"/>
    <w:rsid w:val="00CE7DE3"/>
    <w:rsid w:val="00D03087"/>
    <w:rsid w:val="00D07275"/>
    <w:rsid w:val="00D118AC"/>
    <w:rsid w:val="00D13298"/>
    <w:rsid w:val="00D134E1"/>
    <w:rsid w:val="00D161D7"/>
    <w:rsid w:val="00D167D7"/>
    <w:rsid w:val="00D173B4"/>
    <w:rsid w:val="00D23F63"/>
    <w:rsid w:val="00D25302"/>
    <w:rsid w:val="00D279AD"/>
    <w:rsid w:val="00D439AF"/>
    <w:rsid w:val="00D43C33"/>
    <w:rsid w:val="00D519E4"/>
    <w:rsid w:val="00D530E9"/>
    <w:rsid w:val="00D5402B"/>
    <w:rsid w:val="00D55D0E"/>
    <w:rsid w:val="00D56404"/>
    <w:rsid w:val="00D63355"/>
    <w:rsid w:val="00D664F8"/>
    <w:rsid w:val="00D707B8"/>
    <w:rsid w:val="00D70BD3"/>
    <w:rsid w:val="00D74B25"/>
    <w:rsid w:val="00D91BC4"/>
    <w:rsid w:val="00D94F6A"/>
    <w:rsid w:val="00D958F6"/>
    <w:rsid w:val="00DA1BC8"/>
    <w:rsid w:val="00DA34C1"/>
    <w:rsid w:val="00DB73FA"/>
    <w:rsid w:val="00DC2B57"/>
    <w:rsid w:val="00DC6FDF"/>
    <w:rsid w:val="00DD017A"/>
    <w:rsid w:val="00DD5A4F"/>
    <w:rsid w:val="00DE010B"/>
    <w:rsid w:val="00DE1336"/>
    <w:rsid w:val="00DE4AEF"/>
    <w:rsid w:val="00DF0209"/>
    <w:rsid w:val="00E010A0"/>
    <w:rsid w:val="00E10A5C"/>
    <w:rsid w:val="00E2490E"/>
    <w:rsid w:val="00E26D5A"/>
    <w:rsid w:val="00E466D3"/>
    <w:rsid w:val="00E52FE1"/>
    <w:rsid w:val="00E62505"/>
    <w:rsid w:val="00E636AE"/>
    <w:rsid w:val="00E650C4"/>
    <w:rsid w:val="00E65BAA"/>
    <w:rsid w:val="00E70E1B"/>
    <w:rsid w:val="00E71D0D"/>
    <w:rsid w:val="00E72CAA"/>
    <w:rsid w:val="00E75705"/>
    <w:rsid w:val="00E75A67"/>
    <w:rsid w:val="00E777F1"/>
    <w:rsid w:val="00E82910"/>
    <w:rsid w:val="00E8364F"/>
    <w:rsid w:val="00E8374E"/>
    <w:rsid w:val="00E92C36"/>
    <w:rsid w:val="00EA1081"/>
    <w:rsid w:val="00EA6782"/>
    <w:rsid w:val="00EB348F"/>
    <w:rsid w:val="00EB42FF"/>
    <w:rsid w:val="00EB4A72"/>
    <w:rsid w:val="00EB6420"/>
    <w:rsid w:val="00ED5801"/>
    <w:rsid w:val="00ED7B27"/>
    <w:rsid w:val="00EE7236"/>
    <w:rsid w:val="00EF713C"/>
    <w:rsid w:val="00EF71A5"/>
    <w:rsid w:val="00F06332"/>
    <w:rsid w:val="00F132D7"/>
    <w:rsid w:val="00F138C5"/>
    <w:rsid w:val="00F16329"/>
    <w:rsid w:val="00F17DDC"/>
    <w:rsid w:val="00F201F3"/>
    <w:rsid w:val="00F30B90"/>
    <w:rsid w:val="00F344B6"/>
    <w:rsid w:val="00F41636"/>
    <w:rsid w:val="00F42CE8"/>
    <w:rsid w:val="00F45337"/>
    <w:rsid w:val="00F45D85"/>
    <w:rsid w:val="00F55767"/>
    <w:rsid w:val="00F67C41"/>
    <w:rsid w:val="00F83A7B"/>
    <w:rsid w:val="00F87175"/>
    <w:rsid w:val="00F9302D"/>
    <w:rsid w:val="00F9330E"/>
    <w:rsid w:val="00FA06F2"/>
    <w:rsid w:val="00FA7CAD"/>
    <w:rsid w:val="00FC03DD"/>
    <w:rsid w:val="00FC78CD"/>
    <w:rsid w:val="00FE6357"/>
    <w:rsid w:val="00FE688D"/>
    <w:rsid w:val="00FE78C3"/>
    <w:rsid w:val="00FF27B7"/>
    <w:rsid w:val="00FF5C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66"/>
    <o:shapelayout v:ext="edit">
      <o:idmap v:ext="edit" data="1"/>
      <o:rules v:ext="edit">
        <o:r id="V:Rule1" type="connector" idref="#_x0000_s1048"/>
        <o:r id="V:Rule2" type="connector" idref="#_x0000_s1053"/>
        <o:r id="V:Rule3" type="connector" idref="#_x0000_s1052"/>
        <o:r id="V:Rule4" type="connector" idref="#_x0000_s1063"/>
        <o:r id="V:Rule5" type="connector" idref="#_x0000_s1062"/>
        <o:r id="V:Rule6" type="connector" idref="#_x0000_s1055"/>
        <o:r id="V:Rule7" type="connector" idref="#_x0000_s1057"/>
        <o:r id="V:Rule8" type="connector" idref="#_x0000_s1064"/>
        <o:r id="V:Rule9" type="connector" idref="#_x0000_s1065"/>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5795E"/>
    <w:rPr>
      <w:sz w:val="24"/>
      <w:szCs w:val="24"/>
    </w:rPr>
  </w:style>
  <w:style w:type="paragraph" w:styleId="1">
    <w:name w:val="heading 1"/>
    <w:basedOn w:val="a"/>
    <w:next w:val="a"/>
    <w:qFormat/>
    <w:rsid w:val="00A5795E"/>
    <w:pPr>
      <w:keepNext/>
      <w:jc w:val="center"/>
      <w:outlineLvl w:val="0"/>
    </w:pPr>
    <w:rPr>
      <w:b/>
      <w:szCs w:val="20"/>
    </w:rPr>
  </w:style>
  <w:style w:type="paragraph" w:styleId="2">
    <w:name w:val="heading 2"/>
    <w:basedOn w:val="a"/>
    <w:next w:val="a"/>
    <w:qFormat/>
    <w:rsid w:val="00A5795E"/>
    <w:pPr>
      <w:keepNext/>
      <w:outlineLvl w:val="1"/>
    </w:pPr>
    <w:rPr>
      <w:b/>
      <w:bCs/>
    </w:rPr>
  </w:style>
  <w:style w:type="paragraph" w:styleId="3">
    <w:name w:val="heading 3"/>
    <w:basedOn w:val="a"/>
    <w:next w:val="a"/>
    <w:link w:val="30"/>
    <w:qFormat/>
    <w:rsid w:val="00A5795E"/>
    <w:pPr>
      <w:keepNext/>
      <w:ind w:left="5940"/>
      <w:jc w:val="both"/>
      <w:outlineLvl w:val="2"/>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A5795E"/>
    <w:pPr>
      <w:jc w:val="both"/>
    </w:pPr>
  </w:style>
  <w:style w:type="paragraph" w:styleId="a4">
    <w:name w:val="Body Text Indent"/>
    <w:basedOn w:val="a"/>
    <w:rsid w:val="00A5795E"/>
    <w:pPr>
      <w:ind w:left="360"/>
      <w:jc w:val="center"/>
    </w:pPr>
    <w:rPr>
      <w:b/>
      <w:bCs/>
    </w:rPr>
  </w:style>
  <w:style w:type="paragraph" w:styleId="20">
    <w:name w:val="Body Text Indent 2"/>
    <w:basedOn w:val="a"/>
    <w:rsid w:val="00A5795E"/>
    <w:pPr>
      <w:tabs>
        <w:tab w:val="left" w:pos="720"/>
        <w:tab w:val="left" w:pos="900"/>
      </w:tabs>
      <w:ind w:left="360"/>
      <w:jc w:val="both"/>
    </w:pPr>
  </w:style>
  <w:style w:type="paragraph" w:styleId="31">
    <w:name w:val="Body Text Indent 3"/>
    <w:basedOn w:val="a"/>
    <w:rsid w:val="00A5795E"/>
    <w:pPr>
      <w:tabs>
        <w:tab w:val="left" w:pos="720"/>
        <w:tab w:val="left" w:pos="900"/>
      </w:tabs>
      <w:ind w:left="750"/>
    </w:pPr>
  </w:style>
  <w:style w:type="paragraph" w:styleId="a5">
    <w:name w:val="header"/>
    <w:basedOn w:val="a"/>
    <w:link w:val="a6"/>
    <w:rsid w:val="007C1A32"/>
    <w:pPr>
      <w:tabs>
        <w:tab w:val="center" w:pos="4677"/>
        <w:tab w:val="right" w:pos="9355"/>
      </w:tabs>
    </w:pPr>
    <w:rPr>
      <w:sz w:val="28"/>
      <w:szCs w:val="20"/>
    </w:rPr>
  </w:style>
  <w:style w:type="character" w:customStyle="1" w:styleId="a6">
    <w:name w:val="Верхний колонтитул Знак"/>
    <w:basedOn w:val="a0"/>
    <w:link w:val="a5"/>
    <w:rsid w:val="007C1A32"/>
    <w:rPr>
      <w:sz w:val="28"/>
    </w:rPr>
  </w:style>
  <w:style w:type="character" w:styleId="a7">
    <w:name w:val="page number"/>
    <w:basedOn w:val="a0"/>
    <w:rsid w:val="007C1A32"/>
  </w:style>
  <w:style w:type="table" w:styleId="a8">
    <w:name w:val="Table Grid"/>
    <w:basedOn w:val="a1"/>
    <w:rsid w:val="007C1A3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9">
    <w:name w:val="No Spacing"/>
    <w:link w:val="aa"/>
    <w:uiPriority w:val="99"/>
    <w:qFormat/>
    <w:rsid w:val="00697591"/>
    <w:rPr>
      <w:sz w:val="24"/>
      <w:szCs w:val="24"/>
    </w:rPr>
  </w:style>
  <w:style w:type="paragraph" w:styleId="ab">
    <w:name w:val="footer"/>
    <w:basedOn w:val="a"/>
    <w:link w:val="ac"/>
    <w:rsid w:val="0048369A"/>
    <w:pPr>
      <w:tabs>
        <w:tab w:val="center" w:pos="4677"/>
        <w:tab w:val="right" w:pos="9355"/>
      </w:tabs>
    </w:pPr>
  </w:style>
  <w:style w:type="character" w:customStyle="1" w:styleId="ac">
    <w:name w:val="Нижний колонтитул Знак"/>
    <w:basedOn w:val="a0"/>
    <w:link w:val="ab"/>
    <w:rsid w:val="0048369A"/>
    <w:rPr>
      <w:sz w:val="24"/>
      <w:szCs w:val="24"/>
    </w:rPr>
  </w:style>
  <w:style w:type="paragraph" w:styleId="ad">
    <w:name w:val="List Paragraph"/>
    <w:basedOn w:val="a"/>
    <w:uiPriority w:val="34"/>
    <w:qFormat/>
    <w:rsid w:val="00960D87"/>
    <w:pPr>
      <w:ind w:left="720"/>
      <w:contextualSpacing/>
    </w:pPr>
  </w:style>
  <w:style w:type="paragraph" w:styleId="ae">
    <w:name w:val="Balloon Text"/>
    <w:basedOn w:val="a"/>
    <w:link w:val="af"/>
    <w:rsid w:val="000C2820"/>
    <w:rPr>
      <w:rFonts w:ascii="Tahoma" w:hAnsi="Tahoma" w:cs="Tahoma"/>
      <w:sz w:val="16"/>
      <w:szCs w:val="16"/>
    </w:rPr>
  </w:style>
  <w:style w:type="character" w:customStyle="1" w:styleId="af">
    <w:name w:val="Текст выноски Знак"/>
    <w:basedOn w:val="a0"/>
    <w:link w:val="ae"/>
    <w:rsid w:val="000C2820"/>
    <w:rPr>
      <w:rFonts w:ascii="Tahoma" w:hAnsi="Tahoma" w:cs="Tahoma"/>
      <w:sz w:val="16"/>
      <w:szCs w:val="16"/>
    </w:rPr>
  </w:style>
  <w:style w:type="paragraph" w:customStyle="1" w:styleId="ConsPlusNonformat">
    <w:name w:val="ConsPlusNonformat"/>
    <w:uiPriority w:val="99"/>
    <w:rsid w:val="00D70BD3"/>
    <w:pPr>
      <w:widowControl w:val="0"/>
      <w:autoSpaceDE w:val="0"/>
      <w:autoSpaceDN w:val="0"/>
      <w:adjustRightInd w:val="0"/>
    </w:pPr>
    <w:rPr>
      <w:rFonts w:ascii="Courier New" w:hAnsi="Courier New" w:cs="Courier New"/>
    </w:rPr>
  </w:style>
  <w:style w:type="character" w:customStyle="1" w:styleId="aa">
    <w:name w:val="Без интервала Знак"/>
    <w:basedOn w:val="a0"/>
    <w:link w:val="a9"/>
    <w:uiPriority w:val="99"/>
    <w:rsid w:val="00D70BD3"/>
    <w:rPr>
      <w:sz w:val="24"/>
      <w:szCs w:val="24"/>
    </w:rPr>
  </w:style>
  <w:style w:type="character" w:styleId="af0">
    <w:name w:val="Hyperlink"/>
    <w:basedOn w:val="a0"/>
    <w:uiPriority w:val="99"/>
    <w:unhideWhenUsed/>
    <w:rsid w:val="00766B1D"/>
    <w:rPr>
      <w:color w:val="0000FF"/>
      <w:u w:val="single"/>
    </w:rPr>
  </w:style>
  <w:style w:type="character" w:customStyle="1" w:styleId="af1">
    <w:name w:val="Основной текст_"/>
    <w:basedOn w:val="a0"/>
    <w:link w:val="6"/>
    <w:rsid w:val="00766B1D"/>
    <w:rPr>
      <w:sz w:val="25"/>
      <w:szCs w:val="25"/>
      <w:shd w:val="clear" w:color="auto" w:fill="FFFFFF"/>
    </w:rPr>
  </w:style>
  <w:style w:type="paragraph" w:customStyle="1" w:styleId="6">
    <w:name w:val="Основной текст6"/>
    <w:basedOn w:val="a"/>
    <w:link w:val="af1"/>
    <w:rsid w:val="00766B1D"/>
    <w:pPr>
      <w:widowControl w:val="0"/>
      <w:shd w:val="clear" w:color="auto" w:fill="FFFFFF"/>
      <w:spacing w:line="322" w:lineRule="exact"/>
      <w:ind w:hanging="180"/>
    </w:pPr>
    <w:rPr>
      <w:sz w:val="25"/>
      <w:szCs w:val="25"/>
    </w:rPr>
  </w:style>
  <w:style w:type="character" w:customStyle="1" w:styleId="10">
    <w:name w:val="Основной текст1"/>
    <w:basedOn w:val="af1"/>
    <w:rsid w:val="00766B1D"/>
    <w:rPr>
      <w:rFonts w:ascii="Times New Roman" w:eastAsia="Times New Roman" w:hAnsi="Times New Roman" w:cs="Times New Roman"/>
      <w:b w:val="0"/>
      <w:bCs w:val="0"/>
      <w:i w:val="0"/>
      <w:iCs w:val="0"/>
      <w:smallCaps w:val="0"/>
      <w:strike w:val="0"/>
      <w:color w:val="000000"/>
      <w:spacing w:val="0"/>
      <w:w w:val="100"/>
      <w:position w:val="0"/>
      <w:sz w:val="25"/>
      <w:szCs w:val="25"/>
      <w:u w:val="single"/>
      <w:shd w:val="clear" w:color="auto" w:fill="FFFFFF"/>
      <w:lang w:val="en-US"/>
    </w:rPr>
  </w:style>
  <w:style w:type="character" w:customStyle="1" w:styleId="21">
    <w:name w:val="Основной текст2"/>
    <w:basedOn w:val="af1"/>
    <w:rsid w:val="00766B1D"/>
    <w:rPr>
      <w:rFonts w:ascii="Times New Roman" w:eastAsia="Times New Roman" w:hAnsi="Times New Roman" w:cs="Times New Roman"/>
      <w:b w:val="0"/>
      <w:bCs w:val="0"/>
      <w:i w:val="0"/>
      <w:iCs w:val="0"/>
      <w:smallCaps w:val="0"/>
      <w:strike w:val="0"/>
      <w:color w:val="000000"/>
      <w:spacing w:val="0"/>
      <w:w w:val="100"/>
      <w:position w:val="0"/>
      <w:sz w:val="25"/>
      <w:szCs w:val="25"/>
      <w:u w:val="none"/>
      <w:shd w:val="clear" w:color="auto" w:fill="FFFFFF"/>
      <w:lang w:val="ru-RU"/>
    </w:rPr>
  </w:style>
  <w:style w:type="character" w:customStyle="1" w:styleId="32">
    <w:name w:val="Основной текст3"/>
    <w:basedOn w:val="af1"/>
    <w:rsid w:val="00766B1D"/>
    <w:rPr>
      <w:rFonts w:ascii="Times New Roman" w:eastAsia="Times New Roman" w:hAnsi="Times New Roman" w:cs="Times New Roman"/>
      <w:b w:val="0"/>
      <w:bCs w:val="0"/>
      <w:i w:val="0"/>
      <w:iCs w:val="0"/>
      <w:smallCaps w:val="0"/>
      <w:strike w:val="0"/>
      <w:color w:val="000000"/>
      <w:spacing w:val="0"/>
      <w:w w:val="100"/>
      <w:position w:val="0"/>
      <w:sz w:val="25"/>
      <w:szCs w:val="25"/>
      <w:u w:val="none"/>
      <w:shd w:val="clear" w:color="auto" w:fill="FFFFFF"/>
      <w:lang w:val="ru-RU"/>
    </w:rPr>
  </w:style>
  <w:style w:type="character" w:customStyle="1" w:styleId="30">
    <w:name w:val="Заголовок 3 Знак"/>
    <w:basedOn w:val="a0"/>
    <w:link w:val="3"/>
    <w:rsid w:val="00D118AC"/>
    <w:rPr>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5795E"/>
    <w:rPr>
      <w:sz w:val="24"/>
      <w:szCs w:val="24"/>
    </w:rPr>
  </w:style>
  <w:style w:type="paragraph" w:styleId="1">
    <w:name w:val="heading 1"/>
    <w:basedOn w:val="a"/>
    <w:next w:val="a"/>
    <w:qFormat/>
    <w:rsid w:val="00A5795E"/>
    <w:pPr>
      <w:keepNext/>
      <w:jc w:val="center"/>
      <w:outlineLvl w:val="0"/>
    </w:pPr>
    <w:rPr>
      <w:b/>
      <w:szCs w:val="20"/>
    </w:rPr>
  </w:style>
  <w:style w:type="paragraph" w:styleId="2">
    <w:name w:val="heading 2"/>
    <w:basedOn w:val="a"/>
    <w:next w:val="a"/>
    <w:qFormat/>
    <w:rsid w:val="00A5795E"/>
    <w:pPr>
      <w:keepNext/>
      <w:outlineLvl w:val="1"/>
    </w:pPr>
    <w:rPr>
      <w:b/>
      <w:bCs/>
    </w:rPr>
  </w:style>
  <w:style w:type="paragraph" w:styleId="3">
    <w:name w:val="heading 3"/>
    <w:basedOn w:val="a"/>
    <w:next w:val="a"/>
    <w:qFormat/>
    <w:rsid w:val="00A5795E"/>
    <w:pPr>
      <w:keepNext/>
      <w:ind w:left="5940"/>
      <w:jc w:val="both"/>
      <w:outlineLvl w:val="2"/>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A5795E"/>
    <w:pPr>
      <w:jc w:val="both"/>
    </w:pPr>
  </w:style>
  <w:style w:type="paragraph" w:styleId="a4">
    <w:name w:val="Body Text Indent"/>
    <w:basedOn w:val="a"/>
    <w:rsid w:val="00A5795E"/>
    <w:pPr>
      <w:ind w:left="360"/>
      <w:jc w:val="center"/>
    </w:pPr>
    <w:rPr>
      <w:b/>
      <w:bCs/>
    </w:rPr>
  </w:style>
  <w:style w:type="paragraph" w:styleId="20">
    <w:name w:val="Body Text Indent 2"/>
    <w:basedOn w:val="a"/>
    <w:rsid w:val="00A5795E"/>
    <w:pPr>
      <w:tabs>
        <w:tab w:val="left" w:pos="720"/>
        <w:tab w:val="left" w:pos="900"/>
      </w:tabs>
      <w:ind w:left="360"/>
      <w:jc w:val="both"/>
    </w:pPr>
  </w:style>
  <w:style w:type="paragraph" w:styleId="31">
    <w:name w:val="Body Text Indent 3"/>
    <w:basedOn w:val="a"/>
    <w:rsid w:val="00A5795E"/>
    <w:pPr>
      <w:tabs>
        <w:tab w:val="left" w:pos="720"/>
        <w:tab w:val="left" w:pos="900"/>
      </w:tabs>
      <w:ind w:left="750"/>
    </w:pPr>
  </w:style>
  <w:style w:type="paragraph" w:styleId="a5">
    <w:name w:val="header"/>
    <w:basedOn w:val="a"/>
    <w:link w:val="a6"/>
    <w:rsid w:val="007C1A32"/>
    <w:pPr>
      <w:tabs>
        <w:tab w:val="center" w:pos="4677"/>
        <w:tab w:val="right" w:pos="9355"/>
      </w:tabs>
    </w:pPr>
    <w:rPr>
      <w:sz w:val="28"/>
      <w:szCs w:val="20"/>
    </w:rPr>
  </w:style>
  <w:style w:type="character" w:customStyle="1" w:styleId="a6">
    <w:name w:val="Верхний колонтитул Знак"/>
    <w:basedOn w:val="a0"/>
    <w:link w:val="a5"/>
    <w:rsid w:val="007C1A32"/>
    <w:rPr>
      <w:sz w:val="28"/>
    </w:rPr>
  </w:style>
  <w:style w:type="character" w:styleId="a7">
    <w:name w:val="page number"/>
    <w:basedOn w:val="a0"/>
    <w:rsid w:val="007C1A32"/>
  </w:style>
  <w:style w:type="table" w:styleId="a8">
    <w:name w:val="Table Grid"/>
    <w:basedOn w:val="a1"/>
    <w:rsid w:val="007C1A3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9">
    <w:name w:val="No Spacing"/>
    <w:link w:val="aa"/>
    <w:uiPriority w:val="99"/>
    <w:qFormat/>
    <w:rsid w:val="00697591"/>
    <w:rPr>
      <w:sz w:val="24"/>
      <w:szCs w:val="24"/>
    </w:rPr>
  </w:style>
  <w:style w:type="paragraph" w:styleId="ab">
    <w:name w:val="footer"/>
    <w:basedOn w:val="a"/>
    <w:link w:val="ac"/>
    <w:rsid w:val="0048369A"/>
    <w:pPr>
      <w:tabs>
        <w:tab w:val="center" w:pos="4677"/>
        <w:tab w:val="right" w:pos="9355"/>
      </w:tabs>
    </w:pPr>
  </w:style>
  <w:style w:type="character" w:customStyle="1" w:styleId="ac">
    <w:name w:val="Нижний колонтитул Знак"/>
    <w:basedOn w:val="a0"/>
    <w:link w:val="ab"/>
    <w:rsid w:val="0048369A"/>
    <w:rPr>
      <w:sz w:val="24"/>
      <w:szCs w:val="24"/>
    </w:rPr>
  </w:style>
  <w:style w:type="paragraph" w:styleId="ad">
    <w:name w:val="List Paragraph"/>
    <w:basedOn w:val="a"/>
    <w:uiPriority w:val="34"/>
    <w:qFormat/>
    <w:rsid w:val="00960D87"/>
    <w:pPr>
      <w:ind w:left="720"/>
      <w:contextualSpacing/>
    </w:pPr>
  </w:style>
  <w:style w:type="paragraph" w:styleId="ae">
    <w:name w:val="Balloon Text"/>
    <w:basedOn w:val="a"/>
    <w:link w:val="af"/>
    <w:rsid w:val="000C2820"/>
    <w:rPr>
      <w:rFonts w:ascii="Tahoma" w:hAnsi="Tahoma" w:cs="Tahoma"/>
      <w:sz w:val="16"/>
      <w:szCs w:val="16"/>
    </w:rPr>
  </w:style>
  <w:style w:type="character" w:customStyle="1" w:styleId="af">
    <w:name w:val="Текст выноски Знак"/>
    <w:basedOn w:val="a0"/>
    <w:link w:val="ae"/>
    <w:rsid w:val="000C2820"/>
    <w:rPr>
      <w:rFonts w:ascii="Tahoma" w:hAnsi="Tahoma" w:cs="Tahoma"/>
      <w:sz w:val="16"/>
      <w:szCs w:val="16"/>
    </w:rPr>
  </w:style>
  <w:style w:type="paragraph" w:customStyle="1" w:styleId="ConsPlusNonformat">
    <w:name w:val="ConsPlusNonformat"/>
    <w:uiPriority w:val="99"/>
    <w:rsid w:val="00D70BD3"/>
    <w:pPr>
      <w:widowControl w:val="0"/>
      <w:autoSpaceDE w:val="0"/>
      <w:autoSpaceDN w:val="0"/>
      <w:adjustRightInd w:val="0"/>
    </w:pPr>
    <w:rPr>
      <w:rFonts w:ascii="Courier New" w:hAnsi="Courier New" w:cs="Courier New"/>
    </w:rPr>
  </w:style>
  <w:style w:type="character" w:customStyle="1" w:styleId="aa">
    <w:name w:val="Без интервала Знак"/>
    <w:basedOn w:val="a0"/>
    <w:link w:val="a9"/>
    <w:uiPriority w:val="99"/>
    <w:rsid w:val="00D70BD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214957">
      <w:bodyDiv w:val="1"/>
      <w:marLeft w:val="0"/>
      <w:marRight w:val="0"/>
      <w:marTop w:val="0"/>
      <w:marBottom w:val="0"/>
      <w:divBdr>
        <w:top w:val="none" w:sz="0" w:space="0" w:color="auto"/>
        <w:left w:val="none" w:sz="0" w:space="0" w:color="auto"/>
        <w:bottom w:val="none" w:sz="0" w:space="0" w:color="auto"/>
        <w:right w:val="none" w:sz="0" w:space="0" w:color="auto"/>
      </w:divBdr>
    </w:div>
    <w:div w:id="175733059">
      <w:bodyDiv w:val="1"/>
      <w:marLeft w:val="0"/>
      <w:marRight w:val="0"/>
      <w:marTop w:val="0"/>
      <w:marBottom w:val="0"/>
      <w:divBdr>
        <w:top w:val="none" w:sz="0" w:space="0" w:color="auto"/>
        <w:left w:val="none" w:sz="0" w:space="0" w:color="auto"/>
        <w:bottom w:val="none" w:sz="0" w:space="0" w:color="auto"/>
        <w:right w:val="none" w:sz="0" w:space="0" w:color="auto"/>
      </w:divBdr>
    </w:div>
    <w:div w:id="268703220">
      <w:bodyDiv w:val="1"/>
      <w:marLeft w:val="0"/>
      <w:marRight w:val="0"/>
      <w:marTop w:val="0"/>
      <w:marBottom w:val="0"/>
      <w:divBdr>
        <w:top w:val="none" w:sz="0" w:space="0" w:color="auto"/>
        <w:left w:val="none" w:sz="0" w:space="0" w:color="auto"/>
        <w:bottom w:val="none" w:sz="0" w:space="0" w:color="auto"/>
        <w:right w:val="none" w:sz="0" w:space="0" w:color="auto"/>
      </w:divBdr>
    </w:div>
    <w:div w:id="794058705">
      <w:bodyDiv w:val="1"/>
      <w:marLeft w:val="0"/>
      <w:marRight w:val="0"/>
      <w:marTop w:val="0"/>
      <w:marBottom w:val="0"/>
      <w:divBdr>
        <w:top w:val="none" w:sz="0" w:space="0" w:color="auto"/>
        <w:left w:val="none" w:sz="0" w:space="0" w:color="auto"/>
        <w:bottom w:val="none" w:sz="0" w:space="0" w:color="auto"/>
        <w:right w:val="none" w:sz="0" w:space="0" w:color="auto"/>
      </w:divBdr>
    </w:div>
    <w:div w:id="1019965131">
      <w:bodyDiv w:val="1"/>
      <w:marLeft w:val="0"/>
      <w:marRight w:val="0"/>
      <w:marTop w:val="0"/>
      <w:marBottom w:val="0"/>
      <w:divBdr>
        <w:top w:val="none" w:sz="0" w:space="0" w:color="auto"/>
        <w:left w:val="none" w:sz="0" w:space="0" w:color="auto"/>
        <w:bottom w:val="none" w:sz="0" w:space="0" w:color="auto"/>
        <w:right w:val="none" w:sz="0" w:space="0" w:color="auto"/>
      </w:divBdr>
      <w:divsChild>
        <w:div w:id="907378121">
          <w:marLeft w:val="0"/>
          <w:marRight w:val="0"/>
          <w:marTop w:val="0"/>
          <w:marBottom w:val="0"/>
          <w:divBdr>
            <w:top w:val="none" w:sz="0" w:space="0" w:color="auto"/>
            <w:left w:val="none" w:sz="0" w:space="0" w:color="auto"/>
            <w:bottom w:val="none" w:sz="0" w:space="0" w:color="auto"/>
            <w:right w:val="none" w:sz="0" w:space="0" w:color="auto"/>
          </w:divBdr>
        </w:div>
      </w:divsChild>
    </w:div>
    <w:div w:id="1896965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gosuslugi.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suslugi.r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92782D0980171E2D0F238560C0578ED0A0F286247D7ABCF0EF9D93276BD33418DFC7A9DBA4DA439EE81229BD0AE8y3E"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0FB09D-476A-4AEE-8E4A-B93B7B1A2D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265</TotalTime>
  <Pages>22</Pages>
  <Words>8825</Words>
  <Characters>50307</Characters>
  <Application>Microsoft Office Word</Application>
  <DocSecurity>0</DocSecurity>
  <Lines>419</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CROC</Company>
  <LinksUpToDate>false</LinksUpToDate>
  <CharactersWithSpaces>59014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user02</dc:creator>
  <cp:lastModifiedBy>Полякова</cp:lastModifiedBy>
  <cp:revision>83</cp:revision>
  <cp:lastPrinted>2021-01-21T10:34:00Z</cp:lastPrinted>
  <dcterms:created xsi:type="dcterms:W3CDTF">2020-11-06T06:25:00Z</dcterms:created>
  <dcterms:modified xsi:type="dcterms:W3CDTF">2022-03-26T05:10:00Z</dcterms:modified>
</cp:coreProperties>
</file>