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033" w:type="dxa"/>
        <w:tblInd w:w="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3"/>
      </w:tblGrid>
      <w:tr w:rsidR="008D3D4D" w:rsidTr="00053473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4033" w:type="dxa"/>
          </w:tcPr>
          <w:p w:rsidR="008D3D4D" w:rsidRDefault="007E73F7" w:rsidP="008D3D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D4D" w:rsidRPr="00594774" w:rsidRDefault="008D3D4D" w:rsidP="008D3D4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8D3D4D" w:rsidRPr="000A2FF9" w:rsidRDefault="008D3D4D" w:rsidP="008D3D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594774">
              <w:rPr>
                <w:b/>
                <w:bCs/>
                <w:sz w:val="26"/>
                <w:szCs w:val="26"/>
                <w:lang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  <w:lang/>
              </w:rPr>
              <w:t xml:space="preserve"> ОБРАЗОВАНИЯ</w:t>
            </w:r>
          </w:p>
          <w:p w:rsidR="008D3D4D" w:rsidRPr="000A2FF9" w:rsidRDefault="008D3D4D" w:rsidP="008D3D4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 xml:space="preserve">СОЛЬ-ИЛЕЦКИЙ </w:t>
            </w:r>
          </w:p>
          <w:p w:rsidR="008D3D4D" w:rsidRPr="000A2FF9" w:rsidRDefault="008D3D4D" w:rsidP="008D3D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ГОРОДСКОЙ ОКРУГ</w:t>
            </w:r>
          </w:p>
          <w:p w:rsidR="008D3D4D" w:rsidRPr="000A2FF9" w:rsidRDefault="008D3D4D" w:rsidP="008D3D4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ОРЕНБУРГСКОЙ ОБЛАСТИ</w:t>
            </w:r>
          </w:p>
          <w:p w:rsidR="008D3D4D" w:rsidRPr="000A2FF9" w:rsidRDefault="008D3D4D" w:rsidP="008D3D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8D3D4D" w:rsidRDefault="008D3D4D" w:rsidP="008D3D4D">
            <w:pPr>
              <w:jc w:val="center"/>
              <w:rPr>
                <w:sz w:val="26"/>
                <w:szCs w:val="26"/>
              </w:rPr>
            </w:pPr>
          </w:p>
          <w:p w:rsidR="008D3D4D" w:rsidRPr="00EF1EBF" w:rsidRDefault="00D662EB" w:rsidP="00D662EB">
            <w:pPr>
              <w:jc w:val="center"/>
            </w:pPr>
            <w:r>
              <w:rPr>
                <w:sz w:val="26"/>
                <w:szCs w:val="26"/>
              </w:rPr>
              <w:t>28.03.2019</w:t>
            </w:r>
            <w:r w:rsidR="008D3D4D" w:rsidRPr="00EF1EBF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648-п</w:t>
            </w:r>
          </w:p>
        </w:tc>
      </w:tr>
    </w:tbl>
    <w:p w:rsidR="008D3D4D" w:rsidRPr="00644788" w:rsidRDefault="008D3D4D" w:rsidP="008D3D4D">
      <w:pPr>
        <w:pStyle w:val="ConsPlusTitle"/>
        <w:ind w:left="92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textWrapping" w:clear="all"/>
      </w:r>
    </w:p>
    <w:tbl>
      <w:tblPr>
        <w:tblW w:w="10245" w:type="dxa"/>
        <w:tblLook w:val="04A0"/>
      </w:tblPr>
      <w:tblGrid>
        <w:gridCol w:w="5495"/>
        <w:gridCol w:w="4750"/>
      </w:tblGrid>
      <w:tr w:rsidR="008D3D4D" w:rsidRPr="00E20B62" w:rsidTr="008D3D4D">
        <w:tc>
          <w:tcPr>
            <w:tcW w:w="5495" w:type="dxa"/>
          </w:tcPr>
          <w:p w:rsidR="008D3D4D" w:rsidRPr="00E20B62" w:rsidRDefault="008D3D4D" w:rsidP="008D3D4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Соль-Илецкого городского округа 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31.03.2016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904-п «Об утверждении муниципальной программы «Развитие культуры и искусства Соль-Илецкого г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родского округа»</w:t>
            </w:r>
          </w:p>
        </w:tc>
        <w:tc>
          <w:tcPr>
            <w:tcW w:w="4750" w:type="dxa"/>
          </w:tcPr>
          <w:p w:rsidR="008D3D4D" w:rsidRPr="00E20B62" w:rsidRDefault="008D3D4D" w:rsidP="008D3D4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D3D4D" w:rsidRDefault="008D3D4D" w:rsidP="008D3D4D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D4D" w:rsidRPr="00133E62" w:rsidRDefault="008D3D4D" w:rsidP="008D3D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статьей 179 Бюджетного кодекса Российской Федерации,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ем 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Соль-Илецкий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округ от 26.01.2016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>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Соль-Илецкий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округ </w:t>
      </w:r>
      <w:r>
        <w:rPr>
          <w:rFonts w:ascii="Times New Roman" w:hAnsi="Times New Roman" w:cs="Times New Roman"/>
          <w:b w:val="0"/>
          <w:sz w:val="28"/>
          <w:szCs w:val="28"/>
        </w:rPr>
        <w:t>от 25.02.2016 №411-п «Об утверждении перечня муниципальных программ муниципального образования Соль-Илецкий городской округ»,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:rsidR="00791A83" w:rsidRDefault="00C17A39" w:rsidP="008D3D4D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791A83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</w:t>
      </w:r>
      <w:r w:rsidR="00791A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91A83">
        <w:rPr>
          <w:sz w:val="28"/>
          <w:szCs w:val="28"/>
        </w:rPr>
        <w:t xml:space="preserve">администрации муниципального образования Соль-Илецкий городской округ </w:t>
      </w:r>
      <w:r>
        <w:rPr>
          <w:sz w:val="28"/>
          <w:szCs w:val="28"/>
        </w:rPr>
        <w:t>от 31.03.2016</w:t>
      </w:r>
      <w:r w:rsidR="008D3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№904-п «</w:t>
      </w:r>
      <w:r w:rsidRPr="00A76B29">
        <w:rPr>
          <w:sz w:val="28"/>
          <w:szCs w:val="28"/>
        </w:rPr>
        <w:t xml:space="preserve">Об утверждении муниципальной программы «Развитие культуры и искусства Соль-Илецкого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A76B29">
        <w:rPr>
          <w:sz w:val="28"/>
          <w:szCs w:val="28"/>
        </w:rPr>
        <w:t>»</w:t>
      </w:r>
      <w:r w:rsidR="00791A83">
        <w:rPr>
          <w:sz w:val="28"/>
          <w:szCs w:val="28"/>
        </w:rPr>
        <w:t>:</w:t>
      </w:r>
    </w:p>
    <w:p w:rsidR="00C5681A" w:rsidRDefault="00791A83" w:rsidP="00791A83">
      <w:pPr>
        <w:numPr>
          <w:ilvl w:val="1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 муниципального образования Соль-Илецкий городской округ от 31.03.2016  №904-п «</w:t>
      </w:r>
      <w:r w:rsidRPr="00A76B29">
        <w:rPr>
          <w:sz w:val="28"/>
          <w:szCs w:val="28"/>
        </w:rPr>
        <w:t xml:space="preserve">Об утверждении муниципальной программы «Развитие культуры и искусства Соль-Илецкого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A76B29">
        <w:rPr>
          <w:sz w:val="28"/>
          <w:szCs w:val="28"/>
        </w:rPr>
        <w:t>»</w:t>
      </w:r>
      <w:r w:rsidR="00C17A39">
        <w:rPr>
          <w:sz w:val="28"/>
          <w:szCs w:val="28"/>
        </w:rPr>
        <w:t xml:space="preserve"> изложить</w:t>
      </w:r>
      <w:r w:rsidR="00C96EC3" w:rsidRPr="00C5681A">
        <w:rPr>
          <w:sz w:val="28"/>
          <w:szCs w:val="28"/>
        </w:rPr>
        <w:t xml:space="preserve"> </w:t>
      </w:r>
      <w:r w:rsidR="00F81418">
        <w:rPr>
          <w:sz w:val="28"/>
          <w:szCs w:val="28"/>
        </w:rPr>
        <w:t>в</w:t>
      </w:r>
      <w:r w:rsidR="00C704A2" w:rsidRPr="00C5681A">
        <w:rPr>
          <w:sz w:val="28"/>
          <w:szCs w:val="28"/>
        </w:rPr>
        <w:t xml:space="preserve"> новой редакции </w:t>
      </w:r>
      <w:r w:rsidR="00C96EC3" w:rsidRPr="00C5681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данному постановлению</w:t>
      </w:r>
      <w:r w:rsidR="00C96EC3" w:rsidRPr="00C5681A">
        <w:rPr>
          <w:sz w:val="28"/>
          <w:szCs w:val="28"/>
        </w:rPr>
        <w:t>.</w:t>
      </w:r>
    </w:p>
    <w:p w:rsidR="00791A83" w:rsidRDefault="00791A83" w:rsidP="00791A83">
      <w:pPr>
        <w:numPr>
          <w:ilvl w:val="1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администрации муниципального образования Соль-Илецкий городской округ от 31.03.2016  №904-п «</w:t>
      </w:r>
      <w:r w:rsidRPr="00A76B29">
        <w:rPr>
          <w:sz w:val="28"/>
          <w:szCs w:val="28"/>
        </w:rPr>
        <w:t xml:space="preserve">Об утверждении муниципальной программы «Развитие культуры и искусства Соль-Илецкого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A76B29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 «Контроль за исполнением постановления администрации муниципального образования Соль-Илецкий городской округ от 31.03.2016  №904-п «</w:t>
      </w:r>
      <w:r w:rsidRPr="00A76B29">
        <w:rPr>
          <w:sz w:val="28"/>
          <w:szCs w:val="28"/>
        </w:rPr>
        <w:t xml:space="preserve">Об утверждении муниципальной программы «Развитие культуры и искусства Соль-Илецкого </w:t>
      </w:r>
      <w:r>
        <w:rPr>
          <w:sz w:val="28"/>
          <w:szCs w:val="28"/>
        </w:rPr>
        <w:lastRenderedPageBreak/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A76B29">
        <w:rPr>
          <w:sz w:val="28"/>
          <w:szCs w:val="28"/>
        </w:rPr>
        <w:t>»</w:t>
      </w:r>
      <w:r>
        <w:rPr>
          <w:sz w:val="28"/>
          <w:szCs w:val="28"/>
        </w:rPr>
        <w:t xml:space="preserve"> возложить на заместителя главы администрации Соль-Илецкого городского округа по социальным вопросам О.В. Чернову».</w:t>
      </w:r>
    </w:p>
    <w:p w:rsidR="008D3D4D" w:rsidRPr="009611BA" w:rsidRDefault="008D3D4D" w:rsidP="008D3D4D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6EC3" w:rsidRPr="00C5681A">
        <w:rPr>
          <w:sz w:val="28"/>
          <w:szCs w:val="28"/>
        </w:rPr>
        <w:t xml:space="preserve"> </w:t>
      </w:r>
      <w:r w:rsidRPr="009611BA">
        <w:rPr>
          <w:sz w:val="28"/>
          <w:szCs w:val="28"/>
        </w:rPr>
        <w:t xml:space="preserve">Контроль за исполнением </w:t>
      </w:r>
      <w:r w:rsidR="00791A83">
        <w:rPr>
          <w:sz w:val="28"/>
          <w:szCs w:val="28"/>
        </w:rPr>
        <w:t xml:space="preserve">данного </w:t>
      </w:r>
      <w:r w:rsidRPr="009611BA">
        <w:rPr>
          <w:sz w:val="28"/>
          <w:szCs w:val="28"/>
        </w:rPr>
        <w:t>постановления возложить на заместителя главы администрации Соль-Илецкого городского округа по социальным вопросам О.В. Чернову.</w:t>
      </w:r>
    </w:p>
    <w:p w:rsidR="008D3D4D" w:rsidRPr="009611BA" w:rsidRDefault="008D3D4D" w:rsidP="008D3D4D">
      <w:pPr>
        <w:numPr>
          <w:ilvl w:val="0"/>
          <w:numId w:val="40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9611BA">
        <w:rPr>
          <w:sz w:val="28"/>
          <w:szCs w:val="28"/>
        </w:rPr>
        <w:t>Постановление вступает в силу после его официального опубликования (обнарод</w:t>
      </w:r>
      <w:r w:rsidRPr="009611BA">
        <w:rPr>
          <w:sz w:val="28"/>
          <w:szCs w:val="28"/>
        </w:rPr>
        <w:t>о</w:t>
      </w:r>
      <w:r w:rsidRPr="009611BA">
        <w:rPr>
          <w:sz w:val="28"/>
          <w:szCs w:val="28"/>
        </w:rPr>
        <w:t>вания).</w:t>
      </w:r>
    </w:p>
    <w:p w:rsidR="009B48D3" w:rsidRDefault="009B48D3" w:rsidP="008D3D4D">
      <w:pPr>
        <w:tabs>
          <w:tab w:val="left" w:pos="851"/>
        </w:tabs>
        <w:spacing w:line="276" w:lineRule="auto"/>
        <w:jc w:val="both"/>
        <w:rPr>
          <w:sz w:val="28"/>
        </w:rPr>
      </w:pPr>
    </w:p>
    <w:p w:rsidR="00E941E5" w:rsidRDefault="00E941E5" w:rsidP="00F76304">
      <w:pPr>
        <w:jc w:val="both"/>
        <w:rPr>
          <w:sz w:val="28"/>
        </w:rPr>
      </w:pP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 xml:space="preserve">Соль-Илецкий городской округ                          </w:t>
      </w:r>
      <w:r w:rsidR="00D662EB" w:rsidRPr="00D662EB">
        <w:rPr>
          <w:i/>
          <w:sz w:val="28"/>
        </w:rPr>
        <w:t>подписано</w:t>
      </w:r>
      <w:r w:rsidR="00D662EB">
        <w:rPr>
          <w:sz w:val="28"/>
        </w:rPr>
        <w:t xml:space="preserve"> </w:t>
      </w:r>
      <w:r>
        <w:rPr>
          <w:sz w:val="28"/>
        </w:rPr>
        <w:t xml:space="preserve">              А.А.Кузьмин</w:t>
      </w:r>
    </w:p>
    <w:p w:rsidR="00E941E5" w:rsidRDefault="00E941E5" w:rsidP="00C00873">
      <w:pPr>
        <w:jc w:val="both"/>
      </w:pPr>
    </w:p>
    <w:p w:rsidR="00212E91" w:rsidRDefault="00212E91" w:rsidP="00C00873">
      <w:pPr>
        <w:jc w:val="both"/>
      </w:pPr>
    </w:p>
    <w:p w:rsidR="00791A83" w:rsidRDefault="00791A83" w:rsidP="00C00873">
      <w:pPr>
        <w:jc w:val="both"/>
        <w:rPr>
          <w:sz w:val="28"/>
        </w:rPr>
      </w:pPr>
    </w:p>
    <w:p w:rsidR="00D662EB" w:rsidRDefault="00D662EB" w:rsidP="00C00873">
      <w:pPr>
        <w:jc w:val="both"/>
        <w:rPr>
          <w:sz w:val="28"/>
        </w:rPr>
      </w:pPr>
    </w:p>
    <w:p w:rsidR="00D662EB" w:rsidRDefault="00D662EB" w:rsidP="00C00873">
      <w:pPr>
        <w:jc w:val="both"/>
        <w:rPr>
          <w:sz w:val="28"/>
        </w:rPr>
      </w:pPr>
    </w:p>
    <w:p w:rsidR="00D662EB" w:rsidRDefault="00D662EB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791A83" w:rsidRDefault="00791A83" w:rsidP="00C00873">
      <w:pPr>
        <w:jc w:val="both"/>
      </w:pPr>
    </w:p>
    <w:p w:rsidR="009B48D3" w:rsidRPr="00C00873" w:rsidRDefault="008D3D4D" w:rsidP="00C00873">
      <w:pPr>
        <w:jc w:val="both"/>
        <w:rPr>
          <w:sz w:val="28"/>
        </w:rPr>
      </w:pPr>
      <w:r>
        <w:t>Ра</w:t>
      </w:r>
      <w:r w:rsidR="009B48D3">
        <w:t xml:space="preserve">зослано: в прокуратуру Соль-Илецкого района, управление делами, </w:t>
      </w:r>
      <w:r w:rsidR="00C80D4F">
        <w:t xml:space="preserve">финансовому управлению, </w:t>
      </w:r>
      <w:r w:rsidR="009B48D3">
        <w:t>юридическому отделу.</w:t>
      </w:r>
    </w:p>
    <w:p w:rsidR="005576A4" w:rsidRDefault="005576A4" w:rsidP="00C00873">
      <w:pPr>
        <w:rPr>
          <w:sz w:val="28"/>
          <w:szCs w:val="22"/>
          <w:lang w:eastAsia="en-US"/>
        </w:rPr>
        <w:sectPr w:rsidR="005576A4" w:rsidSect="00D60223"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0172" w:type="dxa"/>
        <w:tblLook w:val="04A0"/>
      </w:tblPr>
      <w:tblGrid>
        <w:gridCol w:w="5353"/>
        <w:gridCol w:w="4819"/>
      </w:tblGrid>
      <w:tr w:rsidR="00C704A2" w:rsidTr="001E5C09">
        <w:trPr>
          <w:trHeight w:val="900"/>
        </w:trPr>
        <w:tc>
          <w:tcPr>
            <w:tcW w:w="5353" w:type="dxa"/>
          </w:tcPr>
          <w:p w:rsidR="00C704A2" w:rsidRPr="005576A4" w:rsidRDefault="00C704A2" w:rsidP="001E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704A2" w:rsidRDefault="00C704A2" w:rsidP="001E5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704A2" w:rsidRDefault="00C704A2" w:rsidP="001E5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C704A2" w:rsidRDefault="00C704A2" w:rsidP="001E5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</w:p>
          <w:p w:rsidR="00C704A2" w:rsidRDefault="00C704A2" w:rsidP="001E5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1C3258">
              <w:rPr>
                <w:sz w:val="28"/>
                <w:szCs w:val="28"/>
              </w:rPr>
              <w:t xml:space="preserve"> </w:t>
            </w:r>
            <w:r w:rsidR="008D3D4D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№ </w:t>
            </w:r>
            <w:r w:rsidR="008D3D4D">
              <w:rPr>
                <w:sz w:val="28"/>
                <w:szCs w:val="28"/>
              </w:rPr>
              <w:t>_____</w:t>
            </w:r>
          </w:p>
          <w:p w:rsidR="00C704A2" w:rsidRPr="005576A4" w:rsidRDefault="00C704A2" w:rsidP="001E5C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2"/>
                <w:lang w:eastAsia="en-US"/>
              </w:rPr>
            </w:pPr>
          </w:p>
        </w:tc>
      </w:tr>
      <w:tr w:rsidR="004F3459" w:rsidTr="001E5C09">
        <w:trPr>
          <w:trHeight w:val="900"/>
        </w:trPr>
        <w:tc>
          <w:tcPr>
            <w:tcW w:w="5353" w:type="dxa"/>
          </w:tcPr>
          <w:p w:rsidR="004F3459" w:rsidRPr="005576A4" w:rsidRDefault="004F3459" w:rsidP="001E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4F3459" w:rsidRDefault="004F3459" w:rsidP="004F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F3459" w:rsidRDefault="004F3459" w:rsidP="004F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F3459" w:rsidRDefault="004F3459" w:rsidP="004F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</w:p>
          <w:p w:rsidR="004F3459" w:rsidRDefault="004F3459" w:rsidP="004F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E17E23">
              <w:rPr>
                <w:sz w:val="28"/>
                <w:szCs w:val="28"/>
              </w:rPr>
              <w:t>31.03.</w:t>
            </w:r>
            <w:r>
              <w:rPr>
                <w:sz w:val="28"/>
                <w:szCs w:val="28"/>
              </w:rPr>
              <w:t>2016 № 904-п</w:t>
            </w:r>
          </w:p>
          <w:p w:rsidR="004F3459" w:rsidRDefault="004F3459" w:rsidP="001E5C09">
            <w:pPr>
              <w:jc w:val="both"/>
              <w:rPr>
                <w:sz w:val="28"/>
                <w:szCs w:val="28"/>
              </w:rPr>
            </w:pPr>
          </w:p>
        </w:tc>
      </w:tr>
    </w:tbl>
    <w:p w:rsidR="004F3459" w:rsidRDefault="004F3459" w:rsidP="00C704A2">
      <w:pPr>
        <w:jc w:val="center"/>
        <w:rPr>
          <w:sz w:val="28"/>
          <w:szCs w:val="22"/>
          <w:lang w:eastAsia="en-US"/>
        </w:rPr>
      </w:pPr>
    </w:p>
    <w:p w:rsidR="00C704A2" w:rsidRPr="00E64ABF" w:rsidRDefault="00C704A2" w:rsidP="00C704A2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val="en-US" w:eastAsia="en-US"/>
        </w:rPr>
        <w:t>I</w:t>
      </w:r>
      <w:r>
        <w:rPr>
          <w:sz w:val="28"/>
          <w:szCs w:val="22"/>
          <w:lang w:eastAsia="en-US"/>
        </w:rPr>
        <w:t>.</w:t>
      </w:r>
      <w:r w:rsidRPr="000C59FE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ПАСПОР</w:t>
      </w:r>
      <w:r w:rsidRPr="00E64ABF">
        <w:rPr>
          <w:sz w:val="28"/>
          <w:szCs w:val="22"/>
          <w:lang w:eastAsia="en-US"/>
        </w:rPr>
        <w:t>Т</w:t>
      </w:r>
    </w:p>
    <w:p w:rsidR="00C704A2" w:rsidRPr="00E64ABF" w:rsidRDefault="00C704A2" w:rsidP="00C704A2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муниципальной</w:t>
      </w:r>
      <w:r w:rsidRPr="00E64ABF">
        <w:rPr>
          <w:sz w:val="28"/>
          <w:szCs w:val="22"/>
          <w:lang w:eastAsia="en-US"/>
        </w:rPr>
        <w:t xml:space="preserve"> программы</w:t>
      </w:r>
    </w:p>
    <w:p w:rsidR="00B8691C" w:rsidRDefault="00C704A2" w:rsidP="00B8691C">
      <w:pPr>
        <w:jc w:val="center"/>
        <w:rPr>
          <w:sz w:val="28"/>
          <w:szCs w:val="22"/>
          <w:lang w:eastAsia="en-US"/>
        </w:rPr>
      </w:pPr>
      <w:r w:rsidRPr="00E64ABF">
        <w:rPr>
          <w:sz w:val="28"/>
          <w:szCs w:val="22"/>
          <w:lang w:eastAsia="en-US"/>
        </w:rPr>
        <w:t xml:space="preserve">«Развитие культуры и искусства </w:t>
      </w:r>
      <w:r>
        <w:rPr>
          <w:sz w:val="28"/>
          <w:szCs w:val="22"/>
          <w:lang w:eastAsia="en-US"/>
        </w:rPr>
        <w:t>Соль-Илецкого городского округа</w:t>
      </w:r>
      <w:r w:rsidRPr="00E64ABF">
        <w:rPr>
          <w:sz w:val="28"/>
          <w:szCs w:val="22"/>
          <w:lang w:eastAsia="en-US"/>
        </w:rPr>
        <w:t>»</w:t>
      </w:r>
      <w:r>
        <w:rPr>
          <w:sz w:val="28"/>
          <w:szCs w:val="22"/>
          <w:lang w:eastAsia="en-US"/>
        </w:rPr>
        <w:t xml:space="preserve"> </w:t>
      </w:r>
    </w:p>
    <w:p w:rsidR="00FC17D0" w:rsidRDefault="00C704A2" w:rsidP="00B8691C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(далее - Программа)</w:t>
      </w:r>
    </w:p>
    <w:p w:rsidR="00C704A2" w:rsidRDefault="00C704A2" w:rsidP="00C704A2">
      <w:pPr>
        <w:jc w:val="center"/>
        <w:rPr>
          <w:sz w:val="28"/>
          <w:szCs w:val="22"/>
          <w:lang w:eastAsia="en-US"/>
        </w:rPr>
      </w:pPr>
    </w:p>
    <w:tbl>
      <w:tblPr>
        <w:tblW w:w="9606" w:type="dxa"/>
        <w:tblLook w:val="04A0"/>
      </w:tblPr>
      <w:tblGrid>
        <w:gridCol w:w="3057"/>
        <w:gridCol w:w="6549"/>
      </w:tblGrid>
      <w:tr w:rsidR="00C704A2" w:rsidRPr="00287685" w:rsidTr="00D6128F">
        <w:tc>
          <w:tcPr>
            <w:tcW w:w="3057" w:type="dxa"/>
          </w:tcPr>
          <w:p w:rsidR="00C704A2" w:rsidRDefault="00C704A2" w:rsidP="001E5C09">
            <w:pPr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Ответственный испо</w:t>
            </w:r>
            <w:r>
              <w:rPr>
                <w:sz w:val="28"/>
                <w:szCs w:val="22"/>
                <w:lang w:eastAsia="en-US"/>
              </w:rPr>
              <w:t>л</w:t>
            </w:r>
            <w:r>
              <w:rPr>
                <w:sz w:val="28"/>
                <w:szCs w:val="22"/>
                <w:lang w:eastAsia="en-US"/>
              </w:rPr>
              <w:t>нитель Программы</w:t>
            </w:r>
          </w:p>
          <w:p w:rsidR="00C704A2" w:rsidRPr="000714ED" w:rsidRDefault="00C704A2" w:rsidP="001E5C09">
            <w:pPr>
              <w:rPr>
                <w:sz w:val="28"/>
                <w:lang w:eastAsia="en-US"/>
              </w:rPr>
            </w:pPr>
          </w:p>
        </w:tc>
        <w:tc>
          <w:tcPr>
            <w:tcW w:w="6549" w:type="dxa"/>
          </w:tcPr>
          <w:p w:rsidR="00C704A2" w:rsidRPr="000714ED" w:rsidRDefault="00C704A2" w:rsidP="00FC17D0">
            <w:pPr>
              <w:ind w:left="204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Отдел культуры Соль-Илецкого городского округа</w:t>
            </w:r>
          </w:p>
        </w:tc>
      </w:tr>
      <w:tr w:rsidR="00C704A2" w:rsidRPr="00287685" w:rsidTr="00D6128F">
        <w:tc>
          <w:tcPr>
            <w:tcW w:w="3057" w:type="dxa"/>
          </w:tcPr>
          <w:p w:rsidR="00C704A2" w:rsidRDefault="00C704A2" w:rsidP="001E5C09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Соисполнители Программы</w:t>
            </w:r>
          </w:p>
          <w:p w:rsidR="00C704A2" w:rsidRDefault="00C704A2" w:rsidP="001E5C09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6549" w:type="dxa"/>
          </w:tcPr>
          <w:p w:rsidR="00C704A2" w:rsidRDefault="00C704A2" w:rsidP="00FC17D0">
            <w:pPr>
              <w:ind w:left="204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Отсутствуют</w:t>
            </w:r>
          </w:p>
        </w:tc>
      </w:tr>
      <w:tr w:rsidR="00C704A2" w:rsidRPr="00287685" w:rsidTr="00D6128F">
        <w:tc>
          <w:tcPr>
            <w:tcW w:w="3057" w:type="dxa"/>
          </w:tcPr>
          <w:p w:rsidR="00C704A2" w:rsidRDefault="00C704A2" w:rsidP="001E5C09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Участники Программы</w:t>
            </w:r>
          </w:p>
        </w:tc>
        <w:tc>
          <w:tcPr>
            <w:tcW w:w="6549" w:type="dxa"/>
          </w:tcPr>
          <w:p w:rsidR="00C704A2" w:rsidRDefault="00C704A2" w:rsidP="00FC17D0">
            <w:pPr>
              <w:ind w:left="204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Отдел культуры администрации Соль-Илецкого городского округа</w:t>
            </w:r>
          </w:p>
          <w:p w:rsidR="00C704A2" w:rsidRDefault="00C704A2" w:rsidP="00FC17D0">
            <w:pPr>
              <w:ind w:left="204"/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C704A2" w:rsidRPr="00287685" w:rsidTr="00D6128F">
        <w:tc>
          <w:tcPr>
            <w:tcW w:w="3057" w:type="dxa"/>
          </w:tcPr>
          <w:p w:rsidR="00C704A2" w:rsidRDefault="00C704A2" w:rsidP="004F3459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Подпрограммы Программы</w:t>
            </w:r>
          </w:p>
          <w:p w:rsidR="004F3459" w:rsidRDefault="004F3459" w:rsidP="004F3459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6549" w:type="dxa"/>
          </w:tcPr>
          <w:p w:rsidR="00C704A2" w:rsidRDefault="00C704A2" w:rsidP="00FC17D0">
            <w:pPr>
              <w:ind w:left="204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Отсутствуют</w:t>
            </w:r>
          </w:p>
        </w:tc>
      </w:tr>
      <w:tr w:rsidR="00C704A2" w:rsidRPr="00287685" w:rsidTr="00D6128F">
        <w:tc>
          <w:tcPr>
            <w:tcW w:w="3057" w:type="dxa"/>
          </w:tcPr>
          <w:p w:rsidR="00C704A2" w:rsidRPr="00287685" w:rsidRDefault="00C704A2" w:rsidP="001E5C09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Цел</w:t>
            </w:r>
            <w:r>
              <w:rPr>
                <w:sz w:val="28"/>
                <w:szCs w:val="22"/>
                <w:lang w:eastAsia="en-US"/>
              </w:rPr>
              <w:t>ь</w:t>
            </w:r>
            <w:r w:rsidRPr="00287685">
              <w:rPr>
                <w:sz w:val="28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6549" w:type="dxa"/>
          </w:tcPr>
          <w:p w:rsidR="00C704A2" w:rsidRDefault="00C704A2" w:rsidP="00FC17D0">
            <w:pPr>
              <w:ind w:left="204"/>
              <w:jc w:val="both"/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 xml:space="preserve">- сохранение </w:t>
            </w:r>
            <w:r>
              <w:rPr>
                <w:sz w:val="28"/>
                <w:szCs w:val="22"/>
                <w:lang w:eastAsia="en-US"/>
              </w:rPr>
              <w:t>национальной</w:t>
            </w:r>
            <w:r w:rsidRPr="00287685">
              <w:rPr>
                <w:sz w:val="28"/>
                <w:szCs w:val="22"/>
                <w:lang w:eastAsia="en-US"/>
              </w:rPr>
              <w:t xml:space="preserve">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</w:t>
            </w:r>
            <w:r w:rsidRPr="00287685">
              <w:rPr>
                <w:sz w:val="28"/>
                <w:szCs w:val="22"/>
                <w:lang w:eastAsia="en-US"/>
              </w:rPr>
              <w:t>о</w:t>
            </w:r>
            <w:r w:rsidRPr="00287685">
              <w:rPr>
                <w:sz w:val="28"/>
                <w:szCs w:val="22"/>
                <w:lang w:eastAsia="en-US"/>
              </w:rPr>
              <w:t>сти</w:t>
            </w:r>
            <w:r w:rsidR="008D62C4">
              <w:rPr>
                <w:sz w:val="28"/>
                <w:szCs w:val="22"/>
                <w:lang w:eastAsia="en-US"/>
              </w:rPr>
              <w:t>.</w:t>
            </w:r>
          </w:p>
          <w:p w:rsidR="00C704A2" w:rsidRPr="00287685" w:rsidRDefault="00C704A2" w:rsidP="00FC17D0">
            <w:pPr>
              <w:ind w:left="204"/>
              <w:jc w:val="both"/>
              <w:rPr>
                <w:sz w:val="28"/>
                <w:lang w:eastAsia="en-US"/>
              </w:rPr>
            </w:pPr>
          </w:p>
        </w:tc>
      </w:tr>
      <w:tr w:rsidR="00C704A2" w:rsidRPr="00287685" w:rsidTr="00D6128F">
        <w:tc>
          <w:tcPr>
            <w:tcW w:w="3057" w:type="dxa"/>
          </w:tcPr>
          <w:p w:rsidR="00C704A2" w:rsidRPr="00287685" w:rsidRDefault="00C704A2" w:rsidP="001E5C09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Задачи Программы</w:t>
            </w:r>
          </w:p>
        </w:tc>
        <w:tc>
          <w:tcPr>
            <w:tcW w:w="6549" w:type="dxa"/>
          </w:tcPr>
          <w:p w:rsidR="00C704A2" w:rsidRDefault="00C704A2" w:rsidP="00FC17D0">
            <w:pPr>
              <w:ind w:left="204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- обеспечение </w:t>
            </w:r>
            <w:r w:rsidR="008D62C4">
              <w:rPr>
                <w:sz w:val="28"/>
                <w:szCs w:val="22"/>
                <w:lang w:eastAsia="en-US"/>
              </w:rPr>
              <w:t xml:space="preserve">необходимых условий для реализации </w:t>
            </w:r>
            <w:r>
              <w:rPr>
                <w:sz w:val="28"/>
                <w:szCs w:val="22"/>
                <w:lang w:eastAsia="en-US"/>
              </w:rPr>
              <w:t>прав граждан на участие в культурной жизни, реализация творческого потенциала насел</w:t>
            </w:r>
            <w:r>
              <w:rPr>
                <w:sz w:val="28"/>
                <w:szCs w:val="22"/>
                <w:lang w:eastAsia="en-US"/>
              </w:rPr>
              <w:t>е</w:t>
            </w:r>
            <w:r>
              <w:rPr>
                <w:sz w:val="28"/>
                <w:szCs w:val="22"/>
                <w:lang w:eastAsia="en-US"/>
              </w:rPr>
              <w:t>ния;</w:t>
            </w:r>
          </w:p>
          <w:p w:rsidR="00C704A2" w:rsidRDefault="00C704A2" w:rsidP="00FC17D0">
            <w:pPr>
              <w:ind w:left="204"/>
              <w:jc w:val="both"/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 xml:space="preserve">- </w:t>
            </w:r>
            <w:r>
              <w:rPr>
                <w:sz w:val="28"/>
                <w:szCs w:val="22"/>
                <w:lang w:eastAsia="en-US"/>
              </w:rPr>
              <w:t>обеспечение возможности разностороннего творч</w:t>
            </w:r>
            <w:r>
              <w:rPr>
                <w:sz w:val="28"/>
                <w:szCs w:val="22"/>
                <w:lang w:eastAsia="en-US"/>
              </w:rPr>
              <w:t>е</w:t>
            </w:r>
            <w:r>
              <w:rPr>
                <w:sz w:val="28"/>
                <w:szCs w:val="22"/>
                <w:lang w:eastAsia="en-US"/>
              </w:rPr>
              <w:t>ского развития и самореализации личности;</w:t>
            </w:r>
          </w:p>
          <w:p w:rsidR="00C704A2" w:rsidRDefault="00C704A2" w:rsidP="00FC17D0">
            <w:pPr>
              <w:ind w:left="204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- обеспечение доступа граждан к культурным ценн</w:t>
            </w:r>
            <w:r>
              <w:rPr>
                <w:sz w:val="28"/>
                <w:szCs w:val="22"/>
                <w:lang w:eastAsia="en-US"/>
              </w:rPr>
              <w:t>о</w:t>
            </w:r>
            <w:r>
              <w:rPr>
                <w:sz w:val="28"/>
                <w:szCs w:val="22"/>
                <w:lang w:eastAsia="en-US"/>
              </w:rPr>
              <w:t xml:space="preserve">стям, </w:t>
            </w:r>
            <w:r w:rsidRPr="00287685">
              <w:rPr>
                <w:sz w:val="28"/>
                <w:szCs w:val="22"/>
                <w:lang w:eastAsia="en-US"/>
              </w:rPr>
              <w:t xml:space="preserve">охрана и популяризация культурного наследия народов Российской Федерации на </w:t>
            </w:r>
            <w:r w:rsidRPr="00287685">
              <w:rPr>
                <w:sz w:val="28"/>
                <w:szCs w:val="22"/>
                <w:lang w:eastAsia="en-US"/>
              </w:rPr>
              <w:lastRenderedPageBreak/>
              <w:t xml:space="preserve">территории </w:t>
            </w:r>
            <w:r>
              <w:rPr>
                <w:sz w:val="28"/>
                <w:szCs w:val="22"/>
                <w:lang w:eastAsia="en-US"/>
              </w:rPr>
              <w:t>Соль-И</w:t>
            </w:r>
            <w:r w:rsidRPr="00287685">
              <w:rPr>
                <w:sz w:val="28"/>
                <w:szCs w:val="22"/>
                <w:lang w:eastAsia="en-US"/>
              </w:rPr>
              <w:t xml:space="preserve">лецкого </w:t>
            </w:r>
            <w:r>
              <w:rPr>
                <w:sz w:val="28"/>
                <w:szCs w:val="22"/>
                <w:lang w:eastAsia="en-US"/>
              </w:rPr>
              <w:t>городского округа;</w:t>
            </w:r>
          </w:p>
          <w:p w:rsidR="00C704A2" w:rsidRDefault="00C704A2" w:rsidP="00FC17D0">
            <w:pPr>
              <w:ind w:left="204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- повышение доступности и качества библиотечных услуг;</w:t>
            </w:r>
          </w:p>
          <w:p w:rsidR="008D62C4" w:rsidRDefault="008D62C4" w:rsidP="00FC17D0">
            <w:pPr>
              <w:ind w:left="204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- создание условий для музыкального и художественного развития детей;</w:t>
            </w:r>
          </w:p>
          <w:p w:rsidR="00C704A2" w:rsidRDefault="00C704A2" w:rsidP="00FC17D0">
            <w:pPr>
              <w:ind w:left="204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- создание условий для устойчивого развития сферы культуры и искусства.</w:t>
            </w:r>
          </w:p>
          <w:p w:rsidR="00250DE9" w:rsidRPr="00B43F69" w:rsidRDefault="00250DE9" w:rsidP="00FC17D0">
            <w:pPr>
              <w:ind w:left="204"/>
              <w:jc w:val="both"/>
              <w:rPr>
                <w:sz w:val="28"/>
                <w:lang w:eastAsia="en-US"/>
              </w:rPr>
            </w:pPr>
          </w:p>
        </w:tc>
      </w:tr>
      <w:tr w:rsidR="00C704A2" w:rsidRPr="00287685" w:rsidTr="00D6128F">
        <w:tc>
          <w:tcPr>
            <w:tcW w:w="3057" w:type="dxa"/>
          </w:tcPr>
          <w:p w:rsidR="00C704A2" w:rsidRPr="00287685" w:rsidRDefault="00C704A2" w:rsidP="001E5C09">
            <w:pPr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lastRenderedPageBreak/>
              <w:t>П</w:t>
            </w:r>
            <w:r w:rsidRPr="00287685">
              <w:rPr>
                <w:sz w:val="28"/>
                <w:szCs w:val="22"/>
                <w:lang w:eastAsia="en-US"/>
              </w:rPr>
              <w:t>оказатели (индикат</w:t>
            </w:r>
            <w:r w:rsidRPr="00287685">
              <w:rPr>
                <w:sz w:val="28"/>
                <w:szCs w:val="22"/>
                <w:lang w:eastAsia="en-US"/>
              </w:rPr>
              <w:t>о</w:t>
            </w:r>
            <w:r w:rsidRPr="00287685">
              <w:rPr>
                <w:sz w:val="28"/>
                <w:szCs w:val="22"/>
                <w:lang w:eastAsia="en-US"/>
              </w:rPr>
              <w:t>ры) программы</w:t>
            </w:r>
          </w:p>
        </w:tc>
        <w:tc>
          <w:tcPr>
            <w:tcW w:w="6549" w:type="dxa"/>
          </w:tcPr>
          <w:p w:rsidR="00C704A2" w:rsidRPr="00386576" w:rsidRDefault="00C704A2" w:rsidP="00FC17D0">
            <w:pPr>
              <w:adjustRightInd w:val="0"/>
              <w:jc w:val="both"/>
              <w:rPr>
                <w:sz w:val="28"/>
                <w:lang w:eastAsia="en-US"/>
              </w:rPr>
            </w:pPr>
            <w:r w:rsidRPr="00386576">
              <w:rPr>
                <w:sz w:val="28"/>
                <w:szCs w:val="22"/>
                <w:lang w:eastAsia="en-US"/>
              </w:rPr>
              <w:t xml:space="preserve">- количество </w:t>
            </w:r>
            <w:r>
              <w:rPr>
                <w:sz w:val="28"/>
                <w:szCs w:val="22"/>
                <w:lang w:eastAsia="en-US"/>
              </w:rPr>
              <w:t>клубных</w:t>
            </w:r>
            <w:r w:rsidRPr="00386576">
              <w:rPr>
                <w:sz w:val="28"/>
                <w:szCs w:val="22"/>
                <w:lang w:eastAsia="en-US"/>
              </w:rPr>
              <w:t xml:space="preserve"> фор</w:t>
            </w:r>
            <w:r>
              <w:rPr>
                <w:sz w:val="28"/>
                <w:szCs w:val="22"/>
                <w:lang w:eastAsia="en-US"/>
              </w:rPr>
              <w:t>мирований, ед.</w:t>
            </w:r>
            <w:r w:rsidRPr="00386576">
              <w:rPr>
                <w:sz w:val="28"/>
                <w:szCs w:val="22"/>
                <w:lang w:eastAsia="en-US"/>
              </w:rPr>
              <w:t>;</w:t>
            </w:r>
          </w:p>
          <w:p w:rsidR="00C704A2" w:rsidRPr="0002277C" w:rsidRDefault="00C704A2" w:rsidP="00FC17D0">
            <w:pPr>
              <w:jc w:val="both"/>
              <w:rPr>
                <w:sz w:val="28"/>
                <w:lang w:eastAsia="en-US"/>
              </w:rPr>
            </w:pPr>
            <w:r w:rsidRPr="0002277C">
              <w:rPr>
                <w:sz w:val="28"/>
                <w:szCs w:val="22"/>
                <w:lang w:eastAsia="en-US"/>
              </w:rPr>
              <w:t xml:space="preserve">- </w:t>
            </w:r>
            <w:r>
              <w:rPr>
                <w:sz w:val="28"/>
                <w:szCs w:val="22"/>
                <w:lang w:eastAsia="en-US"/>
              </w:rPr>
              <w:t>д</w:t>
            </w:r>
            <w:r w:rsidRPr="00E66448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я</w:t>
            </w:r>
            <w:r w:rsidRPr="00E66448">
              <w:rPr>
                <w:sz w:val="28"/>
                <w:szCs w:val="28"/>
              </w:rPr>
              <w:t xml:space="preserve"> детей, осваивающих дополнительные образовательные программы в образовательном учреждении</w:t>
            </w:r>
            <w:r>
              <w:rPr>
                <w:sz w:val="28"/>
                <w:szCs w:val="28"/>
              </w:rPr>
              <w:t>;</w:t>
            </w:r>
          </w:p>
          <w:p w:rsidR="00C704A2" w:rsidRDefault="00C704A2" w:rsidP="00FC17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66448">
              <w:rPr>
                <w:sz w:val="28"/>
                <w:szCs w:val="28"/>
              </w:rPr>
              <w:t>дол</w:t>
            </w:r>
            <w:r>
              <w:rPr>
                <w:sz w:val="28"/>
                <w:szCs w:val="28"/>
              </w:rPr>
              <w:t>я</w:t>
            </w:r>
            <w:r w:rsidRPr="00E66448">
              <w:rPr>
                <w:sz w:val="28"/>
                <w:szCs w:val="28"/>
              </w:rPr>
              <w:t xml:space="preserve"> детей, ставших победителями и призерами всероссийских и международных мероприятий</w:t>
            </w:r>
            <w:r>
              <w:rPr>
                <w:sz w:val="28"/>
                <w:szCs w:val="28"/>
              </w:rPr>
              <w:t>;</w:t>
            </w:r>
          </w:p>
          <w:p w:rsidR="00C704A2" w:rsidRDefault="00C704A2" w:rsidP="00FC17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музейных предметов;</w:t>
            </w:r>
          </w:p>
          <w:p w:rsidR="00C704A2" w:rsidRPr="00927B17" w:rsidRDefault="00C704A2" w:rsidP="00FC17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число посетителей музеев; </w:t>
            </w:r>
          </w:p>
          <w:p w:rsidR="00C704A2" w:rsidRDefault="00C704A2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</w:t>
            </w:r>
            <w:r w:rsidRPr="00444790">
              <w:rPr>
                <w:rFonts w:ascii="Times New Roman" w:hAnsi="Times New Roman" w:cs="Times New Roman"/>
                <w:sz w:val="28"/>
                <w:szCs w:val="28"/>
              </w:rPr>
              <w:t>оличество посещений библиотек;</w:t>
            </w:r>
          </w:p>
          <w:p w:rsidR="00C704A2" w:rsidRDefault="00C704A2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документов (библиотечный фонд);</w:t>
            </w:r>
          </w:p>
          <w:p w:rsidR="00C704A2" w:rsidRDefault="00C704A2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обслуживаемых базовых станций;</w:t>
            </w:r>
          </w:p>
          <w:p w:rsidR="00CC7B6C" w:rsidRDefault="00C704A2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E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1E35">
              <w:rPr>
                <w:rFonts w:ascii="Times New Roman" w:hAnsi="Times New Roman" w:cs="Times New Roman"/>
                <w:sz w:val="28"/>
                <w:szCs w:val="28"/>
              </w:rPr>
              <w:t>оличество объектов учета (регистров)</w:t>
            </w:r>
            <w:r w:rsidR="00CC7B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7B6C" w:rsidRDefault="00CC7B6C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CC7B6C">
              <w:rPr>
                <w:rFonts w:ascii="Times New Roman" w:hAnsi="Times New Roman" w:cs="Times New Roman"/>
                <w:sz w:val="28"/>
                <w:szCs w:val="28"/>
              </w:rPr>
              <w:t>росроченная кредиторская задолженность по средствам бюджета, главным распорядителем которых является отдел культуры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4A2" w:rsidRDefault="00CC7B6C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B6C">
              <w:rPr>
                <w:rFonts w:ascii="Times New Roman" w:hAnsi="Times New Roman" w:cs="Times New Roman"/>
                <w:sz w:val="28"/>
                <w:szCs w:val="28"/>
              </w:rPr>
              <w:t>- удельный вес обследованных действующих объектов (зданий, помещений) на соответствие сводам правил, строительным нормам и другим требованиям по обеспечению беспрепятственного доступа инвалидов к объектам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2E3C" w:rsidRDefault="00AE2E3C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AE2E3C">
              <w:rPr>
                <w:rFonts w:ascii="Times New Roman" w:hAnsi="Times New Roman" w:cs="Times New Roman"/>
                <w:sz w:val="28"/>
                <w:szCs w:val="28"/>
              </w:rPr>
              <w:t>дельный вес объектов (зданий, помещений), на которых установлены звуковые информаторы для посетителей с недостатками зрения и текстофоны для посетителей с дефектами слуха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7B6C" w:rsidRPr="00CC7B6C" w:rsidRDefault="00AE2E3C" w:rsidP="00FC17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E3C">
              <w:rPr>
                <w:sz w:val="28"/>
                <w:szCs w:val="28"/>
              </w:rPr>
              <w:t xml:space="preserve">- </w:t>
            </w:r>
            <w:r w:rsidRPr="00AE2E3C">
              <w:rPr>
                <w:rFonts w:ascii="Times New Roman" w:hAnsi="Times New Roman" w:cs="Times New Roman"/>
                <w:sz w:val="28"/>
                <w:szCs w:val="28"/>
              </w:rPr>
              <w:t>удельный вес объектов (зданий, помещений), на которых установлены кнопки вызова персонала</w:t>
            </w:r>
            <w:r w:rsidRPr="00AE2E3C">
              <w:rPr>
                <w:sz w:val="28"/>
                <w:szCs w:val="28"/>
              </w:rPr>
              <w:t>.</w:t>
            </w:r>
          </w:p>
          <w:p w:rsidR="00C704A2" w:rsidRPr="0060558A" w:rsidRDefault="00C704A2" w:rsidP="00FC17D0">
            <w:pPr>
              <w:ind w:left="204"/>
              <w:jc w:val="both"/>
              <w:rPr>
                <w:sz w:val="28"/>
                <w:szCs w:val="28"/>
              </w:rPr>
            </w:pPr>
            <w:r>
              <w:t xml:space="preserve"> </w:t>
            </w:r>
          </w:p>
        </w:tc>
      </w:tr>
      <w:tr w:rsidR="00C704A2" w:rsidRPr="00287685" w:rsidTr="00D6128F">
        <w:tc>
          <w:tcPr>
            <w:tcW w:w="3057" w:type="dxa"/>
          </w:tcPr>
          <w:p w:rsidR="00C704A2" w:rsidRDefault="00C704A2" w:rsidP="001E5C09">
            <w:pPr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Срок и этапы реализ</w:t>
            </w:r>
            <w:r>
              <w:rPr>
                <w:sz w:val="28"/>
                <w:szCs w:val="22"/>
                <w:lang w:eastAsia="en-US"/>
              </w:rPr>
              <w:t>а</w:t>
            </w:r>
            <w:r>
              <w:rPr>
                <w:sz w:val="28"/>
                <w:szCs w:val="22"/>
                <w:lang w:eastAsia="en-US"/>
              </w:rPr>
              <w:t>ции Программы</w:t>
            </w:r>
          </w:p>
        </w:tc>
        <w:tc>
          <w:tcPr>
            <w:tcW w:w="6549" w:type="dxa"/>
          </w:tcPr>
          <w:p w:rsidR="00C704A2" w:rsidRPr="00386576" w:rsidRDefault="00C704A2" w:rsidP="008D62C4">
            <w:pPr>
              <w:adjustRightInd w:val="0"/>
              <w:ind w:left="204"/>
              <w:jc w:val="both"/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201</w:t>
            </w:r>
            <w:r>
              <w:rPr>
                <w:sz w:val="28"/>
                <w:szCs w:val="22"/>
                <w:lang w:eastAsia="en-US"/>
              </w:rPr>
              <w:t>6</w:t>
            </w:r>
            <w:r w:rsidR="008D62C4">
              <w:rPr>
                <w:sz w:val="28"/>
                <w:szCs w:val="22"/>
                <w:lang w:eastAsia="en-US"/>
              </w:rPr>
              <w:t>-</w:t>
            </w:r>
            <w:r w:rsidRPr="00287685">
              <w:rPr>
                <w:sz w:val="28"/>
                <w:szCs w:val="22"/>
                <w:lang w:eastAsia="en-US"/>
              </w:rPr>
              <w:t>20</w:t>
            </w:r>
            <w:r w:rsidR="008D62C4">
              <w:rPr>
                <w:sz w:val="28"/>
                <w:szCs w:val="22"/>
                <w:lang w:eastAsia="en-US"/>
              </w:rPr>
              <w:t>21</w:t>
            </w:r>
            <w:r w:rsidRPr="00287685">
              <w:rPr>
                <w:sz w:val="28"/>
                <w:szCs w:val="22"/>
                <w:lang w:eastAsia="en-US"/>
              </w:rPr>
              <w:t xml:space="preserve"> гг. Отдельным этапом реализации Пр</w:t>
            </w:r>
            <w:r w:rsidRPr="00287685">
              <w:rPr>
                <w:sz w:val="28"/>
                <w:szCs w:val="22"/>
                <w:lang w:eastAsia="en-US"/>
              </w:rPr>
              <w:t>о</w:t>
            </w:r>
            <w:r w:rsidRPr="00287685">
              <w:rPr>
                <w:sz w:val="28"/>
                <w:szCs w:val="22"/>
                <w:lang w:eastAsia="en-US"/>
              </w:rPr>
              <w:t>граммы является календарный год</w:t>
            </w:r>
          </w:p>
        </w:tc>
      </w:tr>
      <w:tr w:rsidR="00C704A2" w:rsidRPr="00287685" w:rsidTr="00D6128F">
        <w:trPr>
          <w:trHeight w:val="1266"/>
        </w:trPr>
        <w:tc>
          <w:tcPr>
            <w:tcW w:w="3057" w:type="dxa"/>
          </w:tcPr>
          <w:p w:rsidR="004F3459" w:rsidRDefault="004F3459" w:rsidP="001E5C09">
            <w:pPr>
              <w:rPr>
                <w:sz w:val="28"/>
                <w:szCs w:val="22"/>
                <w:lang w:eastAsia="en-US"/>
              </w:rPr>
            </w:pPr>
          </w:p>
          <w:p w:rsidR="00C704A2" w:rsidRDefault="00C704A2" w:rsidP="001E5C09">
            <w:pPr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Объем бюджетных а</w:t>
            </w:r>
            <w:r>
              <w:rPr>
                <w:sz w:val="28"/>
                <w:szCs w:val="22"/>
                <w:lang w:eastAsia="en-US"/>
              </w:rPr>
              <w:t>с</w:t>
            </w:r>
            <w:r>
              <w:rPr>
                <w:sz w:val="28"/>
                <w:szCs w:val="22"/>
                <w:lang w:eastAsia="en-US"/>
              </w:rPr>
              <w:t>сигнований программы</w:t>
            </w:r>
          </w:p>
        </w:tc>
        <w:tc>
          <w:tcPr>
            <w:tcW w:w="6549" w:type="dxa"/>
          </w:tcPr>
          <w:p w:rsidR="004F3459" w:rsidRDefault="004F3459" w:rsidP="008D62C4">
            <w:pPr>
              <w:pStyle w:val="a7"/>
              <w:spacing w:before="0" w:beforeAutospacing="0" w:after="0" w:afterAutospacing="0"/>
              <w:ind w:left="204"/>
              <w:jc w:val="both"/>
              <w:rPr>
                <w:color w:val="000000"/>
                <w:sz w:val="28"/>
                <w:szCs w:val="28"/>
              </w:rPr>
            </w:pPr>
          </w:p>
          <w:p w:rsidR="00FC17D0" w:rsidRDefault="00C704A2" w:rsidP="008D62C4">
            <w:pPr>
              <w:pStyle w:val="a7"/>
              <w:spacing w:before="0" w:beforeAutospacing="0" w:after="0" w:afterAutospacing="0"/>
              <w:ind w:left="204"/>
              <w:jc w:val="both"/>
              <w:rPr>
                <w:color w:val="000000"/>
                <w:sz w:val="28"/>
                <w:szCs w:val="28"/>
              </w:rPr>
            </w:pPr>
            <w:r w:rsidRPr="005A3BA9">
              <w:rPr>
                <w:color w:val="000000"/>
                <w:sz w:val="28"/>
                <w:szCs w:val="28"/>
              </w:rPr>
              <w:t>Источник финансирования: бюджет</w:t>
            </w:r>
            <w:r>
              <w:rPr>
                <w:color w:val="000000"/>
                <w:sz w:val="28"/>
                <w:szCs w:val="28"/>
              </w:rPr>
              <w:t xml:space="preserve"> Соль-Илецкого городского округа</w:t>
            </w:r>
            <w:r w:rsidR="00FC17D0">
              <w:rPr>
                <w:color w:val="000000"/>
                <w:sz w:val="28"/>
                <w:szCs w:val="28"/>
              </w:rPr>
              <w:t xml:space="preserve">, </w:t>
            </w:r>
            <w:r w:rsidR="008D62C4">
              <w:rPr>
                <w:color w:val="000000"/>
                <w:sz w:val="28"/>
                <w:szCs w:val="28"/>
              </w:rPr>
              <w:t xml:space="preserve">бюджет Оренбургской области (областной бюджет), </w:t>
            </w:r>
            <w:r w:rsidR="00FC17D0">
              <w:rPr>
                <w:color w:val="000000"/>
                <w:sz w:val="28"/>
                <w:szCs w:val="28"/>
              </w:rPr>
              <w:t>федеральный бюджет</w:t>
            </w:r>
            <w:r w:rsidRPr="005A3BA9">
              <w:rPr>
                <w:color w:val="000000"/>
                <w:sz w:val="28"/>
                <w:szCs w:val="28"/>
              </w:rPr>
              <w:t>.</w:t>
            </w:r>
            <w:r w:rsidR="00FC17D0">
              <w:rPr>
                <w:color w:val="000000"/>
                <w:sz w:val="28"/>
                <w:szCs w:val="28"/>
              </w:rPr>
              <w:t xml:space="preserve">  </w:t>
            </w:r>
          </w:p>
          <w:p w:rsidR="00C704A2" w:rsidRPr="006379C5" w:rsidRDefault="00C704A2" w:rsidP="008D62C4">
            <w:pPr>
              <w:pStyle w:val="a7"/>
              <w:spacing w:before="0" w:beforeAutospacing="0" w:after="0" w:afterAutospacing="0"/>
              <w:ind w:left="204"/>
              <w:jc w:val="both"/>
              <w:rPr>
                <w:sz w:val="28"/>
                <w:szCs w:val="28"/>
                <w:lang w:eastAsia="en-US"/>
              </w:rPr>
            </w:pPr>
            <w:r w:rsidRPr="005A3BA9">
              <w:rPr>
                <w:color w:val="000000"/>
                <w:sz w:val="28"/>
                <w:szCs w:val="28"/>
              </w:rPr>
              <w:t xml:space="preserve">Объемы </w:t>
            </w:r>
            <w:r w:rsidRPr="006379C5">
              <w:rPr>
                <w:color w:val="000000"/>
                <w:sz w:val="28"/>
                <w:szCs w:val="28"/>
              </w:rPr>
              <w:t>финансирования – всего</w:t>
            </w:r>
            <w:r w:rsidR="00AA0588" w:rsidRPr="006379C5">
              <w:rPr>
                <w:color w:val="000000"/>
                <w:sz w:val="28"/>
                <w:szCs w:val="28"/>
              </w:rPr>
              <w:t xml:space="preserve"> </w:t>
            </w:r>
            <w:r w:rsidR="008D62C4" w:rsidRPr="006379C5">
              <w:rPr>
                <w:b/>
                <w:color w:val="000000"/>
                <w:sz w:val="28"/>
                <w:szCs w:val="28"/>
              </w:rPr>
              <w:t>671 629,9505</w:t>
            </w:r>
            <w:r w:rsidR="00AA0588" w:rsidRPr="006379C5">
              <w:rPr>
                <w:color w:val="000000"/>
                <w:sz w:val="28"/>
                <w:szCs w:val="28"/>
              </w:rPr>
              <w:t xml:space="preserve"> </w:t>
            </w:r>
            <w:r w:rsidRPr="006379C5">
              <w:rPr>
                <w:b/>
                <w:color w:val="000000"/>
                <w:sz w:val="28"/>
                <w:szCs w:val="28"/>
              </w:rPr>
              <w:lastRenderedPageBreak/>
              <w:t xml:space="preserve">тыс.руб., </w:t>
            </w:r>
            <w:r w:rsidRPr="006379C5">
              <w:rPr>
                <w:sz w:val="28"/>
                <w:szCs w:val="28"/>
                <w:lang w:eastAsia="en-US"/>
              </w:rPr>
              <w:t>из них:</w:t>
            </w:r>
          </w:p>
          <w:p w:rsidR="008D62C4" w:rsidRPr="006379C5" w:rsidRDefault="008D62C4" w:rsidP="008D62C4">
            <w:pPr>
              <w:pStyle w:val="a7"/>
              <w:spacing w:before="0" w:beforeAutospacing="0" w:after="0" w:afterAutospacing="0"/>
              <w:ind w:left="204"/>
              <w:jc w:val="both"/>
              <w:rPr>
                <w:sz w:val="28"/>
                <w:szCs w:val="28"/>
                <w:lang w:eastAsia="en-US"/>
              </w:rPr>
            </w:pPr>
            <w:r w:rsidRPr="006379C5">
              <w:rPr>
                <w:b/>
                <w:sz w:val="28"/>
                <w:szCs w:val="28"/>
                <w:lang w:eastAsia="en-US"/>
              </w:rPr>
              <w:t>в 2016 г.</w:t>
            </w:r>
            <w:r w:rsidRPr="006379C5">
              <w:rPr>
                <w:sz w:val="28"/>
                <w:szCs w:val="28"/>
                <w:lang w:eastAsia="en-US"/>
              </w:rPr>
              <w:t xml:space="preserve"> – </w:t>
            </w:r>
            <w:r w:rsidRPr="006379C5">
              <w:rPr>
                <w:b/>
                <w:sz w:val="28"/>
                <w:szCs w:val="28"/>
                <w:lang w:eastAsia="en-US"/>
              </w:rPr>
              <w:t>101 353,9805</w:t>
            </w:r>
            <w:r w:rsidRPr="006379C5">
              <w:rPr>
                <w:sz w:val="28"/>
                <w:szCs w:val="28"/>
                <w:lang w:eastAsia="en-US"/>
              </w:rPr>
              <w:t xml:space="preserve"> (бюджет городского округа – 101 270,3805 тыс.руб., федеральный бюджет – 83,6 тыс.руб.);</w:t>
            </w:r>
          </w:p>
          <w:p w:rsidR="008D62C4" w:rsidRPr="006379C5" w:rsidRDefault="008D62C4" w:rsidP="008D62C4">
            <w:pPr>
              <w:pStyle w:val="a6"/>
              <w:ind w:left="204"/>
              <w:jc w:val="both"/>
              <w:rPr>
                <w:sz w:val="28"/>
                <w:szCs w:val="28"/>
              </w:rPr>
            </w:pPr>
            <w:r w:rsidRPr="006379C5">
              <w:rPr>
                <w:b/>
                <w:sz w:val="28"/>
                <w:szCs w:val="28"/>
              </w:rPr>
              <w:t xml:space="preserve">в 2017г. – 112 907,22 тыс.руб. </w:t>
            </w:r>
            <w:r w:rsidRPr="006379C5">
              <w:rPr>
                <w:sz w:val="28"/>
                <w:szCs w:val="28"/>
              </w:rPr>
              <w:t>(бюджет городского округа – 109 755,92 тыс.руб., областной бюджет – 3 151,3 тыс.руб.);</w:t>
            </w:r>
          </w:p>
          <w:p w:rsidR="008D62C4" w:rsidRPr="006379C5" w:rsidRDefault="008D62C4" w:rsidP="008D62C4">
            <w:pPr>
              <w:pStyle w:val="a6"/>
              <w:ind w:left="204"/>
              <w:jc w:val="both"/>
              <w:rPr>
                <w:sz w:val="28"/>
                <w:szCs w:val="28"/>
              </w:rPr>
            </w:pPr>
            <w:r w:rsidRPr="006379C5">
              <w:rPr>
                <w:b/>
                <w:color w:val="000000"/>
                <w:sz w:val="28"/>
                <w:szCs w:val="28"/>
              </w:rPr>
              <w:t xml:space="preserve">в 2018г. – </w:t>
            </w:r>
            <w:r w:rsidRPr="006379C5">
              <w:rPr>
                <w:b/>
                <w:sz w:val="28"/>
                <w:szCs w:val="28"/>
              </w:rPr>
              <w:t xml:space="preserve">125 377, 85 тыс.руб. </w:t>
            </w:r>
            <w:r w:rsidRPr="006379C5">
              <w:rPr>
                <w:sz w:val="28"/>
                <w:szCs w:val="28"/>
              </w:rPr>
              <w:t xml:space="preserve">(бюджет городского округа – 119 060,85 тыс.руб., областной бюджет – 6 187,6437 тыс.руб., </w:t>
            </w:r>
            <w:r w:rsidRPr="006379C5">
              <w:rPr>
                <w:sz w:val="28"/>
                <w:szCs w:val="28"/>
                <w:lang w:eastAsia="en-US"/>
              </w:rPr>
              <w:t>федеральный бюджет – 129,3563 тыс.руб.);</w:t>
            </w:r>
          </w:p>
          <w:p w:rsidR="008D62C4" w:rsidRPr="006379C5" w:rsidRDefault="00C704A2" w:rsidP="008D62C4">
            <w:pPr>
              <w:pStyle w:val="a7"/>
              <w:spacing w:before="0" w:beforeAutospacing="0" w:after="0" w:afterAutospacing="0"/>
              <w:ind w:left="204"/>
              <w:jc w:val="both"/>
              <w:rPr>
                <w:b/>
                <w:color w:val="000000"/>
                <w:sz w:val="28"/>
                <w:szCs w:val="28"/>
              </w:rPr>
            </w:pPr>
            <w:r w:rsidRPr="006379C5">
              <w:rPr>
                <w:b/>
                <w:color w:val="000000"/>
                <w:sz w:val="28"/>
                <w:szCs w:val="28"/>
              </w:rPr>
              <w:t xml:space="preserve">в 2019г. </w:t>
            </w:r>
            <w:r w:rsidR="00FC17D0" w:rsidRPr="006379C5">
              <w:rPr>
                <w:b/>
                <w:color w:val="000000"/>
                <w:sz w:val="28"/>
                <w:szCs w:val="28"/>
              </w:rPr>
              <w:t>–</w:t>
            </w:r>
            <w:r w:rsidRPr="006379C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D62C4" w:rsidRPr="006379C5">
              <w:rPr>
                <w:b/>
                <w:color w:val="000000"/>
                <w:sz w:val="28"/>
                <w:szCs w:val="28"/>
              </w:rPr>
              <w:t>131 319,00</w:t>
            </w:r>
            <w:r w:rsidR="00AA0588" w:rsidRPr="006379C5">
              <w:rPr>
                <w:b/>
                <w:color w:val="000000"/>
                <w:sz w:val="28"/>
                <w:szCs w:val="28"/>
              </w:rPr>
              <w:t xml:space="preserve"> тыс.руб.</w:t>
            </w:r>
            <w:r w:rsidR="008D62C4" w:rsidRPr="006379C5">
              <w:rPr>
                <w:b/>
                <w:color w:val="000000"/>
                <w:sz w:val="28"/>
                <w:szCs w:val="28"/>
              </w:rPr>
              <w:t>;</w:t>
            </w:r>
          </w:p>
          <w:p w:rsidR="008D62C4" w:rsidRPr="006379C5" w:rsidRDefault="008D62C4" w:rsidP="008D62C4">
            <w:pPr>
              <w:pStyle w:val="a7"/>
              <w:spacing w:before="0" w:beforeAutospacing="0" w:after="0" w:afterAutospacing="0"/>
              <w:ind w:left="204"/>
              <w:jc w:val="both"/>
              <w:rPr>
                <w:b/>
                <w:color w:val="000000"/>
                <w:sz w:val="28"/>
                <w:szCs w:val="28"/>
              </w:rPr>
            </w:pPr>
            <w:r w:rsidRPr="006379C5">
              <w:rPr>
                <w:b/>
                <w:color w:val="000000"/>
                <w:sz w:val="28"/>
                <w:szCs w:val="28"/>
              </w:rPr>
              <w:t>в 2020г. – 100 327,50 тыс. руб.;</w:t>
            </w:r>
          </w:p>
          <w:p w:rsidR="008D62C4" w:rsidRPr="008D62C4" w:rsidRDefault="008D62C4" w:rsidP="008D62C4">
            <w:pPr>
              <w:pStyle w:val="a7"/>
              <w:spacing w:before="0" w:beforeAutospacing="0" w:after="0" w:afterAutospacing="0"/>
              <w:ind w:left="204"/>
              <w:jc w:val="both"/>
              <w:rPr>
                <w:b/>
                <w:color w:val="000000"/>
                <w:sz w:val="28"/>
                <w:szCs w:val="28"/>
              </w:rPr>
            </w:pPr>
            <w:r w:rsidRPr="006379C5">
              <w:rPr>
                <w:b/>
                <w:color w:val="000000"/>
                <w:sz w:val="28"/>
                <w:szCs w:val="28"/>
              </w:rPr>
              <w:t>в 2021г. – 100 344,40 тыс. руб.</w:t>
            </w:r>
          </w:p>
        </w:tc>
      </w:tr>
      <w:tr w:rsidR="00C704A2" w:rsidRPr="00287685" w:rsidTr="00D6128F">
        <w:tc>
          <w:tcPr>
            <w:tcW w:w="3057" w:type="dxa"/>
          </w:tcPr>
          <w:p w:rsidR="00C704A2" w:rsidRPr="00287685" w:rsidRDefault="00C704A2" w:rsidP="001E5C09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lastRenderedPageBreak/>
              <w:t>Ожидаемые  результаты реализации пр</w:t>
            </w:r>
            <w:r w:rsidRPr="00287685">
              <w:rPr>
                <w:sz w:val="28"/>
                <w:szCs w:val="22"/>
                <w:lang w:eastAsia="en-US"/>
              </w:rPr>
              <w:t>о</w:t>
            </w:r>
            <w:r w:rsidRPr="00287685">
              <w:rPr>
                <w:sz w:val="28"/>
                <w:szCs w:val="22"/>
                <w:lang w:eastAsia="en-US"/>
              </w:rPr>
              <w:t xml:space="preserve">граммы </w:t>
            </w:r>
          </w:p>
        </w:tc>
        <w:tc>
          <w:tcPr>
            <w:tcW w:w="6549" w:type="dxa"/>
          </w:tcPr>
          <w:p w:rsidR="00C704A2" w:rsidRPr="001E5496" w:rsidRDefault="00C704A2" w:rsidP="008D62C4">
            <w:pPr>
              <w:ind w:left="204"/>
              <w:jc w:val="both"/>
              <w:rPr>
                <w:sz w:val="28"/>
                <w:szCs w:val="28"/>
              </w:rPr>
            </w:pPr>
            <w:r w:rsidRPr="00E64ABF">
              <w:rPr>
                <w:sz w:val="28"/>
                <w:szCs w:val="22"/>
                <w:lang w:eastAsia="en-US"/>
              </w:rPr>
              <w:t>Реализация мероприятий Программы позволит к завершению 20</w:t>
            </w:r>
            <w:r w:rsidR="008D62C4">
              <w:rPr>
                <w:sz w:val="28"/>
                <w:szCs w:val="22"/>
                <w:lang w:eastAsia="en-US"/>
              </w:rPr>
              <w:t>21</w:t>
            </w:r>
            <w:r w:rsidRPr="00E64ABF">
              <w:rPr>
                <w:sz w:val="28"/>
                <w:szCs w:val="22"/>
                <w:lang w:eastAsia="en-US"/>
              </w:rPr>
              <w:t xml:space="preserve"> года достичь результ</w:t>
            </w:r>
            <w:r w:rsidRPr="00E64ABF">
              <w:rPr>
                <w:sz w:val="28"/>
                <w:szCs w:val="22"/>
                <w:lang w:eastAsia="en-US"/>
              </w:rPr>
              <w:t>а</w:t>
            </w:r>
            <w:r w:rsidRPr="00E64ABF">
              <w:rPr>
                <w:sz w:val="28"/>
                <w:szCs w:val="22"/>
                <w:lang w:eastAsia="en-US"/>
              </w:rPr>
              <w:t>тов:</w:t>
            </w:r>
          </w:p>
          <w:p w:rsidR="00C704A2" w:rsidRDefault="00C704A2" w:rsidP="008D62C4">
            <w:pPr>
              <w:ind w:left="204"/>
              <w:jc w:val="both"/>
              <w:rPr>
                <w:sz w:val="28"/>
                <w:szCs w:val="28"/>
              </w:rPr>
            </w:pPr>
            <w:r w:rsidRPr="001E5496">
              <w:rPr>
                <w:sz w:val="28"/>
                <w:szCs w:val="28"/>
              </w:rPr>
              <w:t>- создани</w:t>
            </w:r>
            <w:r>
              <w:rPr>
                <w:sz w:val="28"/>
                <w:szCs w:val="28"/>
              </w:rPr>
              <w:t>е</w:t>
            </w:r>
            <w:r w:rsidRPr="001E5496">
              <w:rPr>
                <w:sz w:val="28"/>
                <w:szCs w:val="28"/>
              </w:rPr>
              <w:t xml:space="preserve"> условий для повышения качества и разнообразия услуг в сфере культуры, обеспечени</w:t>
            </w:r>
            <w:r>
              <w:rPr>
                <w:sz w:val="28"/>
                <w:szCs w:val="28"/>
              </w:rPr>
              <w:t>е</w:t>
            </w:r>
            <w:r w:rsidRPr="001E5496">
              <w:rPr>
                <w:sz w:val="28"/>
                <w:szCs w:val="28"/>
              </w:rPr>
              <w:t xml:space="preserve"> улу</w:t>
            </w:r>
            <w:r w:rsidRPr="001E5496">
              <w:rPr>
                <w:sz w:val="28"/>
                <w:szCs w:val="28"/>
              </w:rPr>
              <w:t>ч</w:t>
            </w:r>
            <w:r w:rsidRPr="001E5496">
              <w:rPr>
                <w:sz w:val="28"/>
                <w:szCs w:val="28"/>
              </w:rPr>
              <w:t>шения доступа населения к культурным ценностям;</w:t>
            </w:r>
          </w:p>
          <w:p w:rsidR="00C704A2" w:rsidRDefault="00C704A2" w:rsidP="008D62C4">
            <w:pPr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востребованности услуг учреждений культуры  у населения;</w:t>
            </w:r>
          </w:p>
          <w:p w:rsidR="00C704A2" w:rsidRDefault="00C704A2" w:rsidP="008D62C4">
            <w:pPr>
              <w:ind w:left="204"/>
              <w:jc w:val="both"/>
              <w:rPr>
                <w:sz w:val="28"/>
                <w:szCs w:val="28"/>
              </w:rPr>
            </w:pPr>
            <w:r w:rsidRPr="001E5496">
              <w:rPr>
                <w:sz w:val="28"/>
                <w:szCs w:val="28"/>
              </w:rPr>
              <w:t>- пополнени</w:t>
            </w:r>
            <w:r>
              <w:rPr>
                <w:sz w:val="28"/>
                <w:szCs w:val="28"/>
              </w:rPr>
              <w:t>е</w:t>
            </w:r>
            <w:r w:rsidRPr="001E5496">
              <w:rPr>
                <w:sz w:val="28"/>
                <w:szCs w:val="28"/>
              </w:rPr>
              <w:t xml:space="preserve"> музейных и библиотечных фондов;</w:t>
            </w:r>
          </w:p>
          <w:p w:rsidR="00C704A2" w:rsidRDefault="00C704A2" w:rsidP="008D62C4">
            <w:pPr>
              <w:adjustRightInd w:val="0"/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вовлечение населения в процесс любительского художественного творчества;</w:t>
            </w:r>
          </w:p>
          <w:p w:rsidR="00C704A2" w:rsidRDefault="00C704A2" w:rsidP="008D62C4">
            <w:pPr>
              <w:adjustRightInd w:val="0"/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 укрепление творческих способностей и навыков у детей;</w:t>
            </w:r>
          </w:p>
          <w:p w:rsidR="003B6616" w:rsidRDefault="003B6616" w:rsidP="008D62C4">
            <w:pPr>
              <w:adjustRightInd w:val="0"/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3B6616">
              <w:rPr>
                <w:color w:val="000000"/>
                <w:sz w:val="28"/>
                <w:szCs w:val="28"/>
              </w:rPr>
              <w:t>осягаемость учреждений культуры для инвалидов и беспрепятственность перемещения внутри зданий и сооружений.</w:t>
            </w:r>
          </w:p>
          <w:p w:rsidR="00C704A2" w:rsidRDefault="00C704A2" w:rsidP="008D62C4">
            <w:pPr>
              <w:adjustRightInd w:val="0"/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объектов недвижимого имущества учреждений культуры в надлежащем состоянии;</w:t>
            </w:r>
          </w:p>
          <w:p w:rsidR="00AE2E3C" w:rsidRDefault="00C704A2" w:rsidP="008D62C4">
            <w:pPr>
              <w:adjustRightInd w:val="0"/>
              <w:ind w:lef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расходования бюджетных средств на предоставление услуг и обеспечение деятельности учреждений, повышение качества менеджмента, прозрачности, подотчетности и результативности учреждений</w:t>
            </w:r>
            <w:r w:rsidR="00AE2E3C">
              <w:rPr>
                <w:sz w:val="28"/>
                <w:szCs w:val="28"/>
              </w:rPr>
              <w:t>.</w:t>
            </w:r>
          </w:p>
          <w:p w:rsidR="00C704A2" w:rsidRPr="00AE2E3C" w:rsidRDefault="00C704A2" w:rsidP="008D62C4">
            <w:pPr>
              <w:adjustRightInd w:val="0"/>
              <w:ind w:left="204"/>
              <w:jc w:val="both"/>
              <w:rPr>
                <w:sz w:val="28"/>
                <w:szCs w:val="28"/>
              </w:rPr>
            </w:pPr>
          </w:p>
        </w:tc>
      </w:tr>
    </w:tbl>
    <w:p w:rsidR="00FC17D0" w:rsidRDefault="00FC17D0" w:rsidP="00C704A2">
      <w:pPr>
        <w:jc w:val="center"/>
        <w:rPr>
          <w:sz w:val="28"/>
          <w:szCs w:val="22"/>
          <w:lang w:eastAsia="en-US"/>
        </w:rPr>
      </w:pPr>
    </w:p>
    <w:p w:rsidR="00FC17D0" w:rsidRDefault="00FC17D0" w:rsidP="00C704A2">
      <w:pPr>
        <w:jc w:val="center"/>
        <w:rPr>
          <w:sz w:val="28"/>
          <w:szCs w:val="22"/>
          <w:lang w:eastAsia="en-US"/>
        </w:rPr>
      </w:pPr>
    </w:p>
    <w:p w:rsidR="00AA0588" w:rsidRDefault="00AA0588" w:rsidP="00C704A2">
      <w:pPr>
        <w:jc w:val="center"/>
        <w:rPr>
          <w:sz w:val="28"/>
          <w:szCs w:val="22"/>
          <w:lang w:eastAsia="en-US"/>
        </w:rPr>
      </w:pPr>
    </w:p>
    <w:p w:rsidR="00AA0588" w:rsidRDefault="00AA0588" w:rsidP="00C704A2">
      <w:pPr>
        <w:jc w:val="center"/>
        <w:rPr>
          <w:sz w:val="28"/>
          <w:szCs w:val="22"/>
          <w:lang w:eastAsia="en-US"/>
        </w:rPr>
      </w:pPr>
    </w:p>
    <w:p w:rsidR="00AA0588" w:rsidRDefault="00AA0588" w:rsidP="00C704A2">
      <w:pPr>
        <w:jc w:val="center"/>
        <w:rPr>
          <w:sz w:val="28"/>
          <w:szCs w:val="22"/>
          <w:lang w:eastAsia="en-US"/>
        </w:rPr>
      </w:pPr>
    </w:p>
    <w:p w:rsidR="00AA0588" w:rsidRDefault="00AA0588" w:rsidP="00C704A2">
      <w:pPr>
        <w:jc w:val="center"/>
        <w:rPr>
          <w:sz w:val="28"/>
          <w:szCs w:val="22"/>
          <w:lang w:eastAsia="en-US"/>
        </w:rPr>
      </w:pPr>
    </w:p>
    <w:p w:rsidR="00C704A2" w:rsidRDefault="00C704A2" w:rsidP="00C704A2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val="en-US" w:eastAsia="en-US"/>
        </w:rPr>
        <w:lastRenderedPageBreak/>
        <w:t>II</w:t>
      </w:r>
      <w:r>
        <w:rPr>
          <w:sz w:val="28"/>
          <w:szCs w:val="22"/>
          <w:lang w:eastAsia="en-US"/>
        </w:rPr>
        <w:t>. ОСНОВНОЕ СОДЕРЖАНИЕ.</w:t>
      </w:r>
    </w:p>
    <w:p w:rsidR="00C704A2" w:rsidRPr="0051227D" w:rsidRDefault="00C704A2" w:rsidP="00C704A2">
      <w:pPr>
        <w:jc w:val="center"/>
        <w:rPr>
          <w:sz w:val="28"/>
          <w:szCs w:val="28"/>
          <w:lang w:eastAsia="en-US"/>
        </w:rPr>
      </w:pPr>
    </w:p>
    <w:p w:rsidR="00C704A2" w:rsidRPr="00E64ABF" w:rsidRDefault="00C704A2" w:rsidP="00C704A2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Общая характеристика.</w:t>
      </w:r>
    </w:p>
    <w:p w:rsidR="00C704A2" w:rsidRPr="00E64ABF" w:rsidRDefault="00C704A2" w:rsidP="00C704A2">
      <w:pPr>
        <w:ind w:firstLine="714"/>
        <w:contextualSpacing/>
        <w:rPr>
          <w:sz w:val="28"/>
          <w:szCs w:val="28"/>
          <w:lang w:eastAsia="en-US"/>
        </w:rPr>
      </w:pPr>
    </w:p>
    <w:p w:rsidR="00C704A2" w:rsidRDefault="00C704A2" w:rsidP="00C704A2">
      <w:pPr>
        <w:ind w:firstLine="714"/>
        <w:contextualSpacing/>
        <w:jc w:val="both"/>
        <w:rPr>
          <w:color w:val="000000"/>
          <w:sz w:val="28"/>
          <w:szCs w:val="28"/>
        </w:rPr>
      </w:pPr>
      <w:r w:rsidRPr="00E64ABF">
        <w:rPr>
          <w:sz w:val="28"/>
          <w:szCs w:val="28"/>
          <w:lang w:eastAsia="en-US"/>
        </w:rPr>
        <w:t xml:space="preserve">Развитие Российской Федерации на современном этапе характеризуется повышенным вниманием общества к культуре. </w:t>
      </w:r>
      <w:r w:rsidRPr="00B62C9D">
        <w:rPr>
          <w:color w:val="000000"/>
          <w:sz w:val="28"/>
          <w:szCs w:val="28"/>
        </w:rPr>
        <w:t>Формирование и дальнейшая модернизация рыночного хозяйства требуют решения целого комплекса пр</w:t>
      </w:r>
      <w:r w:rsidRPr="00B62C9D">
        <w:rPr>
          <w:color w:val="000000"/>
          <w:sz w:val="28"/>
          <w:szCs w:val="28"/>
        </w:rPr>
        <w:t>о</w:t>
      </w:r>
      <w:r w:rsidRPr="00B62C9D">
        <w:rPr>
          <w:color w:val="000000"/>
          <w:sz w:val="28"/>
          <w:szCs w:val="28"/>
        </w:rPr>
        <w:t>блем, в том числе и духовных. Проводимые прогрессивные изменения в экон</w:t>
      </w:r>
      <w:r w:rsidRPr="00B62C9D">
        <w:rPr>
          <w:color w:val="000000"/>
          <w:sz w:val="28"/>
          <w:szCs w:val="28"/>
        </w:rPr>
        <w:t>о</w:t>
      </w:r>
      <w:r w:rsidRPr="00B62C9D">
        <w:rPr>
          <w:color w:val="000000"/>
          <w:sz w:val="28"/>
          <w:szCs w:val="28"/>
        </w:rPr>
        <w:t xml:space="preserve">мике </w:t>
      </w:r>
      <w:r>
        <w:rPr>
          <w:color w:val="000000"/>
          <w:sz w:val="28"/>
          <w:szCs w:val="28"/>
        </w:rPr>
        <w:t>городского округа</w:t>
      </w:r>
      <w:r w:rsidRPr="00B62C9D">
        <w:rPr>
          <w:color w:val="000000"/>
          <w:sz w:val="28"/>
          <w:szCs w:val="28"/>
        </w:rPr>
        <w:t xml:space="preserve"> не будут иметь успеха без улучшения социально-культурной сферы</w:t>
      </w:r>
      <w:r>
        <w:rPr>
          <w:color w:val="000000"/>
          <w:sz w:val="28"/>
          <w:szCs w:val="28"/>
        </w:rPr>
        <w:t>.</w:t>
      </w:r>
    </w:p>
    <w:p w:rsidR="00C704A2" w:rsidRPr="00E64ABF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Приоритетами государственной политики в области культуры сегодня я</w:t>
      </w:r>
      <w:r w:rsidRPr="00E64ABF">
        <w:rPr>
          <w:sz w:val="28"/>
          <w:szCs w:val="28"/>
          <w:lang w:eastAsia="en-US"/>
        </w:rPr>
        <w:t>в</w:t>
      </w:r>
      <w:r w:rsidRPr="00E64ABF">
        <w:rPr>
          <w:sz w:val="28"/>
          <w:szCs w:val="28"/>
          <w:lang w:eastAsia="en-US"/>
        </w:rPr>
        <w:t>ляется решение следующих задач:</w:t>
      </w:r>
    </w:p>
    <w:p w:rsidR="00C704A2" w:rsidRPr="00B62C9D" w:rsidRDefault="00C704A2" w:rsidP="00C704A2">
      <w:pPr>
        <w:jc w:val="both"/>
        <w:rPr>
          <w:sz w:val="28"/>
          <w:szCs w:val="28"/>
        </w:rPr>
      </w:pPr>
      <w:r w:rsidRPr="00B62C9D">
        <w:rPr>
          <w:sz w:val="28"/>
          <w:szCs w:val="28"/>
        </w:rPr>
        <w:t>- сохранение культурного</w:t>
      </w:r>
      <w:r>
        <w:rPr>
          <w:sz w:val="28"/>
          <w:szCs w:val="28"/>
        </w:rPr>
        <w:t xml:space="preserve"> и духовного </w:t>
      </w:r>
      <w:r w:rsidRPr="00B62C9D">
        <w:rPr>
          <w:sz w:val="28"/>
          <w:szCs w:val="28"/>
        </w:rPr>
        <w:t>наследия Российской Федерации;</w:t>
      </w:r>
    </w:p>
    <w:p w:rsidR="00C704A2" w:rsidRPr="00B62C9D" w:rsidRDefault="00C704A2" w:rsidP="00C704A2">
      <w:pPr>
        <w:jc w:val="both"/>
        <w:rPr>
          <w:sz w:val="28"/>
          <w:szCs w:val="28"/>
        </w:rPr>
      </w:pPr>
      <w:r w:rsidRPr="00B62C9D">
        <w:rPr>
          <w:sz w:val="28"/>
          <w:szCs w:val="28"/>
        </w:rPr>
        <w:t>- формирование единого культурного пространства, создание условий для обеспечения выравнивания доступа к культурным ценностям и информацио</w:t>
      </w:r>
      <w:r w:rsidRPr="00B62C9D">
        <w:rPr>
          <w:sz w:val="28"/>
          <w:szCs w:val="28"/>
        </w:rPr>
        <w:t>н</w:t>
      </w:r>
      <w:r w:rsidRPr="00B62C9D">
        <w:rPr>
          <w:sz w:val="28"/>
          <w:szCs w:val="28"/>
        </w:rPr>
        <w:t>ным ресурсам различных групп граждан;</w:t>
      </w:r>
    </w:p>
    <w:p w:rsidR="00C704A2" w:rsidRDefault="00C704A2" w:rsidP="00C704A2">
      <w:pPr>
        <w:jc w:val="both"/>
        <w:rPr>
          <w:sz w:val="28"/>
          <w:szCs w:val="28"/>
        </w:rPr>
      </w:pPr>
      <w:r w:rsidRPr="00B62C9D"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создание условий для творческой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самореализации граждан, культурно-просветительской деятельности,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организации внешкольного художественного образования и культурного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досуга;</w:t>
      </w:r>
    </w:p>
    <w:p w:rsidR="00C704A2" w:rsidRDefault="00C704A2" w:rsidP="00C70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продвижение в культурном пространстве нравственных ценностей и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образцов, способствующих культурному и гражданскому воспитанию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личности;</w:t>
      </w:r>
    </w:p>
    <w:p w:rsidR="00C704A2" w:rsidRDefault="00C704A2" w:rsidP="00C70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обеспечение инновацион</w:t>
      </w:r>
      <w:r>
        <w:rPr>
          <w:sz w:val="28"/>
          <w:szCs w:val="28"/>
        </w:rPr>
        <w:t>ного развития отраслей культуры</w:t>
      </w:r>
      <w:r w:rsidRPr="002014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вывод их на лид</w:t>
      </w:r>
      <w:r w:rsidRPr="00201459">
        <w:rPr>
          <w:sz w:val="28"/>
          <w:szCs w:val="28"/>
        </w:rPr>
        <w:t>и</w:t>
      </w:r>
      <w:r w:rsidRPr="00201459">
        <w:rPr>
          <w:sz w:val="28"/>
          <w:szCs w:val="28"/>
        </w:rPr>
        <w:t>рующие позиции в области применения современных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технологий</w:t>
      </w:r>
      <w:r>
        <w:rPr>
          <w:sz w:val="28"/>
          <w:szCs w:val="28"/>
        </w:rPr>
        <w:t>;</w:t>
      </w:r>
    </w:p>
    <w:p w:rsidR="00C704A2" w:rsidRDefault="00C704A2" w:rsidP="00C70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укрепление имиджа страны с богатейшей традиционной и динамично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разв</w:t>
      </w:r>
      <w:r w:rsidRPr="00201459">
        <w:rPr>
          <w:sz w:val="28"/>
          <w:szCs w:val="28"/>
        </w:rPr>
        <w:t>и</w:t>
      </w:r>
      <w:r w:rsidRPr="00201459">
        <w:rPr>
          <w:sz w:val="28"/>
          <w:szCs w:val="28"/>
        </w:rPr>
        <w:t>вающейся современной культурой;</w:t>
      </w:r>
    </w:p>
    <w:p w:rsidR="00C704A2" w:rsidRPr="00B62C9D" w:rsidRDefault="00C704A2" w:rsidP="00C70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использование культурного потенциала в интересах многостороннего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межд</w:t>
      </w:r>
      <w:r w:rsidRPr="00201459">
        <w:rPr>
          <w:sz w:val="28"/>
          <w:szCs w:val="28"/>
        </w:rPr>
        <w:t>у</w:t>
      </w:r>
      <w:r w:rsidRPr="00201459">
        <w:rPr>
          <w:sz w:val="28"/>
          <w:szCs w:val="28"/>
        </w:rPr>
        <w:t>народного сотрудничества;</w:t>
      </w:r>
    </w:p>
    <w:p w:rsidR="00C704A2" w:rsidRDefault="00C704A2" w:rsidP="00C70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укрепление материально-технической базы учреждений культуры и</w:t>
      </w:r>
      <w:r>
        <w:rPr>
          <w:sz w:val="28"/>
          <w:szCs w:val="28"/>
        </w:rPr>
        <w:t xml:space="preserve"> искусства</w:t>
      </w:r>
      <w:r w:rsidRPr="00201459">
        <w:rPr>
          <w:sz w:val="28"/>
          <w:szCs w:val="28"/>
        </w:rPr>
        <w:t>;</w:t>
      </w:r>
    </w:p>
    <w:p w:rsidR="00C704A2" w:rsidRDefault="00C704A2" w:rsidP="00C70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повышение социального статуса работников культуры (уровень</w:t>
      </w:r>
      <w:r>
        <w:rPr>
          <w:sz w:val="28"/>
          <w:szCs w:val="28"/>
        </w:rPr>
        <w:t xml:space="preserve"> </w:t>
      </w:r>
      <w:r w:rsidRPr="00201459">
        <w:rPr>
          <w:sz w:val="28"/>
          <w:szCs w:val="28"/>
        </w:rPr>
        <w:t>доходов, о</w:t>
      </w:r>
      <w:r w:rsidRPr="00201459">
        <w:rPr>
          <w:sz w:val="28"/>
          <w:szCs w:val="28"/>
        </w:rPr>
        <w:t>б</w:t>
      </w:r>
      <w:r w:rsidRPr="00201459">
        <w:rPr>
          <w:sz w:val="28"/>
          <w:szCs w:val="28"/>
        </w:rPr>
        <w:t>щественное признание);</w:t>
      </w:r>
    </w:p>
    <w:p w:rsidR="00C704A2" w:rsidRDefault="00C704A2" w:rsidP="00C70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системы подготовки кадров и их</w:t>
      </w:r>
      <w:r>
        <w:rPr>
          <w:sz w:val="28"/>
          <w:szCs w:val="28"/>
        </w:rPr>
        <w:t xml:space="preserve"> социального обеспечения;</w:t>
      </w:r>
    </w:p>
    <w:p w:rsidR="00C704A2" w:rsidRDefault="00C704A2" w:rsidP="00C70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459">
        <w:rPr>
          <w:sz w:val="28"/>
          <w:szCs w:val="28"/>
        </w:rPr>
        <w:t>укрепление материально-технической базы учреждений культуры</w:t>
      </w:r>
      <w:r>
        <w:rPr>
          <w:sz w:val="28"/>
          <w:szCs w:val="28"/>
        </w:rPr>
        <w:t>.</w:t>
      </w:r>
    </w:p>
    <w:p w:rsidR="00C704A2" w:rsidRDefault="00C704A2" w:rsidP="00C704A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Соль-Илецкий городской округ обладает большим культурным потенци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лом. </w:t>
      </w:r>
      <w:r w:rsidRPr="00E64ABF">
        <w:rPr>
          <w:sz w:val="28"/>
          <w:szCs w:val="28"/>
          <w:lang w:eastAsia="en-US"/>
        </w:rPr>
        <w:t>Деятельность учреждений культуры и искусства является одной из ва</w:t>
      </w:r>
      <w:r w:rsidRPr="00E64ABF">
        <w:rPr>
          <w:sz w:val="28"/>
          <w:szCs w:val="28"/>
          <w:lang w:eastAsia="en-US"/>
        </w:rPr>
        <w:t>ж</w:t>
      </w:r>
      <w:r w:rsidRPr="00E64ABF">
        <w:rPr>
          <w:sz w:val="28"/>
          <w:szCs w:val="28"/>
          <w:lang w:eastAsia="en-US"/>
        </w:rPr>
        <w:t xml:space="preserve">нейших составляющих современной культурной жизни </w:t>
      </w:r>
      <w:r>
        <w:rPr>
          <w:sz w:val="28"/>
          <w:szCs w:val="28"/>
          <w:lang w:eastAsia="en-US"/>
        </w:rPr>
        <w:t>городского округа</w:t>
      </w:r>
      <w:r w:rsidRPr="00E64ABF">
        <w:rPr>
          <w:sz w:val="28"/>
          <w:szCs w:val="28"/>
          <w:lang w:eastAsia="en-US"/>
        </w:rPr>
        <w:t>. Библиотеки,</w:t>
      </w:r>
      <w:r>
        <w:rPr>
          <w:sz w:val="28"/>
          <w:szCs w:val="28"/>
          <w:lang w:eastAsia="en-US"/>
        </w:rPr>
        <w:t xml:space="preserve"> клубы, </w:t>
      </w:r>
      <w:r w:rsidRPr="00E64ABF">
        <w:rPr>
          <w:sz w:val="28"/>
          <w:szCs w:val="28"/>
          <w:lang w:eastAsia="en-US"/>
        </w:rPr>
        <w:t>музе</w:t>
      </w:r>
      <w:r>
        <w:rPr>
          <w:sz w:val="28"/>
          <w:szCs w:val="28"/>
          <w:lang w:eastAsia="en-US"/>
        </w:rPr>
        <w:t>й</w:t>
      </w:r>
      <w:r w:rsidRPr="00E64ABF">
        <w:rPr>
          <w:sz w:val="28"/>
          <w:szCs w:val="28"/>
          <w:lang w:eastAsia="en-US"/>
        </w:rPr>
        <w:t>, школ</w:t>
      </w:r>
      <w:r>
        <w:rPr>
          <w:sz w:val="28"/>
          <w:szCs w:val="28"/>
          <w:lang w:eastAsia="en-US"/>
        </w:rPr>
        <w:t>а</w:t>
      </w:r>
      <w:r w:rsidRPr="00E64ABF">
        <w:rPr>
          <w:sz w:val="28"/>
          <w:szCs w:val="28"/>
          <w:lang w:eastAsia="en-US"/>
        </w:rPr>
        <w:t xml:space="preserve"> искусств выполняют образовательные, во</w:t>
      </w:r>
      <w:r w:rsidRPr="00E64ABF">
        <w:rPr>
          <w:sz w:val="28"/>
          <w:szCs w:val="28"/>
          <w:lang w:eastAsia="en-US"/>
        </w:rPr>
        <w:t>с</w:t>
      </w:r>
      <w:r w:rsidRPr="00E64ABF">
        <w:rPr>
          <w:sz w:val="28"/>
          <w:szCs w:val="28"/>
          <w:lang w:eastAsia="en-US"/>
        </w:rPr>
        <w:t>питательные, досуговые функции в обществе, способствуют формированию его нравственно-эстетических основ, духовных потребностей и ценностных орие</w:t>
      </w:r>
      <w:r w:rsidRPr="00E64ABF">
        <w:rPr>
          <w:sz w:val="28"/>
          <w:szCs w:val="28"/>
          <w:lang w:eastAsia="en-US"/>
        </w:rPr>
        <w:t>н</w:t>
      </w:r>
      <w:r w:rsidRPr="00E64ABF">
        <w:rPr>
          <w:sz w:val="28"/>
          <w:szCs w:val="28"/>
          <w:lang w:eastAsia="en-US"/>
        </w:rPr>
        <w:t>таций его членов.</w:t>
      </w:r>
    </w:p>
    <w:p w:rsidR="00C704A2" w:rsidRPr="00E64ABF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 xml:space="preserve">В качестве положительных тенденций, наблюдаемых </w:t>
      </w:r>
      <w:r>
        <w:rPr>
          <w:sz w:val="28"/>
          <w:szCs w:val="28"/>
          <w:lang w:eastAsia="en-US"/>
        </w:rPr>
        <w:t>в Соль-Илецком г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родском округе</w:t>
      </w:r>
      <w:r w:rsidRPr="00E64ABF">
        <w:rPr>
          <w:sz w:val="28"/>
          <w:szCs w:val="28"/>
          <w:lang w:eastAsia="en-US"/>
        </w:rPr>
        <w:t>, можно выделить следующие процессы:</w:t>
      </w:r>
    </w:p>
    <w:p w:rsidR="00C704A2" w:rsidRPr="00E64ABF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lastRenderedPageBreak/>
        <w:t xml:space="preserve">- формирование устойчивой системы </w:t>
      </w:r>
      <w:r>
        <w:rPr>
          <w:sz w:val="28"/>
          <w:szCs w:val="28"/>
          <w:lang w:eastAsia="en-US"/>
        </w:rPr>
        <w:t>фестивалей, праздников и</w:t>
      </w:r>
      <w:r w:rsidRPr="00E64ABF">
        <w:rPr>
          <w:sz w:val="28"/>
          <w:szCs w:val="28"/>
          <w:lang w:eastAsia="en-US"/>
        </w:rPr>
        <w:t xml:space="preserve"> конку</w:t>
      </w:r>
      <w:r w:rsidRPr="00E64ABF">
        <w:rPr>
          <w:sz w:val="28"/>
          <w:szCs w:val="28"/>
          <w:lang w:eastAsia="en-US"/>
        </w:rPr>
        <w:t>р</w:t>
      </w:r>
      <w:r w:rsidRPr="00E64ABF">
        <w:rPr>
          <w:sz w:val="28"/>
          <w:szCs w:val="28"/>
          <w:lang w:eastAsia="en-US"/>
        </w:rPr>
        <w:t>сов;</w:t>
      </w:r>
    </w:p>
    <w:p w:rsidR="00C704A2" w:rsidRPr="00E64ABF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 xml:space="preserve">- создание единого культурного пространства в </w:t>
      </w:r>
      <w:r>
        <w:rPr>
          <w:sz w:val="28"/>
          <w:szCs w:val="28"/>
          <w:lang w:eastAsia="en-US"/>
        </w:rPr>
        <w:t>городском округе</w:t>
      </w:r>
      <w:r w:rsidRPr="00E64ABF">
        <w:rPr>
          <w:sz w:val="28"/>
          <w:szCs w:val="28"/>
          <w:lang w:eastAsia="en-US"/>
        </w:rPr>
        <w:t xml:space="preserve"> посре</w:t>
      </w:r>
      <w:r w:rsidRPr="00E64ABF">
        <w:rPr>
          <w:sz w:val="28"/>
          <w:szCs w:val="28"/>
          <w:lang w:eastAsia="en-US"/>
        </w:rPr>
        <w:t>д</w:t>
      </w:r>
      <w:r w:rsidRPr="00E64ABF">
        <w:rPr>
          <w:sz w:val="28"/>
          <w:szCs w:val="28"/>
          <w:lang w:eastAsia="en-US"/>
        </w:rPr>
        <w:t xml:space="preserve">ством включения </w:t>
      </w:r>
      <w:r>
        <w:rPr>
          <w:sz w:val="28"/>
          <w:szCs w:val="28"/>
          <w:lang w:eastAsia="en-US"/>
        </w:rPr>
        <w:t>праздничных мероприятий</w:t>
      </w:r>
      <w:r w:rsidRPr="00E64ABF">
        <w:rPr>
          <w:sz w:val="28"/>
          <w:szCs w:val="28"/>
          <w:lang w:eastAsia="en-US"/>
        </w:rPr>
        <w:t xml:space="preserve"> кажд</w:t>
      </w:r>
      <w:r>
        <w:rPr>
          <w:sz w:val="28"/>
          <w:szCs w:val="28"/>
          <w:lang w:eastAsia="en-US"/>
        </w:rPr>
        <w:t xml:space="preserve">ой территории </w:t>
      </w:r>
      <w:r w:rsidRPr="00E64ABF">
        <w:rPr>
          <w:sz w:val="28"/>
          <w:szCs w:val="28"/>
          <w:lang w:eastAsia="en-US"/>
        </w:rPr>
        <w:t>в общую си</w:t>
      </w:r>
      <w:r w:rsidRPr="00E64ABF">
        <w:rPr>
          <w:sz w:val="28"/>
          <w:szCs w:val="28"/>
          <w:lang w:eastAsia="en-US"/>
        </w:rPr>
        <w:t>с</w:t>
      </w:r>
      <w:r w:rsidRPr="00E64ABF">
        <w:rPr>
          <w:sz w:val="28"/>
          <w:szCs w:val="28"/>
          <w:lang w:eastAsia="en-US"/>
        </w:rPr>
        <w:t>тему праздничных мероприятий</w:t>
      </w:r>
      <w:r>
        <w:rPr>
          <w:sz w:val="28"/>
          <w:szCs w:val="28"/>
          <w:lang w:eastAsia="en-US"/>
        </w:rPr>
        <w:t>;</w:t>
      </w:r>
    </w:p>
    <w:p w:rsidR="00C704A2" w:rsidRPr="00E64ABF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создание </w:t>
      </w:r>
      <w:r w:rsidRPr="00E64ABF">
        <w:rPr>
          <w:sz w:val="28"/>
          <w:szCs w:val="28"/>
          <w:lang w:eastAsia="en-US"/>
        </w:rPr>
        <w:t>сети информационных услуг через библиотечное обслужив</w:t>
      </w:r>
      <w:r w:rsidRPr="00E64ABF">
        <w:rPr>
          <w:sz w:val="28"/>
          <w:szCs w:val="28"/>
          <w:lang w:eastAsia="en-US"/>
        </w:rPr>
        <w:t>а</w:t>
      </w:r>
      <w:r w:rsidRPr="00E64ABF">
        <w:rPr>
          <w:sz w:val="28"/>
          <w:szCs w:val="28"/>
          <w:lang w:eastAsia="en-US"/>
        </w:rPr>
        <w:t>ние;</w:t>
      </w:r>
    </w:p>
    <w:p w:rsidR="00C704A2" w:rsidRPr="00E64ABF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- востребованност</w:t>
      </w:r>
      <w:r>
        <w:rPr>
          <w:sz w:val="28"/>
          <w:szCs w:val="28"/>
          <w:lang w:eastAsia="en-US"/>
        </w:rPr>
        <w:t>ь жителями и гостями городского округа</w:t>
      </w:r>
      <w:r w:rsidRPr="00E64ABF">
        <w:rPr>
          <w:sz w:val="28"/>
          <w:szCs w:val="28"/>
          <w:lang w:eastAsia="en-US"/>
        </w:rPr>
        <w:t xml:space="preserve"> культурных услуг, предоставляемых учреждениями;</w:t>
      </w:r>
    </w:p>
    <w:p w:rsidR="00C704A2" w:rsidRPr="00E64ABF" w:rsidRDefault="00C704A2" w:rsidP="00C704A2">
      <w:pPr>
        <w:ind w:firstLine="714"/>
        <w:contextualSpacing/>
        <w:jc w:val="both"/>
        <w:rPr>
          <w:sz w:val="28"/>
          <w:szCs w:val="28"/>
        </w:rPr>
      </w:pPr>
      <w:r w:rsidRPr="00E64ABF">
        <w:rPr>
          <w:sz w:val="28"/>
          <w:szCs w:val="28"/>
          <w:lang w:eastAsia="en-US"/>
        </w:rPr>
        <w:t>- высокий уровень мобильности творческих коллективов, их активная концертная и фестивальная деятельность.</w:t>
      </w:r>
    </w:p>
    <w:p w:rsidR="00C704A2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В последние годы проводилась планомерная работа по совершенствов</w:t>
      </w:r>
      <w:r w:rsidRPr="00E64ABF">
        <w:rPr>
          <w:sz w:val="28"/>
          <w:szCs w:val="28"/>
          <w:lang w:eastAsia="en-US"/>
        </w:rPr>
        <w:t>а</w:t>
      </w:r>
      <w:r w:rsidRPr="00E64ABF">
        <w:rPr>
          <w:sz w:val="28"/>
          <w:szCs w:val="28"/>
          <w:lang w:eastAsia="en-US"/>
        </w:rPr>
        <w:t xml:space="preserve">нию работы учреждений культуры и </w:t>
      </w:r>
      <w:r>
        <w:rPr>
          <w:sz w:val="28"/>
          <w:szCs w:val="28"/>
          <w:lang w:eastAsia="en-US"/>
        </w:rPr>
        <w:t>детской школы искусств</w:t>
      </w:r>
      <w:r w:rsidRPr="00E64ABF">
        <w:rPr>
          <w:sz w:val="28"/>
          <w:szCs w:val="28"/>
          <w:lang w:eastAsia="en-US"/>
        </w:rPr>
        <w:t>.</w:t>
      </w:r>
      <w:r w:rsidRPr="001610DD">
        <w:rPr>
          <w:sz w:val="28"/>
          <w:szCs w:val="28"/>
          <w:lang w:eastAsia="en-US"/>
        </w:rPr>
        <w:t xml:space="preserve"> </w:t>
      </w:r>
    </w:p>
    <w:p w:rsidR="00C704A2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Созданию единого культурного пространства, а также формированию </w:t>
      </w:r>
      <w:r w:rsidRPr="00E64ABF">
        <w:rPr>
          <w:sz w:val="28"/>
          <w:szCs w:val="28"/>
          <w:lang w:eastAsia="en-US"/>
        </w:rPr>
        <w:t>п</w:t>
      </w:r>
      <w:r w:rsidRPr="00E64ABF">
        <w:rPr>
          <w:sz w:val="28"/>
          <w:szCs w:val="28"/>
          <w:lang w:eastAsia="en-US"/>
        </w:rPr>
        <w:t>о</w:t>
      </w:r>
      <w:r w:rsidRPr="00E64ABF">
        <w:rPr>
          <w:sz w:val="28"/>
          <w:szCs w:val="28"/>
          <w:lang w:eastAsia="en-US"/>
        </w:rPr>
        <w:t xml:space="preserve">зитивного культурного </w:t>
      </w:r>
      <w:r>
        <w:rPr>
          <w:sz w:val="28"/>
          <w:szCs w:val="28"/>
          <w:lang w:eastAsia="en-US"/>
        </w:rPr>
        <w:t>образа Соль-Илецкого городского округа</w:t>
      </w:r>
      <w:r w:rsidRPr="00E64ABF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>регионе сп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собствует ежегодное проведение фестивалей и конкурсов: межрегиональный фестиваль «Соль-Илецкий арбуз», фестиваль самодеятельного народного тво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чества «Добрые соседи, верные друзья», фестиваль театральных коллективов, конкурс профессионального мастерства «Грани мастерства», День города, фе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тиваль </w:t>
      </w:r>
      <w:r w:rsidRPr="00C53BC6">
        <w:rPr>
          <w:sz w:val="28"/>
          <w:szCs w:val="28"/>
        </w:rPr>
        <w:t xml:space="preserve">бардовской песни, </w:t>
      </w:r>
      <w:r>
        <w:rPr>
          <w:sz w:val="28"/>
          <w:szCs w:val="28"/>
        </w:rPr>
        <w:t>а также</w:t>
      </w:r>
      <w:r w:rsidRPr="00C53BC6">
        <w:rPr>
          <w:sz w:val="28"/>
          <w:szCs w:val="28"/>
        </w:rPr>
        <w:t xml:space="preserve"> фестиваль-ярмарка солёного арбуза «Арбу</w:t>
      </w:r>
      <w:r w:rsidRPr="00C53BC6">
        <w:rPr>
          <w:sz w:val="28"/>
          <w:szCs w:val="28"/>
        </w:rPr>
        <w:t>з</w:t>
      </w:r>
      <w:r w:rsidRPr="00C53BC6">
        <w:rPr>
          <w:sz w:val="28"/>
          <w:szCs w:val="28"/>
        </w:rPr>
        <w:t>ная кладовая»</w:t>
      </w:r>
      <w:r>
        <w:rPr>
          <w:sz w:val="28"/>
          <w:szCs w:val="28"/>
          <w:lang w:eastAsia="en-US"/>
        </w:rPr>
        <w:t>. Проведение этих фестивалей, также благоприятствует обмену культурным опытом и укреплению культурных связей, росту и развитию тво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ческого потенциала коллективов художественной самодеятельности. Кроме т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го, учреждения культуры, принимая участие в фестивалях, пополняют свою м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териально-техническую базу, что стимулирует их к постоянному улучшению эффективности деятельности своих учреждений.</w:t>
      </w:r>
    </w:p>
    <w:p w:rsidR="002116A0" w:rsidRDefault="00C704A2" w:rsidP="002116A0">
      <w:pPr>
        <w:ind w:firstLine="714"/>
        <w:contextualSpacing/>
        <w:jc w:val="both"/>
        <w:rPr>
          <w:sz w:val="28"/>
          <w:szCs w:val="28"/>
        </w:rPr>
      </w:pPr>
      <w:r w:rsidRPr="002C3ABD">
        <w:rPr>
          <w:sz w:val="28"/>
          <w:szCs w:val="28"/>
        </w:rPr>
        <w:t xml:space="preserve">Услуги </w:t>
      </w:r>
      <w:r w:rsidRPr="002C3ABD">
        <w:rPr>
          <w:b/>
          <w:sz w:val="28"/>
          <w:szCs w:val="28"/>
        </w:rPr>
        <w:t xml:space="preserve">по проведению </w:t>
      </w:r>
      <w:r>
        <w:rPr>
          <w:b/>
          <w:bCs/>
          <w:sz w:val="28"/>
          <w:szCs w:val="28"/>
        </w:rPr>
        <w:t>к</w:t>
      </w:r>
      <w:r w:rsidRPr="002C3ABD">
        <w:rPr>
          <w:b/>
          <w:bCs/>
          <w:sz w:val="28"/>
          <w:szCs w:val="28"/>
        </w:rPr>
        <w:t>ультурно-досуговых мероприятий</w:t>
      </w:r>
      <w:r w:rsidRPr="002C3ABD">
        <w:rPr>
          <w:bCs/>
          <w:sz w:val="28"/>
          <w:szCs w:val="28"/>
        </w:rPr>
        <w:t xml:space="preserve"> предоста</w:t>
      </w:r>
      <w:r w:rsidRPr="002C3ABD">
        <w:rPr>
          <w:bCs/>
          <w:sz w:val="28"/>
          <w:szCs w:val="28"/>
        </w:rPr>
        <w:t>в</w:t>
      </w:r>
      <w:r w:rsidRPr="002C3ABD">
        <w:rPr>
          <w:bCs/>
          <w:sz w:val="28"/>
          <w:szCs w:val="28"/>
        </w:rPr>
        <w:t xml:space="preserve">ляют </w:t>
      </w:r>
      <w:r>
        <w:rPr>
          <w:bCs/>
          <w:sz w:val="28"/>
          <w:szCs w:val="28"/>
        </w:rPr>
        <w:t>Д</w:t>
      </w:r>
      <w:r w:rsidRPr="002C3ABD">
        <w:rPr>
          <w:bCs/>
          <w:sz w:val="28"/>
          <w:szCs w:val="28"/>
        </w:rPr>
        <w:t>ом культуры, Клуб народного творчества, который включает в себя</w:t>
      </w:r>
      <w:r w:rsidRPr="002C3ABD">
        <w:rPr>
          <w:sz w:val="28"/>
          <w:szCs w:val="28"/>
        </w:rPr>
        <w:t xml:space="preserve"> 3</w:t>
      </w:r>
      <w:r w:rsidR="002116A0">
        <w:rPr>
          <w:sz w:val="28"/>
          <w:szCs w:val="28"/>
        </w:rPr>
        <w:t>3</w:t>
      </w:r>
      <w:r w:rsidRPr="002C3ABD">
        <w:rPr>
          <w:sz w:val="28"/>
          <w:szCs w:val="28"/>
        </w:rPr>
        <w:t xml:space="preserve"> сельских </w:t>
      </w:r>
      <w:r w:rsidR="005B142C">
        <w:rPr>
          <w:sz w:val="28"/>
          <w:szCs w:val="28"/>
        </w:rPr>
        <w:t>учреждения</w:t>
      </w:r>
      <w:r w:rsidRPr="002C3ABD">
        <w:rPr>
          <w:sz w:val="28"/>
          <w:szCs w:val="28"/>
        </w:rPr>
        <w:t xml:space="preserve">, </w:t>
      </w:r>
      <w:r>
        <w:rPr>
          <w:sz w:val="28"/>
          <w:szCs w:val="28"/>
        </w:rPr>
        <w:t>Клуб досуга и творчества</w:t>
      </w:r>
      <w:r w:rsidRPr="002C3ABD">
        <w:rPr>
          <w:sz w:val="28"/>
          <w:szCs w:val="28"/>
        </w:rPr>
        <w:t>, объ</w:t>
      </w:r>
      <w:r w:rsidRPr="002C3ABD">
        <w:rPr>
          <w:sz w:val="28"/>
          <w:szCs w:val="28"/>
        </w:rPr>
        <w:t>е</w:t>
      </w:r>
      <w:r w:rsidRPr="002C3ABD">
        <w:rPr>
          <w:sz w:val="28"/>
          <w:szCs w:val="28"/>
        </w:rPr>
        <w:t>диняющий 4 городских клуба</w:t>
      </w:r>
      <w:r w:rsidR="002116A0">
        <w:rPr>
          <w:sz w:val="28"/>
          <w:szCs w:val="28"/>
        </w:rPr>
        <w:t>, и Центр культурного развития, который открылся в 2016 году.</w:t>
      </w:r>
    </w:p>
    <w:p w:rsidR="00C704A2" w:rsidRPr="007E3FB0" w:rsidRDefault="00C704A2" w:rsidP="002116A0">
      <w:pPr>
        <w:ind w:firstLine="714"/>
        <w:contextualSpacing/>
        <w:jc w:val="both"/>
        <w:rPr>
          <w:sz w:val="28"/>
          <w:szCs w:val="28"/>
        </w:rPr>
      </w:pPr>
      <w:r w:rsidRPr="007E3FB0">
        <w:rPr>
          <w:sz w:val="28"/>
          <w:szCs w:val="28"/>
        </w:rPr>
        <w:t xml:space="preserve">Центр культурного развития в Соль-Илецке </w:t>
      </w:r>
      <w:r w:rsidR="008220E7">
        <w:rPr>
          <w:sz w:val="28"/>
          <w:szCs w:val="28"/>
        </w:rPr>
        <w:t>является</w:t>
      </w:r>
      <w:r w:rsidRPr="007E3FB0">
        <w:rPr>
          <w:sz w:val="28"/>
          <w:szCs w:val="28"/>
        </w:rPr>
        <w:t xml:space="preserve"> не только площадкой, где провод</w:t>
      </w:r>
      <w:r w:rsidR="008220E7">
        <w:rPr>
          <w:sz w:val="28"/>
          <w:szCs w:val="28"/>
        </w:rPr>
        <w:t>ят</w:t>
      </w:r>
      <w:r w:rsidRPr="007E3FB0">
        <w:rPr>
          <w:sz w:val="28"/>
          <w:szCs w:val="28"/>
        </w:rPr>
        <w:t xml:space="preserve">ся выставки профессионального и народного творчества, спектакли, концерты и кинопоказы. Здесь </w:t>
      </w:r>
      <w:r w:rsidR="008220E7">
        <w:rPr>
          <w:sz w:val="28"/>
          <w:szCs w:val="28"/>
        </w:rPr>
        <w:t>р</w:t>
      </w:r>
      <w:r w:rsidRPr="007E3FB0">
        <w:rPr>
          <w:sz w:val="28"/>
          <w:szCs w:val="28"/>
        </w:rPr>
        <w:t>еализовыва</w:t>
      </w:r>
      <w:r w:rsidR="008220E7">
        <w:rPr>
          <w:sz w:val="28"/>
          <w:szCs w:val="28"/>
        </w:rPr>
        <w:t>ются</w:t>
      </w:r>
      <w:r w:rsidRPr="007E3FB0">
        <w:rPr>
          <w:sz w:val="28"/>
          <w:szCs w:val="28"/>
        </w:rPr>
        <w:t xml:space="preserve"> образовательные и просветительские проекты, устраива</w:t>
      </w:r>
      <w:r w:rsidR="008220E7">
        <w:rPr>
          <w:sz w:val="28"/>
          <w:szCs w:val="28"/>
        </w:rPr>
        <w:t>ются</w:t>
      </w:r>
      <w:r w:rsidRPr="007E3FB0">
        <w:rPr>
          <w:sz w:val="28"/>
          <w:szCs w:val="28"/>
        </w:rPr>
        <w:t xml:space="preserve"> дискуссионные клубы и многое другое.  </w:t>
      </w:r>
      <w:r>
        <w:rPr>
          <w:sz w:val="28"/>
          <w:szCs w:val="28"/>
        </w:rPr>
        <w:t>В учреждении</w:t>
      </w:r>
      <w:r w:rsidR="00211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работают </w:t>
      </w:r>
      <w:r w:rsidR="002116A0">
        <w:rPr>
          <w:sz w:val="28"/>
          <w:szCs w:val="28"/>
        </w:rPr>
        <w:t>14</w:t>
      </w:r>
      <w:r>
        <w:rPr>
          <w:sz w:val="28"/>
          <w:szCs w:val="28"/>
        </w:rPr>
        <w:t xml:space="preserve"> формирований.</w:t>
      </w:r>
    </w:p>
    <w:p w:rsidR="002116A0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80586B">
        <w:rPr>
          <w:sz w:val="28"/>
          <w:szCs w:val="28"/>
        </w:rPr>
        <w:t xml:space="preserve">Всего в </w:t>
      </w:r>
      <w:r>
        <w:rPr>
          <w:sz w:val="28"/>
          <w:szCs w:val="28"/>
        </w:rPr>
        <w:t>городском округе</w:t>
      </w:r>
      <w:r w:rsidRPr="0080586B">
        <w:rPr>
          <w:sz w:val="28"/>
          <w:szCs w:val="28"/>
        </w:rPr>
        <w:t xml:space="preserve"> </w:t>
      </w:r>
      <w:r w:rsidRPr="00EB3A82">
        <w:rPr>
          <w:sz w:val="28"/>
          <w:szCs w:val="28"/>
        </w:rPr>
        <w:t xml:space="preserve">действует </w:t>
      </w:r>
      <w:r>
        <w:rPr>
          <w:b/>
          <w:sz w:val="28"/>
          <w:szCs w:val="28"/>
        </w:rPr>
        <w:t>4</w:t>
      </w:r>
      <w:r w:rsidR="000A1C67">
        <w:rPr>
          <w:b/>
          <w:sz w:val="28"/>
          <w:szCs w:val="28"/>
        </w:rPr>
        <w:t>64</w:t>
      </w:r>
      <w:r w:rsidRPr="00EB3A82">
        <w:rPr>
          <w:sz w:val="28"/>
          <w:szCs w:val="28"/>
        </w:rPr>
        <w:t xml:space="preserve"> клубн</w:t>
      </w:r>
      <w:r>
        <w:rPr>
          <w:sz w:val="28"/>
          <w:szCs w:val="28"/>
        </w:rPr>
        <w:t>ых</w:t>
      </w:r>
      <w:r w:rsidRPr="00EB3A82">
        <w:rPr>
          <w:sz w:val="28"/>
          <w:szCs w:val="28"/>
        </w:rPr>
        <w:t xml:space="preserve"> формировани</w:t>
      </w:r>
      <w:r w:rsidR="000A1C67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Pr="00EB3A82">
        <w:rPr>
          <w:sz w:val="28"/>
          <w:szCs w:val="28"/>
        </w:rPr>
        <w:t>в кот</w:t>
      </w:r>
      <w:r w:rsidRPr="00EB3A82">
        <w:rPr>
          <w:sz w:val="28"/>
          <w:szCs w:val="28"/>
        </w:rPr>
        <w:t>о</w:t>
      </w:r>
      <w:r w:rsidRPr="00EB3A82">
        <w:rPr>
          <w:sz w:val="28"/>
          <w:szCs w:val="28"/>
        </w:rPr>
        <w:t>р</w:t>
      </w:r>
      <w:r>
        <w:rPr>
          <w:sz w:val="28"/>
          <w:szCs w:val="28"/>
        </w:rPr>
        <w:t>ых</w:t>
      </w:r>
      <w:r w:rsidRPr="00805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занимаются </w:t>
      </w:r>
      <w:r w:rsidRPr="0080586B">
        <w:rPr>
          <w:sz w:val="28"/>
          <w:szCs w:val="28"/>
        </w:rPr>
        <w:t xml:space="preserve">более 5 тыс. участников. Из </w:t>
      </w:r>
      <w:r w:rsidR="002116A0">
        <w:rPr>
          <w:b/>
          <w:sz w:val="28"/>
          <w:szCs w:val="28"/>
        </w:rPr>
        <w:t>297</w:t>
      </w:r>
      <w:r w:rsidRPr="00EB3A82">
        <w:rPr>
          <w:b/>
          <w:sz w:val="28"/>
          <w:szCs w:val="28"/>
        </w:rPr>
        <w:t xml:space="preserve"> </w:t>
      </w:r>
      <w:r w:rsidRPr="00B86358">
        <w:rPr>
          <w:sz w:val="28"/>
          <w:szCs w:val="28"/>
        </w:rPr>
        <w:t>к</w:t>
      </w:r>
      <w:r w:rsidRPr="0080586B">
        <w:rPr>
          <w:sz w:val="28"/>
          <w:szCs w:val="28"/>
        </w:rPr>
        <w:t xml:space="preserve">оллективов самодеятельного творчества </w:t>
      </w:r>
      <w:r>
        <w:rPr>
          <w:sz w:val="28"/>
          <w:szCs w:val="28"/>
        </w:rPr>
        <w:t xml:space="preserve">– </w:t>
      </w:r>
      <w:r w:rsidRPr="00EB3A8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80586B">
        <w:rPr>
          <w:sz w:val="28"/>
          <w:szCs w:val="28"/>
        </w:rPr>
        <w:t xml:space="preserve"> имеют звание «Народный».</w:t>
      </w:r>
      <w:r w:rsidRPr="0080586B">
        <w:rPr>
          <w:color w:val="000000"/>
          <w:sz w:val="28"/>
          <w:szCs w:val="28"/>
        </w:rPr>
        <w:t xml:space="preserve"> </w:t>
      </w:r>
      <w:r w:rsidRPr="004126B6">
        <w:rPr>
          <w:color w:val="000000"/>
          <w:sz w:val="28"/>
          <w:szCs w:val="28"/>
        </w:rPr>
        <w:t>Действует 3 му</w:t>
      </w:r>
      <w:r>
        <w:rPr>
          <w:color w:val="000000"/>
          <w:sz w:val="28"/>
          <w:szCs w:val="28"/>
        </w:rPr>
        <w:t>ниципальных ко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лектива</w:t>
      </w:r>
      <w:r>
        <w:rPr>
          <w:sz w:val="28"/>
          <w:szCs w:val="28"/>
          <w:lang w:eastAsia="en-US"/>
        </w:rPr>
        <w:t xml:space="preserve">. Основной контингент участников художественной самодеятельности – это дети и молодежь. Коллективы прославляют Соль-Илецкий городской округ не только в Оренбуржье, но и </w:t>
      </w:r>
      <w:r>
        <w:rPr>
          <w:sz w:val="28"/>
          <w:szCs w:val="28"/>
          <w:lang w:eastAsia="en-US"/>
        </w:rPr>
        <w:lastRenderedPageBreak/>
        <w:t>на всероссийском и международных уровнях. Но вместе с тем, остро стоит проблема финансирования выездов творческих тала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тов на всероссийские и международные фестивали и конкурсы. </w:t>
      </w:r>
    </w:p>
    <w:p w:rsidR="002116A0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год культу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но-досуговые учреждения организуют и проводят в среднем более </w:t>
      </w:r>
      <w:r w:rsidR="002116A0">
        <w:rPr>
          <w:b/>
          <w:sz w:val="28"/>
          <w:szCs w:val="28"/>
          <w:lang w:eastAsia="en-US"/>
        </w:rPr>
        <w:t>9</w:t>
      </w:r>
      <w:r>
        <w:rPr>
          <w:b/>
          <w:sz w:val="28"/>
          <w:szCs w:val="28"/>
          <w:lang w:eastAsia="en-US"/>
        </w:rPr>
        <w:t xml:space="preserve"> </w:t>
      </w:r>
      <w:r w:rsidRPr="00DF494C">
        <w:rPr>
          <w:b/>
          <w:sz w:val="28"/>
          <w:szCs w:val="28"/>
          <w:lang w:eastAsia="en-US"/>
        </w:rPr>
        <w:t>тысяч</w:t>
      </w:r>
      <w:r>
        <w:rPr>
          <w:sz w:val="28"/>
          <w:szCs w:val="28"/>
          <w:lang w:eastAsia="en-US"/>
        </w:rPr>
        <w:t xml:space="preserve"> м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роприятий на сценических площадках не только Соль-Илецкого городского о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руга, но и г.Оренбург и Оренбургской области. Основная часть мероприятий направлена на проведение государственных праздников, обеспечение досуга населения и носит не только развлекательный, но и просветительный, обуча</w:t>
      </w:r>
      <w:r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щий характер. Работники учреждений культуры оказывают помощь учрежд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ниям и организациям городского округа в открытии, подготовке и проведении различных мероприятий: культурных мероприятий, спортивных соревнований, различных социальных акций, официальных встреч, семинаров, конференций и т.д. </w:t>
      </w:r>
    </w:p>
    <w:p w:rsidR="00C704A2" w:rsidRDefault="00C704A2" w:rsidP="00C704A2">
      <w:pPr>
        <w:ind w:firstLine="71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связи с ростом требований к улучшению качества предоставляемых услуг и быстрым развитием современной индустрии развлечений, для оказания ко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курентоспособных услуг, материально-техническая база учреждений культуры нуждается в постоянном обновлении и модернизации. </w:t>
      </w:r>
      <w:r w:rsidRPr="00CD30D9">
        <w:rPr>
          <w:sz w:val="28"/>
          <w:szCs w:val="28"/>
        </w:rPr>
        <w:t>По-прежнему остро ст</w:t>
      </w:r>
      <w:r w:rsidRPr="00CD30D9">
        <w:rPr>
          <w:sz w:val="28"/>
          <w:szCs w:val="28"/>
        </w:rPr>
        <w:t>о</w:t>
      </w:r>
      <w:r w:rsidRPr="00CD30D9">
        <w:rPr>
          <w:sz w:val="28"/>
          <w:szCs w:val="28"/>
        </w:rPr>
        <w:t xml:space="preserve">ит проблема капитального ремонта учреждений культуры </w:t>
      </w:r>
      <w:r>
        <w:rPr>
          <w:sz w:val="28"/>
          <w:szCs w:val="28"/>
        </w:rPr>
        <w:t>Соль-Илецкого городского округа</w:t>
      </w:r>
      <w:r w:rsidRPr="00CD30D9">
        <w:rPr>
          <w:sz w:val="28"/>
          <w:szCs w:val="28"/>
        </w:rPr>
        <w:t xml:space="preserve"> и оснащения их необходимыми</w:t>
      </w:r>
      <w:r>
        <w:rPr>
          <w:sz w:val="28"/>
          <w:szCs w:val="28"/>
        </w:rPr>
        <w:t xml:space="preserve"> коммуникациями (вода, телефон).</w:t>
      </w:r>
      <w:r w:rsidRPr="00CD30D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Соль-Илецком 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ском округе 1</w:t>
      </w:r>
      <w:r w:rsidR="002116A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сельских домов культуры и клуб «Горняк» в г.</w:t>
      </w:r>
      <w:r w:rsidR="002116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Соль-Илецк</w:t>
      </w:r>
      <w:r w:rsidRPr="001F43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буют капитального ремонта. </w:t>
      </w:r>
      <w:r w:rsidRPr="00CD30D9">
        <w:rPr>
          <w:sz w:val="28"/>
          <w:szCs w:val="28"/>
        </w:rPr>
        <w:t>Недостаточное финансирование на пошив кост</w:t>
      </w:r>
      <w:r w:rsidRPr="00CD30D9">
        <w:rPr>
          <w:sz w:val="28"/>
          <w:szCs w:val="28"/>
        </w:rPr>
        <w:t>ю</w:t>
      </w:r>
      <w:r w:rsidRPr="00CD30D9">
        <w:rPr>
          <w:sz w:val="28"/>
          <w:szCs w:val="28"/>
        </w:rPr>
        <w:t>мов, замену одежды сцены, кресел в зрительных залах, на проведение мер</w:t>
      </w:r>
      <w:r w:rsidRPr="00CD30D9">
        <w:rPr>
          <w:sz w:val="28"/>
          <w:szCs w:val="28"/>
        </w:rPr>
        <w:t>о</w:t>
      </w:r>
      <w:r w:rsidRPr="00CD30D9">
        <w:rPr>
          <w:sz w:val="28"/>
          <w:szCs w:val="28"/>
        </w:rPr>
        <w:t>приятий.</w:t>
      </w:r>
      <w:r>
        <w:rPr>
          <w:sz w:val="28"/>
          <w:szCs w:val="28"/>
        </w:rPr>
        <w:t xml:space="preserve"> </w:t>
      </w:r>
      <w:r w:rsidRPr="00CD30D9">
        <w:rPr>
          <w:sz w:val="28"/>
          <w:szCs w:val="28"/>
        </w:rPr>
        <w:t>Проблема оснащенности сельских домов культуры и сельских клубов компьютерной техникой и подключения их к сети Интернет.</w:t>
      </w:r>
    </w:p>
    <w:p w:rsidR="00C704A2" w:rsidRDefault="00C704A2" w:rsidP="00C704A2">
      <w:pPr>
        <w:ind w:firstLine="709"/>
        <w:jc w:val="both"/>
        <w:rPr>
          <w:sz w:val="28"/>
          <w:szCs w:val="28"/>
        </w:rPr>
      </w:pPr>
      <w:r w:rsidRPr="00AF0619">
        <w:rPr>
          <w:sz w:val="28"/>
          <w:szCs w:val="28"/>
        </w:rPr>
        <w:t>Культура может действенно создавать возможности для содержательного и насыщенного досуга, но для их реализации необходимы вложения в инфр</w:t>
      </w:r>
      <w:r w:rsidRPr="00AF0619">
        <w:rPr>
          <w:sz w:val="28"/>
          <w:szCs w:val="28"/>
        </w:rPr>
        <w:t>а</w:t>
      </w:r>
      <w:r w:rsidRPr="00AF0619">
        <w:rPr>
          <w:sz w:val="28"/>
          <w:szCs w:val="28"/>
        </w:rPr>
        <w:t>структуру.</w:t>
      </w:r>
    </w:p>
    <w:p w:rsidR="000F55D3" w:rsidRDefault="00C704A2" w:rsidP="00C704A2">
      <w:pPr>
        <w:pStyle w:val="pp-List-1"/>
        <w:tabs>
          <w:tab w:val="clear" w:pos="360"/>
        </w:tabs>
        <w:spacing w:before="0" w:line="240" w:lineRule="auto"/>
        <w:ind w:firstLine="709"/>
        <w:rPr>
          <w:sz w:val="28"/>
          <w:szCs w:val="28"/>
        </w:rPr>
      </w:pPr>
      <w:r w:rsidRPr="00F002E8">
        <w:rPr>
          <w:sz w:val="28"/>
          <w:szCs w:val="28"/>
        </w:rPr>
        <w:t xml:space="preserve">Главная </w:t>
      </w:r>
      <w:r>
        <w:rPr>
          <w:sz w:val="28"/>
          <w:szCs w:val="28"/>
        </w:rPr>
        <w:t>цель деятельности</w:t>
      </w:r>
      <w:r w:rsidRPr="00F002E8">
        <w:rPr>
          <w:sz w:val="28"/>
          <w:szCs w:val="28"/>
        </w:rPr>
        <w:t xml:space="preserve"> Краеведческого музея</w:t>
      </w:r>
      <w:r>
        <w:rPr>
          <w:sz w:val="28"/>
          <w:szCs w:val="28"/>
        </w:rPr>
        <w:t xml:space="preserve"> </w:t>
      </w:r>
      <w:r w:rsidRPr="00F002E8">
        <w:rPr>
          <w:sz w:val="28"/>
          <w:szCs w:val="28"/>
        </w:rPr>
        <w:t>– это сохранение кул</w:t>
      </w:r>
      <w:r w:rsidRPr="00F002E8">
        <w:rPr>
          <w:sz w:val="28"/>
          <w:szCs w:val="28"/>
        </w:rPr>
        <w:t>ь</w:t>
      </w:r>
      <w:r w:rsidRPr="00F002E8">
        <w:rPr>
          <w:sz w:val="28"/>
          <w:szCs w:val="28"/>
        </w:rPr>
        <w:t>турного наследия нашего края,</w:t>
      </w:r>
      <w:r>
        <w:rPr>
          <w:sz w:val="28"/>
          <w:szCs w:val="28"/>
        </w:rPr>
        <w:t xml:space="preserve"> </w:t>
      </w:r>
      <w:r w:rsidRPr="00F002E8">
        <w:rPr>
          <w:sz w:val="28"/>
          <w:szCs w:val="28"/>
        </w:rPr>
        <w:t xml:space="preserve">выявление, </w:t>
      </w:r>
      <w:r>
        <w:rPr>
          <w:sz w:val="28"/>
          <w:szCs w:val="28"/>
        </w:rPr>
        <w:t>сбор</w:t>
      </w:r>
      <w:r w:rsidRPr="00F002E8">
        <w:rPr>
          <w:sz w:val="28"/>
          <w:szCs w:val="28"/>
        </w:rPr>
        <w:t xml:space="preserve">  и хранение музейных предметов и музейных коллекций</w:t>
      </w:r>
      <w:r>
        <w:rPr>
          <w:sz w:val="28"/>
          <w:szCs w:val="28"/>
        </w:rPr>
        <w:t xml:space="preserve">. Объем музейного фонда составляет </w:t>
      </w:r>
      <w:r w:rsidR="000A1C67">
        <w:rPr>
          <w:sz w:val="28"/>
          <w:szCs w:val="28"/>
        </w:rPr>
        <w:t xml:space="preserve">около </w:t>
      </w:r>
      <w:r>
        <w:rPr>
          <w:b/>
          <w:sz w:val="28"/>
          <w:szCs w:val="28"/>
        </w:rPr>
        <w:t>3</w:t>
      </w:r>
      <w:r w:rsidR="000A1C67">
        <w:rPr>
          <w:b/>
          <w:sz w:val="28"/>
          <w:szCs w:val="28"/>
        </w:rPr>
        <w:t>625</w:t>
      </w:r>
      <w:r>
        <w:rPr>
          <w:sz w:val="28"/>
          <w:szCs w:val="28"/>
        </w:rPr>
        <w:t xml:space="preserve"> предметов, в год экспонируется около </w:t>
      </w:r>
      <w:r w:rsidRPr="00F30AD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F30ADF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предметов. Ежегодно Краеведч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ский музей посещают более </w:t>
      </w:r>
      <w:r w:rsidR="000A1C67">
        <w:rPr>
          <w:b/>
          <w:sz w:val="28"/>
          <w:szCs w:val="28"/>
        </w:rPr>
        <w:t>17,6</w:t>
      </w:r>
      <w:r w:rsidRPr="00F30ADF">
        <w:rPr>
          <w:b/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жителей  и гостей Соль-Илецкого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округа для них проводится более </w:t>
      </w:r>
      <w:r w:rsidRPr="00F30ADF">
        <w:rPr>
          <w:b/>
          <w:sz w:val="28"/>
          <w:szCs w:val="28"/>
        </w:rPr>
        <w:t>600</w:t>
      </w:r>
      <w:r>
        <w:rPr>
          <w:sz w:val="28"/>
          <w:szCs w:val="28"/>
        </w:rPr>
        <w:t xml:space="preserve"> экскурсий и лекций. </w:t>
      </w:r>
    </w:p>
    <w:p w:rsidR="00C704A2" w:rsidRPr="00E77A78" w:rsidRDefault="00C704A2" w:rsidP="00C704A2">
      <w:pPr>
        <w:pStyle w:val="pp-List-1"/>
        <w:tabs>
          <w:tab w:val="clear" w:pos="360"/>
        </w:tabs>
        <w:spacing w:before="0" w:line="240" w:lineRule="auto"/>
        <w:ind w:firstLine="709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Для </w:t>
      </w:r>
      <w:r w:rsidRPr="007E7EB2">
        <w:rPr>
          <w:sz w:val="28"/>
          <w:szCs w:val="28"/>
        </w:rPr>
        <w:t>разв</w:t>
      </w:r>
      <w:r w:rsidRPr="007E7EB2">
        <w:rPr>
          <w:sz w:val="28"/>
          <w:szCs w:val="28"/>
        </w:rPr>
        <w:t>и</w:t>
      </w:r>
      <w:r w:rsidRPr="007E7EB2">
        <w:rPr>
          <w:sz w:val="28"/>
          <w:szCs w:val="28"/>
        </w:rPr>
        <w:t>тия современных форм музейного, экскурсионного обслуживания необходимо внедрение информационно-компьютерных технологий в организацию музейн</w:t>
      </w:r>
      <w:r w:rsidRPr="007E7EB2">
        <w:rPr>
          <w:sz w:val="28"/>
          <w:szCs w:val="28"/>
        </w:rPr>
        <w:t>о</w:t>
      </w:r>
      <w:r w:rsidRPr="007E7EB2">
        <w:rPr>
          <w:sz w:val="28"/>
          <w:szCs w:val="28"/>
        </w:rPr>
        <w:t>го дела и расширение выставочной деятельности, обмен экспозициями с друг</w:t>
      </w:r>
      <w:r w:rsidRPr="007E7EB2">
        <w:rPr>
          <w:sz w:val="28"/>
          <w:szCs w:val="28"/>
        </w:rPr>
        <w:t>и</w:t>
      </w:r>
      <w:r w:rsidRPr="007E7EB2">
        <w:rPr>
          <w:sz w:val="28"/>
          <w:szCs w:val="28"/>
        </w:rPr>
        <w:t>ми музеями</w:t>
      </w:r>
      <w:r>
        <w:rPr>
          <w:sz w:val="28"/>
          <w:szCs w:val="28"/>
        </w:rPr>
        <w:t>, что требует соответствующих финансовых затрат</w:t>
      </w:r>
      <w:r w:rsidRPr="007E7EB2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Также, для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полнения распоряжения Губернатора Оренбургской области от 20.03.2013г. № 115-р «О внесении сведений о музейных предметах и музейных коллекциях Оренбургской области в государственный каталог Музейного фонда Российской </w:t>
      </w:r>
      <w:r>
        <w:rPr>
          <w:sz w:val="28"/>
          <w:szCs w:val="28"/>
        </w:rPr>
        <w:lastRenderedPageBreak/>
        <w:t xml:space="preserve">Федерации», Краеведческий музей нуждается в финансировании мероприятий по 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t>оцифровк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t xml:space="preserve"> предметов музейного фонда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t>приобретени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t xml:space="preserve"> программного обе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t xml:space="preserve">печения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для 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t>создани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E77A78">
        <w:rPr>
          <w:sz w:val="28"/>
          <w:szCs w:val="28"/>
          <w:bdr w:val="none" w:sz="0" w:space="0" w:color="auto" w:frame="1"/>
          <w:shd w:val="clear" w:color="auto" w:fill="FFFFFF"/>
        </w:rPr>
        <w:t xml:space="preserve"> электронной базы данных музейного фонда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. Ежегодный рост количества посетителей музея требует, также, решения проблемы нехватки выставочного пространства и мест хранения музейных предметов. В связи с увеличением нагрузки в работе музея в летнее время, необходимо расширение музейного пространства или открытие нового музея.</w:t>
      </w:r>
    </w:p>
    <w:p w:rsidR="000F55D3" w:rsidRDefault="00C704A2" w:rsidP="00C704A2">
      <w:pPr>
        <w:ind w:firstLine="709"/>
        <w:jc w:val="both"/>
        <w:rPr>
          <w:sz w:val="28"/>
          <w:szCs w:val="28"/>
        </w:rPr>
      </w:pPr>
      <w:r w:rsidRPr="005A4038">
        <w:rPr>
          <w:b/>
          <w:sz w:val="28"/>
          <w:szCs w:val="28"/>
        </w:rPr>
        <w:t>Библиотечное обслуживание населения</w:t>
      </w:r>
      <w:r w:rsidRPr="005A4038">
        <w:rPr>
          <w:bCs/>
          <w:sz w:val="28"/>
          <w:szCs w:val="28"/>
        </w:rPr>
        <w:t xml:space="preserve"> осуществляет Центральная </w:t>
      </w:r>
      <w:r>
        <w:rPr>
          <w:bCs/>
          <w:sz w:val="28"/>
          <w:szCs w:val="28"/>
        </w:rPr>
        <w:t>библиотека</w:t>
      </w:r>
      <w:r w:rsidRPr="005A4038">
        <w:rPr>
          <w:bCs/>
          <w:sz w:val="28"/>
          <w:szCs w:val="28"/>
        </w:rPr>
        <w:t xml:space="preserve">, детская, 4 городских и 29 сельских библиотек. </w:t>
      </w:r>
      <w:r w:rsidRPr="005A4038">
        <w:rPr>
          <w:rFonts w:eastAsia="TimesNewRomanPSMT"/>
          <w:sz w:val="28"/>
          <w:szCs w:val="28"/>
        </w:rPr>
        <w:t xml:space="preserve">Действует </w:t>
      </w:r>
      <w:r w:rsidRPr="005A4038">
        <w:rPr>
          <w:sz w:val="28"/>
          <w:szCs w:val="28"/>
        </w:rPr>
        <w:t xml:space="preserve">5 </w:t>
      </w:r>
      <w:r w:rsidRPr="005A4038">
        <w:rPr>
          <w:rFonts w:eastAsia="TimesNewRomanPSMT"/>
          <w:sz w:val="28"/>
          <w:szCs w:val="28"/>
        </w:rPr>
        <w:t>в</w:t>
      </w:r>
      <w:r w:rsidRPr="005A4038">
        <w:rPr>
          <w:sz w:val="28"/>
          <w:szCs w:val="28"/>
        </w:rPr>
        <w:t>нест</w:t>
      </w:r>
      <w:r w:rsidRPr="005A4038">
        <w:rPr>
          <w:sz w:val="28"/>
          <w:szCs w:val="28"/>
        </w:rPr>
        <w:t>а</w:t>
      </w:r>
      <w:r w:rsidRPr="005A4038">
        <w:rPr>
          <w:sz w:val="28"/>
          <w:szCs w:val="28"/>
        </w:rPr>
        <w:t>ционарных библиотечных пунктов</w:t>
      </w:r>
      <w:r w:rsidRPr="005A4038">
        <w:rPr>
          <w:bCs/>
          <w:sz w:val="28"/>
          <w:szCs w:val="28"/>
        </w:rPr>
        <w:t xml:space="preserve">, в которых обслуживаются на дому </w:t>
      </w:r>
      <w:r w:rsidR="000F55D3">
        <w:rPr>
          <w:bCs/>
          <w:sz w:val="28"/>
          <w:szCs w:val="28"/>
        </w:rPr>
        <w:t>около 400</w:t>
      </w:r>
      <w:r w:rsidRPr="005A4038">
        <w:rPr>
          <w:bCs/>
          <w:sz w:val="28"/>
          <w:szCs w:val="28"/>
        </w:rPr>
        <w:t xml:space="preserve"> ч</w:t>
      </w:r>
      <w:r w:rsidRPr="005A4038">
        <w:rPr>
          <w:bCs/>
          <w:sz w:val="28"/>
          <w:szCs w:val="28"/>
        </w:rPr>
        <w:t>е</w:t>
      </w:r>
      <w:r w:rsidRPr="005A4038">
        <w:rPr>
          <w:bCs/>
          <w:sz w:val="28"/>
          <w:szCs w:val="28"/>
        </w:rPr>
        <w:t>ловек.</w:t>
      </w:r>
      <w:r>
        <w:rPr>
          <w:bCs/>
          <w:sz w:val="28"/>
          <w:szCs w:val="28"/>
        </w:rPr>
        <w:t xml:space="preserve"> </w:t>
      </w:r>
      <w:r w:rsidRPr="001E3B36">
        <w:rPr>
          <w:sz w:val="28"/>
          <w:szCs w:val="28"/>
        </w:rPr>
        <w:t>Деятельность сети библиотек строится в соответствии с концепцией ра</w:t>
      </w:r>
      <w:r w:rsidRPr="001E3B36">
        <w:rPr>
          <w:sz w:val="28"/>
          <w:szCs w:val="28"/>
        </w:rPr>
        <w:t>з</w:t>
      </w:r>
      <w:r w:rsidRPr="001E3B36">
        <w:rPr>
          <w:sz w:val="28"/>
          <w:szCs w:val="28"/>
        </w:rPr>
        <w:t xml:space="preserve">вития </w:t>
      </w:r>
      <w:r>
        <w:rPr>
          <w:sz w:val="28"/>
          <w:szCs w:val="28"/>
        </w:rPr>
        <w:t>городского округа</w:t>
      </w:r>
      <w:r w:rsidRPr="001E3B36">
        <w:rPr>
          <w:sz w:val="28"/>
          <w:szCs w:val="28"/>
        </w:rPr>
        <w:t>. Приоритетные направления: краеведение, патриот</w:t>
      </w:r>
      <w:r w:rsidRPr="001E3B36">
        <w:rPr>
          <w:sz w:val="28"/>
          <w:szCs w:val="28"/>
        </w:rPr>
        <w:t>и</w:t>
      </w:r>
      <w:r w:rsidRPr="001E3B36">
        <w:rPr>
          <w:sz w:val="28"/>
          <w:szCs w:val="28"/>
        </w:rPr>
        <w:t>ческое воспитание, правовое информирование, экологическое просвещение.</w:t>
      </w:r>
      <w:r w:rsidRPr="001E3B36">
        <w:rPr>
          <w:color w:val="FF0000"/>
          <w:sz w:val="28"/>
          <w:szCs w:val="28"/>
        </w:rPr>
        <w:t xml:space="preserve"> </w:t>
      </w:r>
      <w:r w:rsidRPr="001E3B36">
        <w:rPr>
          <w:sz w:val="28"/>
          <w:szCs w:val="28"/>
        </w:rPr>
        <w:t xml:space="preserve">В библиотеках Соль-Илецкого </w:t>
      </w:r>
      <w:r w:rsidRPr="00DE478F">
        <w:rPr>
          <w:sz w:val="28"/>
          <w:szCs w:val="28"/>
        </w:rPr>
        <w:t>городского округа в настоящее время зарегистр</w:t>
      </w:r>
      <w:r w:rsidRPr="00DE478F">
        <w:rPr>
          <w:sz w:val="28"/>
          <w:szCs w:val="28"/>
        </w:rPr>
        <w:t>и</w:t>
      </w:r>
      <w:r w:rsidRPr="00DE478F">
        <w:rPr>
          <w:sz w:val="28"/>
          <w:szCs w:val="28"/>
        </w:rPr>
        <w:t>ровано</w:t>
      </w:r>
      <w:r w:rsidR="000A1C67" w:rsidRPr="00DE478F">
        <w:rPr>
          <w:sz w:val="28"/>
          <w:szCs w:val="28"/>
        </w:rPr>
        <w:t xml:space="preserve"> более</w:t>
      </w:r>
      <w:r w:rsidRPr="00DE478F">
        <w:rPr>
          <w:sz w:val="28"/>
          <w:szCs w:val="28"/>
        </w:rPr>
        <w:t xml:space="preserve"> </w:t>
      </w:r>
      <w:r w:rsidRPr="00DE478F">
        <w:rPr>
          <w:b/>
          <w:sz w:val="28"/>
          <w:szCs w:val="28"/>
        </w:rPr>
        <w:t>17</w:t>
      </w:r>
      <w:r w:rsidR="00DE478F" w:rsidRPr="00DE478F">
        <w:rPr>
          <w:b/>
          <w:sz w:val="28"/>
          <w:szCs w:val="28"/>
        </w:rPr>
        <w:t>3</w:t>
      </w:r>
      <w:r w:rsidRPr="00DE478F">
        <w:rPr>
          <w:b/>
          <w:sz w:val="28"/>
          <w:szCs w:val="28"/>
        </w:rPr>
        <w:t>00</w:t>
      </w:r>
      <w:r w:rsidRPr="00DE478F">
        <w:rPr>
          <w:sz w:val="28"/>
          <w:szCs w:val="28"/>
        </w:rPr>
        <w:t xml:space="preserve"> пользователей, библиотечный фонд составляет </w:t>
      </w:r>
      <w:r w:rsidR="00DE478F" w:rsidRPr="00DE478F">
        <w:rPr>
          <w:b/>
          <w:sz w:val="28"/>
          <w:szCs w:val="28"/>
        </w:rPr>
        <w:t>279,84</w:t>
      </w:r>
      <w:r w:rsidRPr="00DE478F">
        <w:rPr>
          <w:b/>
          <w:sz w:val="28"/>
          <w:szCs w:val="28"/>
        </w:rPr>
        <w:t xml:space="preserve"> тысячи</w:t>
      </w:r>
      <w:r w:rsidRPr="00DE478F">
        <w:rPr>
          <w:sz w:val="28"/>
          <w:szCs w:val="28"/>
        </w:rPr>
        <w:t xml:space="preserve"> э</w:t>
      </w:r>
      <w:r w:rsidRPr="00DE478F">
        <w:rPr>
          <w:sz w:val="28"/>
          <w:szCs w:val="28"/>
        </w:rPr>
        <w:t>к</w:t>
      </w:r>
      <w:r w:rsidRPr="00DE478F">
        <w:rPr>
          <w:sz w:val="28"/>
          <w:szCs w:val="28"/>
        </w:rPr>
        <w:t xml:space="preserve">земпляров, книговыдача составляет более </w:t>
      </w:r>
      <w:r w:rsidR="00DE478F" w:rsidRPr="00DE478F">
        <w:rPr>
          <w:b/>
          <w:sz w:val="28"/>
          <w:szCs w:val="28"/>
        </w:rPr>
        <w:t>398</w:t>
      </w:r>
      <w:r w:rsidRPr="00DE478F">
        <w:rPr>
          <w:b/>
          <w:sz w:val="28"/>
          <w:szCs w:val="28"/>
        </w:rPr>
        <w:t xml:space="preserve"> тысяч</w:t>
      </w:r>
      <w:r w:rsidRPr="00DE478F">
        <w:rPr>
          <w:sz w:val="28"/>
          <w:szCs w:val="28"/>
        </w:rPr>
        <w:t xml:space="preserve"> экземпляров год.</w:t>
      </w:r>
      <w:r w:rsidRPr="001E3B36">
        <w:rPr>
          <w:sz w:val="28"/>
          <w:szCs w:val="28"/>
        </w:rPr>
        <w:t xml:space="preserve"> </w:t>
      </w:r>
    </w:p>
    <w:p w:rsidR="000F55D3" w:rsidRDefault="00C704A2" w:rsidP="00C704A2">
      <w:pPr>
        <w:ind w:firstLine="709"/>
        <w:jc w:val="both"/>
        <w:rPr>
          <w:sz w:val="28"/>
          <w:szCs w:val="28"/>
        </w:rPr>
      </w:pPr>
      <w:r w:rsidRPr="001E3B36">
        <w:rPr>
          <w:sz w:val="28"/>
          <w:szCs w:val="28"/>
        </w:rPr>
        <w:t>Говоря об охвате населения чтением, нельзя забывать об отрицательных тенденциях: библиотечный фонд ежегодно уменьшается, пополнение новыми изданиями происходит слабо, что приводит к оттоку читателей из библиотек. По-прежнему выбытие книг превышает их поступление, в результате чего библи</w:t>
      </w:r>
      <w:r w:rsidRPr="001E3B36">
        <w:rPr>
          <w:sz w:val="28"/>
          <w:szCs w:val="28"/>
        </w:rPr>
        <w:t>о</w:t>
      </w:r>
      <w:r w:rsidRPr="001E3B36">
        <w:rPr>
          <w:sz w:val="28"/>
          <w:szCs w:val="28"/>
        </w:rPr>
        <w:t>течный ф</w:t>
      </w:r>
      <w:r w:rsidR="000F55D3">
        <w:rPr>
          <w:sz w:val="28"/>
          <w:szCs w:val="28"/>
        </w:rPr>
        <w:t>онд ежегодно сокращается. Также</w:t>
      </w:r>
      <w:r w:rsidRPr="001E3B36">
        <w:rPr>
          <w:sz w:val="28"/>
          <w:szCs w:val="28"/>
        </w:rPr>
        <w:t xml:space="preserve"> существует необходимость в пр</w:t>
      </w:r>
      <w:r w:rsidRPr="001E3B36">
        <w:rPr>
          <w:sz w:val="28"/>
          <w:szCs w:val="28"/>
        </w:rPr>
        <w:t>и</w:t>
      </w:r>
      <w:r w:rsidRPr="001E3B36">
        <w:rPr>
          <w:sz w:val="28"/>
          <w:szCs w:val="28"/>
        </w:rPr>
        <w:t>обретении специализированной литературы для слепых и слабовидящих людей. Отрицательно сказывается и очень медленный темп информатизации и комп</w:t>
      </w:r>
      <w:r w:rsidRPr="001E3B36">
        <w:rPr>
          <w:sz w:val="28"/>
          <w:szCs w:val="28"/>
        </w:rPr>
        <w:t>ь</w:t>
      </w:r>
      <w:r w:rsidRPr="001E3B36">
        <w:rPr>
          <w:sz w:val="28"/>
          <w:szCs w:val="28"/>
        </w:rPr>
        <w:t>ютеризации би</w:t>
      </w:r>
      <w:r w:rsidR="000A1C67">
        <w:rPr>
          <w:sz w:val="28"/>
          <w:szCs w:val="28"/>
        </w:rPr>
        <w:t xml:space="preserve">блиотек. </w:t>
      </w:r>
    </w:p>
    <w:p w:rsidR="00C704A2" w:rsidRPr="001E3B36" w:rsidRDefault="00C704A2" w:rsidP="00C704A2">
      <w:pPr>
        <w:ind w:firstLine="709"/>
        <w:jc w:val="both"/>
        <w:rPr>
          <w:sz w:val="28"/>
          <w:szCs w:val="28"/>
        </w:rPr>
      </w:pPr>
      <w:r w:rsidRPr="001E3B36">
        <w:rPr>
          <w:sz w:val="28"/>
          <w:szCs w:val="28"/>
        </w:rPr>
        <w:t>Целью мероприятий, направленных на развитие библиотечного дела и обслуживания населения, является преломление негативной тенденции сокращения числа ч</w:t>
      </w:r>
      <w:r w:rsidRPr="001E3B36">
        <w:rPr>
          <w:sz w:val="28"/>
          <w:szCs w:val="28"/>
        </w:rPr>
        <w:t>и</w:t>
      </w:r>
      <w:r w:rsidRPr="001E3B36">
        <w:rPr>
          <w:sz w:val="28"/>
          <w:szCs w:val="28"/>
        </w:rPr>
        <w:t>тателей. И дело здесь не только в необходимости пополнения фондов библи</w:t>
      </w:r>
      <w:r w:rsidRPr="001E3B36">
        <w:rPr>
          <w:sz w:val="28"/>
          <w:szCs w:val="28"/>
        </w:rPr>
        <w:t>о</w:t>
      </w:r>
      <w:r w:rsidRPr="001E3B36">
        <w:rPr>
          <w:sz w:val="28"/>
          <w:szCs w:val="28"/>
        </w:rPr>
        <w:t>тек актуальной литературой, но в первую очередь необходимостью внедрения современных информационных технологий, увеличения количества документов на электронных носителях, создания поисково-справочного аппарата и комп</w:t>
      </w:r>
      <w:r w:rsidRPr="001E3B36">
        <w:rPr>
          <w:sz w:val="28"/>
          <w:szCs w:val="28"/>
        </w:rPr>
        <w:t>ь</w:t>
      </w:r>
      <w:r w:rsidRPr="001E3B36">
        <w:rPr>
          <w:sz w:val="28"/>
          <w:szCs w:val="28"/>
        </w:rPr>
        <w:t>ютеризации библиотек. Необходимы активные меры по продвижению чтения среди населения и особенно молодежи, созданию комфортных условий для ч</w:t>
      </w:r>
      <w:r w:rsidRPr="001E3B36">
        <w:rPr>
          <w:sz w:val="28"/>
          <w:szCs w:val="28"/>
        </w:rPr>
        <w:t>и</w:t>
      </w:r>
      <w:r w:rsidRPr="001E3B36">
        <w:rPr>
          <w:sz w:val="28"/>
          <w:szCs w:val="28"/>
        </w:rPr>
        <w:t>тателей, расширению перечня дополнительных услуг для пользователей.</w:t>
      </w:r>
    </w:p>
    <w:p w:rsidR="00C704A2" w:rsidRDefault="00C704A2" w:rsidP="00C704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школа искусств </w:t>
      </w:r>
      <w:r w:rsidRPr="00DE478F">
        <w:rPr>
          <w:sz w:val="28"/>
          <w:szCs w:val="28"/>
        </w:rPr>
        <w:t>действует вот уже 5</w:t>
      </w:r>
      <w:r w:rsidR="00DE478F" w:rsidRPr="00DE478F">
        <w:rPr>
          <w:sz w:val="28"/>
          <w:szCs w:val="28"/>
        </w:rPr>
        <w:t>5</w:t>
      </w:r>
      <w:r w:rsidRPr="00DE478F">
        <w:rPr>
          <w:sz w:val="28"/>
          <w:szCs w:val="28"/>
        </w:rPr>
        <w:t xml:space="preserve"> лет,</w:t>
      </w:r>
      <w:r>
        <w:rPr>
          <w:sz w:val="28"/>
          <w:szCs w:val="28"/>
        </w:rPr>
        <w:t xml:space="preserve"> аттестована на высшую категорию. В ней получают дополнительное образование </w:t>
      </w:r>
      <w:r w:rsidR="000A1C67" w:rsidRPr="000A1C67">
        <w:rPr>
          <w:sz w:val="28"/>
          <w:szCs w:val="28"/>
        </w:rPr>
        <w:t>около</w:t>
      </w:r>
      <w:r w:rsidR="000A1C67">
        <w:rPr>
          <w:b/>
          <w:sz w:val="28"/>
          <w:szCs w:val="28"/>
        </w:rPr>
        <w:t xml:space="preserve"> 400</w:t>
      </w:r>
      <w:r>
        <w:rPr>
          <w:sz w:val="28"/>
          <w:szCs w:val="28"/>
        </w:rPr>
        <w:t xml:space="preserve"> учащихся и работают 30 преподавателей. Уровень успеваемости в школе составляет</w:t>
      </w:r>
      <w:r w:rsidR="000A1C67">
        <w:rPr>
          <w:sz w:val="28"/>
          <w:szCs w:val="28"/>
        </w:rPr>
        <w:t xml:space="preserve"> примерно</w:t>
      </w:r>
      <w:r>
        <w:rPr>
          <w:sz w:val="28"/>
          <w:szCs w:val="28"/>
        </w:rPr>
        <w:t xml:space="preserve"> </w:t>
      </w:r>
      <w:r w:rsidRPr="001E322E">
        <w:rPr>
          <w:b/>
          <w:sz w:val="28"/>
          <w:szCs w:val="28"/>
        </w:rPr>
        <w:t>90%</w:t>
      </w:r>
      <w:r>
        <w:rPr>
          <w:sz w:val="28"/>
          <w:szCs w:val="28"/>
        </w:rPr>
        <w:t>.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сокий уровень преподавания в школе ежегодно подтверждается успехами ее воспитанников на областных, всероссийских и международных конкурсах. Ученики и преподаватели принимают участие более чем в </w:t>
      </w:r>
      <w:r w:rsidRPr="001E322E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различных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курсах за год. Выпускники школы поступают в престижные профильные ВУЗы страны. </w:t>
      </w:r>
    </w:p>
    <w:p w:rsidR="00C704A2" w:rsidRDefault="00C704A2" w:rsidP="00C704A2">
      <w:pPr>
        <w:tabs>
          <w:tab w:val="left" w:pos="467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Материально-техническая база школы бедна из-за недостаточного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сирования. Почти не пополняется библиотечный фонд, ветшают музыкальные инструменты, не хватает сценических костюмов и обуви. Вместе с тем школа требует не только обновления материально-технической базы, но и модерниз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соответствии с федеральными требованиями, а также санитарными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мами.</w:t>
      </w:r>
      <w:r w:rsidRPr="001E3B36">
        <w:rPr>
          <w:sz w:val="28"/>
          <w:szCs w:val="28"/>
        </w:rPr>
        <w:t xml:space="preserve"> </w:t>
      </w:r>
    </w:p>
    <w:p w:rsidR="00C704A2" w:rsidRDefault="00C704A2" w:rsidP="00C704A2">
      <w:pPr>
        <w:tabs>
          <w:tab w:val="left" w:pos="4678"/>
        </w:tabs>
        <w:ind w:firstLine="567"/>
        <w:jc w:val="both"/>
        <w:rPr>
          <w:sz w:val="28"/>
          <w:szCs w:val="28"/>
        </w:rPr>
      </w:pPr>
      <w:r w:rsidRPr="0048209F">
        <w:rPr>
          <w:sz w:val="28"/>
          <w:szCs w:val="28"/>
        </w:rPr>
        <w:t xml:space="preserve">Детская школа искусств в </w:t>
      </w:r>
      <w:r>
        <w:rPr>
          <w:sz w:val="28"/>
          <w:szCs w:val="28"/>
        </w:rPr>
        <w:t>городском округе</w:t>
      </w:r>
      <w:r w:rsidRPr="0048209F">
        <w:rPr>
          <w:sz w:val="28"/>
          <w:szCs w:val="28"/>
        </w:rPr>
        <w:t xml:space="preserve"> одна, а желающих обучаться с каждым годом становится все больше </w:t>
      </w:r>
      <w:r>
        <w:rPr>
          <w:sz w:val="28"/>
          <w:szCs w:val="28"/>
        </w:rPr>
        <w:t>–</w:t>
      </w:r>
      <w:r w:rsidRPr="0048209F">
        <w:rPr>
          <w:sz w:val="28"/>
          <w:szCs w:val="28"/>
        </w:rPr>
        <w:t xml:space="preserve"> возникает необходимость в пристройке для школы. Помещение школы требует ремонта: требуется ремонт коридора </w:t>
      </w:r>
      <w:r w:rsidRPr="0048209F">
        <w:rPr>
          <w:sz w:val="28"/>
          <w:szCs w:val="28"/>
          <w:lang w:val="en-US"/>
        </w:rPr>
        <w:t>I</w:t>
      </w:r>
      <w:r w:rsidRPr="0048209F">
        <w:rPr>
          <w:sz w:val="28"/>
          <w:szCs w:val="28"/>
        </w:rPr>
        <w:t xml:space="preserve"> и </w:t>
      </w:r>
      <w:r w:rsidRPr="0048209F">
        <w:rPr>
          <w:sz w:val="28"/>
          <w:szCs w:val="28"/>
          <w:lang w:val="en-US"/>
        </w:rPr>
        <w:t>II</w:t>
      </w:r>
      <w:r w:rsidRPr="0048209F">
        <w:rPr>
          <w:sz w:val="28"/>
          <w:szCs w:val="28"/>
        </w:rPr>
        <w:t xml:space="preserve"> этажа, в двенадцати классах требуется капитальный ремонт.</w:t>
      </w:r>
    </w:p>
    <w:p w:rsidR="00C704A2" w:rsidRDefault="00C704A2" w:rsidP="00C704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детской школы искусств – это вклад в будущее нашей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туры. Достижение задачи ее сохранения и поддержки, как уникального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образования детей, подготовки творческих кадров к профессиональной деятельности в сфере культуры и искусства, педагогических кадров для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художественного образования, повышения общего уровня значимости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и искусства в образовании предполагает:</w:t>
      </w:r>
    </w:p>
    <w:p w:rsidR="00C704A2" w:rsidRDefault="00C704A2" w:rsidP="00C704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отношения к художественному образованию, как особо значимой сфере человеческой деятельности, жизненно необходимой для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общества;</w:t>
      </w:r>
    </w:p>
    <w:p w:rsidR="00C704A2" w:rsidRDefault="00C704A2" w:rsidP="00C704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программно-методического обеспечения образовательного учреждения;</w:t>
      </w:r>
    </w:p>
    <w:p w:rsidR="00C704A2" w:rsidRDefault="00C704A2" w:rsidP="00C704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существенное укрепление материально-технической базы.</w:t>
      </w:r>
    </w:p>
    <w:p w:rsidR="000A1C67" w:rsidRDefault="000A1C67" w:rsidP="00192210">
      <w:pPr>
        <w:ind w:firstLine="567"/>
        <w:jc w:val="both"/>
        <w:rPr>
          <w:sz w:val="28"/>
          <w:szCs w:val="28"/>
        </w:rPr>
      </w:pPr>
    </w:p>
    <w:p w:rsidR="00192210" w:rsidRDefault="00B03D82" w:rsidP="001922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Остро стоит проблема обеспечения </w:t>
      </w:r>
      <w:r w:rsidRPr="000A1C67">
        <w:rPr>
          <w:b/>
          <w:sz w:val="28"/>
          <w:szCs w:val="28"/>
        </w:rPr>
        <w:t>доступности</w:t>
      </w:r>
      <w:r w:rsidRPr="000A1C67">
        <w:rPr>
          <w:b/>
          <w:bCs/>
          <w:sz w:val="28"/>
          <w:szCs w:val="28"/>
        </w:rPr>
        <w:t xml:space="preserve"> для инвалидов</w:t>
      </w:r>
      <w:r w:rsidRPr="00230A99">
        <w:rPr>
          <w:bCs/>
          <w:sz w:val="28"/>
          <w:szCs w:val="28"/>
        </w:rPr>
        <w:t xml:space="preserve"> объектов</w:t>
      </w:r>
      <w:r>
        <w:rPr>
          <w:bCs/>
          <w:sz w:val="28"/>
          <w:szCs w:val="28"/>
        </w:rPr>
        <w:t xml:space="preserve"> культуры</w:t>
      </w:r>
      <w:r w:rsidRPr="00230A99">
        <w:rPr>
          <w:bCs/>
          <w:sz w:val="28"/>
          <w:szCs w:val="28"/>
        </w:rPr>
        <w:t xml:space="preserve"> и предоставляемых на них услуг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2210">
        <w:rPr>
          <w:sz w:val="28"/>
          <w:szCs w:val="28"/>
        </w:rPr>
        <w:t xml:space="preserve">Целью государственной политики Российской Федерации в области социальной защиты инвалидов,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в соответствии с общепризнанными принципами и нормами международного права и международными договорами Российской Федерации (Федеральный закон от 24.11.1995 </w:t>
      </w:r>
      <w:r w:rsidR="00192210" w:rsidRPr="00192210">
        <w:rPr>
          <w:sz w:val="28"/>
          <w:szCs w:val="28"/>
        </w:rPr>
        <w:t xml:space="preserve">№ </w:t>
      </w:r>
      <w:r w:rsidRPr="00192210">
        <w:rPr>
          <w:sz w:val="28"/>
          <w:szCs w:val="28"/>
        </w:rPr>
        <w:t xml:space="preserve">181-ФЗ «О социальной защите инвалидов в Российской Федерации»). Согласно Конвенции о правах инвалидов (ООН, 2006), инвалиды должны иметь равные возможности для реализации своих прав и свобод во всех сферах жизнедеятельности, в том числе равное право на получение всех необходимых социальных услуг для удовлетворения своих нужд в различных сферах жизнедеятельности.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(включая инвалидов, </w:t>
      </w:r>
      <w:r w:rsidRPr="00192210">
        <w:rPr>
          <w:sz w:val="28"/>
          <w:szCs w:val="28"/>
        </w:rPr>
        <w:lastRenderedPageBreak/>
        <w:t>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</w:t>
      </w:r>
      <w:r w:rsidR="00192210">
        <w:rPr>
          <w:sz w:val="28"/>
          <w:szCs w:val="28"/>
        </w:rPr>
        <w:t xml:space="preserve"> В Соль-Илецком городском округе учреждения культуры и искусства расположены в 43 зданиях</w:t>
      </w:r>
      <w:r w:rsidR="00941328">
        <w:rPr>
          <w:sz w:val="28"/>
          <w:szCs w:val="28"/>
        </w:rPr>
        <w:t>.</w:t>
      </w:r>
      <w:r w:rsidR="00192210" w:rsidRPr="00192210">
        <w:rPr>
          <w:sz w:val="28"/>
          <w:szCs w:val="28"/>
        </w:rPr>
        <w:t xml:space="preserve"> </w:t>
      </w:r>
      <w:r w:rsidR="00192210">
        <w:rPr>
          <w:sz w:val="28"/>
          <w:szCs w:val="28"/>
        </w:rPr>
        <w:t xml:space="preserve">Из них полностью доступных для инвалидов учреждений нет. </w:t>
      </w:r>
      <w:r w:rsidR="00192210" w:rsidRPr="00D03D46">
        <w:rPr>
          <w:sz w:val="28"/>
          <w:szCs w:val="28"/>
        </w:rPr>
        <w:t xml:space="preserve">В </w:t>
      </w:r>
      <w:r w:rsidR="000F55D3">
        <w:rPr>
          <w:sz w:val="28"/>
          <w:szCs w:val="28"/>
        </w:rPr>
        <w:t xml:space="preserve">некоторых клубах </w:t>
      </w:r>
      <w:r w:rsidR="00192210" w:rsidRPr="00D03D46">
        <w:rPr>
          <w:sz w:val="28"/>
          <w:szCs w:val="28"/>
        </w:rPr>
        <w:t xml:space="preserve"> </w:t>
      </w:r>
      <w:r w:rsidR="000F55D3">
        <w:rPr>
          <w:sz w:val="28"/>
          <w:szCs w:val="28"/>
        </w:rPr>
        <w:t>отсутствуют пандусы</w:t>
      </w:r>
      <w:r w:rsidR="00192210" w:rsidRPr="00D03D46">
        <w:rPr>
          <w:sz w:val="28"/>
          <w:szCs w:val="28"/>
        </w:rPr>
        <w:t>, во многих учреждениях размеры тамб</w:t>
      </w:r>
      <w:r w:rsidR="000F55D3">
        <w:rPr>
          <w:sz w:val="28"/>
          <w:szCs w:val="28"/>
        </w:rPr>
        <w:t xml:space="preserve">уров не соответствуют нормам, </w:t>
      </w:r>
      <w:r w:rsidR="00192210">
        <w:rPr>
          <w:sz w:val="28"/>
          <w:szCs w:val="28"/>
        </w:rPr>
        <w:t>нет сан</w:t>
      </w:r>
      <w:r w:rsidR="000F55D3">
        <w:rPr>
          <w:sz w:val="28"/>
          <w:szCs w:val="28"/>
        </w:rPr>
        <w:t xml:space="preserve">итарно-гигиенических помещений, либо </w:t>
      </w:r>
      <w:r w:rsidR="00192210">
        <w:rPr>
          <w:sz w:val="28"/>
          <w:szCs w:val="28"/>
        </w:rPr>
        <w:t xml:space="preserve">требуется </w:t>
      </w:r>
      <w:r w:rsidR="000F55D3">
        <w:rPr>
          <w:sz w:val="28"/>
          <w:szCs w:val="28"/>
        </w:rPr>
        <w:t xml:space="preserve">в данных учреждениях </w:t>
      </w:r>
      <w:r w:rsidR="00192210">
        <w:rPr>
          <w:sz w:val="28"/>
          <w:szCs w:val="28"/>
        </w:rPr>
        <w:t>установка</w:t>
      </w:r>
      <w:r w:rsidR="000F55D3">
        <w:rPr>
          <w:sz w:val="28"/>
          <w:szCs w:val="28"/>
        </w:rPr>
        <w:t xml:space="preserve"> </w:t>
      </w:r>
      <w:r w:rsidR="00192210">
        <w:rPr>
          <w:sz w:val="28"/>
          <w:szCs w:val="28"/>
        </w:rPr>
        <w:t xml:space="preserve"> </w:t>
      </w:r>
      <w:r w:rsidR="00192210" w:rsidRPr="00536A3B">
        <w:rPr>
          <w:sz w:val="28"/>
          <w:szCs w:val="28"/>
        </w:rPr>
        <w:t>поручней, штанг, поворотных или откидных сидений</w:t>
      </w:r>
      <w:r w:rsidR="00192210">
        <w:rPr>
          <w:sz w:val="28"/>
          <w:szCs w:val="28"/>
        </w:rPr>
        <w:t xml:space="preserve">. Остро стоит проблема обустройства территорий прилегающих к зданиям учреждений в соответствии с требованиями и нормами доступности, оборудование мест и зон отдыха, автостоянок и парковок для инвалидов. Также, во всех учреждениях культуры </w:t>
      </w:r>
      <w:r w:rsidR="00192210" w:rsidRPr="00A66E0F">
        <w:rPr>
          <w:sz w:val="28"/>
          <w:szCs w:val="28"/>
        </w:rPr>
        <w:t>необходимо дублирование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r w:rsidR="00192210">
        <w:rPr>
          <w:sz w:val="28"/>
          <w:szCs w:val="28"/>
        </w:rPr>
        <w:t xml:space="preserve">. Необходимо оборудовать места для инвалидов в зрительных и читальных залах учреждений, а также ближайшие пути эвакуации. Одним из главных мероприятий является работа по </w:t>
      </w:r>
      <w:r w:rsidR="00192210" w:rsidRPr="00EC7E43">
        <w:rPr>
          <w:sz w:val="28"/>
          <w:szCs w:val="28"/>
        </w:rPr>
        <w:t>организации проведения обследования действующих объектов (зданий, помещений), на которых предоставляются услуги инвалидам,  на соответствие сводам правил, строительным нормам и другим требованиям по обеспечению беспрепятственного доступа инвалидов к объектам</w:t>
      </w:r>
      <w:r w:rsidR="00192210">
        <w:rPr>
          <w:sz w:val="28"/>
          <w:szCs w:val="28"/>
        </w:rPr>
        <w:t>. Техническая экспертиза позволит принять решение о необходимости проведения технических и строительных работ.</w:t>
      </w:r>
    </w:p>
    <w:p w:rsidR="001C2E34" w:rsidRDefault="001C2E34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</w:p>
    <w:p w:rsidR="00C704A2" w:rsidRPr="00E64ABF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E64ABF">
        <w:rPr>
          <w:sz w:val="28"/>
          <w:szCs w:val="28"/>
          <w:lang w:eastAsia="en-US"/>
        </w:rPr>
        <w:t xml:space="preserve">альнейшему процессу развития культуры, вовлечению в культурную деятельность </w:t>
      </w:r>
      <w:r w:rsidR="00E638D3">
        <w:rPr>
          <w:sz w:val="28"/>
          <w:szCs w:val="28"/>
          <w:lang w:eastAsia="en-US"/>
        </w:rPr>
        <w:t>населения Соль-Илецкого городского округа</w:t>
      </w:r>
      <w:r w:rsidRPr="00E64ABF">
        <w:rPr>
          <w:sz w:val="28"/>
          <w:szCs w:val="28"/>
          <w:lang w:eastAsia="en-US"/>
        </w:rPr>
        <w:t xml:space="preserve"> препятствуют следующие проблемы:</w:t>
      </w:r>
    </w:p>
    <w:p w:rsidR="00C704A2" w:rsidRPr="00E64ABF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- низкий уровень материально-технической оснащенности учреждений культуры;</w:t>
      </w:r>
    </w:p>
    <w:p w:rsidR="00C704A2" w:rsidRPr="00E64ABF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- недостаточность ресурсной базы учреждений</w:t>
      </w:r>
      <w:r>
        <w:rPr>
          <w:sz w:val="28"/>
          <w:szCs w:val="28"/>
          <w:lang w:eastAsia="en-US"/>
        </w:rPr>
        <w:t>,</w:t>
      </w:r>
      <w:r w:rsidRPr="00E64ABF">
        <w:rPr>
          <w:sz w:val="28"/>
          <w:szCs w:val="28"/>
          <w:lang w:eastAsia="en-US"/>
        </w:rPr>
        <w:t xml:space="preserve"> кадровый дефицит, слабо выраженная преемственность поколений</w:t>
      </w:r>
      <w:r>
        <w:rPr>
          <w:sz w:val="28"/>
          <w:szCs w:val="28"/>
          <w:lang w:eastAsia="en-US"/>
        </w:rPr>
        <w:t>;</w:t>
      </w:r>
    </w:p>
    <w:p w:rsidR="00C704A2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- значительно</w:t>
      </w:r>
      <w:r>
        <w:rPr>
          <w:sz w:val="28"/>
          <w:szCs w:val="28"/>
          <w:lang w:eastAsia="en-US"/>
        </w:rPr>
        <w:t>е ослабление механизма стимулирования творческих ко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лективов и поддержки молодых дарований;</w:t>
      </w:r>
    </w:p>
    <w:p w:rsidR="00C704A2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64ABF">
        <w:rPr>
          <w:sz w:val="28"/>
          <w:szCs w:val="28"/>
          <w:lang w:eastAsia="en-US"/>
        </w:rPr>
        <w:t>низкий уровень комплектования книжного фонда библиотек, слабая о</w:t>
      </w:r>
      <w:r w:rsidRPr="00E64ABF">
        <w:rPr>
          <w:sz w:val="28"/>
          <w:szCs w:val="28"/>
          <w:lang w:eastAsia="en-US"/>
        </w:rPr>
        <w:t>с</w:t>
      </w:r>
      <w:r w:rsidRPr="00E64ABF">
        <w:rPr>
          <w:sz w:val="28"/>
          <w:szCs w:val="28"/>
          <w:lang w:eastAsia="en-US"/>
        </w:rPr>
        <w:t>нащенность современным информационно-технологическим и библиотечным оборудованием.</w:t>
      </w:r>
    </w:p>
    <w:p w:rsidR="00C704A2" w:rsidRDefault="00C704A2" w:rsidP="00C704A2">
      <w:pPr>
        <w:ind w:firstLine="709"/>
        <w:jc w:val="both"/>
        <w:rPr>
          <w:sz w:val="28"/>
          <w:szCs w:val="28"/>
        </w:rPr>
      </w:pPr>
      <w:r w:rsidRPr="00BA2EA8">
        <w:rPr>
          <w:sz w:val="28"/>
          <w:szCs w:val="28"/>
        </w:rPr>
        <w:lastRenderedPageBreak/>
        <w:t>В настоящее время требуется новый подход к системе управления учре</w:t>
      </w:r>
      <w:r w:rsidRPr="00BA2EA8">
        <w:rPr>
          <w:sz w:val="28"/>
          <w:szCs w:val="28"/>
        </w:rPr>
        <w:t>ж</w:t>
      </w:r>
      <w:r w:rsidRPr="00BA2EA8">
        <w:rPr>
          <w:sz w:val="28"/>
          <w:szCs w:val="28"/>
        </w:rPr>
        <w:t>дения</w:t>
      </w:r>
      <w:r>
        <w:rPr>
          <w:sz w:val="28"/>
          <w:szCs w:val="28"/>
        </w:rPr>
        <w:t>ми</w:t>
      </w:r>
      <w:r w:rsidRPr="00BA2EA8">
        <w:rPr>
          <w:sz w:val="28"/>
          <w:szCs w:val="28"/>
        </w:rPr>
        <w:t xml:space="preserve"> культуры, суть которой заключается в переходе от управления ресу</w:t>
      </w:r>
      <w:r w:rsidRPr="00BA2EA8">
        <w:rPr>
          <w:sz w:val="28"/>
          <w:szCs w:val="28"/>
        </w:rPr>
        <w:t>р</w:t>
      </w:r>
      <w:r w:rsidRPr="00BA2EA8">
        <w:rPr>
          <w:sz w:val="28"/>
          <w:szCs w:val="28"/>
        </w:rPr>
        <w:t>сами к управлению результатами, увеличению внебюджетных доходов от деятельности учреждени</w:t>
      </w:r>
      <w:r>
        <w:rPr>
          <w:sz w:val="28"/>
          <w:szCs w:val="28"/>
        </w:rPr>
        <w:t>й</w:t>
      </w:r>
      <w:r w:rsidRPr="00BA2EA8">
        <w:rPr>
          <w:sz w:val="28"/>
          <w:szCs w:val="28"/>
        </w:rPr>
        <w:t>. Учреждение должно быть саморазвивающимся, конк</w:t>
      </w:r>
      <w:r w:rsidRPr="00BA2EA8">
        <w:rPr>
          <w:sz w:val="28"/>
          <w:szCs w:val="28"/>
        </w:rPr>
        <w:t>у</w:t>
      </w:r>
      <w:r w:rsidRPr="00BA2EA8">
        <w:rPr>
          <w:sz w:val="28"/>
          <w:szCs w:val="28"/>
        </w:rPr>
        <w:t>рентноспособным, создающим максимальные условия для удовлетворения и</w:t>
      </w:r>
      <w:r w:rsidRPr="00BA2EA8">
        <w:rPr>
          <w:sz w:val="28"/>
          <w:szCs w:val="28"/>
        </w:rPr>
        <w:t>з</w:t>
      </w:r>
      <w:r w:rsidRPr="00BA2EA8">
        <w:rPr>
          <w:sz w:val="28"/>
          <w:szCs w:val="28"/>
        </w:rPr>
        <w:t>менившихся потребностей и запросов потребителей культурных услуг.</w:t>
      </w:r>
    </w:p>
    <w:p w:rsidR="00C704A2" w:rsidRPr="001E5496" w:rsidRDefault="00C704A2" w:rsidP="00C704A2">
      <w:pPr>
        <w:ind w:firstLine="709"/>
        <w:jc w:val="both"/>
        <w:rPr>
          <w:sz w:val="28"/>
          <w:szCs w:val="28"/>
        </w:rPr>
      </w:pPr>
      <w:r w:rsidRPr="00E64ABF">
        <w:rPr>
          <w:sz w:val="28"/>
          <w:szCs w:val="22"/>
          <w:lang w:eastAsia="en-US"/>
        </w:rPr>
        <w:t>Реализация мероприятий Программы позволит достичь следующих результатов:</w:t>
      </w:r>
    </w:p>
    <w:p w:rsidR="00C704A2" w:rsidRDefault="00C704A2" w:rsidP="00C704A2">
      <w:pPr>
        <w:ind w:firstLine="567"/>
        <w:jc w:val="both"/>
        <w:rPr>
          <w:sz w:val="28"/>
          <w:szCs w:val="28"/>
        </w:rPr>
      </w:pPr>
      <w:r w:rsidRPr="001E5496">
        <w:rPr>
          <w:sz w:val="28"/>
          <w:szCs w:val="28"/>
        </w:rPr>
        <w:t>- создани</w:t>
      </w:r>
      <w:r>
        <w:rPr>
          <w:sz w:val="28"/>
          <w:szCs w:val="28"/>
        </w:rPr>
        <w:t>е</w:t>
      </w:r>
      <w:r w:rsidRPr="001E5496">
        <w:rPr>
          <w:sz w:val="28"/>
          <w:szCs w:val="28"/>
        </w:rPr>
        <w:t xml:space="preserve"> условий для повышения качества и разн</w:t>
      </w:r>
      <w:r w:rsidRPr="001E5496">
        <w:rPr>
          <w:sz w:val="28"/>
          <w:szCs w:val="28"/>
        </w:rPr>
        <w:t>о</w:t>
      </w:r>
      <w:r w:rsidRPr="001E5496">
        <w:rPr>
          <w:sz w:val="28"/>
          <w:szCs w:val="28"/>
        </w:rPr>
        <w:t>образия услуг в сфере культуры, обеспечени</w:t>
      </w:r>
      <w:r>
        <w:rPr>
          <w:sz w:val="28"/>
          <w:szCs w:val="28"/>
        </w:rPr>
        <w:t>е</w:t>
      </w:r>
      <w:r w:rsidRPr="001E5496">
        <w:rPr>
          <w:sz w:val="28"/>
          <w:szCs w:val="28"/>
        </w:rPr>
        <w:t xml:space="preserve"> улу</w:t>
      </w:r>
      <w:r w:rsidRPr="001E5496">
        <w:rPr>
          <w:sz w:val="28"/>
          <w:szCs w:val="28"/>
        </w:rPr>
        <w:t>ч</w:t>
      </w:r>
      <w:r w:rsidRPr="001E5496">
        <w:rPr>
          <w:sz w:val="28"/>
          <w:szCs w:val="28"/>
        </w:rPr>
        <w:t>шения доступа населения к культурным ценностям;</w:t>
      </w:r>
    </w:p>
    <w:p w:rsidR="00C704A2" w:rsidRDefault="00C704A2" w:rsidP="00C704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рост востребованности услуг учреждений культуры  у населения;</w:t>
      </w:r>
    </w:p>
    <w:p w:rsidR="00C704A2" w:rsidRDefault="00C704A2" w:rsidP="00C704A2">
      <w:pPr>
        <w:ind w:firstLine="567"/>
        <w:jc w:val="both"/>
        <w:rPr>
          <w:sz w:val="28"/>
          <w:szCs w:val="28"/>
        </w:rPr>
      </w:pPr>
      <w:r w:rsidRPr="001E5496">
        <w:rPr>
          <w:sz w:val="28"/>
          <w:szCs w:val="28"/>
        </w:rPr>
        <w:t>- пополнени</w:t>
      </w:r>
      <w:r>
        <w:rPr>
          <w:sz w:val="28"/>
          <w:szCs w:val="28"/>
        </w:rPr>
        <w:t>е</w:t>
      </w:r>
      <w:r w:rsidRPr="001E5496">
        <w:rPr>
          <w:sz w:val="28"/>
          <w:szCs w:val="28"/>
        </w:rPr>
        <w:t xml:space="preserve"> музейных и библиотечных фондов;</w:t>
      </w:r>
    </w:p>
    <w:p w:rsidR="00C704A2" w:rsidRDefault="00C704A2" w:rsidP="00C704A2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населения в процесс любительского художественного творчества;</w:t>
      </w:r>
    </w:p>
    <w:p w:rsidR="00C704A2" w:rsidRDefault="00C704A2" w:rsidP="00C704A2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укрепление творческих способностей и навыков у детей;</w:t>
      </w:r>
    </w:p>
    <w:p w:rsidR="00C704A2" w:rsidRDefault="00C704A2" w:rsidP="00C704A2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объектов недвижимого имущества учреждений культуры в надлежащем состоянии;</w:t>
      </w:r>
    </w:p>
    <w:p w:rsidR="00192210" w:rsidRDefault="00192210" w:rsidP="00C704A2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досягаемость учреждений культуры</w:t>
      </w:r>
      <w:r w:rsidR="00941328">
        <w:rPr>
          <w:color w:val="000000"/>
          <w:sz w:val="28"/>
          <w:szCs w:val="28"/>
        </w:rPr>
        <w:t xml:space="preserve"> для инвалидов</w:t>
      </w:r>
      <w:r>
        <w:rPr>
          <w:color w:val="000000"/>
          <w:sz w:val="28"/>
          <w:szCs w:val="28"/>
        </w:rPr>
        <w:t xml:space="preserve"> и беспрепятственность перемещения внутри зданий и сооружений;</w:t>
      </w:r>
    </w:p>
    <w:p w:rsidR="00C704A2" w:rsidRDefault="00C704A2" w:rsidP="00C704A2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расходования бюджетных средств на предоставление услуг и обеспечение деятельности учреждений;</w:t>
      </w:r>
    </w:p>
    <w:p w:rsidR="00C704A2" w:rsidRDefault="00C704A2" w:rsidP="00C704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менеджмента, прозрачности, подотчетности и результативности учреждений.</w:t>
      </w:r>
    </w:p>
    <w:p w:rsidR="00C704A2" w:rsidRPr="002D4C68" w:rsidRDefault="00C704A2" w:rsidP="00C704A2">
      <w:pPr>
        <w:ind w:firstLine="709"/>
        <w:jc w:val="both"/>
        <w:rPr>
          <w:sz w:val="28"/>
          <w:szCs w:val="28"/>
        </w:rPr>
      </w:pPr>
      <w:r w:rsidRPr="002D4C68">
        <w:rPr>
          <w:sz w:val="28"/>
          <w:szCs w:val="28"/>
        </w:rPr>
        <w:t>Программа ориентирована на преемственность культурных традиций в Соль-Илецком городском округе и необходимость проведения модернизации отрасли исходя из современных условий развития общества, культурных запр</w:t>
      </w:r>
      <w:r w:rsidRPr="002D4C68">
        <w:rPr>
          <w:sz w:val="28"/>
          <w:szCs w:val="28"/>
        </w:rPr>
        <w:t>о</w:t>
      </w:r>
      <w:r w:rsidRPr="002D4C68">
        <w:rPr>
          <w:sz w:val="28"/>
          <w:szCs w:val="28"/>
        </w:rPr>
        <w:t>сов и потребностей граждан.</w:t>
      </w:r>
    </w:p>
    <w:p w:rsidR="00C704A2" w:rsidRDefault="00C704A2" w:rsidP="00C704A2">
      <w:pPr>
        <w:ind w:firstLine="714"/>
        <w:jc w:val="both"/>
        <w:rPr>
          <w:sz w:val="28"/>
          <w:szCs w:val="28"/>
        </w:rPr>
      </w:pPr>
      <w:r w:rsidRPr="00E64ABF">
        <w:rPr>
          <w:sz w:val="28"/>
          <w:szCs w:val="28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</w:t>
      </w:r>
      <w:r w:rsidRPr="00E64ABF">
        <w:rPr>
          <w:sz w:val="28"/>
          <w:szCs w:val="28"/>
        </w:rPr>
        <w:t>й</w:t>
      </w:r>
      <w:r w:rsidRPr="00E64ABF">
        <w:rPr>
          <w:sz w:val="28"/>
          <w:szCs w:val="28"/>
        </w:rPr>
        <w:t>шего развития отрасли использова</w:t>
      </w:r>
      <w:r>
        <w:rPr>
          <w:sz w:val="28"/>
          <w:szCs w:val="28"/>
        </w:rPr>
        <w:t>ние программно-целевого метода.</w:t>
      </w:r>
    </w:p>
    <w:p w:rsidR="00C704A2" w:rsidRDefault="00C704A2" w:rsidP="00C704A2">
      <w:pPr>
        <w:ind w:firstLine="714"/>
        <w:jc w:val="both"/>
        <w:rPr>
          <w:sz w:val="28"/>
          <w:szCs w:val="28"/>
        </w:rPr>
      </w:pPr>
    </w:p>
    <w:p w:rsidR="00C704A2" w:rsidRPr="001B7A58" w:rsidRDefault="00C704A2" w:rsidP="00C704A2">
      <w:pPr>
        <w:pStyle w:val="a6"/>
        <w:numPr>
          <w:ilvl w:val="0"/>
          <w:numId w:val="18"/>
        </w:numPr>
        <w:jc w:val="center"/>
        <w:rPr>
          <w:sz w:val="28"/>
          <w:szCs w:val="28"/>
        </w:rPr>
      </w:pPr>
      <w:r w:rsidRPr="001B7A58">
        <w:rPr>
          <w:sz w:val="28"/>
          <w:szCs w:val="28"/>
        </w:rPr>
        <w:t>Приоритеты муниципальной политики в сфере реализации Программы. Основные цели, задачи, сроки и этапы реализации Программы.</w:t>
      </w:r>
    </w:p>
    <w:p w:rsidR="00C704A2" w:rsidRPr="00C4141D" w:rsidRDefault="00C704A2" w:rsidP="00C704A2">
      <w:pPr>
        <w:contextualSpacing/>
        <w:rPr>
          <w:b/>
          <w:sz w:val="28"/>
          <w:szCs w:val="28"/>
          <w:highlight w:val="yellow"/>
          <w:lang w:eastAsia="en-US"/>
        </w:rPr>
      </w:pPr>
    </w:p>
    <w:p w:rsidR="00C704A2" w:rsidRPr="00046839" w:rsidRDefault="00C704A2" w:rsidP="00C704A2">
      <w:pPr>
        <w:ind w:firstLine="709"/>
        <w:jc w:val="both"/>
      </w:pPr>
      <w:r w:rsidRPr="00096C2C">
        <w:rPr>
          <w:sz w:val="28"/>
          <w:szCs w:val="28"/>
        </w:rPr>
        <w:t>Концепция долгосрочного социально-экономического развития Росси</w:t>
      </w:r>
      <w:r w:rsidRPr="00096C2C">
        <w:rPr>
          <w:sz w:val="28"/>
          <w:szCs w:val="28"/>
        </w:rPr>
        <w:t>й</w:t>
      </w:r>
      <w:r w:rsidRPr="00096C2C">
        <w:rPr>
          <w:sz w:val="28"/>
          <w:szCs w:val="28"/>
        </w:rPr>
        <w:t>ской Федерации на период до 202</w:t>
      </w:r>
      <w:r w:rsidR="000121FC">
        <w:rPr>
          <w:sz w:val="28"/>
          <w:szCs w:val="28"/>
        </w:rPr>
        <w:t xml:space="preserve">1 </w:t>
      </w:r>
      <w:r w:rsidRPr="00096C2C">
        <w:rPr>
          <w:sz w:val="28"/>
          <w:szCs w:val="28"/>
        </w:rPr>
        <w:t>года определяет в качестве цели государс</w:t>
      </w:r>
      <w:r w:rsidRPr="00096C2C">
        <w:rPr>
          <w:sz w:val="28"/>
          <w:szCs w:val="28"/>
        </w:rPr>
        <w:t>т</w:t>
      </w:r>
      <w:r w:rsidRPr="00096C2C">
        <w:rPr>
          <w:sz w:val="28"/>
          <w:szCs w:val="28"/>
        </w:rPr>
        <w:t>венной политики в сфере культуры – развитие и реализацию культурного и д</w:t>
      </w:r>
      <w:r w:rsidRPr="00096C2C">
        <w:rPr>
          <w:sz w:val="28"/>
          <w:szCs w:val="28"/>
        </w:rPr>
        <w:t>у</w:t>
      </w:r>
      <w:r w:rsidRPr="00096C2C">
        <w:rPr>
          <w:sz w:val="28"/>
          <w:szCs w:val="28"/>
        </w:rPr>
        <w:t>ховного потенциала каждой личности и общества в целом. Важность достиж</w:t>
      </w:r>
      <w:r w:rsidRPr="00096C2C">
        <w:rPr>
          <w:sz w:val="28"/>
          <w:szCs w:val="28"/>
        </w:rPr>
        <w:t>е</w:t>
      </w:r>
      <w:r w:rsidRPr="00096C2C">
        <w:rPr>
          <w:sz w:val="28"/>
          <w:szCs w:val="28"/>
        </w:rPr>
        <w:t>ния этой цели подчеркивается в контексте перехода экономики России на и</w:t>
      </w:r>
      <w:r w:rsidRPr="00096C2C">
        <w:rPr>
          <w:sz w:val="28"/>
          <w:szCs w:val="28"/>
        </w:rPr>
        <w:t>н</w:t>
      </w:r>
      <w:r w:rsidRPr="00096C2C">
        <w:rPr>
          <w:sz w:val="28"/>
          <w:szCs w:val="28"/>
        </w:rPr>
        <w:t>новационный путь развития.</w:t>
      </w:r>
      <w:r w:rsidRPr="00096C2C">
        <w:t xml:space="preserve"> </w:t>
      </w:r>
      <w:r>
        <w:rPr>
          <w:sz w:val="28"/>
          <w:szCs w:val="28"/>
        </w:rPr>
        <w:t>О</w:t>
      </w:r>
      <w:r w:rsidRPr="00096C2C">
        <w:rPr>
          <w:sz w:val="28"/>
          <w:szCs w:val="28"/>
        </w:rPr>
        <w:t>дним из главных направлений перехода к инн</w:t>
      </w:r>
      <w:r w:rsidRPr="00096C2C">
        <w:rPr>
          <w:sz w:val="28"/>
          <w:szCs w:val="28"/>
        </w:rPr>
        <w:t>о</w:t>
      </w:r>
      <w:r w:rsidRPr="00096C2C">
        <w:rPr>
          <w:sz w:val="28"/>
          <w:szCs w:val="28"/>
        </w:rPr>
        <w:t>вационному социально ориентированному типу экономического развития стр</w:t>
      </w:r>
      <w:r w:rsidRPr="00096C2C">
        <w:rPr>
          <w:sz w:val="28"/>
          <w:szCs w:val="28"/>
        </w:rPr>
        <w:t>а</w:t>
      </w:r>
      <w:r w:rsidRPr="00096C2C">
        <w:rPr>
          <w:sz w:val="28"/>
          <w:szCs w:val="28"/>
        </w:rPr>
        <w:t xml:space="preserve">ны является создание условий для улучшения </w:t>
      </w:r>
      <w:r w:rsidRPr="00096C2C">
        <w:rPr>
          <w:sz w:val="28"/>
          <w:szCs w:val="28"/>
        </w:rPr>
        <w:lastRenderedPageBreak/>
        <w:t>качества жизни граждан Росси</w:t>
      </w:r>
      <w:r w:rsidRPr="00096C2C">
        <w:rPr>
          <w:sz w:val="28"/>
          <w:szCs w:val="28"/>
        </w:rPr>
        <w:t>й</w:t>
      </w:r>
      <w:r w:rsidRPr="00096C2C">
        <w:rPr>
          <w:sz w:val="28"/>
          <w:szCs w:val="28"/>
        </w:rPr>
        <w:t>ской Федерации, в том числе за счет развития сферы культуры.</w:t>
      </w:r>
    </w:p>
    <w:p w:rsidR="00C704A2" w:rsidRPr="00A91886" w:rsidRDefault="00C704A2" w:rsidP="00C704A2">
      <w:pPr>
        <w:ind w:firstLine="709"/>
        <w:jc w:val="both"/>
        <w:rPr>
          <w:sz w:val="28"/>
          <w:szCs w:val="28"/>
        </w:rPr>
      </w:pPr>
      <w:r w:rsidRPr="00A91886">
        <w:rPr>
          <w:sz w:val="28"/>
          <w:szCs w:val="28"/>
        </w:rPr>
        <w:t xml:space="preserve">Прогноз развития сферы культуры неразрывно связан с экономическим развитием </w:t>
      </w:r>
      <w:r>
        <w:rPr>
          <w:sz w:val="28"/>
          <w:szCs w:val="28"/>
        </w:rPr>
        <w:t>городского округа</w:t>
      </w:r>
      <w:r w:rsidRPr="00A91886">
        <w:rPr>
          <w:sz w:val="28"/>
          <w:szCs w:val="28"/>
        </w:rPr>
        <w:t>. Реализац</w:t>
      </w:r>
      <w:r w:rsidR="000A1C67">
        <w:rPr>
          <w:sz w:val="28"/>
          <w:szCs w:val="28"/>
        </w:rPr>
        <w:t xml:space="preserve">ия муниципальной программы </w:t>
      </w:r>
      <w:r w:rsidRPr="00A91886">
        <w:rPr>
          <w:sz w:val="28"/>
          <w:szCs w:val="28"/>
        </w:rPr>
        <w:t xml:space="preserve"> позволит создать условия в учреждени</w:t>
      </w:r>
      <w:r>
        <w:rPr>
          <w:sz w:val="28"/>
          <w:szCs w:val="28"/>
        </w:rPr>
        <w:t>ях</w:t>
      </w:r>
      <w:r w:rsidRPr="00A91886">
        <w:rPr>
          <w:sz w:val="28"/>
          <w:szCs w:val="28"/>
        </w:rPr>
        <w:t xml:space="preserve"> культуры, обеспечивающие равный и свободный доступ населения ко всему спектру культурных благ, укр</w:t>
      </w:r>
      <w:r w:rsidRPr="00A91886">
        <w:rPr>
          <w:sz w:val="28"/>
          <w:szCs w:val="28"/>
        </w:rPr>
        <w:t>е</w:t>
      </w:r>
      <w:r w:rsidRPr="00A91886">
        <w:rPr>
          <w:sz w:val="28"/>
          <w:szCs w:val="28"/>
        </w:rPr>
        <w:t xml:space="preserve">пить позитивный образ </w:t>
      </w:r>
      <w:r>
        <w:rPr>
          <w:sz w:val="28"/>
          <w:szCs w:val="28"/>
        </w:rPr>
        <w:t>городского округа</w:t>
      </w:r>
      <w:r w:rsidRPr="00A91886">
        <w:rPr>
          <w:sz w:val="28"/>
          <w:szCs w:val="28"/>
        </w:rPr>
        <w:t>.</w:t>
      </w:r>
    </w:p>
    <w:p w:rsidR="00C704A2" w:rsidRDefault="00C704A2" w:rsidP="00C704A2">
      <w:pPr>
        <w:ind w:firstLine="714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Ц</w:t>
      </w:r>
      <w:r w:rsidRPr="00A91886">
        <w:rPr>
          <w:sz w:val="28"/>
          <w:szCs w:val="28"/>
          <w:lang w:eastAsia="en-US"/>
        </w:rPr>
        <w:t xml:space="preserve">елью Программы является </w:t>
      </w:r>
      <w:r w:rsidRPr="00A91886">
        <w:rPr>
          <w:sz w:val="28"/>
          <w:szCs w:val="22"/>
          <w:lang w:eastAsia="en-US"/>
        </w:rPr>
        <w:t>сохранение наци</w:t>
      </w:r>
      <w:r w:rsidRPr="00A91886">
        <w:rPr>
          <w:sz w:val="28"/>
          <w:szCs w:val="22"/>
          <w:lang w:eastAsia="en-US"/>
        </w:rPr>
        <w:t>о</w:t>
      </w:r>
      <w:r w:rsidRPr="00A91886">
        <w:rPr>
          <w:sz w:val="28"/>
          <w:szCs w:val="22"/>
          <w:lang w:eastAsia="en-US"/>
        </w:rPr>
        <w:t>нальной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личности.</w:t>
      </w:r>
    </w:p>
    <w:p w:rsidR="00C704A2" w:rsidRPr="00096C2C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>Для достижения этой цели должны быть решены следующие задачи:</w:t>
      </w:r>
    </w:p>
    <w:p w:rsidR="000A1C67" w:rsidRDefault="000A1C67" w:rsidP="000A1C67">
      <w:pPr>
        <w:ind w:firstLine="204"/>
        <w:jc w:val="both"/>
        <w:rPr>
          <w:sz w:val="28"/>
          <w:lang w:eastAsia="en-US"/>
        </w:rPr>
      </w:pPr>
      <w:r>
        <w:rPr>
          <w:sz w:val="28"/>
          <w:szCs w:val="22"/>
          <w:lang w:eastAsia="en-US"/>
        </w:rPr>
        <w:t>- обеспечение необходимых условий для реализации прав граждан на участие в культурной жизни, реализация творческого потенциала насел</w:t>
      </w:r>
      <w:r>
        <w:rPr>
          <w:sz w:val="28"/>
          <w:szCs w:val="22"/>
          <w:lang w:eastAsia="en-US"/>
        </w:rPr>
        <w:t>е</w:t>
      </w:r>
      <w:r>
        <w:rPr>
          <w:sz w:val="28"/>
          <w:szCs w:val="22"/>
          <w:lang w:eastAsia="en-US"/>
        </w:rPr>
        <w:t>ния;</w:t>
      </w:r>
    </w:p>
    <w:p w:rsidR="000A1C67" w:rsidRDefault="000A1C67" w:rsidP="000A1C67">
      <w:pPr>
        <w:ind w:firstLine="204"/>
        <w:jc w:val="both"/>
        <w:rPr>
          <w:sz w:val="28"/>
          <w:lang w:eastAsia="en-US"/>
        </w:rPr>
      </w:pPr>
      <w:r w:rsidRPr="00287685">
        <w:rPr>
          <w:sz w:val="28"/>
          <w:szCs w:val="22"/>
          <w:lang w:eastAsia="en-US"/>
        </w:rPr>
        <w:t xml:space="preserve">- </w:t>
      </w:r>
      <w:r>
        <w:rPr>
          <w:sz w:val="28"/>
          <w:szCs w:val="22"/>
          <w:lang w:eastAsia="en-US"/>
        </w:rPr>
        <w:t>обеспечение возможности разностороннего творч</w:t>
      </w:r>
      <w:r>
        <w:rPr>
          <w:sz w:val="28"/>
          <w:szCs w:val="22"/>
          <w:lang w:eastAsia="en-US"/>
        </w:rPr>
        <w:t>е</w:t>
      </w:r>
      <w:r>
        <w:rPr>
          <w:sz w:val="28"/>
          <w:szCs w:val="22"/>
          <w:lang w:eastAsia="en-US"/>
        </w:rPr>
        <w:t>ского развития и самореализации личности;</w:t>
      </w:r>
    </w:p>
    <w:p w:rsidR="000A1C67" w:rsidRDefault="000A1C67" w:rsidP="000A1C67">
      <w:pPr>
        <w:ind w:firstLine="204"/>
        <w:jc w:val="both"/>
        <w:rPr>
          <w:sz w:val="28"/>
          <w:lang w:eastAsia="en-US"/>
        </w:rPr>
      </w:pPr>
      <w:r>
        <w:rPr>
          <w:sz w:val="28"/>
          <w:szCs w:val="22"/>
          <w:lang w:eastAsia="en-US"/>
        </w:rPr>
        <w:t>- обеспечение доступа граждан к культурным ценн</w:t>
      </w:r>
      <w:r>
        <w:rPr>
          <w:sz w:val="28"/>
          <w:szCs w:val="22"/>
          <w:lang w:eastAsia="en-US"/>
        </w:rPr>
        <w:t>о</w:t>
      </w:r>
      <w:r>
        <w:rPr>
          <w:sz w:val="28"/>
          <w:szCs w:val="22"/>
          <w:lang w:eastAsia="en-US"/>
        </w:rPr>
        <w:t xml:space="preserve">стям, </w:t>
      </w:r>
      <w:r w:rsidRPr="00287685">
        <w:rPr>
          <w:sz w:val="28"/>
          <w:szCs w:val="22"/>
          <w:lang w:eastAsia="en-US"/>
        </w:rPr>
        <w:t xml:space="preserve">охрана и популяризация культурного наследия народов Российской Федерации на территории </w:t>
      </w:r>
      <w:r>
        <w:rPr>
          <w:sz w:val="28"/>
          <w:szCs w:val="22"/>
          <w:lang w:eastAsia="en-US"/>
        </w:rPr>
        <w:t>Соль-И</w:t>
      </w:r>
      <w:r w:rsidRPr="00287685">
        <w:rPr>
          <w:sz w:val="28"/>
          <w:szCs w:val="22"/>
          <w:lang w:eastAsia="en-US"/>
        </w:rPr>
        <w:t xml:space="preserve">лецкого </w:t>
      </w:r>
      <w:r>
        <w:rPr>
          <w:sz w:val="28"/>
          <w:szCs w:val="22"/>
          <w:lang w:eastAsia="en-US"/>
        </w:rPr>
        <w:t>городского округа;</w:t>
      </w:r>
    </w:p>
    <w:p w:rsidR="000A1C67" w:rsidRDefault="000A1C67" w:rsidP="000A1C67">
      <w:pPr>
        <w:ind w:firstLine="204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повышение доступности и качества библиотечных услуг;</w:t>
      </w:r>
    </w:p>
    <w:p w:rsidR="000A1C67" w:rsidRDefault="000A1C67" w:rsidP="000A1C67">
      <w:pPr>
        <w:ind w:firstLine="204"/>
        <w:jc w:val="both"/>
        <w:rPr>
          <w:sz w:val="28"/>
          <w:lang w:eastAsia="en-US"/>
        </w:rPr>
      </w:pPr>
      <w:r>
        <w:rPr>
          <w:sz w:val="28"/>
          <w:szCs w:val="22"/>
          <w:lang w:eastAsia="en-US"/>
        </w:rPr>
        <w:t>- создание условий для музыкального и художественного развития детей;</w:t>
      </w:r>
    </w:p>
    <w:p w:rsidR="000A1C67" w:rsidRDefault="000A1C67" w:rsidP="000A1C67">
      <w:pPr>
        <w:ind w:firstLine="204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создание условий для устойчивого развития сферы культуры и искусства.</w:t>
      </w:r>
    </w:p>
    <w:p w:rsidR="00C704A2" w:rsidRPr="00096C2C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>Достижение цели Программы и решение указанных задач  будет прои</w:t>
      </w:r>
      <w:r w:rsidRPr="00096C2C">
        <w:rPr>
          <w:sz w:val="28"/>
          <w:szCs w:val="28"/>
          <w:lang w:eastAsia="en-US"/>
        </w:rPr>
        <w:t>с</w:t>
      </w:r>
      <w:r w:rsidRPr="00096C2C">
        <w:rPr>
          <w:sz w:val="28"/>
          <w:szCs w:val="28"/>
          <w:lang w:eastAsia="en-US"/>
        </w:rPr>
        <w:t xml:space="preserve">ходить в рамках </w:t>
      </w:r>
      <w:r>
        <w:rPr>
          <w:sz w:val="28"/>
          <w:szCs w:val="28"/>
          <w:lang w:eastAsia="en-US"/>
        </w:rPr>
        <w:t>пяти</w:t>
      </w:r>
      <w:r w:rsidRPr="00096C2C">
        <w:rPr>
          <w:sz w:val="28"/>
          <w:szCs w:val="28"/>
          <w:lang w:eastAsia="en-US"/>
        </w:rPr>
        <w:t xml:space="preserve"> направлений Программы путем реализации </w:t>
      </w:r>
      <w:r>
        <w:rPr>
          <w:sz w:val="28"/>
          <w:szCs w:val="28"/>
          <w:lang w:eastAsia="en-US"/>
        </w:rPr>
        <w:t xml:space="preserve">основных </w:t>
      </w:r>
      <w:r w:rsidRPr="00096C2C">
        <w:rPr>
          <w:sz w:val="28"/>
          <w:szCs w:val="28"/>
          <w:lang w:eastAsia="en-US"/>
        </w:rPr>
        <w:t>программных мероприятий:</w:t>
      </w:r>
    </w:p>
    <w:p w:rsidR="00C704A2" w:rsidRPr="00096C2C" w:rsidRDefault="00C704A2" w:rsidP="00C704A2">
      <w:pPr>
        <w:numPr>
          <w:ilvl w:val="0"/>
          <w:numId w:val="19"/>
        </w:numPr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 xml:space="preserve">Развитие и </w:t>
      </w:r>
      <w:r>
        <w:rPr>
          <w:sz w:val="28"/>
          <w:szCs w:val="28"/>
          <w:lang w:eastAsia="en-US"/>
        </w:rPr>
        <w:t>поддержка народного творчества</w:t>
      </w:r>
      <w:r w:rsidR="001208E9">
        <w:rPr>
          <w:sz w:val="28"/>
          <w:szCs w:val="28"/>
          <w:lang w:eastAsia="en-US"/>
        </w:rPr>
        <w:t>, организация и проведение культурно-массовых мероприятий</w:t>
      </w:r>
      <w:r>
        <w:rPr>
          <w:sz w:val="28"/>
          <w:szCs w:val="28"/>
          <w:lang w:eastAsia="en-US"/>
        </w:rPr>
        <w:t>.</w:t>
      </w:r>
    </w:p>
    <w:p w:rsidR="00C704A2" w:rsidRPr="00096C2C" w:rsidRDefault="00C704A2" w:rsidP="00C704A2">
      <w:pPr>
        <w:numPr>
          <w:ilvl w:val="0"/>
          <w:numId w:val="19"/>
        </w:numPr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>Развитие образования в сфере культуры и искусства;</w:t>
      </w:r>
    </w:p>
    <w:p w:rsidR="00C704A2" w:rsidRPr="00096C2C" w:rsidRDefault="00C704A2" w:rsidP="00C704A2">
      <w:pPr>
        <w:numPr>
          <w:ilvl w:val="0"/>
          <w:numId w:val="19"/>
        </w:numPr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>Обеспечение сохранения культурного наследия;</w:t>
      </w:r>
    </w:p>
    <w:p w:rsidR="00C704A2" w:rsidRPr="00096C2C" w:rsidRDefault="00C704A2" w:rsidP="00C704A2">
      <w:pPr>
        <w:numPr>
          <w:ilvl w:val="0"/>
          <w:numId w:val="19"/>
        </w:numPr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>Организация библиотечного обслуживания населения</w:t>
      </w:r>
    </w:p>
    <w:p w:rsidR="00C704A2" w:rsidRDefault="00C704A2" w:rsidP="00C704A2">
      <w:pPr>
        <w:numPr>
          <w:ilvl w:val="0"/>
          <w:numId w:val="19"/>
        </w:numPr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>Обслуживание</w:t>
      </w:r>
      <w:r w:rsidR="00D148DE">
        <w:rPr>
          <w:sz w:val="28"/>
          <w:szCs w:val="28"/>
          <w:lang w:eastAsia="en-US"/>
        </w:rPr>
        <w:t xml:space="preserve"> учреждений культуры;</w:t>
      </w:r>
    </w:p>
    <w:p w:rsidR="00324E5E" w:rsidRDefault="00324E5E" w:rsidP="00D148DE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D148DE">
        <w:rPr>
          <w:sz w:val="28"/>
          <w:szCs w:val="28"/>
        </w:rPr>
        <w:t>егулиров</w:t>
      </w:r>
      <w:r>
        <w:rPr>
          <w:sz w:val="28"/>
          <w:szCs w:val="28"/>
        </w:rPr>
        <w:t xml:space="preserve">ание и координация деятельности </w:t>
      </w:r>
      <w:r w:rsidRPr="00D148DE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культуры</w:t>
      </w:r>
      <w:r>
        <w:rPr>
          <w:sz w:val="28"/>
          <w:szCs w:val="28"/>
          <w:lang w:eastAsia="en-US"/>
        </w:rPr>
        <w:t xml:space="preserve"> и искусства;</w:t>
      </w:r>
    </w:p>
    <w:p w:rsidR="008322A7" w:rsidRPr="00096C2C" w:rsidRDefault="008322A7" w:rsidP="00D148DE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30A99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230A99">
        <w:rPr>
          <w:sz w:val="28"/>
          <w:szCs w:val="28"/>
        </w:rPr>
        <w:t xml:space="preserve"> доступно</w:t>
      </w:r>
      <w:r>
        <w:rPr>
          <w:sz w:val="28"/>
          <w:szCs w:val="28"/>
        </w:rPr>
        <w:t>сти</w:t>
      </w:r>
      <w:r w:rsidRPr="00230A99">
        <w:rPr>
          <w:bCs/>
          <w:sz w:val="28"/>
          <w:szCs w:val="28"/>
        </w:rPr>
        <w:t xml:space="preserve"> для инвалидов объектов</w:t>
      </w:r>
      <w:r>
        <w:rPr>
          <w:bCs/>
          <w:sz w:val="28"/>
          <w:szCs w:val="28"/>
        </w:rPr>
        <w:t xml:space="preserve"> культуры</w:t>
      </w:r>
      <w:r w:rsidRPr="00230A99">
        <w:rPr>
          <w:bCs/>
          <w:sz w:val="28"/>
          <w:szCs w:val="28"/>
        </w:rPr>
        <w:t xml:space="preserve"> и предоставляемых услуг</w:t>
      </w:r>
      <w:r>
        <w:rPr>
          <w:bCs/>
          <w:sz w:val="28"/>
          <w:szCs w:val="28"/>
        </w:rPr>
        <w:t>.</w:t>
      </w:r>
    </w:p>
    <w:p w:rsidR="00C704A2" w:rsidRDefault="00C704A2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096C2C">
        <w:rPr>
          <w:sz w:val="28"/>
          <w:szCs w:val="28"/>
          <w:lang w:eastAsia="en-US"/>
        </w:rPr>
        <w:t>Программа предусматривает достижение с</w:t>
      </w:r>
      <w:r w:rsidR="000A1C67">
        <w:rPr>
          <w:sz w:val="28"/>
          <w:szCs w:val="28"/>
          <w:lang w:eastAsia="en-US"/>
        </w:rPr>
        <w:t>тратегических  целей к концу 2021</w:t>
      </w:r>
      <w:r w:rsidRPr="00096C2C">
        <w:rPr>
          <w:sz w:val="28"/>
          <w:szCs w:val="28"/>
          <w:lang w:eastAsia="en-US"/>
        </w:rPr>
        <w:t xml:space="preserve"> года. В рамках Программы предусмотрено выделение </w:t>
      </w:r>
      <w:r w:rsidR="000A1C67">
        <w:rPr>
          <w:sz w:val="28"/>
          <w:szCs w:val="28"/>
          <w:lang w:eastAsia="en-US"/>
        </w:rPr>
        <w:t>6</w:t>
      </w:r>
      <w:r w:rsidRPr="00096C2C">
        <w:rPr>
          <w:sz w:val="28"/>
          <w:szCs w:val="28"/>
          <w:lang w:eastAsia="en-US"/>
        </w:rPr>
        <w:t>-</w:t>
      </w:r>
      <w:r w:rsidR="007B7DEC">
        <w:rPr>
          <w:sz w:val="28"/>
          <w:szCs w:val="28"/>
          <w:lang w:eastAsia="en-US"/>
        </w:rPr>
        <w:t>ти</w:t>
      </w:r>
      <w:r w:rsidRPr="00096C2C">
        <w:rPr>
          <w:sz w:val="28"/>
          <w:szCs w:val="28"/>
          <w:lang w:eastAsia="en-US"/>
        </w:rPr>
        <w:t xml:space="preserve"> этапов. Отдел</w:t>
      </w:r>
      <w:r w:rsidRPr="00096C2C">
        <w:rPr>
          <w:sz w:val="28"/>
          <w:szCs w:val="28"/>
          <w:lang w:eastAsia="en-US"/>
        </w:rPr>
        <w:t>ь</w:t>
      </w:r>
      <w:r w:rsidRPr="00096C2C">
        <w:rPr>
          <w:sz w:val="28"/>
          <w:szCs w:val="28"/>
          <w:lang w:eastAsia="en-US"/>
        </w:rPr>
        <w:t>ным этапом реализации Программы является календарный год.</w:t>
      </w:r>
    </w:p>
    <w:p w:rsidR="007B7DEC" w:rsidRDefault="007B7DEC" w:rsidP="00C704A2">
      <w:pPr>
        <w:ind w:firstLine="714"/>
        <w:contextualSpacing/>
        <w:jc w:val="both"/>
        <w:rPr>
          <w:sz w:val="28"/>
          <w:szCs w:val="28"/>
          <w:lang w:eastAsia="en-US"/>
        </w:rPr>
      </w:pPr>
    </w:p>
    <w:p w:rsidR="00C704A2" w:rsidRDefault="00C704A2" w:rsidP="00C704A2">
      <w:pPr>
        <w:numPr>
          <w:ilvl w:val="0"/>
          <w:numId w:val="18"/>
        </w:numPr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207AFD">
        <w:rPr>
          <w:sz w:val="28"/>
          <w:szCs w:val="28"/>
        </w:rPr>
        <w:t xml:space="preserve">еречень показателей (индикаторов) </w:t>
      </w:r>
      <w:r>
        <w:rPr>
          <w:sz w:val="28"/>
          <w:szCs w:val="28"/>
        </w:rPr>
        <w:t>П</w:t>
      </w:r>
      <w:r w:rsidRPr="00207AFD">
        <w:rPr>
          <w:sz w:val="28"/>
          <w:szCs w:val="28"/>
        </w:rPr>
        <w:t>рограммы.</w:t>
      </w:r>
    </w:p>
    <w:p w:rsidR="00C704A2" w:rsidRDefault="00C704A2" w:rsidP="00C704A2">
      <w:pPr>
        <w:contextualSpacing/>
        <w:jc w:val="center"/>
        <w:rPr>
          <w:sz w:val="28"/>
          <w:szCs w:val="28"/>
        </w:rPr>
      </w:pPr>
    </w:p>
    <w:p w:rsidR="00C704A2" w:rsidRPr="00207AFD" w:rsidRDefault="00C704A2" w:rsidP="00C704A2">
      <w:pPr>
        <w:ind w:firstLine="709"/>
        <w:jc w:val="both"/>
        <w:rPr>
          <w:sz w:val="28"/>
          <w:szCs w:val="28"/>
        </w:rPr>
      </w:pPr>
      <w:r w:rsidRPr="00207AFD">
        <w:rPr>
          <w:sz w:val="28"/>
          <w:szCs w:val="28"/>
        </w:rPr>
        <w:t xml:space="preserve">Целевые показатели (индикаторы) </w:t>
      </w:r>
      <w:r>
        <w:rPr>
          <w:sz w:val="28"/>
          <w:szCs w:val="28"/>
        </w:rPr>
        <w:t>П</w:t>
      </w:r>
      <w:r w:rsidRPr="00207AFD">
        <w:rPr>
          <w:sz w:val="28"/>
          <w:szCs w:val="28"/>
        </w:rPr>
        <w:t>рограммы соответствуют ее приор</w:t>
      </w:r>
      <w:r w:rsidRPr="00207AFD">
        <w:rPr>
          <w:sz w:val="28"/>
          <w:szCs w:val="28"/>
        </w:rPr>
        <w:t>и</w:t>
      </w:r>
      <w:r w:rsidRPr="00207AFD">
        <w:rPr>
          <w:sz w:val="28"/>
          <w:szCs w:val="28"/>
        </w:rPr>
        <w:t>тетам, целям и задачам.</w:t>
      </w:r>
    </w:p>
    <w:p w:rsidR="00C704A2" w:rsidRDefault="00C704A2" w:rsidP="00C704A2">
      <w:pPr>
        <w:ind w:firstLine="709"/>
        <w:jc w:val="both"/>
        <w:rPr>
          <w:sz w:val="28"/>
          <w:szCs w:val="28"/>
        </w:rPr>
      </w:pPr>
      <w:r w:rsidRPr="008D5910">
        <w:rPr>
          <w:sz w:val="28"/>
          <w:szCs w:val="28"/>
        </w:rPr>
        <w:lastRenderedPageBreak/>
        <w:t xml:space="preserve">Сведения о показателях (индикаторах) </w:t>
      </w:r>
      <w:r>
        <w:rPr>
          <w:sz w:val="28"/>
          <w:szCs w:val="28"/>
        </w:rPr>
        <w:t>Программы представлены в П</w:t>
      </w:r>
      <w:r w:rsidRPr="008D5910">
        <w:rPr>
          <w:sz w:val="28"/>
          <w:szCs w:val="28"/>
        </w:rPr>
        <w:t>р</w:t>
      </w:r>
      <w:r w:rsidRPr="008D5910">
        <w:rPr>
          <w:sz w:val="28"/>
          <w:szCs w:val="28"/>
        </w:rPr>
        <w:t>и</w:t>
      </w:r>
      <w:r w:rsidRPr="008D5910">
        <w:rPr>
          <w:sz w:val="28"/>
          <w:szCs w:val="28"/>
        </w:rPr>
        <w:t xml:space="preserve">ложении №1 к </w:t>
      </w:r>
      <w:r>
        <w:rPr>
          <w:sz w:val="28"/>
          <w:szCs w:val="28"/>
        </w:rPr>
        <w:t>П</w:t>
      </w:r>
      <w:r w:rsidRPr="008D5910">
        <w:rPr>
          <w:sz w:val="28"/>
          <w:szCs w:val="28"/>
        </w:rPr>
        <w:t>рограмме.</w:t>
      </w:r>
    </w:p>
    <w:p w:rsidR="00C704A2" w:rsidRPr="00207AFD" w:rsidRDefault="00C704A2" w:rsidP="00C704A2">
      <w:pPr>
        <w:contextualSpacing/>
        <w:jc w:val="center"/>
        <w:rPr>
          <w:sz w:val="28"/>
          <w:szCs w:val="28"/>
          <w:lang w:eastAsia="en-US"/>
        </w:rPr>
      </w:pPr>
    </w:p>
    <w:p w:rsidR="00C704A2" w:rsidRDefault="00C704A2" w:rsidP="00C704A2">
      <w:pPr>
        <w:numPr>
          <w:ilvl w:val="0"/>
          <w:numId w:val="18"/>
        </w:numPr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 и описание программных мероприятий.</w:t>
      </w:r>
    </w:p>
    <w:p w:rsidR="00C704A2" w:rsidRDefault="00C704A2" w:rsidP="00C704A2">
      <w:pPr>
        <w:ind w:left="720"/>
        <w:contextualSpacing/>
        <w:rPr>
          <w:sz w:val="28"/>
          <w:szCs w:val="28"/>
          <w:lang w:eastAsia="en-US"/>
        </w:rPr>
      </w:pPr>
    </w:p>
    <w:p w:rsidR="00C704A2" w:rsidRPr="00E64ABF" w:rsidRDefault="00C704A2" w:rsidP="00C704A2">
      <w:pPr>
        <w:ind w:firstLine="697"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Программа предусматривает реализацию наиболее важных и эффекти</w:t>
      </w:r>
      <w:r w:rsidRPr="00E64ABF">
        <w:rPr>
          <w:sz w:val="28"/>
          <w:szCs w:val="28"/>
          <w:lang w:eastAsia="en-US"/>
        </w:rPr>
        <w:t>в</w:t>
      </w:r>
      <w:r w:rsidRPr="00E64ABF">
        <w:rPr>
          <w:sz w:val="28"/>
          <w:szCs w:val="28"/>
          <w:lang w:eastAsia="en-US"/>
        </w:rPr>
        <w:t>ных проектов и мероприятий по разработке и реализации художественных пр</w:t>
      </w:r>
      <w:r w:rsidRPr="00E64ABF">
        <w:rPr>
          <w:sz w:val="28"/>
          <w:szCs w:val="28"/>
          <w:lang w:eastAsia="en-US"/>
        </w:rPr>
        <w:t>о</w:t>
      </w:r>
      <w:r w:rsidRPr="00E64ABF">
        <w:rPr>
          <w:sz w:val="28"/>
          <w:szCs w:val="28"/>
          <w:lang w:eastAsia="en-US"/>
        </w:rPr>
        <w:t>дуктов в области самодеятельного народного творчества, модернизации и ра</w:t>
      </w:r>
      <w:r w:rsidRPr="00E64ABF">
        <w:rPr>
          <w:sz w:val="28"/>
          <w:szCs w:val="28"/>
          <w:lang w:eastAsia="en-US"/>
        </w:rPr>
        <w:t>з</w:t>
      </w:r>
      <w:r w:rsidRPr="00E64ABF">
        <w:rPr>
          <w:sz w:val="28"/>
          <w:szCs w:val="28"/>
          <w:lang w:eastAsia="en-US"/>
        </w:rPr>
        <w:t>витию библиотечного и музейного дела, а также по совершенствованию сист</w:t>
      </w:r>
      <w:r w:rsidRPr="00E64ABF">
        <w:rPr>
          <w:sz w:val="28"/>
          <w:szCs w:val="28"/>
          <w:lang w:eastAsia="en-US"/>
        </w:rPr>
        <w:t>е</w:t>
      </w:r>
      <w:r w:rsidRPr="00E64ABF">
        <w:rPr>
          <w:sz w:val="28"/>
          <w:szCs w:val="28"/>
          <w:lang w:eastAsia="en-US"/>
        </w:rPr>
        <w:t>мы дополнительного образования детей  сфере культуры и искусства.</w:t>
      </w:r>
    </w:p>
    <w:p w:rsidR="00C704A2" w:rsidRDefault="00C704A2" w:rsidP="00C704A2">
      <w:pPr>
        <w:ind w:firstLine="697"/>
        <w:jc w:val="both"/>
      </w:pPr>
      <w:r w:rsidRPr="00E64ABF">
        <w:rPr>
          <w:sz w:val="28"/>
          <w:szCs w:val="28"/>
          <w:lang w:eastAsia="en-US"/>
        </w:rPr>
        <w:t>Намечены  более активные работы по внедрению информационно-коммуникационных технологий, а также по укреплению материально-технической базы.</w:t>
      </w:r>
      <w:r w:rsidRPr="00DE0439">
        <w:t xml:space="preserve"> </w:t>
      </w:r>
    </w:p>
    <w:p w:rsidR="00C704A2" w:rsidRDefault="00C704A2" w:rsidP="00C704A2">
      <w:pPr>
        <w:ind w:firstLine="697"/>
        <w:jc w:val="both"/>
        <w:rPr>
          <w:sz w:val="28"/>
          <w:szCs w:val="28"/>
          <w:lang w:eastAsia="en-US"/>
        </w:rPr>
      </w:pPr>
      <w:r w:rsidRPr="00DE0439">
        <w:rPr>
          <w:sz w:val="28"/>
          <w:szCs w:val="28"/>
          <w:lang w:eastAsia="en-US"/>
        </w:rPr>
        <w:t>В рамках Программы не предусмотрена реализация ведомственных</w:t>
      </w:r>
      <w:r>
        <w:rPr>
          <w:sz w:val="28"/>
          <w:szCs w:val="28"/>
          <w:lang w:eastAsia="en-US"/>
        </w:rPr>
        <w:t xml:space="preserve"> </w:t>
      </w:r>
      <w:r w:rsidRPr="00DE0439">
        <w:rPr>
          <w:sz w:val="28"/>
          <w:szCs w:val="28"/>
          <w:lang w:eastAsia="en-US"/>
        </w:rPr>
        <w:t xml:space="preserve">целевых программ. При этом предполагается реализация </w:t>
      </w:r>
      <w:r w:rsidR="00131B3E">
        <w:rPr>
          <w:sz w:val="28"/>
          <w:szCs w:val="28"/>
          <w:lang w:eastAsia="en-US"/>
        </w:rPr>
        <w:t>семи</w:t>
      </w:r>
      <w:r w:rsidRPr="001E1B05">
        <w:rPr>
          <w:sz w:val="28"/>
          <w:szCs w:val="28"/>
          <w:lang w:eastAsia="en-US"/>
        </w:rPr>
        <w:t xml:space="preserve"> основных меропри</w:t>
      </w:r>
      <w:r w:rsidRPr="001E1B05">
        <w:rPr>
          <w:sz w:val="28"/>
          <w:szCs w:val="28"/>
          <w:lang w:eastAsia="en-US"/>
        </w:rPr>
        <w:t>я</w:t>
      </w:r>
      <w:r w:rsidRPr="001E1B05">
        <w:rPr>
          <w:sz w:val="28"/>
          <w:szCs w:val="28"/>
          <w:lang w:eastAsia="en-US"/>
        </w:rPr>
        <w:t>тий.</w:t>
      </w:r>
    </w:p>
    <w:p w:rsidR="00C704A2" w:rsidRDefault="00C704A2" w:rsidP="00C704A2">
      <w:pPr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 задачи по обеспечению прав граждан на участие в культурной жизни, реализации творческого потенциала населения будет обеспечено программным мероприятием «Развитие и поддержка народного творчества</w:t>
      </w:r>
      <w:r w:rsidR="001208E9">
        <w:rPr>
          <w:sz w:val="28"/>
          <w:szCs w:val="28"/>
          <w:lang w:eastAsia="en-US"/>
        </w:rPr>
        <w:t>, организация и проведение культурно-массовых мероприятий</w:t>
      </w:r>
      <w:r>
        <w:rPr>
          <w:sz w:val="28"/>
          <w:szCs w:val="28"/>
          <w:lang w:eastAsia="en-US"/>
        </w:rPr>
        <w:t>», которое включает в себя организацию деятельности клубных формирований  и формирований самодеятельного н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родного творчества.</w:t>
      </w:r>
    </w:p>
    <w:p w:rsidR="00C704A2" w:rsidRDefault="00C704A2" w:rsidP="00C704A2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Задача по</w:t>
      </w:r>
      <w:r w:rsidRPr="0033398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обеспечению возможности разностороннего творческого разв</w:t>
      </w:r>
      <w:r>
        <w:rPr>
          <w:sz w:val="28"/>
          <w:szCs w:val="22"/>
          <w:lang w:eastAsia="en-US"/>
        </w:rPr>
        <w:t>и</w:t>
      </w:r>
      <w:r>
        <w:rPr>
          <w:sz w:val="28"/>
          <w:szCs w:val="22"/>
          <w:lang w:eastAsia="en-US"/>
        </w:rPr>
        <w:t>тия и самореализации личности будет реализована программным мероприятием «Развитие образования в сфере культуры и искусства», которое включает в себя реализацию дополнительных общеобразовательных общеразвивающих пр</w:t>
      </w:r>
      <w:r>
        <w:rPr>
          <w:sz w:val="28"/>
          <w:szCs w:val="22"/>
          <w:lang w:eastAsia="en-US"/>
        </w:rPr>
        <w:t>о</w:t>
      </w:r>
      <w:r>
        <w:rPr>
          <w:sz w:val="28"/>
          <w:szCs w:val="22"/>
          <w:lang w:eastAsia="en-US"/>
        </w:rPr>
        <w:t>грамм.</w:t>
      </w:r>
    </w:p>
    <w:p w:rsidR="00C704A2" w:rsidRDefault="00C704A2" w:rsidP="00C704A2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Задача</w:t>
      </w:r>
      <w:r w:rsidRPr="00D13347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обеспечения доступа граждан к культурным ценностям, </w:t>
      </w:r>
      <w:r w:rsidRPr="00287685">
        <w:rPr>
          <w:sz w:val="28"/>
          <w:szCs w:val="22"/>
          <w:lang w:eastAsia="en-US"/>
        </w:rPr>
        <w:t>охрана и популяризация культурного наследия народов Российской Федерации на терр</w:t>
      </w:r>
      <w:r w:rsidRPr="00287685">
        <w:rPr>
          <w:sz w:val="28"/>
          <w:szCs w:val="22"/>
          <w:lang w:eastAsia="en-US"/>
        </w:rPr>
        <w:t>и</w:t>
      </w:r>
      <w:r w:rsidRPr="00287685">
        <w:rPr>
          <w:sz w:val="28"/>
          <w:szCs w:val="22"/>
          <w:lang w:eastAsia="en-US"/>
        </w:rPr>
        <w:t xml:space="preserve">тории </w:t>
      </w:r>
      <w:r>
        <w:rPr>
          <w:sz w:val="28"/>
          <w:szCs w:val="22"/>
          <w:lang w:eastAsia="en-US"/>
        </w:rPr>
        <w:t>Соль-И</w:t>
      </w:r>
      <w:r w:rsidRPr="00287685">
        <w:rPr>
          <w:sz w:val="28"/>
          <w:szCs w:val="22"/>
          <w:lang w:eastAsia="en-US"/>
        </w:rPr>
        <w:t xml:space="preserve">лецкого </w:t>
      </w:r>
      <w:r>
        <w:rPr>
          <w:sz w:val="28"/>
          <w:szCs w:val="22"/>
          <w:lang w:eastAsia="en-US"/>
        </w:rPr>
        <w:t>городского округа планируется выполнить в рамках основного мероприятия Программы «Обеспечение сохранения культурного н</w:t>
      </w:r>
      <w:r>
        <w:rPr>
          <w:sz w:val="28"/>
          <w:szCs w:val="22"/>
          <w:lang w:eastAsia="en-US"/>
        </w:rPr>
        <w:t>а</w:t>
      </w:r>
      <w:r>
        <w:rPr>
          <w:sz w:val="28"/>
          <w:szCs w:val="22"/>
          <w:lang w:eastAsia="en-US"/>
        </w:rPr>
        <w:t>следия Соль-Илецкого городского округа» путем:</w:t>
      </w:r>
    </w:p>
    <w:p w:rsidR="00C704A2" w:rsidRDefault="00C704A2" w:rsidP="00C704A2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формирования, учета, изучения, обеспечения физического сохранения и безопасности музейных предметов, музейных коллекций;</w:t>
      </w:r>
    </w:p>
    <w:p w:rsidR="00C704A2" w:rsidRDefault="00C704A2" w:rsidP="00C704A2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публичного показа музейных предметов, музейных коллекций.</w:t>
      </w:r>
    </w:p>
    <w:p w:rsidR="00C704A2" w:rsidRDefault="00C704A2" w:rsidP="00C704A2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Задача по повышению доступности и качества библиотечных услуг будет выполнена с помощью основного мероприятия «Организация библиотечного обслуживания населения», включающего в себя:</w:t>
      </w:r>
    </w:p>
    <w:p w:rsidR="00C704A2" w:rsidRDefault="00C704A2" w:rsidP="00C704A2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формирование и учет, изучение, обеспечение физического сохранения и безопасности фондов библиотеки</w:t>
      </w:r>
    </w:p>
    <w:p w:rsidR="00C704A2" w:rsidRDefault="00C704A2" w:rsidP="00C704A2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 библиотечное, библиографическое и информационное обслуживание пользователей библиотеки.</w:t>
      </w:r>
    </w:p>
    <w:p w:rsidR="0086689E" w:rsidRDefault="00C704A2" w:rsidP="00C704A2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>Создание условий для устойчивого развития сферы культуры и искусства предполагает</w:t>
      </w:r>
      <w:r w:rsidR="0086689E">
        <w:rPr>
          <w:sz w:val="28"/>
          <w:szCs w:val="22"/>
          <w:lang w:eastAsia="en-US"/>
        </w:rPr>
        <w:t>:</w:t>
      </w:r>
    </w:p>
    <w:p w:rsidR="00C704A2" w:rsidRDefault="00D148DE" w:rsidP="00C704A2">
      <w:pPr>
        <w:ind w:firstLine="69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О</w:t>
      </w:r>
      <w:r w:rsidR="0086689E">
        <w:rPr>
          <w:sz w:val="28"/>
          <w:szCs w:val="22"/>
          <w:lang w:eastAsia="en-US"/>
        </w:rPr>
        <w:t xml:space="preserve">сновное </w:t>
      </w:r>
      <w:r w:rsidR="00C704A2">
        <w:rPr>
          <w:sz w:val="28"/>
          <w:szCs w:val="22"/>
          <w:lang w:eastAsia="en-US"/>
        </w:rPr>
        <w:t>мероприятие «Обслуживание учреждений культуры», подразум</w:t>
      </w:r>
      <w:r w:rsidR="00C704A2">
        <w:rPr>
          <w:sz w:val="28"/>
          <w:szCs w:val="22"/>
          <w:lang w:eastAsia="en-US"/>
        </w:rPr>
        <w:t>е</w:t>
      </w:r>
      <w:r w:rsidR="00C704A2">
        <w:rPr>
          <w:sz w:val="28"/>
          <w:szCs w:val="22"/>
          <w:lang w:eastAsia="en-US"/>
        </w:rPr>
        <w:t>вающее:</w:t>
      </w:r>
    </w:p>
    <w:p w:rsidR="00C704A2" w:rsidRPr="00BF40A7" w:rsidRDefault="00C704A2" w:rsidP="00C704A2">
      <w:pPr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с</w:t>
      </w:r>
      <w:r w:rsidRPr="00BF40A7">
        <w:rPr>
          <w:sz w:val="28"/>
          <w:szCs w:val="28"/>
        </w:rPr>
        <w:t>одержание (эксплуатация) имущества, наход</w:t>
      </w:r>
      <w:r w:rsidRPr="00BF40A7">
        <w:rPr>
          <w:sz w:val="28"/>
          <w:szCs w:val="28"/>
        </w:rPr>
        <w:t>я</w:t>
      </w:r>
      <w:r w:rsidRPr="00BF40A7">
        <w:rPr>
          <w:sz w:val="28"/>
          <w:szCs w:val="28"/>
        </w:rPr>
        <w:t>щегося в муниципальной собственности</w:t>
      </w:r>
      <w:r w:rsidRPr="00BF40A7">
        <w:rPr>
          <w:sz w:val="28"/>
          <w:szCs w:val="28"/>
          <w:lang w:eastAsia="en-US"/>
        </w:rPr>
        <w:t>;</w:t>
      </w:r>
    </w:p>
    <w:p w:rsidR="00C704A2" w:rsidRDefault="00C704A2" w:rsidP="00C704A2">
      <w:pPr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 xml:space="preserve">- </w:t>
      </w:r>
      <w:r>
        <w:rPr>
          <w:sz w:val="28"/>
          <w:szCs w:val="28"/>
        </w:rPr>
        <w:t>ф</w:t>
      </w:r>
      <w:r w:rsidRPr="00BF40A7">
        <w:rPr>
          <w:sz w:val="28"/>
          <w:szCs w:val="28"/>
        </w:rPr>
        <w:t>ормирование бюджетной отчетности для главного распорядителя, распоряд</w:t>
      </w:r>
      <w:r w:rsidRPr="00BF40A7">
        <w:rPr>
          <w:sz w:val="28"/>
          <w:szCs w:val="28"/>
        </w:rPr>
        <w:t>и</w:t>
      </w:r>
      <w:r w:rsidRPr="00BF40A7">
        <w:rPr>
          <w:sz w:val="28"/>
          <w:szCs w:val="28"/>
        </w:rPr>
        <w:t>теля, получателя бюджетных средств, главного администратора, администратора источников финансирования дефицита бюджета, главного админис</w:t>
      </w:r>
      <w:r w:rsidRPr="00BF40A7">
        <w:rPr>
          <w:sz w:val="28"/>
          <w:szCs w:val="28"/>
        </w:rPr>
        <w:t>т</w:t>
      </w:r>
      <w:r w:rsidRPr="00BF40A7">
        <w:rPr>
          <w:sz w:val="28"/>
          <w:szCs w:val="28"/>
        </w:rPr>
        <w:t>ратора, администратора доходов бюджета</w:t>
      </w:r>
      <w:r w:rsidRPr="00BF40A7">
        <w:rPr>
          <w:sz w:val="28"/>
          <w:szCs w:val="28"/>
          <w:lang w:eastAsia="en-US"/>
        </w:rPr>
        <w:t>.</w:t>
      </w:r>
    </w:p>
    <w:p w:rsidR="00D148DE" w:rsidRPr="00C50793" w:rsidRDefault="0086689E" w:rsidP="00324E5E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Основное мероприятие </w:t>
      </w:r>
      <w:r w:rsidR="00D148DE">
        <w:rPr>
          <w:sz w:val="28"/>
          <w:szCs w:val="28"/>
          <w:lang w:eastAsia="en-US"/>
        </w:rPr>
        <w:t>«</w:t>
      </w:r>
      <w:r w:rsidR="00324E5E">
        <w:rPr>
          <w:sz w:val="28"/>
          <w:szCs w:val="28"/>
          <w:lang w:eastAsia="en-US"/>
        </w:rPr>
        <w:t>Р</w:t>
      </w:r>
      <w:r w:rsidR="00324E5E" w:rsidRPr="00D148DE">
        <w:rPr>
          <w:sz w:val="28"/>
          <w:szCs w:val="28"/>
        </w:rPr>
        <w:t>егулиров</w:t>
      </w:r>
      <w:r w:rsidR="00324E5E">
        <w:rPr>
          <w:sz w:val="28"/>
          <w:szCs w:val="28"/>
        </w:rPr>
        <w:t xml:space="preserve">ание и координация деятельности </w:t>
      </w:r>
      <w:r w:rsidR="00324E5E" w:rsidRPr="00D148DE">
        <w:rPr>
          <w:sz w:val="28"/>
          <w:szCs w:val="28"/>
        </w:rPr>
        <w:t>учреждений</w:t>
      </w:r>
      <w:r w:rsidR="00324E5E">
        <w:rPr>
          <w:sz w:val="28"/>
          <w:szCs w:val="28"/>
        </w:rPr>
        <w:t xml:space="preserve"> культуры</w:t>
      </w:r>
      <w:r w:rsidR="00D148DE">
        <w:rPr>
          <w:sz w:val="28"/>
          <w:szCs w:val="28"/>
          <w:lang w:eastAsia="en-US"/>
        </w:rPr>
        <w:t xml:space="preserve"> и искусства»</w:t>
      </w:r>
      <w:r w:rsidR="00DA33DA">
        <w:rPr>
          <w:sz w:val="28"/>
          <w:szCs w:val="28"/>
          <w:lang w:eastAsia="en-US"/>
        </w:rPr>
        <w:t xml:space="preserve">, </w:t>
      </w:r>
      <w:r w:rsidR="00DA33DA" w:rsidRPr="00DA33DA">
        <w:rPr>
          <w:sz w:val="28"/>
          <w:szCs w:val="28"/>
          <w:lang w:eastAsia="en-US"/>
        </w:rPr>
        <w:t xml:space="preserve">подразумевающее </w:t>
      </w:r>
      <w:r w:rsidR="00C50793">
        <w:rPr>
          <w:sz w:val="28"/>
          <w:szCs w:val="28"/>
        </w:rPr>
        <w:t>о</w:t>
      </w:r>
      <w:r w:rsidR="00C50793" w:rsidRPr="00C50793">
        <w:rPr>
          <w:sz w:val="28"/>
          <w:szCs w:val="28"/>
        </w:rPr>
        <w:t>беспечение деятельности муниципальных учреждений культуры и искусства</w:t>
      </w:r>
      <w:r w:rsidR="00324E5E" w:rsidRPr="00C50793">
        <w:rPr>
          <w:sz w:val="28"/>
          <w:szCs w:val="28"/>
          <w:lang w:eastAsia="en-US"/>
        </w:rPr>
        <w:t>.</w:t>
      </w:r>
    </w:p>
    <w:p w:rsidR="008322A7" w:rsidRPr="00D148DE" w:rsidRDefault="008322A7" w:rsidP="00C704A2">
      <w:pPr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Основное мероприятие «О</w:t>
      </w:r>
      <w:r w:rsidRPr="00230A99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230A99">
        <w:rPr>
          <w:sz w:val="28"/>
          <w:szCs w:val="28"/>
        </w:rPr>
        <w:t xml:space="preserve"> доступно</w:t>
      </w:r>
      <w:r>
        <w:rPr>
          <w:sz w:val="28"/>
          <w:szCs w:val="28"/>
        </w:rPr>
        <w:t>сти</w:t>
      </w:r>
      <w:r w:rsidRPr="00230A99">
        <w:rPr>
          <w:bCs/>
          <w:sz w:val="28"/>
          <w:szCs w:val="28"/>
        </w:rPr>
        <w:t xml:space="preserve"> для инвалидов объектов</w:t>
      </w:r>
      <w:r>
        <w:rPr>
          <w:bCs/>
          <w:sz w:val="28"/>
          <w:szCs w:val="28"/>
        </w:rPr>
        <w:t xml:space="preserve"> культуры</w:t>
      </w:r>
      <w:r w:rsidRPr="00230A99">
        <w:rPr>
          <w:bCs/>
          <w:sz w:val="28"/>
          <w:szCs w:val="28"/>
        </w:rPr>
        <w:t xml:space="preserve"> и предоставляемых услуг</w:t>
      </w:r>
      <w:r>
        <w:rPr>
          <w:sz w:val="28"/>
          <w:szCs w:val="28"/>
        </w:rPr>
        <w:t>»</w:t>
      </w:r>
      <w:r w:rsidR="00DA33DA">
        <w:rPr>
          <w:sz w:val="28"/>
          <w:szCs w:val="28"/>
        </w:rPr>
        <w:t>, подразумевающее</w:t>
      </w:r>
      <w:r w:rsidR="00821839" w:rsidRPr="00821839">
        <w:t xml:space="preserve"> </w:t>
      </w:r>
      <w:r w:rsidR="00821839">
        <w:rPr>
          <w:sz w:val="28"/>
          <w:szCs w:val="28"/>
        </w:rPr>
        <w:t>с</w:t>
      </w:r>
      <w:r w:rsidR="00821839" w:rsidRPr="00821839">
        <w:rPr>
          <w:sz w:val="28"/>
          <w:szCs w:val="28"/>
        </w:rPr>
        <w:t>оздание доступной среды для инвалидов в учреждениях культуры и искусства</w:t>
      </w:r>
      <w:r w:rsidR="00324E5E" w:rsidRPr="00821839">
        <w:rPr>
          <w:sz w:val="28"/>
          <w:szCs w:val="28"/>
        </w:rPr>
        <w:t>.</w:t>
      </w:r>
    </w:p>
    <w:p w:rsidR="00C704A2" w:rsidRPr="00716D63" w:rsidRDefault="00C704A2" w:rsidP="00C704A2">
      <w:pPr>
        <w:ind w:firstLine="697"/>
        <w:jc w:val="both"/>
        <w:rPr>
          <w:sz w:val="28"/>
          <w:szCs w:val="22"/>
          <w:lang w:eastAsia="en-US"/>
        </w:rPr>
      </w:pPr>
      <w:r w:rsidRPr="00716D63">
        <w:rPr>
          <w:sz w:val="28"/>
          <w:szCs w:val="22"/>
          <w:lang w:eastAsia="en-US"/>
        </w:rPr>
        <w:t>Указанные основные мероприятия планируются к осуществлению в</w:t>
      </w:r>
      <w:r>
        <w:rPr>
          <w:sz w:val="28"/>
          <w:szCs w:val="22"/>
          <w:lang w:eastAsia="en-US"/>
        </w:rPr>
        <w:t xml:space="preserve"> </w:t>
      </w:r>
      <w:r w:rsidRPr="00716D63">
        <w:rPr>
          <w:sz w:val="28"/>
          <w:szCs w:val="22"/>
          <w:lang w:eastAsia="en-US"/>
        </w:rPr>
        <w:t>теч</w:t>
      </w:r>
      <w:r w:rsidRPr="00716D63">
        <w:rPr>
          <w:sz w:val="28"/>
          <w:szCs w:val="22"/>
          <w:lang w:eastAsia="en-US"/>
        </w:rPr>
        <w:t>е</w:t>
      </w:r>
      <w:r w:rsidRPr="00716D63">
        <w:rPr>
          <w:sz w:val="28"/>
          <w:szCs w:val="22"/>
          <w:lang w:eastAsia="en-US"/>
        </w:rPr>
        <w:t>ние всего периода реализации Программы.</w:t>
      </w:r>
    </w:p>
    <w:p w:rsidR="00C704A2" w:rsidRDefault="00C704A2" w:rsidP="00C704A2">
      <w:pPr>
        <w:ind w:firstLine="697"/>
        <w:jc w:val="both"/>
        <w:rPr>
          <w:sz w:val="28"/>
          <w:szCs w:val="28"/>
          <w:lang w:eastAsia="en-US"/>
        </w:rPr>
      </w:pPr>
      <w:r w:rsidRPr="00716D63">
        <w:rPr>
          <w:sz w:val="28"/>
          <w:szCs w:val="22"/>
          <w:lang w:eastAsia="en-US"/>
        </w:rPr>
        <w:t>Сведения об ожидаемых результатах реализации основных</w:t>
      </w:r>
      <w:r>
        <w:rPr>
          <w:sz w:val="28"/>
          <w:szCs w:val="22"/>
          <w:lang w:eastAsia="en-US"/>
        </w:rPr>
        <w:t xml:space="preserve"> </w:t>
      </w:r>
      <w:r w:rsidRPr="00716D63">
        <w:rPr>
          <w:sz w:val="28"/>
          <w:szCs w:val="22"/>
          <w:lang w:eastAsia="en-US"/>
        </w:rPr>
        <w:t>мероприятий, последствиях их нереализации, ответственных исполнителях и</w:t>
      </w:r>
      <w:r>
        <w:rPr>
          <w:sz w:val="28"/>
          <w:szCs w:val="22"/>
          <w:lang w:eastAsia="en-US"/>
        </w:rPr>
        <w:t xml:space="preserve"> </w:t>
      </w:r>
      <w:r w:rsidRPr="00716D63">
        <w:rPr>
          <w:sz w:val="28"/>
          <w:szCs w:val="22"/>
          <w:lang w:eastAsia="en-US"/>
        </w:rPr>
        <w:t>сроках пре</w:t>
      </w:r>
      <w:r w:rsidRPr="00716D63">
        <w:rPr>
          <w:sz w:val="28"/>
          <w:szCs w:val="22"/>
          <w:lang w:eastAsia="en-US"/>
        </w:rPr>
        <w:t>д</w:t>
      </w:r>
      <w:r w:rsidRPr="00716D63">
        <w:rPr>
          <w:sz w:val="28"/>
          <w:szCs w:val="22"/>
          <w:lang w:eastAsia="en-US"/>
        </w:rPr>
        <w:t xml:space="preserve">ставлены в </w:t>
      </w:r>
      <w:r>
        <w:rPr>
          <w:sz w:val="28"/>
          <w:szCs w:val="22"/>
          <w:lang w:eastAsia="en-US"/>
        </w:rPr>
        <w:t>Приложении № 2 к Программе.</w:t>
      </w:r>
    </w:p>
    <w:p w:rsidR="00C704A2" w:rsidRPr="00262BAA" w:rsidRDefault="00C704A2" w:rsidP="00C704A2">
      <w:pPr>
        <w:ind w:firstLine="697"/>
        <w:jc w:val="both"/>
        <w:rPr>
          <w:sz w:val="28"/>
          <w:szCs w:val="28"/>
          <w:lang w:eastAsia="en-US"/>
        </w:rPr>
      </w:pPr>
    </w:p>
    <w:p w:rsidR="00C704A2" w:rsidRPr="00262BAA" w:rsidRDefault="00C704A2" w:rsidP="00C704A2">
      <w:pPr>
        <w:pStyle w:val="a6"/>
        <w:numPr>
          <w:ilvl w:val="0"/>
          <w:numId w:val="18"/>
        </w:numPr>
        <w:jc w:val="center"/>
        <w:rPr>
          <w:sz w:val="28"/>
          <w:szCs w:val="28"/>
        </w:rPr>
      </w:pPr>
      <w:r w:rsidRPr="00262BAA">
        <w:rPr>
          <w:sz w:val="28"/>
          <w:szCs w:val="28"/>
        </w:rPr>
        <w:t>Ресурсное обеспечение реализации муниципальной Программы</w:t>
      </w:r>
    </w:p>
    <w:p w:rsidR="00C704A2" w:rsidRPr="00E64ABF" w:rsidRDefault="00C704A2" w:rsidP="00C704A2">
      <w:pPr>
        <w:ind w:firstLine="709"/>
        <w:contextualSpacing/>
        <w:rPr>
          <w:b/>
          <w:sz w:val="28"/>
          <w:szCs w:val="28"/>
          <w:lang w:eastAsia="en-US"/>
        </w:rPr>
      </w:pPr>
    </w:p>
    <w:p w:rsidR="00E638D3" w:rsidRDefault="00C704A2" w:rsidP="004F34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A84D63">
        <w:rPr>
          <w:sz w:val="28"/>
          <w:szCs w:val="28"/>
          <w:lang w:eastAsia="en-US"/>
        </w:rPr>
        <w:t xml:space="preserve">Выполнение мероприятий Программы предусматривает финансовое обеспечение за счет средств </w:t>
      </w:r>
      <w:r>
        <w:rPr>
          <w:sz w:val="28"/>
          <w:szCs w:val="28"/>
          <w:lang w:eastAsia="en-US"/>
        </w:rPr>
        <w:t>бюджета городского округа</w:t>
      </w:r>
      <w:r w:rsidR="004F3459">
        <w:rPr>
          <w:sz w:val="28"/>
          <w:szCs w:val="28"/>
          <w:lang w:eastAsia="en-US"/>
        </w:rPr>
        <w:t xml:space="preserve"> и федерального бюджета</w:t>
      </w:r>
      <w:r w:rsidRPr="00A84D63">
        <w:rPr>
          <w:sz w:val="28"/>
          <w:szCs w:val="28"/>
          <w:lang w:eastAsia="en-US"/>
        </w:rPr>
        <w:t xml:space="preserve">. </w:t>
      </w:r>
    </w:p>
    <w:p w:rsidR="00C704A2" w:rsidRPr="00BD2E0E" w:rsidRDefault="00C704A2" w:rsidP="00C704A2">
      <w:pPr>
        <w:ind w:firstLine="709"/>
        <w:jc w:val="both"/>
        <w:rPr>
          <w:sz w:val="28"/>
          <w:szCs w:val="28"/>
        </w:rPr>
      </w:pPr>
      <w:r w:rsidRPr="00BD2E0E">
        <w:rPr>
          <w:sz w:val="28"/>
          <w:szCs w:val="28"/>
        </w:rPr>
        <w:t xml:space="preserve">Информация о ресурсном обеспечении муниципальной программы за счет средств бюджета городского округа </w:t>
      </w:r>
      <w:r w:rsidR="004F3459">
        <w:rPr>
          <w:sz w:val="28"/>
          <w:szCs w:val="28"/>
        </w:rPr>
        <w:t xml:space="preserve">и федерального бюджета </w:t>
      </w:r>
      <w:r w:rsidRPr="00BD2E0E">
        <w:rPr>
          <w:sz w:val="28"/>
          <w:szCs w:val="28"/>
        </w:rPr>
        <w:t xml:space="preserve">приведены в </w:t>
      </w:r>
      <w:r>
        <w:rPr>
          <w:sz w:val="28"/>
          <w:szCs w:val="28"/>
        </w:rPr>
        <w:t>П</w:t>
      </w:r>
      <w:r w:rsidRPr="00BD2E0E">
        <w:rPr>
          <w:sz w:val="28"/>
          <w:szCs w:val="28"/>
        </w:rPr>
        <w:t>риложении №3</w:t>
      </w:r>
      <w:r>
        <w:rPr>
          <w:sz w:val="28"/>
          <w:szCs w:val="28"/>
        </w:rPr>
        <w:t xml:space="preserve"> к</w:t>
      </w:r>
      <w:r w:rsidRPr="00BD2E0E">
        <w:rPr>
          <w:sz w:val="28"/>
          <w:szCs w:val="28"/>
        </w:rPr>
        <w:t xml:space="preserve"> мун</w:t>
      </w:r>
      <w:r w:rsidRPr="00BD2E0E">
        <w:rPr>
          <w:sz w:val="28"/>
          <w:szCs w:val="28"/>
        </w:rPr>
        <w:t>и</w:t>
      </w:r>
      <w:r w:rsidRPr="00BD2E0E">
        <w:rPr>
          <w:sz w:val="28"/>
          <w:szCs w:val="28"/>
        </w:rPr>
        <w:t xml:space="preserve">ципальной </w:t>
      </w:r>
      <w:r>
        <w:rPr>
          <w:sz w:val="28"/>
          <w:szCs w:val="28"/>
        </w:rPr>
        <w:t>П</w:t>
      </w:r>
      <w:r w:rsidRPr="00BD2E0E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BD2E0E">
        <w:rPr>
          <w:sz w:val="28"/>
          <w:szCs w:val="28"/>
        </w:rPr>
        <w:t>.</w:t>
      </w:r>
    </w:p>
    <w:p w:rsidR="00C704A2" w:rsidRDefault="00C704A2" w:rsidP="00C704A2">
      <w:pPr>
        <w:ind w:firstLine="709"/>
        <w:jc w:val="both"/>
        <w:rPr>
          <w:sz w:val="28"/>
          <w:szCs w:val="28"/>
        </w:rPr>
      </w:pPr>
      <w:r w:rsidRPr="00BD2E0E">
        <w:rPr>
          <w:sz w:val="28"/>
          <w:szCs w:val="28"/>
        </w:rPr>
        <w:t>Мероприятия муниципальной программы и объемы ее финансирования уточняются ежегодно при формировании проекта бюджета городского округа на соответствующий финансовый год и плановый период.</w:t>
      </w:r>
    </w:p>
    <w:p w:rsidR="000A1C67" w:rsidRDefault="000A1C67" w:rsidP="00C704A2">
      <w:pPr>
        <w:ind w:firstLine="709"/>
        <w:jc w:val="both"/>
        <w:rPr>
          <w:sz w:val="28"/>
          <w:szCs w:val="28"/>
        </w:rPr>
      </w:pPr>
    </w:p>
    <w:p w:rsidR="000A1C67" w:rsidRPr="001C2E34" w:rsidRDefault="000A1C67" w:rsidP="000A1C67">
      <w:pPr>
        <w:numPr>
          <w:ilvl w:val="0"/>
          <w:numId w:val="18"/>
        </w:numPr>
        <w:jc w:val="center"/>
        <w:rPr>
          <w:sz w:val="28"/>
          <w:szCs w:val="28"/>
        </w:rPr>
      </w:pPr>
      <w:r w:rsidRPr="001C2E34">
        <w:rPr>
          <w:sz w:val="28"/>
          <w:szCs w:val="28"/>
        </w:rPr>
        <w:t>Применяемые налоговые льготы</w:t>
      </w:r>
    </w:p>
    <w:p w:rsidR="000A1C67" w:rsidRPr="000A1C67" w:rsidRDefault="000A1C67" w:rsidP="000A1C67">
      <w:pPr>
        <w:ind w:firstLine="567"/>
        <w:jc w:val="both"/>
        <w:rPr>
          <w:sz w:val="28"/>
          <w:szCs w:val="28"/>
        </w:rPr>
      </w:pPr>
      <w:r w:rsidRPr="000A1C67">
        <w:rPr>
          <w:sz w:val="28"/>
          <w:szCs w:val="28"/>
        </w:rPr>
        <w:t xml:space="preserve">В соответствии с </w:t>
      </w:r>
      <w:r w:rsidR="00C93BF4" w:rsidRPr="00C93BF4">
        <w:rPr>
          <w:sz w:val="28"/>
          <w:szCs w:val="28"/>
        </w:rPr>
        <w:t>Решением</w:t>
      </w:r>
      <w:r w:rsidRPr="00C93BF4">
        <w:rPr>
          <w:sz w:val="28"/>
          <w:szCs w:val="28"/>
        </w:rPr>
        <w:t xml:space="preserve"> Совета депутатов</w:t>
      </w:r>
      <w:r w:rsidR="00C93BF4" w:rsidRPr="00C93BF4">
        <w:rPr>
          <w:sz w:val="28"/>
          <w:szCs w:val="28"/>
        </w:rPr>
        <w:t xml:space="preserve"> муниципального образования</w:t>
      </w:r>
      <w:r w:rsidRPr="00C93BF4">
        <w:rPr>
          <w:sz w:val="28"/>
          <w:szCs w:val="28"/>
        </w:rPr>
        <w:t xml:space="preserve"> </w:t>
      </w:r>
      <w:r w:rsidR="00C93BF4" w:rsidRPr="00C93BF4">
        <w:rPr>
          <w:sz w:val="28"/>
          <w:szCs w:val="28"/>
        </w:rPr>
        <w:t>Соль-Илецкий городской округ Оренбургской области</w:t>
      </w:r>
      <w:r w:rsidRPr="00C93BF4">
        <w:rPr>
          <w:sz w:val="28"/>
          <w:szCs w:val="28"/>
        </w:rPr>
        <w:t xml:space="preserve"> </w:t>
      </w:r>
      <w:r w:rsidR="00C93BF4" w:rsidRPr="00C93BF4">
        <w:rPr>
          <w:sz w:val="28"/>
          <w:szCs w:val="28"/>
        </w:rPr>
        <w:t xml:space="preserve">от 14.11.2015 №33 «Об утверждении положения «О земельном налоге </w:t>
      </w:r>
      <w:r w:rsidR="00E90CF7">
        <w:rPr>
          <w:sz w:val="28"/>
          <w:szCs w:val="28"/>
        </w:rPr>
        <w:t>н</w:t>
      </w:r>
      <w:r w:rsidR="00C93BF4" w:rsidRPr="00C93BF4">
        <w:rPr>
          <w:sz w:val="28"/>
          <w:szCs w:val="28"/>
        </w:rPr>
        <w:t>а территории муниципального образования Соль-Илецкий городской округ</w:t>
      </w:r>
      <w:r w:rsidRPr="00C93BF4">
        <w:rPr>
          <w:sz w:val="28"/>
          <w:szCs w:val="28"/>
        </w:rPr>
        <w:t>» освобождаются от налогообложения:</w:t>
      </w:r>
    </w:p>
    <w:p w:rsidR="00C03B54" w:rsidRPr="002116A0" w:rsidRDefault="00C03B54" w:rsidP="00C03B54">
      <w:pPr>
        <w:pStyle w:val="a6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2116A0">
        <w:rPr>
          <w:sz w:val="28"/>
          <w:szCs w:val="28"/>
        </w:rPr>
        <w:t>«</w:t>
      </w:r>
      <w:r w:rsidR="000A1C67" w:rsidRPr="002116A0">
        <w:rPr>
          <w:sz w:val="28"/>
          <w:szCs w:val="28"/>
        </w:rPr>
        <w:t xml:space="preserve">- </w:t>
      </w:r>
      <w:r w:rsidRPr="002116A0">
        <w:rPr>
          <w:rFonts w:eastAsia="Calibri"/>
          <w:sz w:val="28"/>
          <w:szCs w:val="28"/>
          <w:lang w:eastAsia="en-US"/>
        </w:rPr>
        <w:t>Учреждения, учредителем которых является муниципальное образование Соль-Илецкий городской округ, расположенные на территории Соль-Илецкого городского округа, финансируемые из бюджета муниципального образования Соль-Илецкий городской округ».</w:t>
      </w:r>
    </w:p>
    <w:p w:rsidR="000A1C67" w:rsidRPr="000A1C67" w:rsidRDefault="000A1C67" w:rsidP="000A1C67">
      <w:pPr>
        <w:ind w:firstLine="567"/>
        <w:jc w:val="both"/>
        <w:rPr>
          <w:sz w:val="28"/>
          <w:szCs w:val="28"/>
        </w:rPr>
      </w:pPr>
    </w:p>
    <w:p w:rsidR="000A1C67" w:rsidRPr="000A1C67" w:rsidRDefault="000A1C67" w:rsidP="000A1C67">
      <w:pPr>
        <w:ind w:firstLine="567"/>
        <w:jc w:val="both"/>
        <w:rPr>
          <w:sz w:val="28"/>
          <w:szCs w:val="28"/>
        </w:rPr>
      </w:pPr>
      <w:r w:rsidRPr="000A1C67">
        <w:rPr>
          <w:sz w:val="28"/>
          <w:szCs w:val="28"/>
        </w:rPr>
        <w:t>Данная льгота позволит обеспечить в полной мере достижение значения следующих показателей:</w:t>
      </w:r>
    </w:p>
    <w:p w:rsidR="001C2E34" w:rsidRDefault="000A1C67" w:rsidP="001C2E34">
      <w:pPr>
        <w:ind w:firstLine="567"/>
        <w:jc w:val="both"/>
        <w:rPr>
          <w:sz w:val="28"/>
          <w:szCs w:val="28"/>
        </w:rPr>
      </w:pPr>
      <w:r w:rsidRPr="000A1C67">
        <w:rPr>
          <w:sz w:val="28"/>
          <w:szCs w:val="28"/>
        </w:rPr>
        <w:t xml:space="preserve">- </w:t>
      </w:r>
      <w:r w:rsidR="001C2E34">
        <w:rPr>
          <w:sz w:val="28"/>
          <w:szCs w:val="28"/>
        </w:rPr>
        <w:t xml:space="preserve">количество клубных формирований, количество посещений; </w:t>
      </w:r>
    </w:p>
    <w:p w:rsidR="001C2E34" w:rsidRDefault="001C2E34" w:rsidP="001C2E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детей, дополнительно вовлеченных в процесс любительского художественного творчества;</w:t>
      </w:r>
    </w:p>
    <w:p w:rsidR="000A1C67" w:rsidRDefault="001C2E34" w:rsidP="000A1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C67" w:rsidRPr="000A1C67">
        <w:rPr>
          <w:sz w:val="28"/>
          <w:szCs w:val="28"/>
        </w:rPr>
        <w:t xml:space="preserve">доля детей, </w:t>
      </w:r>
      <w:r>
        <w:rPr>
          <w:sz w:val="28"/>
          <w:szCs w:val="28"/>
        </w:rPr>
        <w:t>ставших победителями и призерами всероссийских и международных мероприятий</w:t>
      </w:r>
      <w:r w:rsidR="000A1C67" w:rsidRPr="000A1C67">
        <w:rPr>
          <w:sz w:val="28"/>
          <w:szCs w:val="28"/>
        </w:rPr>
        <w:t>;</w:t>
      </w:r>
    </w:p>
    <w:p w:rsidR="001C2E34" w:rsidRPr="000A1C67" w:rsidRDefault="001C2E34" w:rsidP="000A1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человеко-часов в образовании в сфере культуры и искусства;</w:t>
      </w:r>
    </w:p>
    <w:p w:rsidR="000A1C67" w:rsidRDefault="000A1C67" w:rsidP="001C2E34">
      <w:pPr>
        <w:ind w:firstLine="567"/>
        <w:jc w:val="both"/>
        <w:rPr>
          <w:sz w:val="28"/>
          <w:szCs w:val="28"/>
        </w:rPr>
      </w:pPr>
      <w:r w:rsidRPr="000A1C67">
        <w:rPr>
          <w:sz w:val="28"/>
          <w:szCs w:val="28"/>
        </w:rPr>
        <w:t xml:space="preserve">- </w:t>
      </w:r>
      <w:r w:rsidR="001C2E34">
        <w:rPr>
          <w:sz w:val="28"/>
          <w:szCs w:val="28"/>
        </w:rPr>
        <w:t>количество музейных предметов основного Музейного фонда учреждения, опубликованных на экспозициях и выставках, количество посетителей</w:t>
      </w:r>
      <w:r w:rsidRPr="000A1C67">
        <w:rPr>
          <w:sz w:val="28"/>
          <w:szCs w:val="28"/>
        </w:rPr>
        <w:t>;</w:t>
      </w:r>
    </w:p>
    <w:p w:rsidR="001C2E34" w:rsidRDefault="001C2E34" w:rsidP="001C2E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посещений библиотек, количество библиотек, подключенных к сети Интернет;</w:t>
      </w:r>
    </w:p>
    <w:p w:rsidR="001C2E34" w:rsidRPr="000A1C67" w:rsidRDefault="001C2E34" w:rsidP="001C2E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обслуживаемых базовых станций.</w:t>
      </w:r>
    </w:p>
    <w:p w:rsidR="000A1C67" w:rsidRPr="000A1C67" w:rsidRDefault="000A1C67" w:rsidP="000A1C67">
      <w:pPr>
        <w:ind w:firstLine="567"/>
        <w:jc w:val="both"/>
        <w:rPr>
          <w:sz w:val="28"/>
          <w:szCs w:val="28"/>
        </w:rPr>
      </w:pPr>
      <w:r w:rsidRPr="000A1C67">
        <w:rPr>
          <w:sz w:val="28"/>
          <w:szCs w:val="28"/>
        </w:rPr>
        <w:t>Перечень применяемых налоговых льгот представлен в приложении №</w:t>
      </w:r>
      <w:r w:rsidR="001C2E34">
        <w:rPr>
          <w:sz w:val="28"/>
          <w:szCs w:val="28"/>
        </w:rPr>
        <w:t>4</w:t>
      </w:r>
      <w:r w:rsidRPr="000A1C67">
        <w:rPr>
          <w:sz w:val="28"/>
          <w:szCs w:val="28"/>
        </w:rPr>
        <w:t xml:space="preserve"> к настоящей программе.</w:t>
      </w:r>
    </w:p>
    <w:p w:rsidR="000A1C67" w:rsidRPr="000A1C67" w:rsidRDefault="000A1C67" w:rsidP="000A1C67">
      <w:pPr>
        <w:ind w:firstLine="567"/>
        <w:jc w:val="both"/>
        <w:rPr>
          <w:sz w:val="28"/>
          <w:szCs w:val="28"/>
        </w:rPr>
      </w:pPr>
    </w:p>
    <w:p w:rsidR="00C704A2" w:rsidRPr="000A1C67" w:rsidRDefault="00C704A2" w:rsidP="000A1C67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C704A2" w:rsidRDefault="00C704A2" w:rsidP="00C704A2">
      <w:pPr>
        <w:pStyle w:val="ConsPlusNonformat"/>
        <w:jc w:val="both"/>
        <w:rPr>
          <w:rFonts w:ascii="Times New Roman" w:hAnsi="Times New Roman" w:cs="Times New Roman"/>
        </w:rPr>
        <w:sectPr w:rsidR="00C704A2" w:rsidSect="00C00873">
          <w:footerReference w:type="default" r:id="rId10"/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C704A2" w:rsidRPr="003401EE" w:rsidRDefault="00C704A2" w:rsidP="0066699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217"/>
      <w:bookmarkEnd w:id="0"/>
      <w:r w:rsidRPr="003401E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94594D" w:rsidRDefault="0094594D" w:rsidP="00C704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594D" w:rsidRDefault="0094594D" w:rsidP="00C704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04A2" w:rsidRPr="00EF669F" w:rsidRDefault="00C704A2" w:rsidP="00C704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669F">
        <w:rPr>
          <w:rFonts w:ascii="Times New Roman" w:hAnsi="Times New Roman" w:cs="Times New Roman"/>
          <w:sz w:val="28"/>
          <w:szCs w:val="28"/>
        </w:rPr>
        <w:t>Сведения</w:t>
      </w:r>
    </w:p>
    <w:p w:rsidR="00C704A2" w:rsidRDefault="00C704A2" w:rsidP="00C704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669F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669F">
        <w:rPr>
          <w:rFonts w:ascii="Times New Roman" w:hAnsi="Times New Roman" w:cs="Times New Roman"/>
          <w:sz w:val="28"/>
          <w:szCs w:val="28"/>
        </w:rPr>
        <w:t>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9F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1C2E34" w:rsidRDefault="001C2E34" w:rsidP="001C2E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3820"/>
        <w:gridCol w:w="1477"/>
        <w:gridCol w:w="1410"/>
        <w:gridCol w:w="11"/>
        <w:gridCol w:w="127"/>
        <w:gridCol w:w="1217"/>
        <w:gridCol w:w="25"/>
        <w:gridCol w:w="1333"/>
        <w:gridCol w:w="36"/>
        <w:gridCol w:w="1327"/>
        <w:gridCol w:w="22"/>
        <w:gridCol w:w="1341"/>
        <w:gridCol w:w="1286"/>
        <w:gridCol w:w="1139"/>
      </w:tblGrid>
      <w:tr w:rsidR="001C2E34" w:rsidTr="001C2E34">
        <w:tc>
          <w:tcPr>
            <w:tcW w:w="631" w:type="dxa"/>
            <w:vMerge w:val="restart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0" w:type="dxa"/>
            <w:vMerge w:val="restart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катора)</w:t>
            </w:r>
          </w:p>
        </w:tc>
        <w:tc>
          <w:tcPr>
            <w:tcW w:w="1477" w:type="dxa"/>
            <w:vMerge w:val="restart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9274" w:type="dxa"/>
            <w:gridSpan w:val="12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C2E34" w:rsidTr="001C2E34">
        <w:trPr>
          <w:trHeight w:val="238"/>
        </w:trPr>
        <w:tc>
          <w:tcPr>
            <w:tcW w:w="631" w:type="dxa"/>
            <w:vMerge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vMerge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17" w:type="dxa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8" w:type="dxa"/>
            <w:gridSpan w:val="2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3" w:type="dxa"/>
            <w:gridSpan w:val="2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3" w:type="dxa"/>
            <w:gridSpan w:val="2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6" w:type="dxa"/>
          </w:tcPr>
          <w:p w:rsid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9" w:type="dxa"/>
          </w:tcPr>
          <w:p w:rsid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C2E34" w:rsidTr="001C2E34">
        <w:tc>
          <w:tcPr>
            <w:tcW w:w="15202" w:type="dxa"/>
            <w:gridSpan w:val="15"/>
          </w:tcPr>
          <w:p w:rsidR="001C2E34" w:rsidRDefault="001C2E34" w:rsidP="001C2E3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 и проведение культурно-массовых мероприятий</w:t>
            </w:r>
          </w:p>
        </w:tc>
      </w:tr>
      <w:tr w:rsidR="001C2E34" w:rsidRPr="00F730D4" w:rsidTr="001C2E34">
        <w:tc>
          <w:tcPr>
            <w:tcW w:w="631" w:type="dxa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</w:tcPr>
          <w:p w:rsidR="001C2E34" w:rsidRPr="00262BAA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1477" w:type="dxa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0" w:type="dxa"/>
            <w:shd w:val="clear" w:color="auto" w:fill="auto"/>
          </w:tcPr>
          <w:p w:rsidR="001C2E34" w:rsidRPr="00C7501B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355" w:type="dxa"/>
            <w:gridSpan w:val="3"/>
            <w:shd w:val="clear" w:color="auto" w:fill="auto"/>
          </w:tcPr>
          <w:p w:rsidR="001C2E34" w:rsidRPr="00C7501B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1C2E34" w:rsidRPr="001C2E34" w:rsidRDefault="001C2E34" w:rsidP="001C2E3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1C2E34" w:rsidRPr="00F730D4" w:rsidTr="001C2E34">
        <w:tc>
          <w:tcPr>
            <w:tcW w:w="631" w:type="dxa"/>
          </w:tcPr>
          <w:p w:rsidR="001C2E34" w:rsidRPr="00262BAA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0" w:type="dxa"/>
          </w:tcPr>
          <w:p w:rsidR="001C2E34" w:rsidRPr="00262BAA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77" w:type="dxa"/>
          </w:tcPr>
          <w:p w:rsid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0" w:type="dxa"/>
            <w:shd w:val="clear" w:color="auto" w:fill="auto"/>
          </w:tcPr>
          <w:p w:rsid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shd w:val="clear" w:color="auto" w:fill="auto"/>
          </w:tcPr>
          <w:p w:rsid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499766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1C2E34" w:rsidRPr="001C2E34" w:rsidRDefault="001C2E34" w:rsidP="001C2E3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499777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jc w:val="center"/>
            </w:pPr>
            <w:r w:rsidRPr="001C2E34">
              <w:t>499777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jc w:val="center"/>
            </w:pPr>
            <w:r w:rsidRPr="001C2E34">
              <w:t>499777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jc w:val="center"/>
            </w:pPr>
            <w:r w:rsidRPr="001C2E34">
              <w:t>499777</w:t>
            </w:r>
          </w:p>
        </w:tc>
      </w:tr>
      <w:tr w:rsidR="001C2E34" w:rsidRPr="00F730D4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</w:tcPr>
          <w:p w:rsidR="001C2E34" w:rsidRPr="00CE4BE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детей, дополнительно вовлеченных в процесс любительского худож</w:t>
            </w: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ственного творчества</w:t>
            </w:r>
          </w:p>
        </w:tc>
        <w:tc>
          <w:tcPr>
            <w:tcW w:w="1477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0" w:type="dxa"/>
            <w:shd w:val="clear" w:color="auto" w:fill="auto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shd w:val="clear" w:color="auto" w:fill="auto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1C2E34" w:rsidRPr="001C2E34" w:rsidRDefault="001C2E34" w:rsidP="001C2E3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E34" w:rsidTr="001C2E34">
        <w:tc>
          <w:tcPr>
            <w:tcW w:w="15202" w:type="dxa"/>
            <w:gridSpan w:val="15"/>
          </w:tcPr>
          <w:p w:rsidR="001C2E34" w:rsidRPr="001C2E34" w:rsidRDefault="001C2E34" w:rsidP="001C2E3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образования в сфере культуры и искусства</w:t>
            </w:r>
          </w:p>
        </w:tc>
      </w:tr>
      <w:tr w:rsidR="001C2E34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</w:tcPr>
          <w:p w:rsidR="001C2E34" w:rsidRPr="00CE4BE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477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9" w:type="dxa"/>
            <w:gridSpan w:val="3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9" w:type="dxa"/>
            <w:gridSpan w:val="2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49" w:type="dxa"/>
            <w:gridSpan w:val="2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34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0" w:type="dxa"/>
          </w:tcPr>
          <w:p w:rsidR="001C2E34" w:rsidRPr="00CE4BE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77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чел./час.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3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2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281900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297651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jc w:val="center"/>
            </w:pPr>
            <w:r w:rsidRPr="001C2E34">
              <w:t>297651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jc w:val="center"/>
            </w:pPr>
            <w:r w:rsidRPr="001C2E34">
              <w:t>297651</w:t>
            </w:r>
          </w:p>
        </w:tc>
      </w:tr>
      <w:tr w:rsidR="001C2E34" w:rsidTr="001C2E34">
        <w:tc>
          <w:tcPr>
            <w:tcW w:w="15202" w:type="dxa"/>
            <w:gridSpan w:val="15"/>
          </w:tcPr>
          <w:p w:rsidR="001C2E34" w:rsidRPr="001C2E34" w:rsidRDefault="001C2E34" w:rsidP="001C2E3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b/>
                <w:sz w:val="24"/>
                <w:szCs w:val="24"/>
              </w:rPr>
              <w:t>3. Обеспечение сохранения культурного наследия Соль-Илецкого городского округа</w:t>
            </w:r>
          </w:p>
        </w:tc>
      </w:tr>
      <w:tr w:rsidR="001C2E34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0" w:type="dxa"/>
          </w:tcPr>
          <w:p w:rsidR="001C2E34" w:rsidRPr="00CE4BE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1477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369" w:type="dxa"/>
            <w:gridSpan w:val="3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2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</w:tr>
      <w:tr w:rsidR="001C2E34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20" w:type="dxa"/>
          </w:tcPr>
          <w:p w:rsidR="001C2E34" w:rsidRPr="00CE4BE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477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1369" w:type="dxa"/>
            <w:gridSpan w:val="3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1369" w:type="dxa"/>
            <w:gridSpan w:val="2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16904</w:t>
            </w:r>
          </w:p>
        </w:tc>
        <w:tc>
          <w:tcPr>
            <w:tcW w:w="1349" w:type="dxa"/>
            <w:gridSpan w:val="2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17685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jc w:val="center"/>
            </w:pPr>
            <w:r w:rsidRPr="001C2E34">
              <w:t>17685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jc w:val="center"/>
            </w:pPr>
            <w:r w:rsidRPr="001C2E34">
              <w:t>17685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jc w:val="center"/>
            </w:pPr>
            <w:r w:rsidRPr="001C2E34">
              <w:t>17685</w:t>
            </w:r>
          </w:p>
        </w:tc>
      </w:tr>
      <w:tr w:rsidR="001C2E34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0" w:type="dxa"/>
          </w:tcPr>
          <w:p w:rsidR="001C2E34" w:rsidRPr="00CE4BE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</w:t>
            </w:r>
          </w:p>
        </w:tc>
        <w:tc>
          <w:tcPr>
            <w:tcW w:w="1477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  <w:tc>
          <w:tcPr>
            <w:tcW w:w="1369" w:type="dxa"/>
            <w:gridSpan w:val="3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3625</w:t>
            </w:r>
          </w:p>
        </w:tc>
        <w:tc>
          <w:tcPr>
            <w:tcW w:w="1369" w:type="dxa"/>
            <w:gridSpan w:val="2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3625</w:t>
            </w:r>
          </w:p>
        </w:tc>
        <w:tc>
          <w:tcPr>
            <w:tcW w:w="1349" w:type="dxa"/>
            <w:gridSpan w:val="2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E34" w:rsidTr="001C2E34">
        <w:tc>
          <w:tcPr>
            <w:tcW w:w="15202" w:type="dxa"/>
            <w:gridSpan w:val="15"/>
          </w:tcPr>
          <w:p w:rsidR="001C2E34" w:rsidRPr="001C2E34" w:rsidRDefault="001C2E34" w:rsidP="001C2E34">
            <w:pPr>
              <w:pStyle w:val="ConsPlusNormal"/>
              <w:spacing w:after="120"/>
              <w:ind w:left="3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библиотечного обслуживания населения</w:t>
            </w:r>
          </w:p>
        </w:tc>
      </w:tr>
      <w:tr w:rsidR="001C2E34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0" w:type="dxa"/>
          </w:tcPr>
          <w:p w:rsidR="001C2E34" w:rsidRPr="00CE4BE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477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69" w:type="dxa"/>
            <w:gridSpan w:val="3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2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C2E34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0" w:type="dxa"/>
          </w:tcPr>
          <w:p w:rsidR="001C2E34" w:rsidRPr="00CE4BE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77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184200</w:t>
            </w:r>
          </w:p>
        </w:tc>
        <w:tc>
          <w:tcPr>
            <w:tcW w:w="1369" w:type="dxa"/>
            <w:gridSpan w:val="3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187606</w:t>
            </w:r>
          </w:p>
        </w:tc>
        <w:tc>
          <w:tcPr>
            <w:tcW w:w="1369" w:type="dxa"/>
            <w:gridSpan w:val="2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213893</w:t>
            </w:r>
          </w:p>
        </w:tc>
        <w:tc>
          <w:tcPr>
            <w:tcW w:w="1349" w:type="dxa"/>
            <w:gridSpan w:val="2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216855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jc w:val="center"/>
            </w:pPr>
            <w:r w:rsidRPr="001C2E34">
              <w:t>216855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jc w:val="center"/>
            </w:pPr>
            <w:r w:rsidRPr="001C2E34">
              <w:t>216855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jc w:val="center"/>
            </w:pPr>
            <w:r w:rsidRPr="001C2E34">
              <w:t>216855</w:t>
            </w:r>
          </w:p>
        </w:tc>
      </w:tr>
      <w:tr w:rsidR="001C2E34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0" w:type="dxa"/>
          </w:tcPr>
          <w:p w:rsidR="001C2E34" w:rsidRPr="00CE4BE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(на 1 жителя в год)</w:t>
            </w:r>
          </w:p>
        </w:tc>
        <w:tc>
          <w:tcPr>
            <w:tcW w:w="1477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69" w:type="dxa"/>
            <w:gridSpan w:val="3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2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49" w:type="dxa"/>
            <w:gridSpan w:val="2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C2E34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20" w:type="dxa"/>
          </w:tcPr>
          <w:p w:rsidR="001C2E34" w:rsidRPr="00CE4BE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библиотек, подключенных к сети Интернет</w:t>
            </w:r>
          </w:p>
        </w:tc>
        <w:tc>
          <w:tcPr>
            <w:tcW w:w="1477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9" w:type="dxa"/>
            <w:gridSpan w:val="3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2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9" w:type="dxa"/>
            <w:gridSpan w:val="2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2E34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20" w:type="dxa"/>
          </w:tcPr>
          <w:p w:rsidR="001C2E34" w:rsidRPr="00CE4BE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(библиотечный фонд)</w:t>
            </w:r>
          </w:p>
        </w:tc>
        <w:tc>
          <w:tcPr>
            <w:tcW w:w="1477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275000</w:t>
            </w:r>
          </w:p>
        </w:tc>
        <w:tc>
          <w:tcPr>
            <w:tcW w:w="1369" w:type="dxa"/>
            <w:gridSpan w:val="3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280101</w:t>
            </w:r>
          </w:p>
        </w:tc>
        <w:tc>
          <w:tcPr>
            <w:tcW w:w="1369" w:type="dxa"/>
            <w:gridSpan w:val="2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280534</w:t>
            </w:r>
          </w:p>
        </w:tc>
        <w:tc>
          <w:tcPr>
            <w:tcW w:w="1349" w:type="dxa"/>
            <w:gridSpan w:val="2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E34" w:rsidRPr="009413F2" w:rsidTr="001C2E34">
        <w:tc>
          <w:tcPr>
            <w:tcW w:w="15202" w:type="dxa"/>
            <w:gridSpan w:val="15"/>
          </w:tcPr>
          <w:p w:rsidR="001C2E34" w:rsidRPr="001C2E34" w:rsidRDefault="001C2E34" w:rsidP="001C2E34">
            <w:pPr>
              <w:pStyle w:val="ConsPlusNormal"/>
              <w:spacing w:after="120"/>
              <w:ind w:left="3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b/>
                <w:sz w:val="24"/>
                <w:szCs w:val="24"/>
              </w:rPr>
              <w:t>5. Обслуживание учреждений культуры</w:t>
            </w:r>
          </w:p>
        </w:tc>
      </w:tr>
      <w:tr w:rsidR="001C2E34" w:rsidRPr="009413F2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0" w:type="dxa"/>
          </w:tcPr>
          <w:p w:rsidR="001C2E34" w:rsidRPr="00CE4BE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базовых станций</w:t>
            </w:r>
          </w:p>
        </w:tc>
        <w:tc>
          <w:tcPr>
            <w:tcW w:w="1477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3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9" w:type="dxa"/>
            <w:gridSpan w:val="2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49" w:type="dxa"/>
            <w:gridSpan w:val="2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1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6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9" w:type="dxa"/>
          </w:tcPr>
          <w:p w:rsidR="001C2E34" w:rsidRPr="001C2E34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C2E34" w:rsidRPr="009413F2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0" w:type="dxa"/>
          </w:tcPr>
          <w:p w:rsidR="001C2E34" w:rsidRPr="00CE4BE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учета (регистров)</w:t>
            </w:r>
          </w:p>
          <w:p w:rsidR="001C2E34" w:rsidRPr="00CE4BE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3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9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E34" w:rsidRPr="009413F2" w:rsidTr="001C2E34">
        <w:tc>
          <w:tcPr>
            <w:tcW w:w="15202" w:type="dxa"/>
            <w:gridSpan w:val="15"/>
          </w:tcPr>
          <w:p w:rsidR="001C2E34" w:rsidRPr="00CE4BEC" w:rsidRDefault="001C2E34" w:rsidP="001C2E3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B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Р</w:t>
            </w:r>
            <w:r w:rsidRPr="00CE4BEC">
              <w:rPr>
                <w:rFonts w:ascii="Times New Roman" w:hAnsi="Times New Roman" w:cs="Times New Roman"/>
                <w:b/>
                <w:sz w:val="24"/>
                <w:szCs w:val="24"/>
              </w:rPr>
              <w:t>егулирование и координация деятельности учреждений культуры</w:t>
            </w:r>
            <w:r w:rsidRPr="00CE4B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искусства</w:t>
            </w:r>
          </w:p>
        </w:tc>
      </w:tr>
      <w:tr w:rsidR="001C2E34" w:rsidRPr="009413F2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20" w:type="dxa"/>
          </w:tcPr>
          <w:p w:rsidR="001C2E34" w:rsidRPr="00CE4BE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кредиторская задолженность по средствам бюджета, главным распорядителем которых является отдел культуры администрации Соль-Илецкого городского округа </w:t>
            </w:r>
          </w:p>
        </w:tc>
        <w:tc>
          <w:tcPr>
            <w:tcW w:w="1477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gridSpan w:val="3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6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E34" w:rsidRPr="009413F2" w:rsidTr="001C2E34">
        <w:tc>
          <w:tcPr>
            <w:tcW w:w="15202" w:type="dxa"/>
            <w:gridSpan w:val="15"/>
          </w:tcPr>
          <w:p w:rsidR="001C2E34" w:rsidRPr="00CE4BEC" w:rsidRDefault="001C2E34" w:rsidP="001C2E34">
            <w:pPr>
              <w:spacing w:after="120"/>
              <w:contextualSpacing/>
              <w:jc w:val="center"/>
              <w:rPr>
                <w:b/>
              </w:rPr>
            </w:pPr>
            <w:r w:rsidRPr="00CE4BEC">
              <w:rPr>
                <w:b/>
              </w:rPr>
              <w:t>7. Обеспечение доступности</w:t>
            </w:r>
            <w:r w:rsidRPr="00CE4BEC">
              <w:rPr>
                <w:b/>
                <w:bCs/>
              </w:rPr>
              <w:t xml:space="preserve"> для инвалидов объектов культуры и предоставляемых услуг</w:t>
            </w:r>
          </w:p>
        </w:tc>
      </w:tr>
      <w:tr w:rsidR="001C2E34" w:rsidRPr="009413F2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0" w:type="dxa"/>
          </w:tcPr>
          <w:p w:rsidR="001C2E34" w:rsidRPr="007B7DE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E4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обследованных действующих объектов (зданий, </w:t>
            </w:r>
            <w:r w:rsidRPr="00866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помещений) на соответствие сводам правил, строительным нормам и другим требованиям по обеспечению беспрепятственного доступа инвалидов к объектам</w:t>
            </w:r>
          </w:p>
        </w:tc>
        <w:tc>
          <w:tcPr>
            <w:tcW w:w="1477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3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</w:tcPr>
          <w:p w:rsidR="001C2E34" w:rsidRPr="00CE4BEC" w:rsidRDefault="001C2E34" w:rsidP="001C2E34">
            <w:pPr>
              <w:jc w:val="center"/>
            </w:pPr>
            <w:r w:rsidRPr="00CE4BEC">
              <w:t>0</w:t>
            </w:r>
          </w:p>
        </w:tc>
        <w:tc>
          <w:tcPr>
            <w:tcW w:w="1349" w:type="dxa"/>
            <w:gridSpan w:val="2"/>
          </w:tcPr>
          <w:p w:rsidR="001C2E34" w:rsidRPr="00CE4BEC" w:rsidRDefault="001C2E34" w:rsidP="001C2E34">
            <w:pPr>
              <w:jc w:val="center"/>
            </w:pPr>
            <w:r w:rsidRPr="00CE4BEC">
              <w:t>0</w:t>
            </w:r>
          </w:p>
        </w:tc>
        <w:tc>
          <w:tcPr>
            <w:tcW w:w="1341" w:type="dxa"/>
          </w:tcPr>
          <w:p w:rsidR="001C2E34" w:rsidRPr="00CE4BEC" w:rsidRDefault="001C2E34" w:rsidP="001C2E34">
            <w:pPr>
              <w:jc w:val="center"/>
            </w:pPr>
            <w:r w:rsidRPr="00CE4BEC">
              <w:t>0</w:t>
            </w:r>
          </w:p>
        </w:tc>
        <w:tc>
          <w:tcPr>
            <w:tcW w:w="1286" w:type="dxa"/>
          </w:tcPr>
          <w:p w:rsidR="001C2E34" w:rsidRPr="00CE4BEC" w:rsidRDefault="001C2E34" w:rsidP="001C2E34">
            <w:pPr>
              <w:jc w:val="center"/>
            </w:pPr>
            <w:r w:rsidRPr="00CE4BEC">
              <w:t>0</w:t>
            </w:r>
          </w:p>
        </w:tc>
        <w:tc>
          <w:tcPr>
            <w:tcW w:w="1139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34" w:rsidRPr="009413F2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820" w:type="dxa"/>
          </w:tcPr>
          <w:p w:rsidR="001C2E34" w:rsidRPr="00B23B3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B3C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(зданий, помещений), на которых установлены звуковые информаторы для посетителей с недостатками зрения и текстофоны для посетителей с дефектами слуха</w:t>
            </w:r>
          </w:p>
        </w:tc>
        <w:tc>
          <w:tcPr>
            <w:tcW w:w="1477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3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</w:tcPr>
          <w:p w:rsidR="001C2E34" w:rsidRPr="00CE4BEC" w:rsidRDefault="001C2E34" w:rsidP="001C2E34">
            <w:pPr>
              <w:jc w:val="center"/>
            </w:pPr>
            <w:r w:rsidRPr="00CE4BEC">
              <w:t>0</w:t>
            </w:r>
          </w:p>
        </w:tc>
        <w:tc>
          <w:tcPr>
            <w:tcW w:w="1349" w:type="dxa"/>
            <w:gridSpan w:val="2"/>
          </w:tcPr>
          <w:p w:rsidR="001C2E34" w:rsidRPr="00CE4BEC" w:rsidRDefault="001C2E34" w:rsidP="001C2E34">
            <w:pPr>
              <w:jc w:val="center"/>
            </w:pPr>
            <w:r w:rsidRPr="00CE4BEC">
              <w:t>0</w:t>
            </w:r>
          </w:p>
        </w:tc>
        <w:tc>
          <w:tcPr>
            <w:tcW w:w="1341" w:type="dxa"/>
          </w:tcPr>
          <w:p w:rsidR="001C2E34" w:rsidRPr="00CE4BEC" w:rsidRDefault="001C2E34" w:rsidP="001C2E34">
            <w:pPr>
              <w:jc w:val="center"/>
            </w:pPr>
            <w:r w:rsidRPr="00CE4BEC">
              <w:t>0</w:t>
            </w:r>
          </w:p>
        </w:tc>
        <w:tc>
          <w:tcPr>
            <w:tcW w:w="1286" w:type="dxa"/>
          </w:tcPr>
          <w:p w:rsidR="001C2E34" w:rsidRPr="00CE4BEC" w:rsidRDefault="001C2E34" w:rsidP="001C2E34">
            <w:pPr>
              <w:jc w:val="center"/>
            </w:pPr>
            <w:r w:rsidRPr="00CE4BEC">
              <w:t>0</w:t>
            </w:r>
          </w:p>
        </w:tc>
        <w:tc>
          <w:tcPr>
            <w:tcW w:w="1139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34" w:rsidRPr="009413F2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20" w:type="dxa"/>
          </w:tcPr>
          <w:p w:rsidR="001C2E34" w:rsidRPr="00B23B3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B3C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(зданий, помещений), на которых установлены кнопки вызова персонала</w:t>
            </w:r>
          </w:p>
        </w:tc>
        <w:tc>
          <w:tcPr>
            <w:tcW w:w="1477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3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</w:tcPr>
          <w:p w:rsidR="001C2E34" w:rsidRPr="00CE4BEC" w:rsidRDefault="001C2E34" w:rsidP="001C2E34">
            <w:pPr>
              <w:jc w:val="center"/>
            </w:pPr>
            <w:r w:rsidRPr="00CE4BEC">
              <w:t>0</w:t>
            </w:r>
          </w:p>
        </w:tc>
        <w:tc>
          <w:tcPr>
            <w:tcW w:w="1349" w:type="dxa"/>
            <w:gridSpan w:val="2"/>
          </w:tcPr>
          <w:p w:rsidR="001C2E34" w:rsidRPr="00CE4BEC" w:rsidRDefault="001C2E34" w:rsidP="001C2E34">
            <w:pPr>
              <w:jc w:val="center"/>
            </w:pPr>
            <w:r w:rsidRPr="00CE4BEC">
              <w:t>0</w:t>
            </w:r>
          </w:p>
        </w:tc>
        <w:tc>
          <w:tcPr>
            <w:tcW w:w="1341" w:type="dxa"/>
          </w:tcPr>
          <w:p w:rsidR="001C2E34" w:rsidRPr="00CE4BEC" w:rsidRDefault="00B23B3C" w:rsidP="001C2E34">
            <w:pPr>
              <w:jc w:val="center"/>
            </w:pPr>
            <w:r>
              <w:t>10</w:t>
            </w:r>
          </w:p>
        </w:tc>
        <w:tc>
          <w:tcPr>
            <w:tcW w:w="1286" w:type="dxa"/>
          </w:tcPr>
          <w:p w:rsidR="001C2E34" w:rsidRPr="00CE4BEC" w:rsidRDefault="001C2E34" w:rsidP="001C2E34">
            <w:pPr>
              <w:jc w:val="center"/>
            </w:pPr>
            <w:r w:rsidRPr="00CE4BEC">
              <w:t>0</w:t>
            </w:r>
          </w:p>
        </w:tc>
        <w:tc>
          <w:tcPr>
            <w:tcW w:w="1139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E34" w:rsidRPr="009413F2" w:rsidTr="001C2E34">
        <w:tc>
          <w:tcPr>
            <w:tcW w:w="15202" w:type="dxa"/>
            <w:gridSpan w:val="15"/>
          </w:tcPr>
          <w:p w:rsidR="001C2E34" w:rsidRPr="00CE4BEC" w:rsidRDefault="001C2E34" w:rsidP="001C2E34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b/>
                <w:sz w:val="24"/>
                <w:szCs w:val="24"/>
              </w:rPr>
              <w:t>8. Поддержка социально ориентированных некоммерческих организаций (СОНКО)</w:t>
            </w:r>
          </w:p>
        </w:tc>
      </w:tr>
      <w:tr w:rsidR="001C2E34" w:rsidRPr="009413F2" w:rsidTr="001C2E34">
        <w:tc>
          <w:tcPr>
            <w:tcW w:w="63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20" w:type="dxa"/>
          </w:tcPr>
          <w:p w:rsidR="001C2E34" w:rsidRPr="00CE4BEC" w:rsidRDefault="001C2E34" w:rsidP="001C2E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Доля бюджетных средств, выделяемых негосударственным организациям, в том числе СОНКО, на предоставление услуг, в общем объеме бюджетных средств, выделяемых на предоставление услуг, в сфере культуры</w:t>
            </w:r>
          </w:p>
        </w:tc>
        <w:tc>
          <w:tcPr>
            <w:tcW w:w="1477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1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3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1C2E34" w:rsidRPr="00CE4BEC" w:rsidRDefault="001C2E34" w:rsidP="001C2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C2E34" w:rsidRDefault="001C2E34" w:rsidP="0094594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C2E34" w:rsidRDefault="001C2E34" w:rsidP="0094594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79C5" w:rsidRDefault="006379C5" w:rsidP="0094594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79C5" w:rsidRDefault="006379C5" w:rsidP="0094594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C2E34" w:rsidRDefault="001C2E34" w:rsidP="0094594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C2E34" w:rsidRDefault="001C2E34" w:rsidP="0094594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04A2" w:rsidRPr="003401EE" w:rsidRDefault="00C704A2" w:rsidP="0094594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C704A2" w:rsidRDefault="00C704A2" w:rsidP="00C704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04A2" w:rsidRPr="00F9334F" w:rsidRDefault="00C704A2" w:rsidP="00C704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334F">
        <w:rPr>
          <w:rFonts w:ascii="Times New Roman" w:hAnsi="Times New Roman" w:cs="Times New Roman"/>
          <w:sz w:val="28"/>
          <w:szCs w:val="28"/>
        </w:rPr>
        <w:t>Перечень</w:t>
      </w:r>
    </w:p>
    <w:p w:rsidR="00C704A2" w:rsidRDefault="00C704A2" w:rsidP="00C704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334F">
        <w:rPr>
          <w:rFonts w:ascii="Times New Roman" w:hAnsi="Times New Roman" w:cs="Times New Roman"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3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334F">
        <w:rPr>
          <w:rFonts w:ascii="Times New Roman" w:hAnsi="Times New Roman" w:cs="Times New Roman"/>
          <w:sz w:val="28"/>
          <w:szCs w:val="28"/>
        </w:rPr>
        <w:t>рограммы</w:t>
      </w:r>
    </w:p>
    <w:p w:rsidR="00C704A2" w:rsidRDefault="00C704A2" w:rsidP="00C704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3054"/>
        <w:gridCol w:w="1696"/>
        <w:gridCol w:w="1560"/>
        <w:gridCol w:w="1559"/>
        <w:gridCol w:w="2693"/>
        <w:gridCol w:w="2977"/>
        <w:gridCol w:w="1985"/>
      </w:tblGrid>
      <w:tr w:rsidR="00C704A2" w:rsidTr="00D6356F">
        <w:tc>
          <w:tcPr>
            <w:tcW w:w="637" w:type="dxa"/>
            <w:vMerge w:val="restart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4" w:type="dxa"/>
            <w:vMerge w:val="restart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696" w:type="dxa"/>
            <w:vMerge w:val="restart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119" w:type="dxa"/>
            <w:gridSpan w:val="2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977" w:type="dxa"/>
            <w:vMerge w:val="restart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ции ведомственной ц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левой программы,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новного мероприятия</w:t>
            </w:r>
          </w:p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Связь с показат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лями (индикатор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ми) муниципал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ной программы (подпрограммы)</w:t>
            </w:r>
          </w:p>
        </w:tc>
      </w:tr>
      <w:tr w:rsidR="00C704A2" w:rsidTr="00D6356F">
        <w:tc>
          <w:tcPr>
            <w:tcW w:w="637" w:type="dxa"/>
            <w:vMerge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начала ре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559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A2" w:rsidTr="00D6356F">
        <w:tc>
          <w:tcPr>
            <w:tcW w:w="16161" w:type="dxa"/>
            <w:gridSpan w:val="8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4A2" w:rsidRPr="00262BAA" w:rsidRDefault="00C704A2" w:rsidP="00A67B78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</w:t>
            </w:r>
            <w:r w:rsidR="001208E9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 и проведение культурно-массовых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704A2" w:rsidTr="00D6356F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формирований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самодеятельного народн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го творчества</w:t>
            </w:r>
          </w:p>
        </w:tc>
        <w:tc>
          <w:tcPr>
            <w:tcW w:w="1696" w:type="dxa"/>
          </w:tcPr>
          <w:p w:rsidR="00C704A2" w:rsidRDefault="00C704A2" w:rsidP="00A67B78">
            <w:pPr>
              <w:jc w:val="center"/>
            </w:pPr>
            <w:r w:rsidRPr="00F16DAE">
              <w:t>Отдел кул</w:t>
            </w:r>
            <w:r w:rsidRPr="00F16DAE">
              <w:t>ь</w:t>
            </w:r>
            <w:r w:rsidRPr="00F16DAE">
              <w:t>туры</w:t>
            </w:r>
          </w:p>
        </w:tc>
        <w:tc>
          <w:tcPr>
            <w:tcW w:w="1560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Увеличение количес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формирований, вовлечение населения в процесс любительского художественного творчества</w:t>
            </w:r>
          </w:p>
        </w:tc>
        <w:tc>
          <w:tcPr>
            <w:tcW w:w="2977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Уменьшение числа коллективов художестве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ного творчества; умен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шение доли населения, вовлеченного в процесс любительского худож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ственного творчества</w:t>
            </w:r>
          </w:p>
        </w:tc>
        <w:tc>
          <w:tcPr>
            <w:tcW w:w="1985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клубных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рований</w:t>
            </w:r>
          </w:p>
        </w:tc>
      </w:tr>
      <w:tr w:rsidR="00C704A2" w:rsidTr="00D6356F">
        <w:tc>
          <w:tcPr>
            <w:tcW w:w="16161" w:type="dxa"/>
            <w:gridSpan w:val="8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4A2" w:rsidRPr="00262BAA" w:rsidRDefault="00C704A2" w:rsidP="00A67B78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в сфере культуры и искусства</w:t>
            </w:r>
          </w:p>
        </w:tc>
      </w:tr>
      <w:tr w:rsidR="00C704A2" w:rsidTr="00D6356F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ных общеобразовательных общеразвивающих пр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696" w:type="dxa"/>
          </w:tcPr>
          <w:p w:rsidR="00C704A2" w:rsidRDefault="00C704A2" w:rsidP="00A67B78">
            <w:pPr>
              <w:jc w:val="center"/>
            </w:pPr>
            <w:r w:rsidRPr="00FF2B19">
              <w:t>Отдел кул</w:t>
            </w:r>
            <w:r w:rsidRPr="00FF2B19">
              <w:t>ь</w:t>
            </w:r>
            <w:r w:rsidRPr="00FF2B19">
              <w:t>туры</w:t>
            </w:r>
          </w:p>
        </w:tc>
        <w:tc>
          <w:tcPr>
            <w:tcW w:w="1560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творческих способн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стей и навыков у детей</w:t>
            </w:r>
          </w:p>
        </w:tc>
        <w:tc>
          <w:tcPr>
            <w:tcW w:w="2977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для повышения разн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стороннего творческого развития и самореализ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ции личности, культу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ного уровня населения</w:t>
            </w:r>
          </w:p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04A2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1.Доля детей, осваивающих дополнительные образовательные программы в образовательном учреждении;</w:t>
            </w:r>
          </w:p>
          <w:p w:rsidR="00C704A2" w:rsidRPr="00DD710B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2.Доля детей, ставших победителями и призерами всероссийских и международных мероприятий.</w:t>
            </w:r>
          </w:p>
        </w:tc>
      </w:tr>
      <w:tr w:rsidR="00C704A2" w:rsidTr="00D6356F">
        <w:tc>
          <w:tcPr>
            <w:tcW w:w="16161" w:type="dxa"/>
            <w:gridSpan w:val="8"/>
          </w:tcPr>
          <w:p w:rsidR="00B63487" w:rsidRPr="00B63487" w:rsidRDefault="00B63487" w:rsidP="00A67B78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A2" w:rsidRPr="00262BAA" w:rsidRDefault="00C704A2" w:rsidP="00A67B78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сохранения культурного наследия Соль-Илецкого городского округа</w:t>
            </w:r>
          </w:p>
        </w:tc>
      </w:tr>
      <w:tr w:rsidR="00C704A2" w:rsidTr="00D6356F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ческого сохранения и безопасности музейных предметов, музейных ко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1696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560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Улучшение сохранн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сти музейных фондов. Повышение качества и доступности услуг.</w:t>
            </w:r>
          </w:p>
        </w:tc>
        <w:tc>
          <w:tcPr>
            <w:tcW w:w="2977" w:type="dxa"/>
          </w:tcPr>
          <w:p w:rsidR="00C704A2" w:rsidRPr="00262BAA" w:rsidRDefault="00C704A2" w:rsidP="00A67B78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Полная либо частичная утрата музейных колле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ций и предметов.</w:t>
            </w:r>
          </w:p>
        </w:tc>
        <w:tc>
          <w:tcPr>
            <w:tcW w:w="1985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</w:t>
            </w:r>
          </w:p>
        </w:tc>
      </w:tr>
      <w:tr w:rsidR="00C704A2" w:rsidTr="00D6356F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ных предметов, музейных коллекций</w:t>
            </w:r>
          </w:p>
        </w:tc>
        <w:tc>
          <w:tcPr>
            <w:tcW w:w="1696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Отдел кул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560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Рост востребова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ность музея у насел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977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зания услуг (выполнения работ) в области музе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ного дела. Ограничение к доступу культурных благ для всех групп насел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985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</w:tr>
      <w:tr w:rsidR="00C704A2" w:rsidTr="00D6356F">
        <w:tc>
          <w:tcPr>
            <w:tcW w:w="16161" w:type="dxa"/>
            <w:gridSpan w:val="8"/>
          </w:tcPr>
          <w:p w:rsidR="00B63487" w:rsidRPr="00B63487" w:rsidRDefault="00B63487" w:rsidP="00A67B78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A2" w:rsidRPr="00262BAA" w:rsidRDefault="00C704A2" w:rsidP="00A67B78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C704A2" w:rsidTr="00D6356F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фическое и информацио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ное обслуживание польз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вателей библиотеки</w:t>
            </w:r>
          </w:p>
        </w:tc>
        <w:tc>
          <w:tcPr>
            <w:tcW w:w="1696" w:type="dxa"/>
          </w:tcPr>
          <w:p w:rsidR="00C704A2" w:rsidRDefault="00C704A2" w:rsidP="00A67B78">
            <w:pPr>
              <w:jc w:val="center"/>
            </w:pPr>
            <w:r w:rsidRPr="00465898">
              <w:t>Отдел кул</w:t>
            </w:r>
            <w:r w:rsidRPr="00465898">
              <w:t>ь</w:t>
            </w:r>
            <w:r w:rsidRPr="00465898">
              <w:t>туры</w:t>
            </w:r>
          </w:p>
        </w:tc>
        <w:tc>
          <w:tcPr>
            <w:tcW w:w="1560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Привлечение активно читающих людей в библиотеки. Повыш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 качества и разн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образия библиотечных услуг.</w:t>
            </w:r>
          </w:p>
        </w:tc>
        <w:tc>
          <w:tcPr>
            <w:tcW w:w="2977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населения, уменьшение количества пользователей, падение интереса к чтению, сокращение активно читающих граждан, 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значительное снижение в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пуска социально-значимой литературы</w:t>
            </w:r>
          </w:p>
        </w:tc>
        <w:tc>
          <w:tcPr>
            <w:tcW w:w="1985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A2" w:rsidTr="00D6356F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 фондов библиотек</w:t>
            </w:r>
          </w:p>
        </w:tc>
        <w:tc>
          <w:tcPr>
            <w:tcW w:w="1696" w:type="dxa"/>
          </w:tcPr>
          <w:p w:rsidR="00C704A2" w:rsidRDefault="00C704A2" w:rsidP="00A67B78">
            <w:pPr>
              <w:jc w:val="center"/>
            </w:pPr>
            <w:r w:rsidRPr="00465898">
              <w:t>Отдел кул</w:t>
            </w:r>
            <w:r w:rsidRPr="00465898">
              <w:t>ь</w:t>
            </w:r>
            <w:r w:rsidRPr="00465898">
              <w:t>туры</w:t>
            </w:r>
          </w:p>
        </w:tc>
        <w:tc>
          <w:tcPr>
            <w:tcW w:w="1560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библиотек, связанных в единую информац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онную сеть</w:t>
            </w:r>
          </w:p>
        </w:tc>
        <w:tc>
          <w:tcPr>
            <w:tcW w:w="2977" w:type="dxa"/>
          </w:tcPr>
          <w:p w:rsidR="00C704A2" w:rsidRPr="00262BAA" w:rsidRDefault="00C704A2" w:rsidP="00A67B78">
            <w:pPr>
              <w:pStyle w:val="ConsPlusNorma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Отставание системы библиотечно-информационного 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1985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A2" w:rsidTr="00D6356F">
        <w:tc>
          <w:tcPr>
            <w:tcW w:w="16161" w:type="dxa"/>
            <w:gridSpan w:val="8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4A2" w:rsidRPr="00262BAA" w:rsidRDefault="00C704A2" w:rsidP="00A67B78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учреждений культуры</w:t>
            </w:r>
          </w:p>
        </w:tc>
      </w:tr>
      <w:tr w:rsidR="00C704A2" w:rsidTr="00D6356F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Содержание (эксплуат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ция) имущества, наход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щегося в муниципальной собственности</w:t>
            </w:r>
          </w:p>
        </w:tc>
        <w:tc>
          <w:tcPr>
            <w:tcW w:w="1696" w:type="dxa"/>
          </w:tcPr>
          <w:p w:rsidR="00C704A2" w:rsidRDefault="00C704A2" w:rsidP="00A67B78">
            <w:pPr>
              <w:jc w:val="center"/>
            </w:pPr>
            <w:r w:rsidRPr="00F4408B">
              <w:t>Отдел кул</w:t>
            </w:r>
            <w:r w:rsidRPr="00F4408B">
              <w:t>ь</w:t>
            </w:r>
            <w:r w:rsidRPr="00F4408B">
              <w:t>туры</w:t>
            </w:r>
          </w:p>
        </w:tc>
        <w:tc>
          <w:tcPr>
            <w:tcW w:w="1560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C704A2" w:rsidRDefault="00C704A2" w:rsidP="00A67B78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Обеспечение возмо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ности предоставления услуг учреждениями культуры и искусства и улучшению их кач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977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оказания услуг учрежд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ниями культуры</w:t>
            </w:r>
          </w:p>
        </w:tc>
        <w:tc>
          <w:tcPr>
            <w:tcW w:w="1985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базовых станций</w:t>
            </w:r>
          </w:p>
        </w:tc>
      </w:tr>
      <w:tr w:rsidR="00C704A2" w:rsidTr="00D6356F">
        <w:tc>
          <w:tcPr>
            <w:tcW w:w="637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54" w:type="dxa"/>
          </w:tcPr>
          <w:p w:rsidR="00C704A2" w:rsidRPr="00262BAA" w:rsidRDefault="00C704A2" w:rsidP="00A67B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отчетности для главного распорядителя, распоряд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теля, получателя бюдже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ных средств, главного 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министратора, админис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ратора источников фина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сирования дефицита бю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жета, главного админис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ратора, администратора доходов бюджета</w:t>
            </w:r>
          </w:p>
        </w:tc>
        <w:tc>
          <w:tcPr>
            <w:tcW w:w="1696" w:type="dxa"/>
          </w:tcPr>
          <w:p w:rsidR="00C704A2" w:rsidRDefault="00C704A2" w:rsidP="00A67B78">
            <w:pPr>
              <w:jc w:val="center"/>
            </w:pPr>
            <w:r w:rsidRPr="00F4408B">
              <w:t>Отдел кул</w:t>
            </w:r>
            <w:r w:rsidRPr="00F4408B">
              <w:t>ь</w:t>
            </w:r>
            <w:r w:rsidRPr="00F4408B">
              <w:t>туры</w:t>
            </w:r>
          </w:p>
        </w:tc>
        <w:tc>
          <w:tcPr>
            <w:tcW w:w="1560" w:type="dxa"/>
          </w:tcPr>
          <w:p w:rsidR="00C704A2" w:rsidRDefault="00C704A2" w:rsidP="00A67B78">
            <w:pPr>
              <w:jc w:val="center"/>
            </w:pPr>
            <w:r>
              <w:t>ежеква</w:t>
            </w:r>
            <w:r>
              <w:t>р</w:t>
            </w:r>
            <w:r>
              <w:t>тально</w:t>
            </w:r>
          </w:p>
        </w:tc>
        <w:tc>
          <w:tcPr>
            <w:tcW w:w="1559" w:type="dxa"/>
          </w:tcPr>
          <w:p w:rsidR="00C704A2" w:rsidRDefault="00C704A2" w:rsidP="00A67B78">
            <w:pPr>
              <w:jc w:val="center"/>
            </w:pPr>
            <w:r>
              <w:t>ежеква</w:t>
            </w:r>
            <w:r>
              <w:t>р</w:t>
            </w:r>
            <w:r>
              <w:t>тально</w:t>
            </w:r>
          </w:p>
        </w:tc>
        <w:tc>
          <w:tcPr>
            <w:tcW w:w="2693" w:type="dxa"/>
          </w:tcPr>
          <w:p w:rsidR="00C704A2" w:rsidRPr="00262BAA" w:rsidRDefault="00C704A2" w:rsidP="00A67B78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тивности расходов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 на предоста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ление услуг и обесп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чение деятельности учреждений. Повыш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ние качества менед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мента, прозрачности, подотчетности и результативности де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тельности учреждений</w:t>
            </w:r>
          </w:p>
        </w:tc>
        <w:tc>
          <w:tcPr>
            <w:tcW w:w="2977" w:type="dxa"/>
          </w:tcPr>
          <w:p w:rsidR="00C704A2" w:rsidRPr="00262BAA" w:rsidRDefault="00C704A2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ок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  <w:r w:rsidR="00B63487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культуры, неэффекти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ное расходование бю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  <w:tc>
          <w:tcPr>
            <w:tcW w:w="1985" w:type="dxa"/>
          </w:tcPr>
          <w:p w:rsidR="00C704A2" w:rsidRPr="00262BAA" w:rsidRDefault="00C704A2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учета (регистров)</w:t>
            </w:r>
          </w:p>
        </w:tc>
      </w:tr>
      <w:tr w:rsidR="00345336" w:rsidTr="00D6356F">
        <w:tc>
          <w:tcPr>
            <w:tcW w:w="16161" w:type="dxa"/>
            <w:gridSpan w:val="8"/>
          </w:tcPr>
          <w:p w:rsidR="00345336" w:rsidRPr="00345336" w:rsidRDefault="00345336" w:rsidP="00A67B78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36" w:rsidRDefault="00345336" w:rsidP="00A67B78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</w:rPr>
              <w:t>егулирование и координация деятельности учреждений культуры</w:t>
            </w:r>
            <w:r w:rsidRPr="006B13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искусства</w:t>
            </w:r>
          </w:p>
        </w:tc>
      </w:tr>
      <w:tr w:rsidR="00345336" w:rsidTr="00D6356F">
        <w:tc>
          <w:tcPr>
            <w:tcW w:w="637" w:type="dxa"/>
          </w:tcPr>
          <w:p w:rsidR="00345336" w:rsidRPr="00262BAA" w:rsidRDefault="00345336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054" w:type="dxa"/>
          </w:tcPr>
          <w:p w:rsidR="00345336" w:rsidRPr="00262BAA" w:rsidRDefault="00C50793" w:rsidP="00A67B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 и искусства</w:t>
            </w:r>
          </w:p>
        </w:tc>
        <w:tc>
          <w:tcPr>
            <w:tcW w:w="1696" w:type="dxa"/>
          </w:tcPr>
          <w:p w:rsidR="00345336" w:rsidRPr="00F4408B" w:rsidRDefault="00345336" w:rsidP="00A67B78">
            <w:pPr>
              <w:jc w:val="center"/>
            </w:pPr>
            <w:r>
              <w:t>Отдел культуры</w:t>
            </w:r>
          </w:p>
        </w:tc>
        <w:tc>
          <w:tcPr>
            <w:tcW w:w="1560" w:type="dxa"/>
          </w:tcPr>
          <w:p w:rsidR="00345336" w:rsidRDefault="00345336" w:rsidP="00A67B78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345336" w:rsidRDefault="00345336" w:rsidP="00A67B78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345336" w:rsidRPr="00262BAA" w:rsidRDefault="00B63487" w:rsidP="00A67B78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искусства, местного традиционного народного художественного творчества, библиотечного и музейного дела</w:t>
            </w:r>
          </w:p>
        </w:tc>
        <w:tc>
          <w:tcPr>
            <w:tcW w:w="2977" w:type="dxa"/>
          </w:tcPr>
          <w:p w:rsidR="00345336" w:rsidRPr="00262BAA" w:rsidRDefault="00B63487" w:rsidP="00A67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Снижение качества оказания услуг учрежд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ниями культуры</w:t>
            </w:r>
          </w:p>
        </w:tc>
        <w:tc>
          <w:tcPr>
            <w:tcW w:w="1985" w:type="dxa"/>
          </w:tcPr>
          <w:p w:rsidR="00345336" w:rsidRDefault="00B63487" w:rsidP="00153D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кредиторская задолженность по средствам бюджета, главным распорядителем которых является отдел культуры </w:t>
            </w:r>
          </w:p>
        </w:tc>
      </w:tr>
      <w:tr w:rsidR="00345336" w:rsidTr="00D6356F">
        <w:tc>
          <w:tcPr>
            <w:tcW w:w="16161" w:type="dxa"/>
            <w:gridSpan w:val="8"/>
          </w:tcPr>
          <w:p w:rsidR="00345336" w:rsidRDefault="00345336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336" w:rsidRPr="00345336" w:rsidRDefault="00345336" w:rsidP="002F6257">
            <w:pPr>
              <w:pStyle w:val="ConsPlusNormal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</w:t>
            </w:r>
            <w:r w:rsidRPr="00345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инвалидов объектов культуры и предоставляемых услуг</w:t>
            </w:r>
          </w:p>
        </w:tc>
      </w:tr>
      <w:tr w:rsidR="00345336" w:rsidTr="00D6356F">
        <w:tc>
          <w:tcPr>
            <w:tcW w:w="637" w:type="dxa"/>
          </w:tcPr>
          <w:p w:rsidR="00345336" w:rsidRPr="00262BAA" w:rsidRDefault="00345336" w:rsidP="00A6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054" w:type="dxa"/>
          </w:tcPr>
          <w:p w:rsidR="00345336" w:rsidRPr="00262BAA" w:rsidRDefault="00345336" w:rsidP="00A67B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 для инвалидов в учреждениях культуры и искусства</w:t>
            </w:r>
          </w:p>
        </w:tc>
        <w:tc>
          <w:tcPr>
            <w:tcW w:w="1696" w:type="dxa"/>
          </w:tcPr>
          <w:p w:rsidR="00345336" w:rsidRPr="00F4408B" w:rsidRDefault="00345336" w:rsidP="00A67B78">
            <w:pPr>
              <w:jc w:val="center"/>
            </w:pPr>
            <w:r>
              <w:t>Отдел культуры</w:t>
            </w:r>
          </w:p>
        </w:tc>
        <w:tc>
          <w:tcPr>
            <w:tcW w:w="1560" w:type="dxa"/>
          </w:tcPr>
          <w:p w:rsidR="00345336" w:rsidRDefault="00345336" w:rsidP="00A67B78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345336" w:rsidRDefault="00345336" w:rsidP="00A67B78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B01860" w:rsidRPr="00B01860" w:rsidRDefault="00B01860" w:rsidP="00B01860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B01860">
              <w:rPr>
                <w:color w:val="000000"/>
              </w:rPr>
              <w:t>осягаемость учреждений культуры и беспрепятственность перемещ</w:t>
            </w:r>
            <w:r w:rsidR="00E638D3">
              <w:rPr>
                <w:color w:val="000000"/>
              </w:rPr>
              <w:t>ения внутри зданий и сооружений</w:t>
            </w:r>
            <w:r w:rsidR="00CC7B6C">
              <w:rPr>
                <w:color w:val="000000"/>
              </w:rPr>
              <w:t xml:space="preserve">. </w:t>
            </w:r>
            <w:r w:rsidR="00CC7B6C" w:rsidRPr="00CC7B6C">
              <w:rPr>
                <w:color w:val="000000"/>
              </w:rPr>
              <w:t>Создание возможностей развивать и использовать творческий и художественный потенциал инвалидов</w:t>
            </w:r>
          </w:p>
          <w:p w:rsidR="00345336" w:rsidRPr="00262BAA" w:rsidRDefault="00345336" w:rsidP="00B01860"/>
        </w:tc>
        <w:tc>
          <w:tcPr>
            <w:tcW w:w="2977" w:type="dxa"/>
          </w:tcPr>
          <w:p w:rsidR="00345336" w:rsidRPr="00E638D3" w:rsidRDefault="00E638D3" w:rsidP="00E6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равных возможностей инвалидов для </w:t>
            </w:r>
            <w:r w:rsidRPr="00E638D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своих прав и свобод во всех сферах жизнедеятельности, в том числе равное право на получение всех необходимых социальных услуг для удовлетворения своих нужд в различных сферах жизнедеятельности</w:t>
            </w:r>
          </w:p>
        </w:tc>
        <w:tc>
          <w:tcPr>
            <w:tcW w:w="1985" w:type="dxa"/>
          </w:tcPr>
          <w:p w:rsidR="00345336" w:rsidRDefault="00B63487" w:rsidP="00153DF0">
            <w:pPr>
              <w:pStyle w:val="ConsPlusNormal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обследованных действующих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487" w:rsidRDefault="00B63487" w:rsidP="00153DF0">
            <w:pPr>
              <w:pStyle w:val="ConsPlusNormal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объектов, на которых установлены звуковые информаторы и текстофоны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487" w:rsidRDefault="00B63487" w:rsidP="00153DF0">
            <w:pPr>
              <w:pStyle w:val="ConsPlusNormal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объектов, на которых установлены кнопки вызова персонала</w:t>
            </w:r>
          </w:p>
        </w:tc>
      </w:tr>
    </w:tbl>
    <w:p w:rsidR="00C704A2" w:rsidRDefault="00C704A2" w:rsidP="00C704A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04A2" w:rsidRDefault="00C704A2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C704A2" w:rsidRDefault="00C704A2" w:rsidP="00C704A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624E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C704A2" w:rsidRDefault="00C704A2" w:rsidP="00C704A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15606" w:type="dxa"/>
        <w:tblInd w:w="94" w:type="dxa"/>
        <w:tblLayout w:type="fixed"/>
        <w:tblLook w:val="04A0"/>
      </w:tblPr>
      <w:tblGrid>
        <w:gridCol w:w="1432"/>
        <w:gridCol w:w="1701"/>
        <w:gridCol w:w="1417"/>
        <w:gridCol w:w="1418"/>
        <w:gridCol w:w="1276"/>
        <w:gridCol w:w="1275"/>
        <w:gridCol w:w="1134"/>
        <w:gridCol w:w="1134"/>
        <w:gridCol w:w="1134"/>
        <w:gridCol w:w="1134"/>
        <w:gridCol w:w="1134"/>
        <w:gridCol w:w="1417"/>
      </w:tblGrid>
      <w:tr w:rsidR="001C2E34" w:rsidRPr="001C2E34" w:rsidTr="00B93CC0">
        <w:trPr>
          <w:trHeight w:val="1785"/>
        </w:trPr>
        <w:tc>
          <w:tcPr>
            <w:tcW w:w="14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Главный распоряди-тель бюджетных средств (ГРБС) (ответствен-ный исполнитель, соисполни-тель, участник)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Источники финансиро-вания</w:t>
            </w:r>
          </w:p>
        </w:tc>
        <w:tc>
          <w:tcPr>
            <w:tcW w:w="8221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Ожидаемые результаты в 2021 году</w:t>
            </w:r>
          </w:p>
        </w:tc>
      </w:tr>
      <w:tr w:rsidR="001C2E34" w:rsidRPr="001C2E34" w:rsidTr="00B93CC0">
        <w:trPr>
          <w:trHeight w:val="315"/>
        </w:trPr>
        <w:tc>
          <w:tcPr>
            <w:tcW w:w="14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1080"/>
        </w:trPr>
        <w:tc>
          <w:tcPr>
            <w:tcW w:w="14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Всего за 2016-2021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color w:val="000000"/>
                <w:sz w:val="20"/>
                <w:szCs w:val="20"/>
              </w:rPr>
            </w:pPr>
            <w:r w:rsidRPr="001C2E3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 </w:t>
            </w:r>
          </w:p>
        </w:tc>
      </w:tr>
      <w:tr w:rsidR="001C2E34" w:rsidRPr="001C2E34" w:rsidTr="00B93CC0">
        <w:trPr>
          <w:trHeight w:val="3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color w:val="000000"/>
                <w:sz w:val="20"/>
                <w:szCs w:val="20"/>
              </w:rPr>
            </w:pPr>
            <w:r w:rsidRPr="001C2E3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12</w:t>
            </w:r>
          </w:p>
        </w:tc>
      </w:tr>
      <w:tr w:rsidR="001C2E34" w:rsidRPr="001C2E34" w:rsidTr="00B93CC0">
        <w:trPr>
          <w:trHeight w:val="72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Развитие культуры и искусства Соль-Илецкого городского округа»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671629,9505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101353,9805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112907,22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125377,85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131319,00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100327,50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100344,40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Достижение цели программы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212,9563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129,3563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9338,9437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3151,3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6187,6437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4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662078,0505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101270,3805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109755,92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119060,85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131319,00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100327,50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100344,40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84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 xml:space="preserve">Развитие и поддержка народного </w:t>
            </w:r>
            <w:r w:rsidRPr="001C2E34">
              <w:rPr>
                <w:b/>
                <w:bCs/>
                <w:sz w:val="20"/>
                <w:szCs w:val="20"/>
              </w:rPr>
              <w:lastRenderedPageBreak/>
              <w:t>творчества, организация и проведение культурно-массовых мероприятий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lastRenderedPageBreak/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358198,69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57559,12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62136,02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69783,85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73250,4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47726,0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47743,3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5085,15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1630,85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3454,3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4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353113,54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57559,12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60505,17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66329,55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73250,4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47726,0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47743,3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76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350373,62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57559,12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59437,5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64657,30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73250,4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47726,0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47743,3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Увеличение количества клубных формирований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4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350373,62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57559,12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59437,5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64657,30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73250,4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47726,0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47743,3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78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Организация деятельности площадок по месту жительства  на базе сельских клубов и домов культуры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381,27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189,52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191,75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Увеличение количества детей, вовлеченных в процесс любительского художественного творчества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4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381,27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189,52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191,75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0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lastRenderedPageBreak/>
              <w:t>Мероприятие 1.3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Расходы на повышение заработной платы работников муниципальных учреждений культуры (клубных учреждений муниципального образования Соль-Илецкий городской округ)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7443,8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4934,8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 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5085,15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1630,85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75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2358,65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878,15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79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Развитие образования в сфере культуры и искусства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90038,9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14508,0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13394,9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15625,4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16428,4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15041,1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15041,1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1091,5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9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88947,4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14508,0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13394,9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14533,9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16428,4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15041,1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15041,1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75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88674,5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14508,0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13394,9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14261,0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16428,4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15041,1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15041,1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Развитие и укрепление творческих способностей и навыков у детей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4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88674,5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14508,0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13394,9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14261,0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16428,4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15041,1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15041,1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6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Расходы на повышение заработной платы педагогических работников муниципальных учреждений  дополнительного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1364,4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 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1091,5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4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73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Обеспечение сохранения культурного наследия Соль-Илецкого городского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20489,8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3481,0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3819,9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3983,7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3327,6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3327,6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448,75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198,25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4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20041,05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3282,75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3569,4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3983,7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3327,6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3327,6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81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 xml:space="preserve">Формирование, учет, изучение, обеспечение физического сохранения и безопасности музейных предметов, музейных </w:t>
            </w:r>
            <w:r w:rsidRPr="001C2E34">
              <w:rPr>
                <w:sz w:val="20"/>
                <w:szCs w:val="20"/>
              </w:rPr>
              <w:lastRenderedPageBreak/>
              <w:t>коллекций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lastRenderedPageBreak/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Улучшение сохранности музейных фондов. Повышение качества и доступности музейных услуг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4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6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lastRenderedPageBreak/>
              <w:t>Мероприятие 3.2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13636,3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3983,7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3327,6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Рост востребованности услуг музея у населения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4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13636,3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3983,7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3327,6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85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Мероприятие 3.3.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Расходы на повышение заработной платы работников муниципальных учреждений культуры (музеев муниципального образования Соль-Илецкий городской округ)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662,9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 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448,750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198,25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106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214,150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106,75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Основное мероприятие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100104,2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13483,6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16443,3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18687,1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18587,4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16451,4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16451,4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212,9563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129,3563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2713,5437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1391,3437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4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97177,7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15121,1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17166,4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18587,4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16451,4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16451,4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79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14025,5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6741,8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7283,7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Увеличение количества наименований социально-значимой литературы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4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14002,7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6719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7283,7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75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Мероприятие 4.2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Библиотечное, библиографи</w:t>
            </w:r>
            <w:r w:rsidRPr="001C2E34">
              <w:rPr>
                <w:sz w:val="20"/>
                <w:szCs w:val="20"/>
              </w:rPr>
              <w:softHyphen/>
              <w:t>ческое и информационное обслуживание пользователей библиотеки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82114,1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6741,8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7281,8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16600,3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18587,4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16451,4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16451,4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Привлечение активно читающих людей в библиотеки Повышение качества и разнообразия библ. услуг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4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82053,3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6681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7281,8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16600,3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18587,4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16451,4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16451,4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73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Мероприятие 4.3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 xml:space="preserve">Поддержка отрасли культуры </w:t>
            </w:r>
            <w:r w:rsidRPr="001C2E34">
              <w:rPr>
                <w:sz w:val="20"/>
                <w:szCs w:val="20"/>
              </w:rPr>
              <w:lastRenderedPageBreak/>
              <w:t>(комплектование книжных фондов библиотек муниципальных образований)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lastRenderedPageBreak/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 xml:space="preserve">обновление книжных фондов </w:t>
            </w:r>
            <w:r w:rsidRPr="001C2E34">
              <w:rPr>
                <w:sz w:val="20"/>
                <w:szCs w:val="20"/>
              </w:rPr>
              <w:lastRenderedPageBreak/>
              <w:t>библиотек муниципальных образований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23,6813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23,6813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175,2187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50,8187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4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88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Мероприятие 4.4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Поддержка отрасли культуры (подключение муниципальных общедоступных библиотек к сети «Интернет»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подключение общедоступных библиотек к сети Интернет и развитие системы библ. дела с учетом задачи расширения информационных технологий и оцифровки</w:t>
            </w:r>
          </w:p>
        </w:tc>
      </w:tr>
      <w:tr w:rsidR="001C2E34" w:rsidRPr="001C2E34" w:rsidTr="00B93CC0">
        <w:trPr>
          <w:trHeight w:val="76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105,675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105,675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78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219,125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35,225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111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85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 xml:space="preserve">Мероприятие 4.5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 xml:space="preserve">Расходы на повышение заработной платы работников муниципальных учреждений культуры (библиотек </w:t>
            </w:r>
            <w:r w:rsidRPr="001C2E34">
              <w:rPr>
                <w:sz w:val="20"/>
                <w:szCs w:val="20"/>
              </w:rPr>
              <w:lastRenderedPageBreak/>
              <w:t>муниципального образования Соль-Илецкий городской округ)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lastRenderedPageBreak/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3424,7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1864,7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 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2319,2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1013,9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1305,3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100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1105,5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546,1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6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lastRenderedPageBreak/>
              <w:t>Основное мероприятие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Обслуживание учреждений культуры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92269,0605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13253,2605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15276,8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15382,3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16853,7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15751,5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15751,5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4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92269,0605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13253,2605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15276,8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15382,3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16853,7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15751,5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15751,5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6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Мероприятие 5.1.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86134,0605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10207,2605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12187,8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15382,30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16853,7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15751,5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15751,5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Обеспечение возможности предоставления услуг учреждениями культуры и искусства и улучшению их качества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4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86134,0605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10207,2605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12187,8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15382,30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16853,7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15751,5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15751,5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1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Мероприятие 5.2.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 xml:space="preserve">Формирование бюджетной отчетности для </w:t>
            </w:r>
            <w:r w:rsidRPr="001C2E34">
              <w:rPr>
                <w:sz w:val="20"/>
                <w:szCs w:val="20"/>
              </w:rPr>
              <w:lastRenderedPageBreak/>
      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lastRenderedPageBreak/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6135,0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 xml:space="preserve">Повышение эффективности </w:t>
            </w:r>
            <w:r w:rsidRPr="001C2E34">
              <w:rPr>
                <w:sz w:val="20"/>
                <w:szCs w:val="20"/>
              </w:rPr>
              <w:lastRenderedPageBreak/>
              <w:t>расходования бюджетных средств на предоставление услуг и обеспечение деятельности учреждений. Повышение качества менеджмента, прозрачности, подотчетности и результативности деятельности учреждений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198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6135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3089,0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Основное мероприятие 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Регулирование и координация деятельности учреждений культуры и искусства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10529,3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2175,2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2079,3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2215,4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2029,9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2029,5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4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10529,3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2175,2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2079,3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2215,4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2029,9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2029,5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6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Мероприятие 6.1.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Обеспечение деятельности муниципальных учреждений культуры и искусства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10529,3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2079,3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2215,4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2029,5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Сохранение и развитие культуры искусстваместного традиционног</w:t>
            </w:r>
            <w:r w:rsidRPr="001C2E34">
              <w:rPr>
                <w:sz w:val="20"/>
                <w:szCs w:val="20"/>
              </w:rPr>
              <w:lastRenderedPageBreak/>
              <w:t>о народного художественного творчества, библ. и музейн. дела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4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10529,3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2079,3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2215,4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2029,5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0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Основное мероприятие 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Обеспечение доступности для инвалидов объектов культуры и предоставляемых услуг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4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121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Мероприятие 7.1.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Создание доступной среды для инвалидов в учреждениях культуры и искусства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both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Досягаемость учр. культуры и беспрепятственность перем. внутри зданий и сооружений, создание возмож. развивать использовать творч. и худ. потенц. инвали-дов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4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79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lastRenderedPageBreak/>
              <w:t>Основное мероприятие 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Поддержка социально ориентированных некоммерческих организаций (СОНКО)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4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b/>
                <w:bCs/>
                <w:sz w:val="20"/>
                <w:szCs w:val="20"/>
              </w:rPr>
            </w:pPr>
            <w:r w:rsidRPr="001C2E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84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Мероприятие 8.1.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Предоставление муниципальной поддержки социально ориентированным некоммерческим организациям в связи с предоставлением населению услуг в сфере культуры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Прирост сред. числ. добров-цев, привлек. СОНКО, осуществляющими деятельность в сфере культуры</w:t>
            </w: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федераль-ный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63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  <w:tr w:rsidR="001C2E34" w:rsidRPr="001C2E34" w:rsidTr="00B93CC0">
        <w:trPr>
          <w:trHeight w:val="94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E34" w:rsidRPr="001C2E34" w:rsidRDefault="001C2E34" w:rsidP="001C2E34">
            <w:pPr>
              <w:jc w:val="center"/>
              <w:rPr>
                <w:sz w:val="20"/>
                <w:szCs w:val="20"/>
              </w:rPr>
            </w:pPr>
            <w:r w:rsidRPr="001C2E3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E34" w:rsidRPr="001C2E34" w:rsidRDefault="001C2E34" w:rsidP="001C2E34">
            <w:pPr>
              <w:rPr>
                <w:sz w:val="20"/>
                <w:szCs w:val="20"/>
              </w:rPr>
            </w:pPr>
          </w:p>
        </w:tc>
      </w:tr>
    </w:tbl>
    <w:p w:rsidR="00F02B29" w:rsidRDefault="00F02B29" w:rsidP="00D0056D">
      <w:pPr>
        <w:pStyle w:val="ConsPlusNonformat"/>
        <w:jc w:val="center"/>
      </w:pPr>
    </w:p>
    <w:p w:rsidR="001C2E34" w:rsidRDefault="001C2E34" w:rsidP="00D0056D">
      <w:pPr>
        <w:pStyle w:val="ConsPlusNonformat"/>
        <w:jc w:val="center"/>
      </w:pPr>
    </w:p>
    <w:p w:rsidR="001C2E34" w:rsidRDefault="001C2E34" w:rsidP="00D0056D">
      <w:pPr>
        <w:pStyle w:val="ConsPlusNonformat"/>
        <w:jc w:val="center"/>
      </w:pPr>
    </w:p>
    <w:p w:rsidR="001C2E34" w:rsidRDefault="001C2E34" w:rsidP="00D0056D">
      <w:pPr>
        <w:pStyle w:val="ConsPlusNonformat"/>
        <w:jc w:val="center"/>
      </w:pPr>
    </w:p>
    <w:p w:rsidR="001C2E34" w:rsidRDefault="001C2E34" w:rsidP="00D0056D">
      <w:pPr>
        <w:pStyle w:val="ConsPlusNonformat"/>
        <w:jc w:val="center"/>
      </w:pPr>
    </w:p>
    <w:p w:rsidR="001C2E34" w:rsidRDefault="001C2E34" w:rsidP="00D0056D">
      <w:pPr>
        <w:pStyle w:val="ConsPlusNonformat"/>
        <w:jc w:val="center"/>
      </w:pPr>
    </w:p>
    <w:p w:rsidR="001C2E34" w:rsidRDefault="001C2E34" w:rsidP="00D0056D">
      <w:pPr>
        <w:pStyle w:val="ConsPlusNonformat"/>
        <w:jc w:val="center"/>
      </w:pPr>
    </w:p>
    <w:p w:rsidR="001C2E34" w:rsidRDefault="001C2E34" w:rsidP="00D0056D">
      <w:pPr>
        <w:pStyle w:val="ConsPlusNonformat"/>
        <w:jc w:val="center"/>
      </w:pPr>
    </w:p>
    <w:p w:rsidR="001C2E34" w:rsidRDefault="001C2E34" w:rsidP="00D0056D">
      <w:pPr>
        <w:pStyle w:val="ConsPlusNonformat"/>
        <w:jc w:val="center"/>
      </w:pPr>
    </w:p>
    <w:p w:rsidR="001C2E34" w:rsidRDefault="001C2E34" w:rsidP="00D0056D">
      <w:pPr>
        <w:pStyle w:val="ConsPlusNonformat"/>
        <w:jc w:val="center"/>
      </w:pPr>
    </w:p>
    <w:p w:rsidR="001C2E34" w:rsidRDefault="001C2E34" w:rsidP="00D0056D">
      <w:pPr>
        <w:pStyle w:val="ConsPlusNonformat"/>
        <w:jc w:val="center"/>
      </w:pPr>
    </w:p>
    <w:p w:rsidR="001C2E34" w:rsidRDefault="001C2E34" w:rsidP="00D0056D">
      <w:pPr>
        <w:pStyle w:val="ConsPlusNonformat"/>
        <w:jc w:val="center"/>
      </w:pPr>
    </w:p>
    <w:p w:rsidR="001C2E34" w:rsidRDefault="001C2E34" w:rsidP="001C2E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 к Программе</w:t>
      </w:r>
    </w:p>
    <w:p w:rsidR="001C2E34" w:rsidRDefault="001C2E34" w:rsidP="001C2E3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379C5" w:rsidRPr="00751AA2" w:rsidRDefault="006379C5" w:rsidP="006379C5">
      <w:pPr>
        <w:jc w:val="center"/>
        <w:rPr>
          <w:sz w:val="28"/>
          <w:szCs w:val="28"/>
        </w:rPr>
      </w:pPr>
      <w:r w:rsidRPr="00751AA2">
        <w:rPr>
          <w:sz w:val="28"/>
          <w:szCs w:val="28"/>
        </w:rPr>
        <w:t>Ресурсное обеспечение</w:t>
      </w:r>
    </w:p>
    <w:p w:rsidR="006379C5" w:rsidRPr="00751AA2" w:rsidRDefault="006379C5" w:rsidP="006379C5">
      <w:pPr>
        <w:jc w:val="center"/>
        <w:rPr>
          <w:sz w:val="28"/>
          <w:szCs w:val="28"/>
        </w:rPr>
      </w:pPr>
      <w:r w:rsidRPr="00751AA2">
        <w:rPr>
          <w:sz w:val="28"/>
          <w:szCs w:val="28"/>
        </w:rPr>
        <w:t>реализации муниципальной программы за счет налоговых и неналоговых расходов</w:t>
      </w:r>
    </w:p>
    <w:p w:rsidR="006379C5" w:rsidRPr="00751AA2" w:rsidRDefault="006379C5" w:rsidP="006379C5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15451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977"/>
        <w:gridCol w:w="3119"/>
        <w:gridCol w:w="1417"/>
        <w:gridCol w:w="1559"/>
        <w:gridCol w:w="1843"/>
      </w:tblGrid>
      <w:tr w:rsidR="006379C5" w:rsidRPr="00751AA2" w:rsidTr="006379C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7A413D" w:rsidRDefault="006379C5" w:rsidP="00E10CEB">
            <w:pPr>
              <w:jc w:val="center"/>
              <w:rPr>
                <w:sz w:val="22"/>
                <w:szCs w:val="22"/>
              </w:rPr>
            </w:pPr>
            <w:r w:rsidRPr="007A413D">
              <w:rPr>
                <w:sz w:val="22"/>
                <w:szCs w:val="22"/>
              </w:rPr>
              <w:t>№</w:t>
            </w:r>
          </w:p>
          <w:p w:rsidR="006379C5" w:rsidRPr="007A413D" w:rsidRDefault="006379C5" w:rsidP="00E10CEB">
            <w:pPr>
              <w:jc w:val="center"/>
              <w:rPr>
                <w:sz w:val="22"/>
                <w:szCs w:val="22"/>
              </w:rPr>
            </w:pPr>
            <w:r w:rsidRPr="007A413D">
              <w:rPr>
                <w:sz w:val="22"/>
                <w:szCs w:val="22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7A413D" w:rsidRDefault="006379C5" w:rsidP="00E10CEB">
            <w:pPr>
              <w:jc w:val="center"/>
              <w:rPr>
                <w:sz w:val="22"/>
                <w:szCs w:val="22"/>
              </w:rPr>
            </w:pPr>
            <w:r w:rsidRPr="007A413D">
              <w:rPr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7A413D" w:rsidRDefault="006379C5" w:rsidP="00E10CEB">
            <w:pPr>
              <w:jc w:val="center"/>
              <w:rPr>
                <w:sz w:val="22"/>
                <w:szCs w:val="22"/>
              </w:rPr>
            </w:pPr>
            <w:r w:rsidRPr="007A413D">
              <w:rPr>
                <w:sz w:val="22"/>
                <w:szCs w:val="22"/>
              </w:rPr>
              <w:t>Наименование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7A413D" w:rsidRDefault="006379C5" w:rsidP="00E10CEB">
            <w:pPr>
              <w:jc w:val="center"/>
              <w:rPr>
                <w:sz w:val="22"/>
                <w:szCs w:val="22"/>
              </w:rPr>
            </w:pPr>
            <w:r w:rsidRPr="007A413D">
              <w:rPr>
                <w:sz w:val="22"/>
                <w:szCs w:val="22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7A413D" w:rsidRDefault="006379C5" w:rsidP="00E10CEB">
            <w:pPr>
              <w:jc w:val="center"/>
              <w:rPr>
                <w:sz w:val="22"/>
                <w:szCs w:val="22"/>
              </w:rPr>
            </w:pPr>
            <w:r w:rsidRPr="007A413D">
              <w:rPr>
                <w:sz w:val="22"/>
                <w:szCs w:val="22"/>
              </w:rPr>
              <w:t xml:space="preserve">Наименование налогового </w:t>
            </w:r>
          </w:p>
          <w:p w:rsidR="006379C5" w:rsidRPr="007A413D" w:rsidRDefault="006379C5" w:rsidP="00E10CEB">
            <w:pPr>
              <w:jc w:val="center"/>
              <w:rPr>
                <w:sz w:val="22"/>
                <w:szCs w:val="22"/>
              </w:rPr>
            </w:pPr>
            <w:r w:rsidRPr="007A413D">
              <w:rPr>
                <w:sz w:val="22"/>
                <w:szCs w:val="22"/>
              </w:rPr>
              <w:t>(неналогового) расхода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7A413D" w:rsidRDefault="006379C5" w:rsidP="00E10CEB">
            <w:pPr>
              <w:jc w:val="center"/>
              <w:rPr>
                <w:sz w:val="22"/>
                <w:szCs w:val="22"/>
              </w:rPr>
            </w:pPr>
            <w:r w:rsidRPr="007A413D">
              <w:rPr>
                <w:sz w:val="22"/>
                <w:szCs w:val="22"/>
              </w:rPr>
              <w:t>Оценка расходов</w:t>
            </w:r>
          </w:p>
        </w:tc>
      </w:tr>
      <w:tr w:rsidR="006379C5" w:rsidRPr="00751AA2" w:rsidTr="006379C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7A413D" w:rsidRDefault="006379C5" w:rsidP="00E10C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7A413D" w:rsidRDefault="006379C5" w:rsidP="00E10C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7A413D" w:rsidRDefault="006379C5" w:rsidP="00E10C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7A413D" w:rsidRDefault="006379C5" w:rsidP="00E10C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7A413D" w:rsidRDefault="006379C5" w:rsidP="00E10C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5" w:rsidRPr="007A413D" w:rsidRDefault="006379C5" w:rsidP="00E10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A413D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5" w:rsidRPr="007A413D" w:rsidRDefault="006379C5" w:rsidP="00E10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A413D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5" w:rsidRPr="007A413D" w:rsidRDefault="006379C5" w:rsidP="00E10CEB">
            <w:pPr>
              <w:jc w:val="center"/>
              <w:rPr>
                <w:b/>
                <w:bCs/>
                <w:sz w:val="22"/>
                <w:szCs w:val="22"/>
              </w:rPr>
            </w:pPr>
            <w:r w:rsidRPr="007A413D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6379C5" w:rsidRPr="00751AA2" w:rsidTr="006379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751AA2" w:rsidRDefault="006379C5" w:rsidP="00E10CEB">
            <w:pPr>
              <w:jc w:val="center"/>
              <w:rPr>
                <w:sz w:val="28"/>
                <w:szCs w:val="28"/>
              </w:rPr>
            </w:pPr>
            <w:r w:rsidRPr="00751AA2"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751AA2" w:rsidRDefault="006379C5" w:rsidP="00E10CEB">
            <w:pPr>
              <w:jc w:val="center"/>
              <w:rPr>
                <w:sz w:val="28"/>
                <w:szCs w:val="28"/>
              </w:rPr>
            </w:pPr>
            <w:r w:rsidRPr="00751AA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751AA2" w:rsidRDefault="006379C5" w:rsidP="00E10CEB">
            <w:pPr>
              <w:jc w:val="center"/>
              <w:rPr>
                <w:sz w:val="28"/>
                <w:szCs w:val="28"/>
              </w:rPr>
            </w:pPr>
            <w:r w:rsidRPr="00751AA2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751AA2" w:rsidRDefault="006379C5" w:rsidP="00E10CEB">
            <w:pPr>
              <w:jc w:val="center"/>
              <w:rPr>
                <w:sz w:val="28"/>
                <w:szCs w:val="28"/>
              </w:rPr>
            </w:pPr>
            <w:r w:rsidRPr="00751AA2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751AA2" w:rsidRDefault="006379C5" w:rsidP="00E10CEB">
            <w:pPr>
              <w:jc w:val="center"/>
              <w:rPr>
                <w:sz w:val="28"/>
                <w:szCs w:val="28"/>
              </w:rPr>
            </w:pPr>
            <w:r w:rsidRPr="00751AA2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751AA2" w:rsidRDefault="006379C5" w:rsidP="00E10CEB">
            <w:pPr>
              <w:jc w:val="center"/>
              <w:rPr>
                <w:sz w:val="28"/>
                <w:szCs w:val="28"/>
              </w:rPr>
            </w:pPr>
            <w:r w:rsidRPr="00751AA2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751AA2" w:rsidRDefault="006379C5" w:rsidP="00E10CEB">
            <w:pPr>
              <w:jc w:val="center"/>
              <w:rPr>
                <w:sz w:val="28"/>
                <w:szCs w:val="28"/>
              </w:rPr>
            </w:pPr>
            <w:r w:rsidRPr="00751AA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751AA2" w:rsidRDefault="006379C5" w:rsidP="00E10CEB">
            <w:pPr>
              <w:jc w:val="center"/>
              <w:rPr>
                <w:sz w:val="28"/>
                <w:szCs w:val="28"/>
              </w:rPr>
            </w:pPr>
            <w:r w:rsidRPr="00751AA2">
              <w:rPr>
                <w:sz w:val="28"/>
                <w:szCs w:val="28"/>
              </w:rPr>
              <w:t>8</w:t>
            </w:r>
          </w:p>
        </w:tc>
      </w:tr>
      <w:tr w:rsidR="006379C5" w:rsidRPr="00751AA2" w:rsidTr="006379C5">
        <w:trPr>
          <w:trHeight w:val="2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751AA2" w:rsidRDefault="006379C5" w:rsidP="00E10CEB">
            <w:pPr>
              <w:rPr>
                <w:sz w:val="28"/>
                <w:szCs w:val="28"/>
              </w:rPr>
            </w:pPr>
            <w:r w:rsidRPr="00751AA2">
              <w:rPr>
                <w:sz w:val="28"/>
                <w:szCs w:val="28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1E717B" w:rsidRDefault="006379C5" w:rsidP="00E10CEB">
            <w:pPr>
              <w:rPr>
                <w:bCs/>
              </w:rPr>
            </w:pPr>
            <w:r w:rsidRPr="001E717B">
              <w:rPr>
                <w:bCs/>
              </w:rPr>
              <w:t>Муниципальная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1E717B" w:rsidRDefault="001E717B" w:rsidP="00E10CEB">
            <w:pPr>
              <w:rPr>
                <w:bCs/>
              </w:rPr>
            </w:pPr>
            <w:r w:rsidRPr="001E717B">
              <w:rPr>
                <w:bCs/>
              </w:rPr>
              <w:t>Развитие культуры и искусства Соль-Илецкого городского округа»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1E717B" w:rsidRDefault="006379C5" w:rsidP="00E10CEB">
            <w:pPr>
              <w:jc w:val="center"/>
              <w:rPr>
                <w:bCs/>
              </w:rPr>
            </w:pPr>
            <w:r w:rsidRPr="001E717B">
              <w:rPr>
                <w:bCs/>
              </w:rPr>
              <w:t>Отдел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1E717B" w:rsidRDefault="006379C5" w:rsidP="00E10CEB">
            <w:pPr>
              <w:rPr>
                <w:bCs/>
              </w:rPr>
            </w:pPr>
            <w:r w:rsidRPr="001E717B">
              <w:rPr>
                <w:bCs/>
              </w:rPr>
              <w:t xml:space="preserve">налоговая льгота в части освобождения от уплаты земельного налога учреждений дополнительного образования и учреждений культуры </w:t>
            </w:r>
            <w:r w:rsidRPr="001E717B">
              <w:t>в соответствии с Решением Совета депутатов муниципального образования Соль-Илецкий городской округ Оренбургской области от 14.11.2015 №33 «Об утверждении положения «О земельном налоге на территории муниципального образования Соль-Илецкий городской округ»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751AA2" w:rsidRDefault="006379C5" w:rsidP="00E1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1E71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751AA2" w:rsidRDefault="006379C5" w:rsidP="00E1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5" w:rsidRPr="00751AA2" w:rsidRDefault="006379C5" w:rsidP="00E1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520,45</w:t>
            </w:r>
          </w:p>
        </w:tc>
      </w:tr>
    </w:tbl>
    <w:p w:rsidR="001C2E34" w:rsidRDefault="001C2E34" w:rsidP="006379C5">
      <w:pPr>
        <w:jc w:val="center"/>
      </w:pPr>
    </w:p>
    <w:sectPr w:rsidR="001C2E34" w:rsidSect="00C00873">
      <w:footerReference w:type="default" r:id="rId11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B9" w:rsidRDefault="004619B9">
      <w:r>
        <w:separator/>
      </w:r>
    </w:p>
  </w:endnote>
  <w:endnote w:type="continuationSeparator" w:id="1">
    <w:p w:rsidR="004619B9" w:rsidRDefault="00461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34" w:rsidRDefault="001C2E34" w:rsidP="00C96EC3">
    <w:pPr>
      <w:pStyle w:val="a8"/>
    </w:pPr>
  </w:p>
  <w:p w:rsidR="001C2E34" w:rsidRDefault="001C2E3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34" w:rsidRDefault="001C2E34">
    <w:pPr>
      <w:pStyle w:val="a8"/>
      <w:jc w:val="center"/>
    </w:pPr>
    <w:fldSimple w:instr=" PAGE   \* MERGEFORMAT ">
      <w:r w:rsidR="007E73F7">
        <w:rPr>
          <w:noProof/>
        </w:rPr>
        <w:t>14</w:t>
      </w:r>
    </w:fldSimple>
  </w:p>
  <w:p w:rsidR="001C2E34" w:rsidRDefault="001C2E3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34" w:rsidRDefault="001C2E34">
    <w:pPr>
      <w:pStyle w:val="a8"/>
      <w:jc w:val="center"/>
    </w:pPr>
    <w:fldSimple w:instr=" PAGE   \* MERGEFORMAT ">
      <w:r w:rsidR="007E73F7">
        <w:rPr>
          <w:noProof/>
        </w:rPr>
        <w:t>33</w:t>
      </w:r>
    </w:fldSimple>
  </w:p>
  <w:p w:rsidR="001C2E34" w:rsidRDefault="001C2E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B9" w:rsidRDefault="004619B9">
      <w:r>
        <w:separator/>
      </w:r>
    </w:p>
  </w:footnote>
  <w:footnote w:type="continuationSeparator" w:id="1">
    <w:p w:rsidR="004619B9" w:rsidRDefault="00461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89"/>
    <w:multiLevelType w:val="hybridMultilevel"/>
    <w:tmpl w:val="F3D4AA60"/>
    <w:lvl w:ilvl="0" w:tplc="354ACF72">
      <w:start w:val="1"/>
      <w:numFmt w:val="decimal"/>
      <w:lvlText w:val="%1."/>
      <w:lvlJc w:val="left"/>
      <w:pPr>
        <w:tabs>
          <w:tab w:val="num" w:pos="1498"/>
        </w:tabs>
        <w:ind w:left="149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  <w:rPr>
        <w:rFonts w:cs="Times New Roman"/>
      </w:rPr>
    </w:lvl>
  </w:abstractNum>
  <w:abstractNum w:abstractNumId="1">
    <w:nsid w:val="08765418"/>
    <w:multiLevelType w:val="hybridMultilevel"/>
    <w:tmpl w:val="F490F734"/>
    <w:lvl w:ilvl="0" w:tplc="3A4A944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83A31"/>
    <w:multiLevelType w:val="multilevel"/>
    <w:tmpl w:val="9ACE4F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0720CB6"/>
    <w:multiLevelType w:val="hybridMultilevel"/>
    <w:tmpl w:val="0D80302C"/>
    <w:lvl w:ilvl="0" w:tplc="B72A4EE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6D5F81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A0B3F"/>
    <w:multiLevelType w:val="hybridMultilevel"/>
    <w:tmpl w:val="C4C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7061F"/>
    <w:multiLevelType w:val="hybridMultilevel"/>
    <w:tmpl w:val="120E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B54CF"/>
    <w:multiLevelType w:val="hybridMultilevel"/>
    <w:tmpl w:val="22D0EDCE"/>
    <w:lvl w:ilvl="0" w:tplc="C916CFAA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8">
    <w:nsid w:val="218B0E39"/>
    <w:multiLevelType w:val="hybridMultilevel"/>
    <w:tmpl w:val="A4B8B976"/>
    <w:lvl w:ilvl="0" w:tplc="CC28BE62">
      <w:start w:val="8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6B440D"/>
    <w:multiLevelType w:val="hybridMultilevel"/>
    <w:tmpl w:val="5820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BC5871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5F455F"/>
    <w:multiLevelType w:val="hybridMultilevel"/>
    <w:tmpl w:val="A5BE0FB2"/>
    <w:lvl w:ilvl="0" w:tplc="91F84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011D1D"/>
    <w:multiLevelType w:val="hybridMultilevel"/>
    <w:tmpl w:val="5F3C088C"/>
    <w:lvl w:ilvl="0" w:tplc="52D41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DD1AA5"/>
    <w:multiLevelType w:val="hybridMultilevel"/>
    <w:tmpl w:val="A19EBE42"/>
    <w:lvl w:ilvl="0" w:tplc="66A8AB4A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314A29A0"/>
    <w:multiLevelType w:val="hybridMultilevel"/>
    <w:tmpl w:val="7DCA1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5021B"/>
    <w:multiLevelType w:val="hybridMultilevel"/>
    <w:tmpl w:val="C8CAA7AE"/>
    <w:lvl w:ilvl="0" w:tplc="5E9A98B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1D2F7F"/>
    <w:multiLevelType w:val="multilevel"/>
    <w:tmpl w:val="8CD2D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E1161B9"/>
    <w:multiLevelType w:val="hybridMultilevel"/>
    <w:tmpl w:val="65106C70"/>
    <w:lvl w:ilvl="0" w:tplc="1AF44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045A2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222F64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8E584F"/>
    <w:multiLevelType w:val="hybridMultilevel"/>
    <w:tmpl w:val="6B76FC86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1">
    <w:nsid w:val="47B81D58"/>
    <w:multiLevelType w:val="hybridMultilevel"/>
    <w:tmpl w:val="7A941186"/>
    <w:lvl w:ilvl="0" w:tplc="A502E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E076C9"/>
    <w:multiLevelType w:val="hybridMultilevel"/>
    <w:tmpl w:val="48987FDE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E111E4"/>
    <w:multiLevelType w:val="hybridMultilevel"/>
    <w:tmpl w:val="BC8CDBA6"/>
    <w:lvl w:ilvl="0" w:tplc="FFFFFFFF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>
    <w:nsid w:val="5270605E"/>
    <w:multiLevelType w:val="hybridMultilevel"/>
    <w:tmpl w:val="4DD40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0621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EB3051"/>
    <w:multiLevelType w:val="hybridMultilevel"/>
    <w:tmpl w:val="AD7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20A6D"/>
    <w:multiLevelType w:val="multilevel"/>
    <w:tmpl w:val="984AD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610C58FE"/>
    <w:multiLevelType w:val="hybridMultilevel"/>
    <w:tmpl w:val="3990B90E"/>
    <w:lvl w:ilvl="0" w:tplc="9454E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54096"/>
    <w:multiLevelType w:val="hybridMultilevel"/>
    <w:tmpl w:val="870E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D3654"/>
    <w:multiLevelType w:val="hybridMultilevel"/>
    <w:tmpl w:val="2CD2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0282D"/>
    <w:multiLevelType w:val="hybridMultilevel"/>
    <w:tmpl w:val="5EB4AEC4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2">
    <w:nsid w:val="6A7D0ECD"/>
    <w:multiLevelType w:val="multilevel"/>
    <w:tmpl w:val="DAF4643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EEB0826"/>
    <w:multiLevelType w:val="hybridMultilevel"/>
    <w:tmpl w:val="9EE4367A"/>
    <w:lvl w:ilvl="0" w:tplc="CC28BE62">
      <w:start w:val="7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4">
    <w:nsid w:val="71145C0D"/>
    <w:multiLevelType w:val="hybridMultilevel"/>
    <w:tmpl w:val="CC0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C2EFE"/>
    <w:multiLevelType w:val="hybridMultilevel"/>
    <w:tmpl w:val="2C0E78E4"/>
    <w:lvl w:ilvl="0" w:tplc="6512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D2DEF"/>
    <w:multiLevelType w:val="hybridMultilevel"/>
    <w:tmpl w:val="9C20131C"/>
    <w:lvl w:ilvl="0" w:tplc="9D426F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11FA1"/>
    <w:multiLevelType w:val="hybridMultilevel"/>
    <w:tmpl w:val="F4C27F6C"/>
    <w:lvl w:ilvl="0" w:tplc="2A683942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FB3457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BA4679"/>
    <w:multiLevelType w:val="hybridMultilevel"/>
    <w:tmpl w:val="F5960D8A"/>
    <w:lvl w:ilvl="0" w:tplc="9B467D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6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3"/>
  </w:num>
  <w:num w:numId="10">
    <w:abstractNumId w:val="0"/>
  </w:num>
  <w:num w:numId="11">
    <w:abstractNumId w:val="8"/>
  </w:num>
  <w:num w:numId="12">
    <w:abstractNumId w:val="20"/>
  </w:num>
  <w:num w:numId="13">
    <w:abstractNumId w:val="31"/>
  </w:num>
  <w:num w:numId="14">
    <w:abstractNumId w:val="22"/>
  </w:num>
  <w:num w:numId="15">
    <w:abstractNumId w:val="23"/>
  </w:num>
  <w:num w:numId="16">
    <w:abstractNumId w:val="7"/>
  </w:num>
  <w:num w:numId="17">
    <w:abstractNumId w:val="11"/>
  </w:num>
  <w:num w:numId="18">
    <w:abstractNumId w:val="4"/>
  </w:num>
  <w:num w:numId="19">
    <w:abstractNumId w:val="19"/>
  </w:num>
  <w:num w:numId="20">
    <w:abstractNumId w:val="9"/>
  </w:num>
  <w:num w:numId="21">
    <w:abstractNumId w:val="27"/>
  </w:num>
  <w:num w:numId="22">
    <w:abstractNumId w:val="5"/>
  </w:num>
  <w:num w:numId="23">
    <w:abstractNumId w:val="30"/>
  </w:num>
  <w:num w:numId="24">
    <w:abstractNumId w:val="26"/>
  </w:num>
  <w:num w:numId="25">
    <w:abstractNumId w:val="18"/>
  </w:num>
  <w:num w:numId="26">
    <w:abstractNumId w:val="38"/>
  </w:num>
  <w:num w:numId="27">
    <w:abstractNumId w:val="25"/>
  </w:num>
  <w:num w:numId="28">
    <w:abstractNumId w:val="6"/>
  </w:num>
  <w:num w:numId="29">
    <w:abstractNumId w:val="24"/>
  </w:num>
  <w:num w:numId="30">
    <w:abstractNumId w:val="17"/>
  </w:num>
  <w:num w:numId="31">
    <w:abstractNumId w:val="28"/>
  </w:num>
  <w:num w:numId="32">
    <w:abstractNumId w:val="34"/>
  </w:num>
  <w:num w:numId="33">
    <w:abstractNumId w:val="35"/>
  </w:num>
  <w:num w:numId="34">
    <w:abstractNumId w:val="39"/>
  </w:num>
  <w:num w:numId="35">
    <w:abstractNumId w:val="10"/>
  </w:num>
  <w:num w:numId="36">
    <w:abstractNumId w:val="29"/>
  </w:num>
  <w:num w:numId="37">
    <w:abstractNumId w:val="21"/>
  </w:num>
  <w:num w:numId="38">
    <w:abstractNumId w:val="2"/>
  </w:num>
  <w:num w:numId="39">
    <w:abstractNumId w:val="32"/>
  </w:num>
  <w:num w:numId="40">
    <w:abstractNumId w:val="3"/>
  </w:num>
  <w:num w:numId="41">
    <w:abstractNumId w:val="1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F18"/>
    <w:rsid w:val="00000F18"/>
    <w:rsid w:val="00002483"/>
    <w:rsid w:val="00005A6B"/>
    <w:rsid w:val="000121FC"/>
    <w:rsid w:val="000168A9"/>
    <w:rsid w:val="000223C3"/>
    <w:rsid w:val="00023610"/>
    <w:rsid w:val="00025495"/>
    <w:rsid w:val="00030946"/>
    <w:rsid w:val="000310C2"/>
    <w:rsid w:val="000404B9"/>
    <w:rsid w:val="00042EB8"/>
    <w:rsid w:val="00043967"/>
    <w:rsid w:val="0004643F"/>
    <w:rsid w:val="00046F84"/>
    <w:rsid w:val="00052164"/>
    <w:rsid w:val="00053473"/>
    <w:rsid w:val="00055F7F"/>
    <w:rsid w:val="000629BB"/>
    <w:rsid w:val="00063B22"/>
    <w:rsid w:val="00065155"/>
    <w:rsid w:val="00070B77"/>
    <w:rsid w:val="000835F0"/>
    <w:rsid w:val="000907DD"/>
    <w:rsid w:val="0009278F"/>
    <w:rsid w:val="00092BBA"/>
    <w:rsid w:val="00096107"/>
    <w:rsid w:val="000A1C67"/>
    <w:rsid w:val="000A79C6"/>
    <w:rsid w:val="000B0F46"/>
    <w:rsid w:val="000B4D1C"/>
    <w:rsid w:val="000B5E40"/>
    <w:rsid w:val="000B7B66"/>
    <w:rsid w:val="000C05E3"/>
    <w:rsid w:val="000C7C4A"/>
    <w:rsid w:val="000D3CB2"/>
    <w:rsid w:val="000D64D8"/>
    <w:rsid w:val="000E4D63"/>
    <w:rsid w:val="000E755C"/>
    <w:rsid w:val="000F2F2E"/>
    <w:rsid w:val="000F55D3"/>
    <w:rsid w:val="00100D7F"/>
    <w:rsid w:val="00107421"/>
    <w:rsid w:val="00112813"/>
    <w:rsid w:val="00113F0A"/>
    <w:rsid w:val="001208E9"/>
    <w:rsid w:val="0012790D"/>
    <w:rsid w:val="00131B3E"/>
    <w:rsid w:val="0013330F"/>
    <w:rsid w:val="00137F32"/>
    <w:rsid w:val="00151612"/>
    <w:rsid w:val="00153DF0"/>
    <w:rsid w:val="00156563"/>
    <w:rsid w:val="00157F3C"/>
    <w:rsid w:val="00161493"/>
    <w:rsid w:val="00161BE5"/>
    <w:rsid w:val="00171BE9"/>
    <w:rsid w:val="00172FB8"/>
    <w:rsid w:val="00173DAD"/>
    <w:rsid w:val="00181C3D"/>
    <w:rsid w:val="00182D1D"/>
    <w:rsid w:val="00192210"/>
    <w:rsid w:val="00193E64"/>
    <w:rsid w:val="00194EBB"/>
    <w:rsid w:val="001B3F64"/>
    <w:rsid w:val="001B4605"/>
    <w:rsid w:val="001B7A58"/>
    <w:rsid w:val="001C088B"/>
    <w:rsid w:val="001C2E34"/>
    <w:rsid w:val="001C3258"/>
    <w:rsid w:val="001C33EF"/>
    <w:rsid w:val="001C3720"/>
    <w:rsid w:val="001C46EE"/>
    <w:rsid w:val="001C4B42"/>
    <w:rsid w:val="001C5329"/>
    <w:rsid w:val="001C6F67"/>
    <w:rsid w:val="001C7E0D"/>
    <w:rsid w:val="001D0CB8"/>
    <w:rsid w:val="001D1700"/>
    <w:rsid w:val="001D2321"/>
    <w:rsid w:val="001E022B"/>
    <w:rsid w:val="001E1B05"/>
    <w:rsid w:val="001E5C09"/>
    <w:rsid w:val="001E6802"/>
    <w:rsid w:val="001E717B"/>
    <w:rsid w:val="001F31B4"/>
    <w:rsid w:val="00203566"/>
    <w:rsid w:val="00205AF6"/>
    <w:rsid w:val="002116A0"/>
    <w:rsid w:val="00212E91"/>
    <w:rsid w:val="00213DCD"/>
    <w:rsid w:val="0022174B"/>
    <w:rsid w:val="00222017"/>
    <w:rsid w:val="002350E0"/>
    <w:rsid w:val="00242912"/>
    <w:rsid w:val="00242E2B"/>
    <w:rsid w:val="002509B2"/>
    <w:rsid w:val="00250DE9"/>
    <w:rsid w:val="00253754"/>
    <w:rsid w:val="00254CA6"/>
    <w:rsid w:val="00255255"/>
    <w:rsid w:val="00260092"/>
    <w:rsid w:val="0026220B"/>
    <w:rsid w:val="00262BAA"/>
    <w:rsid w:val="002640A2"/>
    <w:rsid w:val="00266BB4"/>
    <w:rsid w:val="00267748"/>
    <w:rsid w:val="002708D4"/>
    <w:rsid w:val="00271CDC"/>
    <w:rsid w:val="002B3718"/>
    <w:rsid w:val="002B5F3A"/>
    <w:rsid w:val="002C1BC2"/>
    <w:rsid w:val="002C2B71"/>
    <w:rsid w:val="002C5387"/>
    <w:rsid w:val="002E2A73"/>
    <w:rsid w:val="002E4E46"/>
    <w:rsid w:val="002E57A1"/>
    <w:rsid w:val="002E6D80"/>
    <w:rsid w:val="002E74D2"/>
    <w:rsid w:val="002F6257"/>
    <w:rsid w:val="002F728A"/>
    <w:rsid w:val="002F7293"/>
    <w:rsid w:val="002F7616"/>
    <w:rsid w:val="0030140A"/>
    <w:rsid w:val="00312C46"/>
    <w:rsid w:val="00315283"/>
    <w:rsid w:val="00315EA4"/>
    <w:rsid w:val="00316694"/>
    <w:rsid w:val="00321AF9"/>
    <w:rsid w:val="0032245D"/>
    <w:rsid w:val="00324E5E"/>
    <w:rsid w:val="003321E3"/>
    <w:rsid w:val="00332A2D"/>
    <w:rsid w:val="003371F6"/>
    <w:rsid w:val="00342B24"/>
    <w:rsid w:val="00345336"/>
    <w:rsid w:val="00352A65"/>
    <w:rsid w:val="00354291"/>
    <w:rsid w:val="003705A4"/>
    <w:rsid w:val="0038443F"/>
    <w:rsid w:val="0039158E"/>
    <w:rsid w:val="003A14ED"/>
    <w:rsid w:val="003A15F3"/>
    <w:rsid w:val="003B0926"/>
    <w:rsid w:val="003B6616"/>
    <w:rsid w:val="003C4C40"/>
    <w:rsid w:val="003C767E"/>
    <w:rsid w:val="003F4599"/>
    <w:rsid w:val="003F7834"/>
    <w:rsid w:val="004009A4"/>
    <w:rsid w:val="0040642B"/>
    <w:rsid w:val="00415A3B"/>
    <w:rsid w:val="00422EF2"/>
    <w:rsid w:val="00424E8A"/>
    <w:rsid w:val="00431265"/>
    <w:rsid w:val="00435722"/>
    <w:rsid w:val="00436BA1"/>
    <w:rsid w:val="00440D79"/>
    <w:rsid w:val="00444790"/>
    <w:rsid w:val="00454F44"/>
    <w:rsid w:val="004619B9"/>
    <w:rsid w:val="00462ACC"/>
    <w:rsid w:val="00465A44"/>
    <w:rsid w:val="004701E3"/>
    <w:rsid w:val="00477178"/>
    <w:rsid w:val="00486487"/>
    <w:rsid w:val="0048663F"/>
    <w:rsid w:val="004932EA"/>
    <w:rsid w:val="00494572"/>
    <w:rsid w:val="004967DD"/>
    <w:rsid w:val="004A7541"/>
    <w:rsid w:val="004B0F0B"/>
    <w:rsid w:val="004B17F0"/>
    <w:rsid w:val="004C18DE"/>
    <w:rsid w:val="004C5D9C"/>
    <w:rsid w:val="004C7C38"/>
    <w:rsid w:val="004D55AC"/>
    <w:rsid w:val="004D6EF8"/>
    <w:rsid w:val="004E3675"/>
    <w:rsid w:val="004F11A7"/>
    <w:rsid w:val="004F18B6"/>
    <w:rsid w:val="004F3459"/>
    <w:rsid w:val="00500528"/>
    <w:rsid w:val="00500F01"/>
    <w:rsid w:val="005026F1"/>
    <w:rsid w:val="00503BB3"/>
    <w:rsid w:val="00504F7C"/>
    <w:rsid w:val="005133C2"/>
    <w:rsid w:val="005228B0"/>
    <w:rsid w:val="005236B0"/>
    <w:rsid w:val="00526605"/>
    <w:rsid w:val="00533CEC"/>
    <w:rsid w:val="00541AC1"/>
    <w:rsid w:val="00542240"/>
    <w:rsid w:val="00544D9E"/>
    <w:rsid w:val="00544FE2"/>
    <w:rsid w:val="005543DA"/>
    <w:rsid w:val="00554A5F"/>
    <w:rsid w:val="00554F49"/>
    <w:rsid w:val="005576A4"/>
    <w:rsid w:val="00561522"/>
    <w:rsid w:val="00562763"/>
    <w:rsid w:val="005716A1"/>
    <w:rsid w:val="005835B5"/>
    <w:rsid w:val="00583CED"/>
    <w:rsid w:val="00584484"/>
    <w:rsid w:val="005848AC"/>
    <w:rsid w:val="005919EB"/>
    <w:rsid w:val="00592CA5"/>
    <w:rsid w:val="00597386"/>
    <w:rsid w:val="005A0CCB"/>
    <w:rsid w:val="005A222D"/>
    <w:rsid w:val="005A6074"/>
    <w:rsid w:val="005B142C"/>
    <w:rsid w:val="005B1B89"/>
    <w:rsid w:val="005C1AC0"/>
    <w:rsid w:val="005C4291"/>
    <w:rsid w:val="005C5357"/>
    <w:rsid w:val="005C5EBF"/>
    <w:rsid w:val="005C790B"/>
    <w:rsid w:val="005D0116"/>
    <w:rsid w:val="005E1128"/>
    <w:rsid w:val="005E5D95"/>
    <w:rsid w:val="005F08FC"/>
    <w:rsid w:val="005F3501"/>
    <w:rsid w:val="005F3C94"/>
    <w:rsid w:val="006002F4"/>
    <w:rsid w:val="006139F1"/>
    <w:rsid w:val="0062608B"/>
    <w:rsid w:val="006307DB"/>
    <w:rsid w:val="0063204A"/>
    <w:rsid w:val="0063306C"/>
    <w:rsid w:val="006379C5"/>
    <w:rsid w:val="00657E94"/>
    <w:rsid w:val="00666998"/>
    <w:rsid w:val="00681B43"/>
    <w:rsid w:val="00683609"/>
    <w:rsid w:val="00683679"/>
    <w:rsid w:val="006836BB"/>
    <w:rsid w:val="006A3D53"/>
    <w:rsid w:val="006A3F18"/>
    <w:rsid w:val="006B0879"/>
    <w:rsid w:val="006B0EE9"/>
    <w:rsid w:val="006B136A"/>
    <w:rsid w:val="006B71CB"/>
    <w:rsid w:val="006C7184"/>
    <w:rsid w:val="006C7C4D"/>
    <w:rsid w:val="006D593C"/>
    <w:rsid w:val="006E0B6A"/>
    <w:rsid w:val="007029AB"/>
    <w:rsid w:val="00707583"/>
    <w:rsid w:val="007075F2"/>
    <w:rsid w:val="00707DED"/>
    <w:rsid w:val="0071625C"/>
    <w:rsid w:val="0072443A"/>
    <w:rsid w:val="00726D98"/>
    <w:rsid w:val="00731E35"/>
    <w:rsid w:val="007323FC"/>
    <w:rsid w:val="00753FEB"/>
    <w:rsid w:val="00763DFF"/>
    <w:rsid w:val="00763E04"/>
    <w:rsid w:val="007715FA"/>
    <w:rsid w:val="007730E2"/>
    <w:rsid w:val="0078343C"/>
    <w:rsid w:val="00790C07"/>
    <w:rsid w:val="00791A83"/>
    <w:rsid w:val="007B02B9"/>
    <w:rsid w:val="007B071D"/>
    <w:rsid w:val="007B1B34"/>
    <w:rsid w:val="007B2658"/>
    <w:rsid w:val="007B34E3"/>
    <w:rsid w:val="007B57D8"/>
    <w:rsid w:val="007B60A6"/>
    <w:rsid w:val="007B6DA7"/>
    <w:rsid w:val="007B7DEC"/>
    <w:rsid w:val="007C0A23"/>
    <w:rsid w:val="007C1E15"/>
    <w:rsid w:val="007C40DA"/>
    <w:rsid w:val="007C6AAE"/>
    <w:rsid w:val="007D0288"/>
    <w:rsid w:val="007D16D4"/>
    <w:rsid w:val="007E1E6E"/>
    <w:rsid w:val="007E42A9"/>
    <w:rsid w:val="007E73F7"/>
    <w:rsid w:val="007E7652"/>
    <w:rsid w:val="007E7A41"/>
    <w:rsid w:val="00801570"/>
    <w:rsid w:val="00805516"/>
    <w:rsid w:val="00811B3E"/>
    <w:rsid w:val="00815DF2"/>
    <w:rsid w:val="00815E0F"/>
    <w:rsid w:val="00821839"/>
    <w:rsid w:val="008220E7"/>
    <w:rsid w:val="0082322E"/>
    <w:rsid w:val="008234FC"/>
    <w:rsid w:val="008322A7"/>
    <w:rsid w:val="00832DAA"/>
    <w:rsid w:val="0084034A"/>
    <w:rsid w:val="008411E4"/>
    <w:rsid w:val="00845CED"/>
    <w:rsid w:val="008579A4"/>
    <w:rsid w:val="00861C2A"/>
    <w:rsid w:val="0086689E"/>
    <w:rsid w:val="00866E41"/>
    <w:rsid w:val="00884E30"/>
    <w:rsid w:val="0088778C"/>
    <w:rsid w:val="00892853"/>
    <w:rsid w:val="008938FF"/>
    <w:rsid w:val="00897EC3"/>
    <w:rsid w:val="008A190F"/>
    <w:rsid w:val="008A3BCE"/>
    <w:rsid w:val="008A3BE5"/>
    <w:rsid w:val="008A61C0"/>
    <w:rsid w:val="008D3D4D"/>
    <w:rsid w:val="008D62C4"/>
    <w:rsid w:val="008F2602"/>
    <w:rsid w:val="00903A0A"/>
    <w:rsid w:val="00910A6F"/>
    <w:rsid w:val="00914BD8"/>
    <w:rsid w:val="0092184B"/>
    <w:rsid w:val="00927521"/>
    <w:rsid w:val="00927B17"/>
    <w:rsid w:val="00934CF6"/>
    <w:rsid w:val="00935DF6"/>
    <w:rsid w:val="00941328"/>
    <w:rsid w:val="0094492B"/>
    <w:rsid w:val="0094594D"/>
    <w:rsid w:val="00952522"/>
    <w:rsid w:val="009622F4"/>
    <w:rsid w:val="00981975"/>
    <w:rsid w:val="00982764"/>
    <w:rsid w:val="00994986"/>
    <w:rsid w:val="00996B71"/>
    <w:rsid w:val="0099704C"/>
    <w:rsid w:val="009A1782"/>
    <w:rsid w:val="009A2877"/>
    <w:rsid w:val="009A67A4"/>
    <w:rsid w:val="009A755B"/>
    <w:rsid w:val="009B48D3"/>
    <w:rsid w:val="009B4A94"/>
    <w:rsid w:val="009E0391"/>
    <w:rsid w:val="009E4526"/>
    <w:rsid w:val="009E573D"/>
    <w:rsid w:val="009E79F8"/>
    <w:rsid w:val="009F62C5"/>
    <w:rsid w:val="00A01995"/>
    <w:rsid w:val="00A0266A"/>
    <w:rsid w:val="00A15F1B"/>
    <w:rsid w:val="00A36C15"/>
    <w:rsid w:val="00A46651"/>
    <w:rsid w:val="00A46C5C"/>
    <w:rsid w:val="00A50B82"/>
    <w:rsid w:val="00A52B56"/>
    <w:rsid w:val="00A56803"/>
    <w:rsid w:val="00A6188B"/>
    <w:rsid w:val="00A660B7"/>
    <w:rsid w:val="00A66B76"/>
    <w:rsid w:val="00A67B78"/>
    <w:rsid w:val="00A70787"/>
    <w:rsid w:val="00A75A89"/>
    <w:rsid w:val="00A76B29"/>
    <w:rsid w:val="00A77364"/>
    <w:rsid w:val="00A975D0"/>
    <w:rsid w:val="00AA0588"/>
    <w:rsid w:val="00AA5F09"/>
    <w:rsid w:val="00AB1F80"/>
    <w:rsid w:val="00AC575D"/>
    <w:rsid w:val="00AD0739"/>
    <w:rsid w:val="00AD4BDF"/>
    <w:rsid w:val="00AD67FE"/>
    <w:rsid w:val="00AE0A88"/>
    <w:rsid w:val="00AE0CFF"/>
    <w:rsid w:val="00AE182E"/>
    <w:rsid w:val="00AE2E3C"/>
    <w:rsid w:val="00AE3591"/>
    <w:rsid w:val="00AF0BDC"/>
    <w:rsid w:val="00AF3A35"/>
    <w:rsid w:val="00AF514B"/>
    <w:rsid w:val="00AF67CA"/>
    <w:rsid w:val="00B01860"/>
    <w:rsid w:val="00B038B9"/>
    <w:rsid w:val="00B03D82"/>
    <w:rsid w:val="00B11F65"/>
    <w:rsid w:val="00B13FCB"/>
    <w:rsid w:val="00B14D95"/>
    <w:rsid w:val="00B205AB"/>
    <w:rsid w:val="00B23B3C"/>
    <w:rsid w:val="00B2640C"/>
    <w:rsid w:val="00B30CE6"/>
    <w:rsid w:val="00B42A7C"/>
    <w:rsid w:val="00B459F1"/>
    <w:rsid w:val="00B558AF"/>
    <w:rsid w:val="00B60F28"/>
    <w:rsid w:val="00B61914"/>
    <w:rsid w:val="00B63487"/>
    <w:rsid w:val="00B663D9"/>
    <w:rsid w:val="00B80C91"/>
    <w:rsid w:val="00B862E9"/>
    <w:rsid w:val="00B8691C"/>
    <w:rsid w:val="00B93CC0"/>
    <w:rsid w:val="00BA299D"/>
    <w:rsid w:val="00BB4EC5"/>
    <w:rsid w:val="00BB5F49"/>
    <w:rsid w:val="00BC1995"/>
    <w:rsid w:val="00BD20E3"/>
    <w:rsid w:val="00BD26AD"/>
    <w:rsid w:val="00BD3487"/>
    <w:rsid w:val="00BD719C"/>
    <w:rsid w:val="00BE44EA"/>
    <w:rsid w:val="00BF40A7"/>
    <w:rsid w:val="00BF4593"/>
    <w:rsid w:val="00BF4678"/>
    <w:rsid w:val="00C001D7"/>
    <w:rsid w:val="00C00873"/>
    <w:rsid w:val="00C01719"/>
    <w:rsid w:val="00C03B54"/>
    <w:rsid w:val="00C12823"/>
    <w:rsid w:val="00C12CB9"/>
    <w:rsid w:val="00C13163"/>
    <w:rsid w:val="00C17A39"/>
    <w:rsid w:val="00C229EB"/>
    <w:rsid w:val="00C31A92"/>
    <w:rsid w:val="00C32BF9"/>
    <w:rsid w:val="00C34F45"/>
    <w:rsid w:val="00C4409C"/>
    <w:rsid w:val="00C457F7"/>
    <w:rsid w:val="00C468BB"/>
    <w:rsid w:val="00C50793"/>
    <w:rsid w:val="00C53BCD"/>
    <w:rsid w:val="00C5681A"/>
    <w:rsid w:val="00C62557"/>
    <w:rsid w:val="00C667A6"/>
    <w:rsid w:val="00C704A2"/>
    <w:rsid w:val="00C73EE3"/>
    <w:rsid w:val="00C80794"/>
    <w:rsid w:val="00C80D4F"/>
    <w:rsid w:val="00C83C16"/>
    <w:rsid w:val="00C93BF4"/>
    <w:rsid w:val="00C96EC3"/>
    <w:rsid w:val="00CA5A00"/>
    <w:rsid w:val="00CB13FC"/>
    <w:rsid w:val="00CB5624"/>
    <w:rsid w:val="00CB635E"/>
    <w:rsid w:val="00CC7B6C"/>
    <w:rsid w:val="00CD7D21"/>
    <w:rsid w:val="00CE057D"/>
    <w:rsid w:val="00CF6E02"/>
    <w:rsid w:val="00D0056D"/>
    <w:rsid w:val="00D148DE"/>
    <w:rsid w:val="00D4042F"/>
    <w:rsid w:val="00D44524"/>
    <w:rsid w:val="00D51960"/>
    <w:rsid w:val="00D5324E"/>
    <w:rsid w:val="00D54A33"/>
    <w:rsid w:val="00D556EB"/>
    <w:rsid w:val="00D60223"/>
    <w:rsid w:val="00D6128F"/>
    <w:rsid w:val="00D6356F"/>
    <w:rsid w:val="00D662EB"/>
    <w:rsid w:val="00D73D71"/>
    <w:rsid w:val="00D749CB"/>
    <w:rsid w:val="00D85E4B"/>
    <w:rsid w:val="00D9096A"/>
    <w:rsid w:val="00DA05CB"/>
    <w:rsid w:val="00DA0BD3"/>
    <w:rsid w:val="00DA2351"/>
    <w:rsid w:val="00DA33DA"/>
    <w:rsid w:val="00DB090D"/>
    <w:rsid w:val="00DB49B5"/>
    <w:rsid w:val="00DB5F57"/>
    <w:rsid w:val="00DB7C7A"/>
    <w:rsid w:val="00DC01DA"/>
    <w:rsid w:val="00DC7B3A"/>
    <w:rsid w:val="00DC7E98"/>
    <w:rsid w:val="00DD710B"/>
    <w:rsid w:val="00DD7A69"/>
    <w:rsid w:val="00DE0671"/>
    <w:rsid w:val="00DE478F"/>
    <w:rsid w:val="00DF5B7B"/>
    <w:rsid w:val="00E0139B"/>
    <w:rsid w:val="00E05693"/>
    <w:rsid w:val="00E06353"/>
    <w:rsid w:val="00E10CEB"/>
    <w:rsid w:val="00E146C8"/>
    <w:rsid w:val="00E15034"/>
    <w:rsid w:val="00E17C6F"/>
    <w:rsid w:val="00E17E23"/>
    <w:rsid w:val="00E20007"/>
    <w:rsid w:val="00E24ED1"/>
    <w:rsid w:val="00E37AFC"/>
    <w:rsid w:val="00E472F3"/>
    <w:rsid w:val="00E50E96"/>
    <w:rsid w:val="00E543FE"/>
    <w:rsid w:val="00E638D3"/>
    <w:rsid w:val="00E66448"/>
    <w:rsid w:val="00E73D60"/>
    <w:rsid w:val="00E76100"/>
    <w:rsid w:val="00E83174"/>
    <w:rsid w:val="00E90CF7"/>
    <w:rsid w:val="00E941E5"/>
    <w:rsid w:val="00E96DB0"/>
    <w:rsid w:val="00EA04EC"/>
    <w:rsid w:val="00EA0A4A"/>
    <w:rsid w:val="00EB4AF4"/>
    <w:rsid w:val="00EC04E6"/>
    <w:rsid w:val="00EC20A2"/>
    <w:rsid w:val="00EC3763"/>
    <w:rsid w:val="00EC7D58"/>
    <w:rsid w:val="00ED0D94"/>
    <w:rsid w:val="00EE5175"/>
    <w:rsid w:val="00EF4AB9"/>
    <w:rsid w:val="00F008D5"/>
    <w:rsid w:val="00F02B29"/>
    <w:rsid w:val="00F04254"/>
    <w:rsid w:val="00F060A4"/>
    <w:rsid w:val="00F074AB"/>
    <w:rsid w:val="00F1181C"/>
    <w:rsid w:val="00F146E1"/>
    <w:rsid w:val="00F332A0"/>
    <w:rsid w:val="00F36D3A"/>
    <w:rsid w:val="00F42220"/>
    <w:rsid w:val="00F42360"/>
    <w:rsid w:val="00F427BC"/>
    <w:rsid w:val="00F448FF"/>
    <w:rsid w:val="00F461D8"/>
    <w:rsid w:val="00F46403"/>
    <w:rsid w:val="00F479D5"/>
    <w:rsid w:val="00F47A8B"/>
    <w:rsid w:val="00F54219"/>
    <w:rsid w:val="00F56688"/>
    <w:rsid w:val="00F71B4A"/>
    <w:rsid w:val="00F7391C"/>
    <w:rsid w:val="00F749A5"/>
    <w:rsid w:val="00F76304"/>
    <w:rsid w:val="00F81418"/>
    <w:rsid w:val="00F833E3"/>
    <w:rsid w:val="00F8511A"/>
    <w:rsid w:val="00F90559"/>
    <w:rsid w:val="00F9452D"/>
    <w:rsid w:val="00FA2B81"/>
    <w:rsid w:val="00FA4D9A"/>
    <w:rsid w:val="00FB13DA"/>
    <w:rsid w:val="00FB355B"/>
    <w:rsid w:val="00FB494F"/>
    <w:rsid w:val="00FC17D0"/>
    <w:rsid w:val="00FC2A76"/>
    <w:rsid w:val="00FC4DA4"/>
    <w:rsid w:val="00FC5020"/>
    <w:rsid w:val="00FC72F7"/>
    <w:rsid w:val="00FD5C67"/>
    <w:rsid w:val="00FE05A4"/>
    <w:rsid w:val="00FE2D43"/>
    <w:rsid w:val="00FF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975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5576A4"/>
    <w:pPr>
      <w:keepNext/>
      <w:jc w:val="center"/>
      <w:outlineLvl w:val="1"/>
    </w:pPr>
    <w:rPr>
      <w:b/>
      <w:bCs/>
      <w:spacing w:val="50"/>
      <w:sz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F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uiPriority w:val="9"/>
    <w:rsid w:val="005576A4"/>
    <w:rPr>
      <w:b/>
      <w:bCs/>
      <w:spacing w:val="50"/>
      <w:sz w:val="31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5F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FR1">
    <w:name w:val="FR1"/>
    <w:rsid w:val="00A975D0"/>
    <w:pPr>
      <w:widowControl w:val="0"/>
      <w:autoSpaceDE w:val="0"/>
      <w:autoSpaceDN w:val="0"/>
      <w:adjustRightInd w:val="0"/>
      <w:spacing w:before="20"/>
      <w:jc w:val="center"/>
    </w:pPr>
    <w:rPr>
      <w:sz w:val="24"/>
      <w:szCs w:val="24"/>
    </w:rPr>
  </w:style>
  <w:style w:type="paragraph" w:customStyle="1" w:styleId="FR2">
    <w:name w:val="FR2"/>
    <w:rsid w:val="00A975D0"/>
    <w:pPr>
      <w:widowControl w:val="0"/>
      <w:autoSpaceDE w:val="0"/>
      <w:autoSpaceDN w:val="0"/>
      <w:adjustRightInd w:val="0"/>
      <w:ind w:left="12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rsid w:val="002E6D80"/>
    <w:rPr>
      <w:color w:val="0000FF"/>
      <w:u w:val="single"/>
    </w:rPr>
  </w:style>
  <w:style w:type="paragraph" w:customStyle="1" w:styleId="10">
    <w:name w:val="1"/>
    <w:basedOn w:val="a"/>
    <w:rsid w:val="002509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935DF6"/>
    <w:rPr>
      <w:sz w:val="24"/>
      <w:szCs w:val="24"/>
    </w:rPr>
  </w:style>
  <w:style w:type="table" w:styleId="a5">
    <w:name w:val="Table Grid"/>
    <w:basedOn w:val="a1"/>
    <w:uiPriority w:val="59"/>
    <w:rsid w:val="00815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15DF2"/>
    <w:pPr>
      <w:ind w:left="720"/>
      <w:contextualSpacing/>
    </w:pPr>
  </w:style>
  <w:style w:type="paragraph" w:customStyle="1" w:styleId="ConsPlusNonformat">
    <w:name w:val="ConsPlusNonformat"/>
    <w:uiPriority w:val="99"/>
    <w:rsid w:val="00815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815DF2"/>
    <w:pPr>
      <w:spacing w:before="100" w:beforeAutospacing="1" w:after="100" w:afterAutospacing="1"/>
    </w:pPr>
  </w:style>
  <w:style w:type="paragraph" w:customStyle="1" w:styleId="ConsPlusNormal">
    <w:name w:val="ConsPlusNormal"/>
    <w:rsid w:val="00815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15D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p-List-1">
    <w:name w:val="pp-List-1"/>
    <w:basedOn w:val="a"/>
    <w:rsid w:val="00815DF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lang w:eastAsia="en-US"/>
    </w:rPr>
  </w:style>
  <w:style w:type="paragraph" w:styleId="a8">
    <w:name w:val="footer"/>
    <w:basedOn w:val="a"/>
    <w:link w:val="a9"/>
    <w:uiPriority w:val="99"/>
    <w:unhideWhenUsed/>
    <w:rsid w:val="00815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5DF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4D55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D55AC"/>
  </w:style>
  <w:style w:type="character" w:styleId="ac">
    <w:name w:val="footnote reference"/>
    <w:basedOn w:val="a0"/>
    <w:uiPriority w:val="99"/>
    <w:semiHidden/>
    <w:unhideWhenUsed/>
    <w:rsid w:val="004D55AC"/>
    <w:rPr>
      <w:vertAlign w:val="superscript"/>
    </w:rPr>
  </w:style>
  <w:style w:type="character" w:customStyle="1" w:styleId="ad">
    <w:name w:val="Текст выноски Знак"/>
    <w:basedOn w:val="a0"/>
    <w:link w:val="ae"/>
    <w:uiPriority w:val="99"/>
    <w:semiHidden/>
    <w:rsid w:val="005576A4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576A4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5576A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5576A4"/>
    <w:rPr>
      <w:sz w:val="28"/>
      <w:szCs w:val="24"/>
    </w:rPr>
  </w:style>
  <w:style w:type="paragraph" w:styleId="af1">
    <w:name w:val="Body Text Indent"/>
    <w:basedOn w:val="a"/>
    <w:link w:val="af2"/>
    <w:uiPriority w:val="99"/>
    <w:rsid w:val="005576A4"/>
    <w:pPr>
      <w:ind w:left="980" w:hanging="42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576A4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5576A4"/>
    <w:pPr>
      <w:ind w:left="5460" w:hanging="54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576A4"/>
    <w:rPr>
      <w:sz w:val="28"/>
      <w:szCs w:val="24"/>
    </w:rPr>
  </w:style>
  <w:style w:type="paragraph" w:styleId="af3">
    <w:name w:val="header"/>
    <w:basedOn w:val="a"/>
    <w:link w:val="af4"/>
    <w:uiPriority w:val="99"/>
    <w:unhideWhenUsed/>
    <w:rsid w:val="005576A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576A4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576A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576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76A4"/>
    <w:rPr>
      <w:sz w:val="16"/>
      <w:szCs w:val="16"/>
    </w:rPr>
  </w:style>
  <w:style w:type="paragraph" w:styleId="af5">
    <w:name w:val="Plain Text"/>
    <w:basedOn w:val="a"/>
    <w:link w:val="af6"/>
    <w:uiPriority w:val="99"/>
    <w:rsid w:val="005576A4"/>
    <w:pPr>
      <w:spacing w:line="360" w:lineRule="auto"/>
      <w:ind w:firstLine="510"/>
      <w:jc w:val="both"/>
    </w:pPr>
    <w:rPr>
      <w:rFonts w:ascii="Courier New" w:hAnsi="Courier New" w:cs="Courier New"/>
      <w:kern w:val="16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5576A4"/>
    <w:rPr>
      <w:rFonts w:ascii="Courier New" w:hAnsi="Courier New" w:cs="Courier New"/>
      <w:kern w:val="16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5576A4"/>
  </w:style>
  <w:style w:type="paragraph" w:styleId="af8">
    <w:name w:val="endnote text"/>
    <w:basedOn w:val="a"/>
    <w:link w:val="af7"/>
    <w:uiPriority w:val="99"/>
    <w:semiHidden/>
    <w:unhideWhenUsed/>
    <w:rsid w:val="005576A4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557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76A4"/>
    <w:rPr>
      <w:rFonts w:ascii="Courier New" w:hAnsi="Courier New"/>
    </w:rPr>
  </w:style>
  <w:style w:type="paragraph" w:customStyle="1" w:styleId="ConsPlusTitle">
    <w:name w:val="ConsPlusTitle"/>
    <w:rsid w:val="00C704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D148DE"/>
  </w:style>
  <w:style w:type="paragraph" w:customStyle="1" w:styleId="Default">
    <w:name w:val="Default"/>
    <w:rsid w:val="000A1C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1C2E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C2E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6FA9-46F4-4AB0-89C0-42EFB3E1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7944</Words>
  <Characters>45286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53124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1</dc:creator>
  <cp:keywords/>
  <cp:lastModifiedBy>-</cp:lastModifiedBy>
  <cp:revision>2</cp:revision>
  <cp:lastPrinted>2019-03-27T04:39:00Z</cp:lastPrinted>
  <dcterms:created xsi:type="dcterms:W3CDTF">2019-04-02T11:00:00Z</dcterms:created>
  <dcterms:modified xsi:type="dcterms:W3CDTF">2019-04-02T11:00:00Z</dcterms:modified>
</cp:coreProperties>
</file>