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BA" w:rsidRPr="00034917" w:rsidRDefault="00B75EBA" w:rsidP="00B75EBA">
      <w:pPr>
        <w:spacing w:after="0"/>
        <w:rPr>
          <w:rFonts w:ascii="Times New Roman" w:hAnsi="Times New Roman" w:cs="Times New Roman"/>
        </w:rPr>
      </w:pPr>
      <w:r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53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B75EBA" w:rsidRPr="00034917" w:rsidRDefault="00B75EBA" w:rsidP="00B75E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9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75EBA" w:rsidRPr="001B04C2" w:rsidRDefault="0013648D" w:rsidP="00AC60C3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01.03.2019</w:t>
      </w:r>
      <w:r w:rsidR="00B75EBA"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469-п</w:t>
      </w:r>
    </w:p>
    <w:p w:rsidR="00233011" w:rsidRDefault="00233011" w:rsidP="00A345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3450B" w:rsidRDefault="00AC60C3" w:rsidP="00A3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02D67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22CD0">
        <w:rPr>
          <w:rFonts w:ascii="Times New Roman" w:hAnsi="Times New Roman" w:cs="Times New Roman"/>
          <w:sz w:val="28"/>
          <w:szCs w:val="28"/>
        </w:rPr>
        <w:t xml:space="preserve">в </w:t>
      </w:r>
      <w:r w:rsidR="001561E7">
        <w:rPr>
          <w:rFonts w:ascii="Times New Roman" w:hAnsi="Times New Roman" w:cs="Times New Roman"/>
          <w:sz w:val="28"/>
          <w:szCs w:val="28"/>
        </w:rPr>
        <w:t>поста</w:t>
      </w:r>
      <w:r w:rsidR="00154064">
        <w:rPr>
          <w:rFonts w:ascii="Times New Roman" w:hAnsi="Times New Roman" w:cs="Times New Roman"/>
          <w:sz w:val="28"/>
          <w:szCs w:val="28"/>
        </w:rPr>
        <w:t>но</w:t>
      </w:r>
      <w:r w:rsidR="001561E7">
        <w:rPr>
          <w:rFonts w:ascii="Times New Roman" w:hAnsi="Times New Roman" w:cs="Times New Roman"/>
          <w:sz w:val="28"/>
          <w:szCs w:val="28"/>
        </w:rPr>
        <w:t>вление</w:t>
      </w:r>
    </w:p>
    <w:p w:rsidR="005A0248" w:rsidRDefault="00A3450B" w:rsidP="00A3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09.03.2016 № 531-п   </w:t>
      </w:r>
    </w:p>
    <w:p w:rsidR="003B2D20" w:rsidRDefault="003B2D20" w:rsidP="00A3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B46" w:rsidRDefault="003B2D20" w:rsidP="00165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C77" w:rsidRPr="00260C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1A23">
        <w:rPr>
          <w:rFonts w:ascii="Times New Roman" w:hAnsi="Times New Roman" w:cs="Times New Roman"/>
          <w:sz w:val="28"/>
          <w:szCs w:val="28"/>
        </w:rPr>
        <w:t xml:space="preserve">с </w:t>
      </w:r>
      <w:r w:rsidR="00333198">
        <w:rPr>
          <w:rFonts w:ascii="Times New Roman" w:hAnsi="Times New Roman" w:cs="Times New Roman"/>
          <w:sz w:val="28"/>
          <w:szCs w:val="28"/>
        </w:rPr>
        <w:t>у</w:t>
      </w:r>
      <w:r w:rsidR="00661A23">
        <w:rPr>
          <w:rFonts w:ascii="Times New Roman" w:hAnsi="Times New Roman" w:cs="Times New Roman"/>
          <w:sz w:val="28"/>
          <w:szCs w:val="28"/>
        </w:rPr>
        <w:t>казом Губернатора Оренбургской области от 18.01.2019 № 6-ук</w:t>
      </w:r>
      <w:r w:rsidR="00333198">
        <w:rPr>
          <w:rFonts w:ascii="Times New Roman" w:hAnsi="Times New Roman" w:cs="Times New Roman"/>
          <w:sz w:val="28"/>
          <w:szCs w:val="28"/>
        </w:rPr>
        <w:t xml:space="preserve">«О внесении изменений в указ Губернатора Оренбургской области </w:t>
      </w:r>
      <w:r w:rsidR="00F05585">
        <w:rPr>
          <w:rFonts w:ascii="Times New Roman" w:hAnsi="Times New Roman" w:cs="Times New Roman"/>
          <w:sz w:val="28"/>
          <w:szCs w:val="28"/>
        </w:rPr>
        <w:t>от 25.02.2011 № 80-ук</w:t>
      </w:r>
      <w:r w:rsidR="00333198">
        <w:rPr>
          <w:rFonts w:ascii="Times New Roman" w:hAnsi="Times New Roman" w:cs="Times New Roman"/>
          <w:sz w:val="28"/>
          <w:szCs w:val="28"/>
        </w:rPr>
        <w:t>»</w:t>
      </w:r>
      <w:r w:rsidR="00DC6B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4F42" w:rsidRDefault="007E4140" w:rsidP="00165233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6B46">
        <w:rPr>
          <w:rFonts w:ascii="Times New Roman" w:hAnsi="Times New Roman" w:cs="Times New Roman"/>
          <w:sz w:val="28"/>
          <w:szCs w:val="28"/>
        </w:rPr>
        <w:t>В</w:t>
      </w:r>
      <w:r w:rsidR="00F05585" w:rsidRPr="00DC6B46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764383">
        <w:rPr>
          <w:rFonts w:ascii="Times New Roman" w:hAnsi="Times New Roman" w:cs="Times New Roman"/>
          <w:sz w:val="28"/>
          <w:szCs w:val="28"/>
        </w:rPr>
        <w:t>в приложени</w:t>
      </w:r>
      <w:r w:rsidR="00C90781">
        <w:rPr>
          <w:rFonts w:ascii="Times New Roman" w:hAnsi="Times New Roman" w:cs="Times New Roman"/>
          <w:sz w:val="28"/>
          <w:szCs w:val="28"/>
        </w:rPr>
        <w:t>е</w:t>
      </w:r>
      <w:r w:rsidR="00764383">
        <w:rPr>
          <w:rFonts w:ascii="Times New Roman" w:hAnsi="Times New Roman" w:cs="Times New Roman"/>
          <w:sz w:val="28"/>
          <w:szCs w:val="28"/>
        </w:rPr>
        <w:t xml:space="preserve"> № 1</w:t>
      </w:r>
      <w:r w:rsidR="00F05585" w:rsidRPr="00DC6B4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64383">
        <w:rPr>
          <w:rFonts w:ascii="Times New Roman" w:hAnsi="Times New Roman" w:cs="Times New Roman"/>
          <w:sz w:val="28"/>
          <w:szCs w:val="28"/>
        </w:rPr>
        <w:t>я</w:t>
      </w:r>
      <w:r w:rsidR="00F05585" w:rsidRPr="00DC6B4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</w:t>
      </w:r>
      <w:r w:rsidR="00CA40B9" w:rsidRPr="00DC6B46">
        <w:rPr>
          <w:rFonts w:ascii="Times New Roman" w:hAnsi="Times New Roman" w:cs="Times New Roman"/>
          <w:sz w:val="28"/>
          <w:szCs w:val="28"/>
        </w:rPr>
        <w:t>от 09.03.2016 № 531-п «О правилах служебного поведения</w:t>
      </w:r>
      <w:r w:rsidR="00DC6B46" w:rsidRPr="00DC6B46">
        <w:rPr>
          <w:rFonts w:ascii="Times New Roman" w:hAnsi="Times New Roman" w:cs="Times New Roman"/>
          <w:sz w:val="28"/>
          <w:szCs w:val="28"/>
        </w:rPr>
        <w:t xml:space="preserve">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округ</w:t>
      </w:r>
      <w:proofErr w:type="gramStart"/>
      <w:r w:rsidR="00CA40B9" w:rsidRPr="00DC6B46">
        <w:rPr>
          <w:rFonts w:ascii="Times New Roman" w:hAnsi="Times New Roman" w:cs="Times New Roman"/>
          <w:sz w:val="28"/>
          <w:szCs w:val="28"/>
        </w:rPr>
        <w:t>»</w:t>
      </w:r>
      <w:r w:rsidR="00E22C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22CD0">
        <w:rPr>
          <w:rFonts w:ascii="Times New Roman" w:hAnsi="Times New Roman" w:cs="Times New Roman"/>
          <w:sz w:val="28"/>
          <w:szCs w:val="28"/>
        </w:rPr>
        <w:t xml:space="preserve">в редакции от 30.03.2017 № 907-п, от 18.12.2017 № 3268-п) </w:t>
      </w:r>
      <w:r w:rsidR="00EB4F42">
        <w:rPr>
          <w:rFonts w:ascii="Times New Roman" w:hAnsi="Times New Roman" w:cs="Times New Roman"/>
          <w:sz w:val="28"/>
          <w:szCs w:val="28"/>
        </w:rPr>
        <w:t>изменения</w:t>
      </w:r>
      <w:r w:rsidR="00BE1FC3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9A28F8" w:rsidRDefault="008758D3" w:rsidP="00165233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8F8">
        <w:rPr>
          <w:rFonts w:ascii="Times New Roman" w:hAnsi="Times New Roman" w:cs="Times New Roman"/>
          <w:sz w:val="28"/>
          <w:szCs w:val="28"/>
        </w:rPr>
        <w:t>Сектору по вопросам муниципальной службы и кадровой работе администрации муниципального образования Соль-Илецкий городской округ и руководителям структурных подразделений администрации муниципального образования Соль-Илецкий городской округ, наделенных правами юридического лица, ознакомить муниципальных служащих с настоящим постановлением</w:t>
      </w:r>
      <w:r w:rsidR="005C537B">
        <w:rPr>
          <w:rFonts w:ascii="Times New Roman" w:hAnsi="Times New Roman" w:cs="Times New Roman"/>
          <w:sz w:val="28"/>
          <w:szCs w:val="28"/>
        </w:rPr>
        <w:t>.</w:t>
      </w:r>
    </w:p>
    <w:p w:rsidR="00EB4F42" w:rsidRDefault="00A37FCD" w:rsidP="00165233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70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7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70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077041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077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041" w:rsidRPr="00DC6B46" w:rsidRDefault="004805CE" w:rsidP="00165233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7704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опубликования (обнародования). </w:t>
      </w: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- заместитель главы </w:t>
      </w: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</w:t>
      </w: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строительству, транспорту,</w:t>
      </w: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благоустройству и ЖКХ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В.П.Вдовкин</w:t>
      </w:r>
      <w:proofErr w:type="spellEnd"/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Е.В. Телушкина </w:t>
      </w: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669" w:rsidRPr="00BD5669" w:rsidRDefault="00142126" w:rsidP="000770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организационный отдел, самостоятельным</w:t>
      </w:r>
      <w:r w:rsidR="00DB08A1">
        <w:rPr>
          <w:rFonts w:ascii="Times New Roman" w:hAnsi="Times New Roman" w:cs="Times New Roman"/>
          <w:sz w:val="20"/>
          <w:szCs w:val="20"/>
        </w:rPr>
        <w:t xml:space="preserve"> структурным подразделениям администрации городского округа, сектор по вопросам муниципальной службы и</w:t>
      </w:r>
      <w:r w:rsidR="001623CE">
        <w:rPr>
          <w:rFonts w:ascii="Times New Roman" w:hAnsi="Times New Roman" w:cs="Times New Roman"/>
          <w:sz w:val="20"/>
          <w:szCs w:val="20"/>
        </w:rPr>
        <w:t xml:space="preserve"> кадровой работе </w:t>
      </w:r>
    </w:p>
    <w:p w:rsidR="00CC4E14" w:rsidRDefault="00F94CA0" w:rsidP="006A31C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="006A31C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</w:p>
    <w:p w:rsidR="006A31CD" w:rsidRDefault="006A31CD" w:rsidP="006A31C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6385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3856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2019 №</w:t>
      </w:r>
      <w:r w:rsidR="00063856">
        <w:rPr>
          <w:rFonts w:ascii="Times New Roman" w:hAnsi="Times New Roman" w:cs="Times New Roman"/>
          <w:sz w:val="28"/>
          <w:szCs w:val="28"/>
        </w:rPr>
        <w:t xml:space="preserve"> 469-п</w:t>
      </w:r>
    </w:p>
    <w:p w:rsidR="00F94CA0" w:rsidRDefault="00F94CA0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CFE" w:rsidRDefault="00662CFE" w:rsidP="00662CFE">
      <w:pPr>
        <w:pStyle w:val="31"/>
        <w:ind w:left="0" w:right="-30" w:firstLine="0"/>
        <w:jc w:val="center"/>
        <w:rPr>
          <w:szCs w:val="28"/>
        </w:rPr>
      </w:pPr>
      <w:r>
        <w:rPr>
          <w:szCs w:val="28"/>
        </w:rPr>
        <w:t xml:space="preserve">Изменения, </w:t>
      </w:r>
    </w:p>
    <w:p w:rsidR="009A28F8" w:rsidRDefault="00662CFE" w:rsidP="00662CFE">
      <w:pPr>
        <w:pStyle w:val="31"/>
        <w:ind w:left="0" w:right="-30" w:firstLine="0"/>
        <w:jc w:val="center"/>
        <w:rPr>
          <w:szCs w:val="28"/>
        </w:rPr>
      </w:pPr>
      <w:r>
        <w:rPr>
          <w:szCs w:val="28"/>
        </w:rPr>
        <w:t xml:space="preserve">которые вносятся в приложение </w:t>
      </w:r>
      <w:r w:rsidR="00DC12D7">
        <w:rPr>
          <w:szCs w:val="28"/>
        </w:rPr>
        <w:t>№ 1</w:t>
      </w:r>
      <w:r>
        <w:rPr>
          <w:szCs w:val="28"/>
        </w:rPr>
        <w:t xml:space="preserve">к постановлению администрации муниципального образования </w:t>
      </w:r>
      <w:r w:rsidR="002360D8">
        <w:rPr>
          <w:szCs w:val="28"/>
        </w:rPr>
        <w:t xml:space="preserve">Соль-Илецкий городской округ </w:t>
      </w:r>
    </w:p>
    <w:p w:rsidR="00E22CD0" w:rsidRDefault="00662CFE" w:rsidP="00662CFE">
      <w:pPr>
        <w:pStyle w:val="31"/>
        <w:ind w:left="0" w:right="-30" w:firstLine="0"/>
        <w:jc w:val="center"/>
        <w:rPr>
          <w:szCs w:val="28"/>
        </w:rPr>
      </w:pPr>
      <w:proofErr w:type="gramStart"/>
      <w:r>
        <w:rPr>
          <w:szCs w:val="28"/>
        </w:rPr>
        <w:t xml:space="preserve">от </w:t>
      </w:r>
      <w:r w:rsidR="002360D8">
        <w:rPr>
          <w:szCs w:val="28"/>
        </w:rPr>
        <w:t>09.03</w:t>
      </w:r>
      <w:r>
        <w:rPr>
          <w:szCs w:val="28"/>
        </w:rPr>
        <w:t xml:space="preserve">.2016 № </w:t>
      </w:r>
      <w:r w:rsidR="002360D8">
        <w:rPr>
          <w:szCs w:val="28"/>
        </w:rPr>
        <w:t>531</w:t>
      </w:r>
      <w:r>
        <w:rPr>
          <w:szCs w:val="28"/>
        </w:rPr>
        <w:t>-п</w:t>
      </w:r>
      <w:r w:rsidR="00E22CD0">
        <w:rPr>
          <w:szCs w:val="28"/>
        </w:rPr>
        <w:t xml:space="preserve"> (в редакции от 30.03.2017 № 907-п, от 18.12.2017</w:t>
      </w:r>
      <w:proofErr w:type="gramEnd"/>
    </w:p>
    <w:p w:rsidR="00662CFE" w:rsidRPr="000E1D2F" w:rsidRDefault="00E22CD0" w:rsidP="00662CFE">
      <w:pPr>
        <w:pStyle w:val="31"/>
        <w:ind w:left="0" w:right="-30" w:firstLine="0"/>
        <w:jc w:val="center"/>
        <w:rPr>
          <w:szCs w:val="28"/>
        </w:rPr>
      </w:pPr>
      <w:proofErr w:type="gramStart"/>
      <w:r>
        <w:rPr>
          <w:szCs w:val="28"/>
        </w:rPr>
        <w:t>№ 3268-п)</w:t>
      </w:r>
      <w:proofErr w:type="gramEnd"/>
    </w:p>
    <w:p w:rsidR="00662CFE" w:rsidRDefault="00662CFE" w:rsidP="00662CFE">
      <w:pPr>
        <w:pStyle w:val="31"/>
        <w:ind w:left="0" w:right="-30" w:firstLine="0"/>
        <w:rPr>
          <w:szCs w:val="28"/>
        </w:rPr>
      </w:pP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23D6">
        <w:rPr>
          <w:rFonts w:ascii="Times New Roman" w:hAnsi="Times New Roman" w:cs="Times New Roman"/>
          <w:sz w:val="28"/>
          <w:szCs w:val="28"/>
        </w:rPr>
        <w:t>Раздел 9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23D6">
        <w:rPr>
          <w:rFonts w:ascii="Times New Roman" w:hAnsi="Times New Roman" w:cs="Times New Roman"/>
          <w:sz w:val="28"/>
          <w:szCs w:val="28"/>
        </w:rPr>
        <w:t>9</w:t>
      </w:r>
      <w:r w:rsidRPr="005F5539">
        <w:rPr>
          <w:rFonts w:ascii="Times New Roman" w:hAnsi="Times New Roman" w:cs="Times New Roman"/>
          <w:sz w:val="28"/>
          <w:szCs w:val="28"/>
        </w:rPr>
        <w:t xml:space="preserve">. Внешний вид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F5539">
        <w:rPr>
          <w:rFonts w:ascii="Times New Roman" w:hAnsi="Times New Roman" w:cs="Times New Roman"/>
          <w:sz w:val="28"/>
          <w:szCs w:val="28"/>
        </w:rPr>
        <w:t xml:space="preserve"> служащего при исполнении им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условий службы и формата служебного мероприятия должен способствовать уважительному отношению </w:t>
      </w:r>
      <w:r w:rsidRPr="005F5539">
        <w:rPr>
          <w:rFonts w:ascii="Times New Roman" w:hAnsi="Times New Roman" w:cs="Times New Roman"/>
          <w:sz w:val="28"/>
          <w:szCs w:val="28"/>
        </w:rPr>
        <w:t xml:space="preserve">граждан к </w:t>
      </w:r>
      <w:r w:rsidR="008B380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F5539">
        <w:rPr>
          <w:rFonts w:ascii="Times New Roman" w:hAnsi="Times New Roman" w:cs="Times New Roman"/>
          <w:sz w:val="28"/>
          <w:szCs w:val="28"/>
        </w:rPr>
        <w:t xml:space="preserve">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62CFE" w:rsidRDefault="00662CFE" w:rsidP="00662CF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при выборе одежды следует отдавать предпочтение функционально целесообразной, удобной для работы одежде.                    </w:t>
      </w:r>
    </w:p>
    <w:p w:rsidR="00662CFE" w:rsidRDefault="00662CFE" w:rsidP="00662CF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стиль для мужчин предполагает костюм классического покроя  умеренных, неярких тонов: пиджак и брюки, сорочка  с длинным рукавом, предпочтительно светлыхтонов,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662CFE" w:rsidRDefault="00662CFE" w:rsidP="00662CF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– умеренность и элегантность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62CFE" w:rsidRDefault="00662CFE" w:rsidP="00662CF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 </w:t>
      </w:r>
      <w:r w:rsidR="00CE4E2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5539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56A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5F5539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AE0C3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662CFE" w:rsidRDefault="00662CFE" w:rsidP="006E39C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B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Рекомендуемая инструкция по профессиональному взаимодействию муниципальных служащих</w:t>
      </w:r>
    </w:p>
    <w:p w:rsidR="00662CFE" w:rsidRDefault="00662CFE" w:rsidP="00662CFE">
      <w:pPr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662CFE" w:rsidRDefault="00702545" w:rsidP="00662CFE">
      <w:pPr>
        <w:ind w:firstLine="600"/>
        <w:jc w:val="both"/>
        <w:rPr>
          <w:rStyle w:val="blk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662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2CFE">
        <w:rPr>
          <w:rFonts w:ascii="Times New Roman" w:hAnsi="Times New Roman" w:cs="Times New Roman"/>
          <w:sz w:val="28"/>
          <w:szCs w:val="28"/>
        </w:rPr>
        <w:t xml:space="preserve">Согласно пункту 3 части 1 статьи 12 Федерального закона                  от 02 марта 2007 года № 25-ФЗ «О муниципальной службе в Российской Федерации» муниципальный служащий обязан </w:t>
      </w:r>
      <w:r w:rsidR="00662CFE" w:rsidRPr="0035152F">
        <w:rPr>
          <w:rStyle w:val="blk"/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r w:rsidR="00662CFE">
        <w:rPr>
          <w:rStyle w:val="blk"/>
        </w:rPr>
        <w:t>.</w:t>
      </w:r>
      <w:proofErr w:type="gramEnd"/>
    </w:p>
    <w:p w:rsidR="00662CFE" w:rsidRDefault="004D6791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10.2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>. Муниципальным служащим рекомендуется соблюдать следующие стандарты взаимодействия: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уточнение с целью проявления уважения к собеседнику (Как я могу к Вам обращаться?»);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проявление вежливости и доброжелательности;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проявление уважения к обычаям и традициям народов Российской Федерации;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умение избегать конфликтных ситуаций, способных нанести ущерб репутации или авторитету </w:t>
      </w:r>
      <w:r w:rsidR="00AA4447"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1398">
        <w:rPr>
          <w:rStyle w:val="blk"/>
          <w:rFonts w:ascii="Times New Roman" w:hAnsi="Times New Roman" w:cs="Times New Roman"/>
          <w:sz w:val="28"/>
          <w:szCs w:val="28"/>
        </w:rPr>
        <w:t>Соль-Илецкий городской округ</w:t>
      </w:r>
      <w:r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662CFE" w:rsidRDefault="003F406C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10.3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. Стандартами, указанными в пункте </w:t>
      </w:r>
      <w:r w:rsidR="001C1038">
        <w:rPr>
          <w:rStyle w:val="blk"/>
          <w:rFonts w:ascii="Times New Roman" w:hAnsi="Times New Roman" w:cs="Times New Roman"/>
          <w:sz w:val="28"/>
          <w:szCs w:val="28"/>
        </w:rPr>
        <w:t>10.2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 настоящ</w:t>
      </w:r>
      <w:r w:rsidR="001C1038">
        <w:rPr>
          <w:rStyle w:val="blk"/>
          <w:rFonts w:ascii="Times New Roman" w:hAnsi="Times New Roman" w:cs="Times New Roman"/>
          <w:sz w:val="28"/>
          <w:szCs w:val="28"/>
        </w:rPr>
        <w:t>ихПравил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>, рекомендуется руководствоваться как при прямом контакте, так и при общении по телефону, с помощью электронной почты.</w:t>
      </w:r>
    </w:p>
    <w:p w:rsidR="00662CFE" w:rsidRDefault="003F406C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10.4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. Муниципальные служащие вне зависимости от органа местного самоуправления муниципального образования </w:t>
      </w:r>
      <w:r>
        <w:rPr>
          <w:rStyle w:val="blk"/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 при взаимодействии друг с другом должны: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проявлять уважение, исключая обращения на «ты» без взаимного согласия;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соблюдать субординацию;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проявлять сдержанность и стрессоустойчивость;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не допускать осуждения личных и профессиональных качеств муниципальных служащих в коллективе;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</w:t>
      </w:r>
      <w:r w:rsidR="00961512">
        <w:rPr>
          <w:rStyle w:val="blk"/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и их руководителей;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3. Дополнить разделами </w:t>
      </w:r>
      <w:r w:rsidR="00961512">
        <w:rPr>
          <w:rStyle w:val="blk"/>
          <w:rFonts w:ascii="Times New Roman" w:hAnsi="Times New Roman" w:cs="Times New Roman"/>
          <w:sz w:val="28"/>
          <w:szCs w:val="28"/>
        </w:rPr>
        <w:t>11</w:t>
      </w:r>
      <w:r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961512">
        <w:rPr>
          <w:rStyle w:val="blk"/>
          <w:rFonts w:ascii="Times New Roman" w:hAnsi="Times New Roman" w:cs="Times New Roman"/>
          <w:sz w:val="28"/>
          <w:szCs w:val="28"/>
        </w:rPr>
        <w:t>12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62CFE" w:rsidRDefault="00662CFE" w:rsidP="00D43032">
      <w:pPr>
        <w:spacing w:after="0" w:line="240" w:lineRule="auto"/>
        <w:ind w:firstLine="600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961512">
        <w:rPr>
          <w:rStyle w:val="blk"/>
          <w:rFonts w:ascii="Times New Roman" w:hAnsi="Times New Roman" w:cs="Times New Roman"/>
          <w:sz w:val="28"/>
          <w:szCs w:val="28"/>
        </w:rPr>
        <w:t>11</w:t>
      </w:r>
      <w:r>
        <w:rPr>
          <w:rStyle w:val="blk"/>
          <w:rFonts w:ascii="Times New Roman" w:hAnsi="Times New Roman" w:cs="Times New Roman"/>
          <w:sz w:val="28"/>
          <w:szCs w:val="28"/>
        </w:rPr>
        <w:t>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D43032" w:rsidRDefault="00D43032" w:rsidP="00D43032">
      <w:pPr>
        <w:spacing w:after="0" w:line="240" w:lineRule="auto"/>
        <w:ind w:firstLine="600"/>
        <w:jc w:val="center"/>
        <w:rPr>
          <w:rStyle w:val="blk"/>
          <w:rFonts w:ascii="Times New Roman" w:hAnsi="Times New Roman" w:cs="Times New Roman"/>
          <w:sz w:val="28"/>
          <w:szCs w:val="28"/>
        </w:rPr>
      </w:pPr>
    </w:p>
    <w:p w:rsidR="00662CFE" w:rsidRDefault="00501BB4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>1.</w:t>
      </w:r>
      <w:r>
        <w:rPr>
          <w:rStyle w:val="blk"/>
          <w:rFonts w:ascii="Times New Roman" w:hAnsi="Times New Roman" w:cs="Times New Roman"/>
          <w:sz w:val="28"/>
          <w:szCs w:val="28"/>
        </w:rPr>
        <w:t>1.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Муниципальный служащий вне зависимости от места и времени должен учитывать, что его поведение не должно нарушать ограничения, запреты и требовании, установленные законодательством Российской Федерации и  Оренбургской области о муниципальной службе и (или) противодействии коррупции.</w:t>
      </w:r>
    </w:p>
    <w:p w:rsidR="00662CFE" w:rsidRDefault="00501BB4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11.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2. Муниципальный служащий должен помнить,что его неэтичный поступок, в том числе совершенный в неслужебное время, может повлечь причинение вреда его репутации, авторитету </w:t>
      </w:r>
      <w:r w:rsidR="00E652C8"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1D99">
        <w:rPr>
          <w:rStyle w:val="blk"/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 и в целом муниципальной службе.</w:t>
      </w:r>
    </w:p>
    <w:p w:rsidR="00662CFE" w:rsidRDefault="00501BB4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11.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Муниципальный служащий при размещении в личных целях информации в информационно-телекоммуникационной сети «Интернет» (далее –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муниципальной службы, а 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также содержать информацию от имени </w:t>
      </w:r>
      <w:r w:rsidR="00A75CEE"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 в случае, если размещение такой информации не связано</w:t>
      </w:r>
      <w:proofErr w:type="gramEnd"/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 с исполнением служебных (должностных) обязанностей муниципального служащего.</w:t>
      </w:r>
    </w:p>
    <w:p w:rsidR="00662CFE" w:rsidRDefault="00501BB4" w:rsidP="00CB1858">
      <w:pPr>
        <w:spacing w:after="0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11.4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>. Муниципальному служащему рекомендуется не допускать совершение следующих неэтических поступков: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муниципальных служащий непосредственно осуществляет функцию муниципального управления; 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участие в развлекательных мероприятиях, отдых, в том числе за рубежом, в компании лиц, в отношении которых муниципальных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</w:t>
      </w:r>
      <w:r w:rsidR="005622DF">
        <w:rPr>
          <w:rStyle w:val="blk"/>
          <w:rFonts w:ascii="Times New Roman" w:hAnsi="Times New Roman" w:cs="Times New Roman"/>
          <w:sz w:val="28"/>
          <w:szCs w:val="28"/>
        </w:rPr>
        <w:t>характера,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>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упоминание супругой (супругом), детьми и лицами, состоящим с ним в близком родстве или свойстве, а также связанным с ним имущественными, </w:t>
      </w: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использование своего должностного положения в целях, несвязанных с осуществлением служебной деятельности (в том числе реклама товаров и услуг);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использование, от коммерческих и некоммерческих организаций;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662CFE" w:rsidRPr="00A3037A" w:rsidRDefault="00501BB4" w:rsidP="00662CFE">
      <w:pPr>
        <w:ind w:firstLine="600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12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.Ответственность за нарушение </w:t>
      </w:r>
      <w:r>
        <w:rPr>
          <w:rStyle w:val="blk"/>
          <w:rFonts w:ascii="Times New Roman" w:hAnsi="Times New Roman" w:cs="Times New Roman"/>
          <w:sz w:val="28"/>
          <w:szCs w:val="28"/>
        </w:rPr>
        <w:t>Правил</w:t>
      </w:r>
    </w:p>
    <w:p w:rsidR="00662CFE" w:rsidRPr="005F5539" w:rsidRDefault="00DF260E" w:rsidP="00662CF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12.1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662CFE" w:rsidRPr="005F5539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662CF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62CFE" w:rsidRPr="005F5539">
        <w:rPr>
          <w:rFonts w:ascii="Times New Roman" w:hAnsi="Times New Roman" w:cs="Times New Roman"/>
          <w:sz w:val="28"/>
          <w:szCs w:val="28"/>
        </w:rPr>
        <w:t>служащий несет моральную, а также иную ответственность в соответствии с законодательством Российской Федерации</w:t>
      </w:r>
      <w:r w:rsidR="00662CFE">
        <w:rPr>
          <w:rFonts w:ascii="Times New Roman" w:hAnsi="Times New Roman" w:cs="Times New Roman"/>
          <w:sz w:val="28"/>
          <w:szCs w:val="28"/>
        </w:rPr>
        <w:t xml:space="preserve"> и Оренбургской области</w:t>
      </w:r>
      <w:r w:rsidR="00662CFE" w:rsidRPr="005F5539">
        <w:rPr>
          <w:rFonts w:ascii="Times New Roman" w:hAnsi="Times New Roman" w:cs="Times New Roman"/>
          <w:sz w:val="28"/>
          <w:szCs w:val="28"/>
        </w:rPr>
        <w:t>.</w:t>
      </w:r>
    </w:p>
    <w:p w:rsidR="00662CFE" w:rsidRDefault="00DF260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662CFE">
        <w:rPr>
          <w:rFonts w:ascii="Times New Roman" w:hAnsi="Times New Roman" w:cs="Times New Roman"/>
          <w:sz w:val="28"/>
          <w:szCs w:val="28"/>
        </w:rPr>
        <w:t>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</w:t>
      </w:r>
      <w:r w:rsidR="0042230B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муниципальногообразования Соль-Илецкий городской округ</w:t>
      </w:r>
      <w:r w:rsidR="00662CF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(далее – Комиссия).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на заседании Комиссии факта совершения муниципальным служащим неэтичного поступка </w:t>
      </w:r>
      <w:r w:rsidR="0037235A">
        <w:rPr>
          <w:rFonts w:ascii="Times New Roman" w:hAnsi="Times New Roman" w:cs="Times New Roman"/>
          <w:sz w:val="28"/>
          <w:szCs w:val="28"/>
        </w:rPr>
        <w:t>главе</w:t>
      </w:r>
      <w:r w:rsidR="001872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может быть рекомендовано: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предупреждении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недопустимости совершения неэтичного поступка;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публичном извинении.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8B5D6C">
        <w:rPr>
          <w:rFonts w:ascii="Times New Roman" w:hAnsi="Times New Roman" w:cs="Times New Roman"/>
          <w:sz w:val="28"/>
          <w:szCs w:val="28"/>
        </w:rPr>
        <w:t>главы</w:t>
      </w:r>
      <w:r w:rsidR="001872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662CFE" w:rsidRDefault="00AF52AD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662CFE">
        <w:rPr>
          <w:rFonts w:ascii="Times New Roman" w:hAnsi="Times New Roman" w:cs="Times New Roman"/>
          <w:sz w:val="28"/>
          <w:szCs w:val="28"/>
        </w:rPr>
        <w:t>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662CFE" w:rsidRPr="005F5539" w:rsidRDefault="00AF52AD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</w:t>
      </w:r>
      <w:r w:rsidR="00662CFE">
        <w:rPr>
          <w:rFonts w:ascii="Times New Roman" w:hAnsi="Times New Roman" w:cs="Times New Roman"/>
          <w:sz w:val="28"/>
          <w:szCs w:val="28"/>
        </w:rPr>
        <w:t xml:space="preserve">. </w:t>
      </w:r>
      <w:r w:rsidR="00662CFE" w:rsidRPr="005F5539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662CFE">
        <w:rPr>
          <w:rFonts w:ascii="Times New Roman" w:hAnsi="Times New Roman" w:cs="Times New Roman"/>
          <w:sz w:val="28"/>
          <w:szCs w:val="28"/>
        </w:rPr>
        <w:t>муниципаль</w:t>
      </w:r>
      <w:r w:rsidR="00662CFE" w:rsidRPr="005F5539">
        <w:rPr>
          <w:rFonts w:ascii="Times New Roman" w:hAnsi="Times New Roman" w:cs="Times New Roman"/>
          <w:sz w:val="28"/>
          <w:szCs w:val="28"/>
        </w:rPr>
        <w:t xml:space="preserve">ным служащим </w:t>
      </w:r>
      <w:r w:rsidR="00662CFE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ихПравил</w:t>
      </w:r>
      <w:r w:rsidR="00662CFE" w:rsidRPr="005F5539">
        <w:rPr>
          <w:rFonts w:ascii="Times New Roman" w:hAnsi="Times New Roman" w:cs="Times New Roman"/>
          <w:sz w:val="28"/>
          <w:szCs w:val="28"/>
        </w:rPr>
        <w:t xml:space="preserve"> учитывается при проведении аттестаци</w:t>
      </w:r>
      <w:r w:rsidR="00662CFE">
        <w:rPr>
          <w:rFonts w:ascii="Times New Roman" w:hAnsi="Times New Roman" w:cs="Times New Roman"/>
          <w:sz w:val="28"/>
          <w:szCs w:val="28"/>
        </w:rPr>
        <w:t>и муниципального служащего</w:t>
      </w:r>
      <w:r w:rsidR="00662CFE" w:rsidRPr="005F5539">
        <w:rPr>
          <w:rFonts w:ascii="Times New Roman" w:hAnsi="Times New Roman" w:cs="Times New Roman"/>
          <w:sz w:val="28"/>
          <w:szCs w:val="28"/>
        </w:rPr>
        <w:t>, формировании кадрового резерва для выдвижения</w:t>
      </w:r>
      <w:r w:rsidR="00662CFE">
        <w:rPr>
          <w:rFonts w:ascii="Times New Roman" w:hAnsi="Times New Roman" w:cs="Times New Roman"/>
          <w:sz w:val="28"/>
          <w:szCs w:val="28"/>
        </w:rPr>
        <w:t>муниципального служащего на вышестоящие должности, а также при наложении на муниципального служащего дисциплинарных взысканий</w:t>
      </w:r>
      <w:proofErr w:type="gramStart"/>
      <w:r w:rsidR="00662CF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62CFE" w:rsidRPr="005F5539" w:rsidRDefault="00662CFE" w:rsidP="00662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4E14" w:rsidSect="00B75EB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C618D"/>
    <w:multiLevelType w:val="multilevel"/>
    <w:tmpl w:val="EB329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4F3C"/>
    <w:rsid w:val="00051D99"/>
    <w:rsid w:val="0005361C"/>
    <w:rsid w:val="00063856"/>
    <w:rsid w:val="000723D6"/>
    <w:rsid w:val="00077041"/>
    <w:rsid w:val="000C15E4"/>
    <w:rsid w:val="000C749C"/>
    <w:rsid w:val="000F56A5"/>
    <w:rsid w:val="00131125"/>
    <w:rsid w:val="0013648D"/>
    <w:rsid w:val="00142126"/>
    <w:rsid w:val="00144F3C"/>
    <w:rsid w:val="00154064"/>
    <w:rsid w:val="001561E7"/>
    <w:rsid w:val="001623CE"/>
    <w:rsid w:val="0016247F"/>
    <w:rsid w:val="00165233"/>
    <w:rsid w:val="001872C0"/>
    <w:rsid w:val="00197FA0"/>
    <w:rsid w:val="001A1F76"/>
    <w:rsid w:val="001B1398"/>
    <w:rsid w:val="001B73B7"/>
    <w:rsid w:val="001C1038"/>
    <w:rsid w:val="00233011"/>
    <w:rsid w:val="002360D8"/>
    <w:rsid w:val="00260C77"/>
    <w:rsid w:val="00277253"/>
    <w:rsid w:val="00297E17"/>
    <w:rsid w:val="002D4237"/>
    <w:rsid w:val="002F6415"/>
    <w:rsid w:val="00333198"/>
    <w:rsid w:val="0037235A"/>
    <w:rsid w:val="00376015"/>
    <w:rsid w:val="00385D2F"/>
    <w:rsid w:val="00393E2E"/>
    <w:rsid w:val="003A0541"/>
    <w:rsid w:val="003B09CB"/>
    <w:rsid w:val="003B2D20"/>
    <w:rsid w:val="003C7C60"/>
    <w:rsid w:val="003E16BE"/>
    <w:rsid w:val="003F406C"/>
    <w:rsid w:val="0042230B"/>
    <w:rsid w:val="00447552"/>
    <w:rsid w:val="0045624E"/>
    <w:rsid w:val="00461B58"/>
    <w:rsid w:val="004805CE"/>
    <w:rsid w:val="004B4C9E"/>
    <w:rsid w:val="004D6791"/>
    <w:rsid w:val="00501BB4"/>
    <w:rsid w:val="005622DF"/>
    <w:rsid w:val="005B47EB"/>
    <w:rsid w:val="005C537B"/>
    <w:rsid w:val="006016E4"/>
    <w:rsid w:val="00605961"/>
    <w:rsid w:val="00624847"/>
    <w:rsid w:val="00655A75"/>
    <w:rsid w:val="00661A23"/>
    <w:rsid w:val="00662CFE"/>
    <w:rsid w:val="006A31CD"/>
    <w:rsid w:val="006E39C9"/>
    <w:rsid w:val="00702545"/>
    <w:rsid w:val="007374F3"/>
    <w:rsid w:val="00764383"/>
    <w:rsid w:val="00776A91"/>
    <w:rsid w:val="00791E5B"/>
    <w:rsid w:val="007B214A"/>
    <w:rsid w:val="007C4A70"/>
    <w:rsid w:val="007E4140"/>
    <w:rsid w:val="00851ED8"/>
    <w:rsid w:val="008758D3"/>
    <w:rsid w:val="008B0F5A"/>
    <w:rsid w:val="008B3808"/>
    <w:rsid w:val="008B5D6C"/>
    <w:rsid w:val="00902D67"/>
    <w:rsid w:val="00913428"/>
    <w:rsid w:val="00961512"/>
    <w:rsid w:val="00965C09"/>
    <w:rsid w:val="00997C78"/>
    <w:rsid w:val="009A28F8"/>
    <w:rsid w:val="00A171DA"/>
    <w:rsid w:val="00A3450B"/>
    <w:rsid w:val="00A37FCD"/>
    <w:rsid w:val="00A5531C"/>
    <w:rsid w:val="00A55533"/>
    <w:rsid w:val="00A75CEE"/>
    <w:rsid w:val="00AA4447"/>
    <w:rsid w:val="00AB491C"/>
    <w:rsid w:val="00AC06F1"/>
    <w:rsid w:val="00AC60C3"/>
    <w:rsid w:val="00AE0C3C"/>
    <w:rsid w:val="00AF52AD"/>
    <w:rsid w:val="00B17BF4"/>
    <w:rsid w:val="00B30817"/>
    <w:rsid w:val="00B3618C"/>
    <w:rsid w:val="00B73394"/>
    <w:rsid w:val="00B75EBA"/>
    <w:rsid w:val="00B97046"/>
    <w:rsid w:val="00BB5B0C"/>
    <w:rsid w:val="00BD54FA"/>
    <w:rsid w:val="00BD5669"/>
    <w:rsid w:val="00BE1016"/>
    <w:rsid w:val="00BE1FC3"/>
    <w:rsid w:val="00C63130"/>
    <w:rsid w:val="00C90781"/>
    <w:rsid w:val="00CA40B9"/>
    <w:rsid w:val="00CB1858"/>
    <w:rsid w:val="00CC4E14"/>
    <w:rsid w:val="00CC4EB6"/>
    <w:rsid w:val="00CD0842"/>
    <w:rsid w:val="00CE4E2E"/>
    <w:rsid w:val="00CF660F"/>
    <w:rsid w:val="00D00DAA"/>
    <w:rsid w:val="00D12720"/>
    <w:rsid w:val="00D2006E"/>
    <w:rsid w:val="00D43032"/>
    <w:rsid w:val="00D61B1F"/>
    <w:rsid w:val="00D82684"/>
    <w:rsid w:val="00DB08A1"/>
    <w:rsid w:val="00DC12D7"/>
    <w:rsid w:val="00DC6B46"/>
    <w:rsid w:val="00DE15AE"/>
    <w:rsid w:val="00DF260E"/>
    <w:rsid w:val="00E042C4"/>
    <w:rsid w:val="00E06B57"/>
    <w:rsid w:val="00E22CD0"/>
    <w:rsid w:val="00E652C8"/>
    <w:rsid w:val="00E835CD"/>
    <w:rsid w:val="00EA30E1"/>
    <w:rsid w:val="00EB4F42"/>
    <w:rsid w:val="00EC326A"/>
    <w:rsid w:val="00F05585"/>
    <w:rsid w:val="00F21912"/>
    <w:rsid w:val="00F26A9E"/>
    <w:rsid w:val="00F94CA0"/>
    <w:rsid w:val="00FA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B4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62CFE"/>
    <w:pPr>
      <w:suppressAutoHyphens/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66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662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B4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62CFE"/>
    <w:pPr>
      <w:suppressAutoHyphens/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66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662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-</cp:lastModifiedBy>
  <cp:revision>4</cp:revision>
  <cp:lastPrinted>2019-02-28T10:53:00Z</cp:lastPrinted>
  <dcterms:created xsi:type="dcterms:W3CDTF">2019-03-05T10:11:00Z</dcterms:created>
  <dcterms:modified xsi:type="dcterms:W3CDTF">2019-03-05T10:11:00Z</dcterms:modified>
</cp:coreProperties>
</file>