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D" w:rsidRPr="00114C29" w:rsidRDefault="00A4568D" w:rsidP="00580E3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АДМИНИСТРАЦИЯ</w:t>
      </w:r>
    </w:p>
    <w:p w:rsidR="00A4568D" w:rsidRDefault="00A4568D" w:rsidP="00580E3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МУНИЦИПАЛЬНОГО </w:t>
      </w:r>
    </w:p>
    <w:p w:rsidR="00A4568D" w:rsidRDefault="00A4568D" w:rsidP="00580E3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ОБРАЗОВАНИЯ</w:t>
      </w:r>
    </w:p>
    <w:p w:rsidR="00A4568D" w:rsidRDefault="00A4568D" w:rsidP="00580E3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СОЛЬ-ИЛЕЦКИЙ </w:t>
      </w:r>
    </w:p>
    <w:p w:rsidR="00A4568D" w:rsidRDefault="00A4568D" w:rsidP="00580E3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ГОРОДСКОЙ ОКРУГ</w:t>
      </w:r>
    </w:p>
    <w:p w:rsidR="00A4568D" w:rsidRPr="00114C29" w:rsidRDefault="00A4568D" w:rsidP="00580E3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ОРЕНБУРГСКОЙ ОБЛАСТИ</w:t>
      </w:r>
    </w:p>
    <w:p w:rsidR="00A4568D" w:rsidRPr="00114C29" w:rsidRDefault="00A4568D" w:rsidP="00580E36">
      <w:pPr>
        <w:pStyle w:val="a3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  </w:t>
      </w:r>
      <w:proofErr w:type="gramStart"/>
      <w:r w:rsidRPr="00114C29">
        <w:rPr>
          <w:b/>
          <w:bCs/>
          <w:caps/>
          <w:sz w:val="26"/>
          <w:szCs w:val="26"/>
        </w:rPr>
        <w:t>П</w:t>
      </w:r>
      <w:proofErr w:type="gramEnd"/>
      <w:r w:rsidRPr="00114C29">
        <w:rPr>
          <w:b/>
          <w:bCs/>
          <w:caps/>
          <w:sz w:val="26"/>
          <w:szCs w:val="26"/>
        </w:rPr>
        <w:t xml:space="preserve"> о с т а н о в л е н и е </w:t>
      </w:r>
    </w:p>
    <w:p w:rsidR="00A4568D" w:rsidRPr="00DB558E" w:rsidRDefault="00A4568D" w:rsidP="00580E36">
      <w:pPr>
        <w:pStyle w:val="a3"/>
      </w:pPr>
    </w:p>
    <w:p w:rsidR="00A4568D" w:rsidRDefault="00706F13" w:rsidP="007F26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16.12. 2016  № 3848-п</w:t>
      </w:r>
    </w:p>
    <w:p w:rsidR="00EF114B" w:rsidRPr="007F2698" w:rsidRDefault="00EF114B" w:rsidP="007F2698">
      <w:pPr>
        <w:rPr>
          <w:rFonts w:ascii="Times New Roman" w:hAnsi="Times New Roman" w:cs="Times New Roman"/>
          <w:sz w:val="26"/>
          <w:szCs w:val="26"/>
        </w:rPr>
      </w:pPr>
    </w:p>
    <w:p w:rsidR="00A4568D" w:rsidRDefault="00A4568D" w:rsidP="00580E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4568D" w:rsidRDefault="00A4568D" w:rsidP="00580E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4568D" w:rsidRDefault="00A4568D" w:rsidP="00580E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Оренбургской области </w:t>
      </w:r>
    </w:p>
    <w:p w:rsidR="00A4568D" w:rsidRDefault="00A4568D" w:rsidP="00580E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2016 года № 557-п</w:t>
      </w:r>
    </w:p>
    <w:p w:rsidR="00A4568D" w:rsidRDefault="00A4568D" w:rsidP="00580E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14B" w:rsidRDefault="00EF114B" w:rsidP="00580E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68D" w:rsidRPr="00275D02" w:rsidRDefault="00A4568D" w:rsidP="005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«О бюджете муниципального образования Соль-Илецкий городской округ на 2016 год»</w:t>
      </w:r>
    </w:p>
    <w:p w:rsidR="00A4568D" w:rsidRDefault="00A4568D" w:rsidP="00580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D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114B" w:rsidRDefault="00EF114B" w:rsidP="00580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68D" w:rsidRDefault="00A4568D" w:rsidP="00580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51A">
        <w:rPr>
          <w:rFonts w:ascii="Times New Roman" w:hAnsi="Times New Roman" w:cs="Times New Roman"/>
          <w:sz w:val="28"/>
        </w:rPr>
        <w:tab/>
        <w:t xml:space="preserve">1. Внести в постановление администрации муниципального образования Соль-Илецкий городской округ Оренбургской области  от 10 марта 2016 года № 557-п </w:t>
      </w:r>
      <w:r w:rsidR="003F087A" w:rsidRPr="0033051A">
        <w:rPr>
          <w:rFonts w:ascii="Times New Roman" w:hAnsi="Times New Roman" w:cs="Times New Roman"/>
          <w:sz w:val="28"/>
        </w:rPr>
        <w:t xml:space="preserve">(в редакции от 19.07.2016 года № 2222-п) </w:t>
      </w:r>
      <w:r w:rsidR="0033051A" w:rsidRPr="0033051A">
        <w:rPr>
          <w:rFonts w:ascii="Times New Roman" w:hAnsi="Times New Roman" w:cs="Times New Roman"/>
          <w:sz w:val="28"/>
        </w:rPr>
        <w:t xml:space="preserve"> </w:t>
      </w:r>
      <w:r w:rsidR="00E84AF1" w:rsidRPr="0033051A">
        <w:rPr>
          <w:rFonts w:ascii="Times New Roman" w:hAnsi="Times New Roman" w:cs="Times New Roman"/>
          <w:sz w:val="28"/>
        </w:rPr>
        <w:t>«</w:t>
      </w:r>
      <w:r w:rsidR="0033051A">
        <w:rPr>
          <w:rFonts w:ascii="Times New Roman" w:hAnsi="Times New Roman" w:cs="Times New Roman"/>
          <w:sz w:val="28"/>
        </w:rPr>
        <w:t xml:space="preserve"> </w:t>
      </w:r>
      <w:r w:rsidRPr="0033051A">
        <w:rPr>
          <w:rFonts w:ascii="Times New Roman" w:hAnsi="Times New Roman" w:cs="Times New Roman"/>
          <w:sz w:val="28"/>
        </w:rPr>
        <w:t xml:space="preserve">О мерах по реализации решения Совета депутатов «О бюджете муниципального образования Соль-Илецкий городской округ на 2016 </w:t>
      </w:r>
      <w:r w:rsidR="0033051A" w:rsidRPr="0033051A">
        <w:rPr>
          <w:rFonts w:ascii="Times New Roman" w:hAnsi="Times New Roman" w:cs="Times New Roman"/>
          <w:sz w:val="28"/>
        </w:rPr>
        <w:t xml:space="preserve"> </w:t>
      </w:r>
      <w:r w:rsidRPr="0033051A">
        <w:rPr>
          <w:rFonts w:ascii="Times New Roman" w:hAnsi="Times New Roman" w:cs="Times New Roman"/>
          <w:sz w:val="28"/>
        </w:rPr>
        <w:t>год</w:t>
      </w:r>
      <w:r w:rsidR="0033051A">
        <w:rPr>
          <w:rFonts w:ascii="Times New Roman" w:hAnsi="Times New Roman" w:cs="Times New Roman"/>
          <w:sz w:val="28"/>
        </w:rPr>
        <w:t xml:space="preserve"> </w:t>
      </w:r>
      <w:r w:rsidR="00F15BEE" w:rsidRPr="0033051A">
        <w:rPr>
          <w:rFonts w:ascii="Times New Roman" w:hAnsi="Times New Roman" w:cs="Times New Roman"/>
          <w:sz w:val="28"/>
        </w:rPr>
        <w:t>»</w:t>
      </w:r>
      <w:r w:rsidRPr="0033051A">
        <w:rPr>
          <w:rFonts w:ascii="Times New Roman" w:hAnsi="Times New Roman" w:cs="Times New Roman"/>
          <w:sz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A62152" w:rsidRPr="00580E36" w:rsidRDefault="00A62152" w:rsidP="00580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983962">
        <w:rPr>
          <w:rFonts w:ascii="Times New Roman" w:hAnsi="Times New Roman" w:cs="Times New Roman"/>
          <w:sz w:val="28"/>
          <w:szCs w:val="28"/>
        </w:rPr>
        <w:t xml:space="preserve"> П</w:t>
      </w:r>
      <w:r w:rsidR="00976E57">
        <w:rPr>
          <w:rFonts w:ascii="Times New Roman" w:hAnsi="Times New Roman" w:cs="Times New Roman"/>
          <w:sz w:val="28"/>
          <w:szCs w:val="28"/>
        </w:rPr>
        <w:t>одп</w:t>
      </w:r>
      <w:r w:rsidR="00983962">
        <w:rPr>
          <w:rFonts w:ascii="Times New Roman" w:hAnsi="Times New Roman" w:cs="Times New Roman"/>
          <w:sz w:val="28"/>
          <w:szCs w:val="28"/>
        </w:rPr>
        <w:t>ункт 7.5.</w:t>
      </w:r>
      <w:r w:rsidR="00976E57">
        <w:rPr>
          <w:rFonts w:ascii="Times New Roman" w:hAnsi="Times New Roman" w:cs="Times New Roman"/>
          <w:sz w:val="28"/>
          <w:szCs w:val="28"/>
        </w:rPr>
        <w:t xml:space="preserve"> пункта 7</w:t>
      </w:r>
      <w:r w:rsidR="0098396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962">
        <w:rPr>
          <w:rFonts w:ascii="Times New Roman" w:hAnsi="Times New Roman" w:cs="Times New Roman"/>
          <w:sz w:val="28"/>
          <w:szCs w:val="28"/>
        </w:rPr>
        <w:t>«</w:t>
      </w:r>
      <w:r w:rsidR="0033051A">
        <w:rPr>
          <w:rFonts w:ascii="Times New Roman" w:hAnsi="Times New Roman" w:cs="Times New Roman"/>
          <w:sz w:val="28"/>
          <w:szCs w:val="28"/>
        </w:rPr>
        <w:t xml:space="preserve"> </w:t>
      </w:r>
      <w:r w:rsidRPr="00A62152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>, доведенные</w:t>
      </w:r>
      <w:r w:rsidRPr="00A62152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152">
        <w:rPr>
          <w:rFonts w:ascii="Times New Roman" w:hAnsi="Times New Roman" w:cs="Times New Roman"/>
          <w:sz w:val="28"/>
          <w:szCs w:val="28"/>
        </w:rPr>
        <w:t xml:space="preserve"> </w:t>
      </w:r>
      <w:r w:rsidR="00976E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506C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976E57">
        <w:rPr>
          <w:rFonts w:ascii="Times New Roman" w:hAnsi="Times New Roman" w:cs="Times New Roman"/>
          <w:sz w:val="28"/>
          <w:szCs w:val="28"/>
        </w:rPr>
        <w:t>решением</w:t>
      </w:r>
      <w:r w:rsidR="0014506C">
        <w:rPr>
          <w:rFonts w:ascii="Times New Roman" w:hAnsi="Times New Roman" w:cs="Times New Roman"/>
          <w:sz w:val="28"/>
          <w:szCs w:val="28"/>
        </w:rPr>
        <w:t>,</w:t>
      </w:r>
      <w:r w:rsidR="00976E57">
        <w:rPr>
          <w:rFonts w:ascii="Times New Roman" w:hAnsi="Times New Roman" w:cs="Times New Roman"/>
          <w:sz w:val="28"/>
          <w:szCs w:val="28"/>
        </w:rPr>
        <w:t xml:space="preserve"> </w:t>
      </w:r>
      <w:r w:rsidR="00E84AF1">
        <w:rPr>
          <w:rFonts w:ascii="Times New Roman" w:hAnsi="Times New Roman" w:cs="Times New Roman"/>
          <w:sz w:val="28"/>
          <w:szCs w:val="28"/>
        </w:rPr>
        <w:t xml:space="preserve">уменьшаются или </w:t>
      </w:r>
      <w:r w:rsidR="0014506C">
        <w:rPr>
          <w:rFonts w:ascii="Times New Roman" w:hAnsi="Times New Roman" w:cs="Times New Roman"/>
          <w:sz w:val="28"/>
          <w:szCs w:val="28"/>
        </w:rPr>
        <w:t xml:space="preserve">перераспределяются на финансирование расходных обязательств, </w:t>
      </w:r>
      <w:r w:rsidR="0014506C" w:rsidRPr="0014506C">
        <w:rPr>
          <w:rFonts w:ascii="Times New Roman" w:hAnsi="Times New Roman" w:cs="Times New Roman"/>
          <w:sz w:val="28"/>
          <w:szCs w:val="28"/>
        </w:rPr>
        <w:t>исходя из приоритета направлений</w:t>
      </w:r>
      <w:r w:rsidR="0014506C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D85B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="00E84AF1">
        <w:rPr>
          <w:rFonts w:ascii="Times New Roman" w:hAnsi="Times New Roman" w:cs="Times New Roman"/>
          <w:sz w:val="28"/>
          <w:szCs w:val="28"/>
        </w:rPr>
        <w:t xml:space="preserve">, </w:t>
      </w:r>
      <w:r w:rsidR="00E84AF1" w:rsidRPr="00A62152">
        <w:rPr>
          <w:rFonts w:ascii="Times New Roman" w:hAnsi="Times New Roman" w:cs="Times New Roman"/>
          <w:sz w:val="28"/>
          <w:szCs w:val="28"/>
        </w:rPr>
        <w:t xml:space="preserve">на сумму экономии </w:t>
      </w:r>
      <w:proofErr w:type="gramStart"/>
      <w:r w:rsidR="00E84AF1" w:rsidRPr="00A6215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84AF1" w:rsidRPr="00A62152">
        <w:rPr>
          <w:rFonts w:ascii="Times New Roman" w:hAnsi="Times New Roman" w:cs="Times New Roman"/>
          <w:sz w:val="28"/>
          <w:szCs w:val="28"/>
        </w:rPr>
        <w:t xml:space="preserve"> результатам торгов – разницы между начальной (максимальной) ценой проекта муниципального контракта и ценой муниципального контракта и (или) объемом бюджетных обязательств, поставленным на учет в финансовом управлении администрации городского округа</w:t>
      </w:r>
      <w:r w:rsidR="0033051A">
        <w:rPr>
          <w:rFonts w:ascii="Times New Roman" w:hAnsi="Times New Roman" w:cs="Times New Roman"/>
          <w:sz w:val="28"/>
          <w:szCs w:val="28"/>
        </w:rPr>
        <w:t xml:space="preserve"> </w:t>
      </w:r>
      <w:r w:rsidR="0014506C">
        <w:rPr>
          <w:rFonts w:ascii="Times New Roman" w:hAnsi="Times New Roman" w:cs="Times New Roman"/>
          <w:sz w:val="28"/>
          <w:szCs w:val="28"/>
        </w:rPr>
        <w:t>».</w:t>
      </w:r>
    </w:p>
    <w:p w:rsidR="00D7451F" w:rsidRDefault="00A62152" w:rsidP="003E6937">
      <w:pPr>
        <w:pStyle w:val="BlockQuotation"/>
        <w:widowControl/>
        <w:tabs>
          <w:tab w:val="left" w:pos="-426"/>
        </w:tabs>
        <w:spacing w:line="235" w:lineRule="auto"/>
        <w:ind w:left="0" w:right="-58" w:firstLine="709"/>
      </w:pPr>
      <w:r>
        <w:t>1.2.</w:t>
      </w:r>
      <w:r w:rsidR="00D7451F">
        <w:t>В пункте 8:</w:t>
      </w:r>
    </w:p>
    <w:p w:rsidR="00A62152" w:rsidRDefault="00A62152" w:rsidP="003F087A">
      <w:pPr>
        <w:pStyle w:val="BlockQuotation"/>
        <w:widowControl/>
        <w:tabs>
          <w:tab w:val="left" w:pos="-426"/>
        </w:tabs>
        <w:spacing w:line="235" w:lineRule="auto"/>
        <w:ind w:left="0" w:right="-58" w:firstLine="709"/>
        <w:rPr>
          <w:lang w:eastAsia="en-US"/>
        </w:rPr>
      </w:pPr>
      <w:r>
        <w:t>о</w:t>
      </w:r>
      <w:r w:rsidR="003E6937">
        <w:t>тменить действие подпункта 8.4. в части срока исполнения «до 01 августа 2016 года»</w:t>
      </w:r>
      <w:r w:rsidR="00D7451F">
        <w:t>;</w:t>
      </w:r>
    </w:p>
    <w:p w:rsidR="0033051A" w:rsidRDefault="003F087A" w:rsidP="0033051A">
      <w:pPr>
        <w:pStyle w:val="BlockQuotation"/>
        <w:widowControl/>
        <w:tabs>
          <w:tab w:val="left" w:pos="-426"/>
        </w:tabs>
        <w:spacing w:line="235" w:lineRule="auto"/>
        <w:ind w:left="0" w:right="-58" w:firstLine="709"/>
      </w:pPr>
      <w:r>
        <w:t>п</w:t>
      </w:r>
      <w:r w:rsidR="00A4568D">
        <w:t>одпункт 8.4. изложить в новой редакции:</w:t>
      </w:r>
    </w:p>
    <w:p w:rsidR="00A4568D" w:rsidRDefault="00F15BEE" w:rsidP="0033051A">
      <w:pPr>
        <w:pStyle w:val="BlockQuotation"/>
        <w:widowControl/>
        <w:tabs>
          <w:tab w:val="left" w:pos="-426"/>
        </w:tabs>
        <w:spacing w:line="235" w:lineRule="auto"/>
        <w:ind w:left="0" w:right="-58" w:firstLine="709"/>
        <w:rPr>
          <w:lang w:eastAsia="en-US"/>
        </w:rPr>
      </w:pPr>
      <w:proofErr w:type="gramStart"/>
      <w:r>
        <w:t>«</w:t>
      </w:r>
      <w:r w:rsidR="00DC0609">
        <w:rPr>
          <w:lang w:eastAsia="en-US"/>
        </w:rPr>
        <w:t>В</w:t>
      </w:r>
      <w:r>
        <w:rPr>
          <w:lang w:eastAsia="en-US"/>
        </w:rPr>
        <w:t xml:space="preserve"> </w:t>
      </w:r>
      <w:r w:rsidR="00DC0609">
        <w:rPr>
          <w:lang w:eastAsia="en-US"/>
        </w:rPr>
        <w:t xml:space="preserve"> связи с сокращением объема дотации из областного фонда финансовой поддержки муниципальных районов (городских округов) на 2016 год, </w:t>
      </w:r>
      <w:r w:rsidR="00983962">
        <w:rPr>
          <w:lang w:eastAsia="en-US"/>
        </w:rPr>
        <w:t xml:space="preserve"> </w:t>
      </w:r>
      <w:r w:rsidR="00DC0609">
        <w:rPr>
          <w:lang w:eastAsia="en-US"/>
        </w:rPr>
        <w:t xml:space="preserve">довести </w:t>
      </w:r>
      <w:r w:rsidR="00A4568D" w:rsidRPr="00840435">
        <w:rPr>
          <w:lang w:eastAsia="en-US"/>
        </w:rPr>
        <w:t xml:space="preserve"> до главных распорядителей </w:t>
      </w:r>
      <w:r w:rsidR="00A4568D">
        <w:rPr>
          <w:lang w:eastAsia="en-US"/>
        </w:rPr>
        <w:t xml:space="preserve">средств бюджета городского округа </w:t>
      </w:r>
      <w:r w:rsidR="00A4568D" w:rsidRPr="00840435">
        <w:rPr>
          <w:lang w:eastAsia="en-US"/>
        </w:rPr>
        <w:t xml:space="preserve">уменьшение лимитов бюджетных обязательств </w:t>
      </w:r>
      <w:r w:rsidR="00D7451F" w:rsidRPr="00840435">
        <w:rPr>
          <w:lang w:eastAsia="en-US"/>
        </w:rPr>
        <w:t>на 2016 год в объеме</w:t>
      </w:r>
      <w:r w:rsidR="00D7451F">
        <w:rPr>
          <w:lang w:eastAsia="en-US"/>
        </w:rPr>
        <w:t xml:space="preserve"> </w:t>
      </w:r>
      <w:r w:rsidR="00792F35">
        <w:rPr>
          <w:lang w:eastAsia="en-US"/>
        </w:rPr>
        <w:t xml:space="preserve">не менее </w:t>
      </w:r>
      <w:r w:rsidR="00792F35">
        <w:rPr>
          <w:lang w:eastAsia="en-US"/>
        </w:rPr>
        <w:lastRenderedPageBreak/>
        <w:t>1,0</w:t>
      </w:r>
      <w:r w:rsidR="00D7451F">
        <w:rPr>
          <w:lang w:eastAsia="en-US"/>
        </w:rPr>
        <w:t xml:space="preserve"> процента  от бюджетных ассигнований по видам расходов 610, 620 по отраслям бюджетной сферы</w:t>
      </w:r>
      <w:r w:rsidR="00D7451F" w:rsidRPr="00840435">
        <w:rPr>
          <w:lang w:eastAsia="en-US"/>
        </w:rPr>
        <w:t xml:space="preserve"> </w:t>
      </w:r>
      <w:r w:rsidR="00D7451F">
        <w:rPr>
          <w:lang w:eastAsia="en-US"/>
        </w:rPr>
        <w:t xml:space="preserve"> </w:t>
      </w:r>
      <w:r w:rsidR="00A4568D" w:rsidRPr="00840435">
        <w:rPr>
          <w:lang w:eastAsia="en-US"/>
        </w:rPr>
        <w:t>(</w:t>
      </w:r>
      <w:r w:rsidR="00D7451F">
        <w:rPr>
          <w:lang w:eastAsia="en-US"/>
        </w:rPr>
        <w:t xml:space="preserve">за исключением </w:t>
      </w:r>
      <w:r w:rsidR="00A4568D" w:rsidRPr="00840435">
        <w:rPr>
          <w:lang w:eastAsia="en-US"/>
        </w:rPr>
        <w:t>расходов, финансовое обеспечение которых осуществляется за счет</w:t>
      </w:r>
      <w:proofErr w:type="gramEnd"/>
      <w:r w:rsidR="00A4568D" w:rsidRPr="00840435">
        <w:rPr>
          <w:lang w:eastAsia="en-US"/>
        </w:rPr>
        <w:t xml:space="preserve"> </w:t>
      </w:r>
      <w:proofErr w:type="gramStart"/>
      <w:r w:rsidR="00A4568D" w:rsidRPr="00840435">
        <w:rPr>
          <w:lang w:eastAsia="en-US"/>
        </w:rPr>
        <w:t xml:space="preserve">целевых безвозмездных поступлений от других бюджетов бюджетной системы, юридических лиц, а также расходов, предусмотренных в целях обеспечения условий </w:t>
      </w:r>
      <w:proofErr w:type="spellStart"/>
      <w:r w:rsidR="00A4568D" w:rsidRPr="00840435">
        <w:rPr>
          <w:lang w:eastAsia="en-US"/>
        </w:rPr>
        <w:t>софинансирования</w:t>
      </w:r>
      <w:proofErr w:type="spellEnd"/>
      <w:r w:rsidR="00A4568D" w:rsidRPr="00840435">
        <w:rPr>
          <w:lang w:eastAsia="en-US"/>
        </w:rPr>
        <w:t xml:space="preserve"> мероприятий, на реализацию которых предоставляются средства из федерального </w:t>
      </w:r>
      <w:hyperlink r:id="rId5" w:history="1">
        <w:r w:rsidR="00A4568D" w:rsidRPr="007F2698">
          <w:rPr>
            <w:lang w:eastAsia="en-US"/>
          </w:rPr>
          <w:t>и</w:t>
        </w:r>
      </w:hyperlink>
      <w:r w:rsidR="00A4568D">
        <w:rPr>
          <w:lang w:eastAsia="en-US"/>
        </w:rPr>
        <w:t xml:space="preserve"> областного бюджетов</w:t>
      </w:r>
      <w:r w:rsidR="00A4568D" w:rsidRPr="00840435">
        <w:rPr>
          <w:lang w:eastAsia="en-US"/>
        </w:rPr>
        <w:t>)</w:t>
      </w:r>
      <w:r w:rsidR="00D7451F">
        <w:rPr>
          <w:lang w:eastAsia="en-US"/>
        </w:rPr>
        <w:t>.</w:t>
      </w:r>
      <w:proofErr w:type="gramEnd"/>
    </w:p>
    <w:p w:rsidR="00A4568D" w:rsidRPr="007F2698" w:rsidRDefault="00A4568D" w:rsidP="007F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698">
        <w:rPr>
          <w:rFonts w:ascii="Times New Roman" w:hAnsi="Times New Roman" w:cs="Times New Roman"/>
          <w:sz w:val="28"/>
          <w:szCs w:val="28"/>
          <w:lang w:eastAsia="en-US"/>
        </w:rPr>
        <w:t>Изменение лимитов бюджетных обязательств, уменьшенных в соответствии с настоящим подпунктом, осуществляется в пределах общего объема лимитов бюджетных обязательств, утвержденных главному распорядителю бюджетных средств.</w:t>
      </w:r>
    </w:p>
    <w:p w:rsidR="00A4568D" w:rsidRDefault="00A4568D" w:rsidP="007F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698">
        <w:rPr>
          <w:rFonts w:ascii="Times New Roman" w:hAnsi="Times New Roman" w:cs="Times New Roman"/>
          <w:sz w:val="28"/>
          <w:szCs w:val="28"/>
          <w:lang w:eastAsia="en-US"/>
        </w:rPr>
        <w:t xml:space="preserve">При необходимости главным распорядителям бюджетных средств обеспечить подготовку проектов нормативных правовых актов о приостановлении </w:t>
      </w:r>
      <w:r w:rsidR="00640C27">
        <w:rPr>
          <w:rFonts w:ascii="Times New Roman" w:hAnsi="Times New Roman" w:cs="Times New Roman"/>
          <w:sz w:val="28"/>
          <w:szCs w:val="28"/>
          <w:lang w:eastAsia="en-US"/>
        </w:rPr>
        <w:t>действия расходных обязательств</w:t>
      </w:r>
      <w:r w:rsidRPr="007F2698">
        <w:rPr>
          <w:rFonts w:ascii="Times New Roman" w:hAnsi="Times New Roman" w:cs="Times New Roman"/>
          <w:sz w:val="28"/>
          <w:szCs w:val="28"/>
          <w:lang w:eastAsia="en-US"/>
        </w:rPr>
        <w:t xml:space="preserve"> (либо части расходных обязател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ьств в соответствующих объемах)</w:t>
      </w:r>
      <w:r w:rsidR="004032B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7F26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4568D" w:rsidRDefault="00A4568D" w:rsidP="007F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A4568D" w:rsidRDefault="00A4568D" w:rsidP="007F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568D" w:rsidRDefault="00A4568D" w:rsidP="007F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451F" w:rsidRDefault="00D7451F" w:rsidP="00D745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7451F" w:rsidRDefault="00D7451F" w:rsidP="00D745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865636">
        <w:rPr>
          <w:sz w:val="28"/>
          <w:szCs w:val="28"/>
        </w:rPr>
        <w:t xml:space="preserve"> муниципального образования  </w:t>
      </w:r>
    </w:p>
    <w:p w:rsidR="00D7451F" w:rsidRDefault="00D7451F" w:rsidP="00D7451F">
      <w:pPr>
        <w:pStyle w:val="a3"/>
        <w:jc w:val="both"/>
        <w:rPr>
          <w:sz w:val="28"/>
          <w:szCs w:val="28"/>
        </w:rPr>
      </w:pPr>
      <w:r w:rsidRPr="00865636">
        <w:rPr>
          <w:sz w:val="28"/>
          <w:szCs w:val="28"/>
        </w:rPr>
        <w:t xml:space="preserve">Соль-Илецкий городской округ                                               </w:t>
      </w:r>
      <w:r>
        <w:rPr>
          <w:sz w:val="28"/>
          <w:szCs w:val="28"/>
        </w:rPr>
        <w:t xml:space="preserve">     </w:t>
      </w:r>
      <w:r w:rsidRPr="008656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D7451F" w:rsidRDefault="00D7451F" w:rsidP="00D7451F">
      <w:pPr>
        <w:pStyle w:val="a3"/>
        <w:jc w:val="both"/>
        <w:rPr>
          <w:sz w:val="28"/>
          <w:szCs w:val="28"/>
        </w:rPr>
      </w:pPr>
    </w:p>
    <w:p w:rsidR="00D7451F" w:rsidRDefault="00D7451F" w:rsidP="00D7451F">
      <w:pPr>
        <w:pStyle w:val="a3"/>
        <w:jc w:val="both"/>
        <w:rPr>
          <w:sz w:val="28"/>
          <w:szCs w:val="28"/>
        </w:rPr>
      </w:pPr>
    </w:p>
    <w:p w:rsidR="00D7451F" w:rsidRDefault="00D7451F" w:rsidP="00D7451F">
      <w:pPr>
        <w:pStyle w:val="a3"/>
        <w:jc w:val="both"/>
        <w:rPr>
          <w:sz w:val="28"/>
          <w:szCs w:val="28"/>
        </w:rPr>
      </w:pPr>
    </w:p>
    <w:p w:rsidR="00D7451F" w:rsidRDefault="00D7451F" w:rsidP="00D7451F">
      <w:pPr>
        <w:pStyle w:val="a3"/>
        <w:jc w:val="both"/>
        <w:rPr>
          <w:sz w:val="28"/>
          <w:szCs w:val="28"/>
        </w:rPr>
      </w:pPr>
    </w:p>
    <w:p w:rsidR="00D7451F" w:rsidRDefault="00D7451F" w:rsidP="00D745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7451F" w:rsidRDefault="00D7451F" w:rsidP="00D745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7451F" w:rsidRDefault="00D7451F" w:rsidP="00D745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Е.В. Телушкина</w:t>
      </w:r>
    </w:p>
    <w:p w:rsidR="00D7451F" w:rsidRDefault="00D7451F" w:rsidP="00D7451F">
      <w:pPr>
        <w:pStyle w:val="a3"/>
        <w:jc w:val="both"/>
        <w:rPr>
          <w:sz w:val="28"/>
          <w:szCs w:val="28"/>
        </w:rPr>
      </w:pPr>
    </w:p>
    <w:p w:rsidR="00D7451F" w:rsidRDefault="00D7451F" w:rsidP="00D7451F">
      <w:pPr>
        <w:pStyle w:val="a3"/>
        <w:jc w:val="both"/>
        <w:rPr>
          <w:sz w:val="28"/>
          <w:szCs w:val="28"/>
        </w:rPr>
      </w:pPr>
    </w:p>
    <w:p w:rsidR="00D7451F" w:rsidRDefault="00D7451F" w:rsidP="00D7451F">
      <w:pPr>
        <w:pStyle w:val="a3"/>
        <w:jc w:val="both"/>
        <w:rPr>
          <w:sz w:val="28"/>
          <w:szCs w:val="28"/>
        </w:rPr>
      </w:pPr>
    </w:p>
    <w:p w:rsidR="00230329" w:rsidRDefault="00230329" w:rsidP="00230329">
      <w:pPr>
        <w:shd w:val="clear" w:color="auto" w:fill="FFFFFF"/>
        <w:spacing w:before="149" w:line="230" w:lineRule="exact"/>
        <w:ind w:left="34" w:hanging="34"/>
        <w:jc w:val="both"/>
        <w:rPr>
          <w:rFonts w:ascii="Times New Roman" w:hAnsi="Times New Roman" w:cs="Times New Roman"/>
        </w:rPr>
      </w:pPr>
    </w:p>
    <w:p w:rsidR="00230329" w:rsidRDefault="00230329" w:rsidP="00230329">
      <w:pPr>
        <w:shd w:val="clear" w:color="auto" w:fill="FFFFFF"/>
        <w:spacing w:before="149" w:line="230" w:lineRule="exact"/>
        <w:ind w:left="34" w:hanging="34"/>
        <w:jc w:val="both"/>
        <w:rPr>
          <w:rFonts w:ascii="Times New Roman" w:hAnsi="Times New Roman" w:cs="Times New Roman"/>
        </w:rPr>
      </w:pPr>
    </w:p>
    <w:p w:rsidR="00230329" w:rsidRDefault="00230329" w:rsidP="00230329">
      <w:pPr>
        <w:shd w:val="clear" w:color="auto" w:fill="FFFFFF"/>
        <w:spacing w:before="149" w:line="230" w:lineRule="exact"/>
        <w:ind w:left="34" w:hanging="34"/>
        <w:jc w:val="both"/>
        <w:rPr>
          <w:rFonts w:ascii="Times New Roman" w:hAnsi="Times New Roman" w:cs="Times New Roman"/>
        </w:rPr>
      </w:pPr>
    </w:p>
    <w:p w:rsidR="00230329" w:rsidRPr="00230329" w:rsidRDefault="00230329" w:rsidP="00230329">
      <w:pPr>
        <w:shd w:val="clear" w:color="auto" w:fill="FFFFFF"/>
        <w:spacing w:before="149" w:line="230" w:lineRule="exact"/>
        <w:jc w:val="both"/>
        <w:rPr>
          <w:rFonts w:ascii="Times New Roman" w:hAnsi="Times New Roman" w:cs="Times New Roman"/>
        </w:rPr>
      </w:pPr>
      <w:r w:rsidRPr="00230329">
        <w:rPr>
          <w:rFonts w:ascii="Times New Roman" w:hAnsi="Times New Roman" w:cs="Times New Roman"/>
        </w:rPr>
        <w:t>Разослано: в Прокуратуру района, финансовому отделу администрации МО Соль-Илецкий район, комитету  экономического анализа и прогнозирования, районному управлению образования, отделу культуры администрации Соль-Илецкого района.</w:t>
      </w:r>
    </w:p>
    <w:p w:rsidR="00A4568D" w:rsidRPr="00275D02" w:rsidRDefault="00A4568D" w:rsidP="00580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329" w:rsidRPr="00275D02" w:rsidRDefault="00230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30329" w:rsidRPr="00275D02" w:rsidSect="007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0E36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5959"/>
    <w:rsid w:val="000B0E10"/>
    <w:rsid w:val="000B2018"/>
    <w:rsid w:val="000B2112"/>
    <w:rsid w:val="000C28CE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603"/>
    <w:rsid w:val="001079E5"/>
    <w:rsid w:val="001149E4"/>
    <w:rsid w:val="00114C29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506C"/>
    <w:rsid w:val="001452AF"/>
    <w:rsid w:val="00150DAA"/>
    <w:rsid w:val="0015294C"/>
    <w:rsid w:val="00156558"/>
    <w:rsid w:val="00165FA2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9551B"/>
    <w:rsid w:val="001B0C74"/>
    <w:rsid w:val="001C2575"/>
    <w:rsid w:val="001C67B2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540C"/>
    <w:rsid w:val="0022731D"/>
    <w:rsid w:val="00230329"/>
    <w:rsid w:val="00230A04"/>
    <w:rsid w:val="00230B54"/>
    <w:rsid w:val="00234311"/>
    <w:rsid w:val="00245504"/>
    <w:rsid w:val="00246A32"/>
    <w:rsid w:val="00247DF8"/>
    <w:rsid w:val="0025045F"/>
    <w:rsid w:val="0025137F"/>
    <w:rsid w:val="00254D28"/>
    <w:rsid w:val="00255F9E"/>
    <w:rsid w:val="00261960"/>
    <w:rsid w:val="002701BF"/>
    <w:rsid w:val="002746A3"/>
    <w:rsid w:val="002757F4"/>
    <w:rsid w:val="00275953"/>
    <w:rsid w:val="00275D02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20FB1"/>
    <w:rsid w:val="0033051A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6E15"/>
    <w:rsid w:val="00371B62"/>
    <w:rsid w:val="0037280E"/>
    <w:rsid w:val="00372B06"/>
    <w:rsid w:val="0038283E"/>
    <w:rsid w:val="00386D5C"/>
    <w:rsid w:val="0039365A"/>
    <w:rsid w:val="00395424"/>
    <w:rsid w:val="00397723"/>
    <w:rsid w:val="003A4C88"/>
    <w:rsid w:val="003A75F6"/>
    <w:rsid w:val="003B498C"/>
    <w:rsid w:val="003C1544"/>
    <w:rsid w:val="003C4251"/>
    <w:rsid w:val="003C67F6"/>
    <w:rsid w:val="003D4E91"/>
    <w:rsid w:val="003D51CB"/>
    <w:rsid w:val="003D68A3"/>
    <w:rsid w:val="003E01BE"/>
    <w:rsid w:val="003E0403"/>
    <w:rsid w:val="003E6937"/>
    <w:rsid w:val="003F087A"/>
    <w:rsid w:val="003F1A4A"/>
    <w:rsid w:val="004025F1"/>
    <w:rsid w:val="004026D5"/>
    <w:rsid w:val="004032B8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F3B"/>
    <w:rsid w:val="0043453E"/>
    <w:rsid w:val="0043515C"/>
    <w:rsid w:val="00440879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0E36"/>
    <w:rsid w:val="005854AD"/>
    <w:rsid w:val="0059066F"/>
    <w:rsid w:val="005930BB"/>
    <w:rsid w:val="005A1B06"/>
    <w:rsid w:val="005A2750"/>
    <w:rsid w:val="005A55D8"/>
    <w:rsid w:val="005B3B73"/>
    <w:rsid w:val="005B59F0"/>
    <w:rsid w:val="005B5ED7"/>
    <w:rsid w:val="005B6AEE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40C27"/>
    <w:rsid w:val="006465F3"/>
    <w:rsid w:val="00647602"/>
    <w:rsid w:val="006539AC"/>
    <w:rsid w:val="0065708C"/>
    <w:rsid w:val="006629EC"/>
    <w:rsid w:val="00664A19"/>
    <w:rsid w:val="006823B4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06F13"/>
    <w:rsid w:val="007127BA"/>
    <w:rsid w:val="00720E42"/>
    <w:rsid w:val="00724C07"/>
    <w:rsid w:val="00730829"/>
    <w:rsid w:val="0073202A"/>
    <w:rsid w:val="00745388"/>
    <w:rsid w:val="007476C6"/>
    <w:rsid w:val="00747DF3"/>
    <w:rsid w:val="00754472"/>
    <w:rsid w:val="007558F9"/>
    <w:rsid w:val="0076011D"/>
    <w:rsid w:val="00761FEA"/>
    <w:rsid w:val="00762DD1"/>
    <w:rsid w:val="00772C41"/>
    <w:rsid w:val="00773B90"/>
    <w:rsid w:val="0077481C"/>
    <w:rsid w:val="00777761"/>
    <w:rsid w:val="0078139A"/>
    <w:rsid w:val="00787BAD"/>
    <w:rsid w:val="007923FF"/>
    <w:rsid w:val="00792F35"/>
    <w:rsid w:val="00795D5A"/>
    <w:rsid w:val="007973AD"/>
    <w:rsid w:val="007A0D1F"/>
    <w:rsid w:val="007A2300"/>
    <w:rsid w:val="007A31A4"/>
    <w:rsid w:val="007A3BF6"/>
    <w:rsid w:val="007A60E0"/>
    <w:rsid w:val="007B06DC"/>
    <w:rsid w:val="007B1F17"/>
    <w:rsid w:val="007B49E0"/>
    <w:rsid w:val="007C07CD"/>
    <w:rsid w:val="007C6CDE"/>
    <w:rsid w:val="007D260D"/>
    <w:rsid w:val="007D276D"/>
    <w:rsid w:val="007E679F"/>
    <w:rsid w:val="007F2698"/>
    <w:rsid w:val="007F3134"/>
    <w:rsid w:val="007F57FE"/>
    <w:rsid w:val="007F5978"/>
    <w:rsid w:val="00800DEE"/>
    <w:rsid w:val="008049E5"/>
    <w:rsid w:val="008167C4"/>
    <w:rsid w:val="0081728D"/>
    <w:rsid w:val="008215F4"/>
    <w:rsid w:val="00830966"/>
    <w:rsid w:val="00830B3B"/>
    <w:rsid w:val="0083301B"/>
    <w:rsid w:val="00833F3E"/>
    <w:rsid w:val="00837E18"/>
    <w:rsid w:val="008401ED"/>
    <w:rsid w:val="00840435"/>
    <w:rsid w:val="0084081E"/>
    <w:rsid w:val="00844B25"/>
    <w:rsid w:val="008450E8"/>
    <w:rsid w:val="008451F4"/>
    <w:rsid w:val="0084603E"/>
    <w:rsid w:val="008470B7"/>
    <w:rsid w:val="008471F8"/>
    <w:rsid w:val="00854E74"/>
    <w:rsid w:val="0085627C"/>
    <w:rsid w:val="00861708"/>
    <w:rsid w:val="00865636"/>
    <w:rsid w:val="00866E7E"/>
    <w:rsid w:val="00870103"/>
    <w:rsid w:val="0087124B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5911"/>
    <w:rsid w:val="008F6194"/>
    <w:rsid w:val="008F7BB1"/>
    <w:rsid w:val="00910E17"/>
    <w:rsid w:val="0091617B"/>
    <w:rsid w:val="009165DE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C7D"/>
    <w:rsid w:val="00967166"/>
    <w:rsid w:val="0097097F"/>
    <w:rsid w:val="009713BC"/>
    <w:rsid w:val="00974797"/>
    <w:rsid w:val="00974F74"/>
    <w:rsid w:val="00976E57"/>
    <w:rsid w:val="009802C8"/>
    <w:rsid w:val="00983962"/>
    <w:rsid w:val="00990A37"/>
    <w:rsid w:val="00993054"/>
    <w:rsid w:val="009A2D61"/>
    <w:rsid w:val="009A4623"/>
    <w:rsid w:val="009A50E0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24B90"/>
    <w:rsid w:val="00A37FAF"/>
    <w:rsid w:val="00A413FC"/>
    <w:rsid w:val="00A4568D"/>
    <w:rsid w:val="00A472D8"/>
    <w:rsid w:val="00A479C5"/>
    <w:rsid w:val="00A51744"/>
    <w:rsid w:val="00A54169"/>
    <w:rsid w:val="00A54A91"/>
    <w:rsid w:val="00A55B63"/>
    <w:rsid w:val="00A6176A"/>
    <w:rsid w:val="00A62152"/>
    <w:rsid w:val="00A62A72"/>
    <w:rsid w:val="00A66324"/>
    <w:rsid w:val="00A663FB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6A96"/>
    <w:rsid w:val="00A973A4"/>
    <w:rsid w:val="00AA060F"/>
    <w:rsid w:val="00AA25AF"/>
    <w:rsid w:val="00AA583B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B41"/>
    <w:rsid w:val="00BB73A8"/>
    <w:rsid w:val="00BC41C7"/>
    <w:rsid w:val="00BC6BF4"/>
    <w:rsid w:val="00BD06DB"/>
    <w:rsid w:val="00BD1AC1"/>
    <w:rsid w:val="00BD5362"/>
    <w:rsid w:val="00BD762F"/>
    <w:rsid w:val="00BE00C5"/>
    <w:rsid w:val="00BE046D"/>
    <w:rsid w:val="00BE6817"/>
    <w:rsid w:val="00BF11C2"/>
    <w:rsid w:val="00BF3DF2"/>
    <w:rsid w:val="00C00555"/>
    <w:rsid w:val="00C0288A"/>
    <w:rsid w:val="00C03D36"/>
    <w:rsid w:val="00C16907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1316"/>
    <w:rsid w:val="00C7610A"/>
    <w:rsid w:val="00C82FA1"/>
    <w:rsid w:val="00C834E8"/>
    <w:rsid w:val="00C930D9"/>
    <w:rsid w:val="00C96AE6"/>
    <w:rsid w:val="00CA08E7"/>
    <w:rsid w:val="00CA73B8"/>
    <w:rsid w:val="00CC037C"/>
    <w:rsid w:val="00CC1A6E"/>
    <w:rsid w:val="00CC49FB"/>
    <w:rsid w:val="00CD0FF8"/>
    <w:rsid w:val="00CD7071"/>
    <w:rsid w:val="00CE24A8"/>
    <w:rsid w:val="00CE6367"/>
    <w:rsid w:val="00CE6472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0D9"/>
    <w:rsid w:val="00D14FE5"/>
    <w:rsid w:val="00D153E9"/>
    <w:rsid w:val="00D230A8"/>
    <w:rsid w:val="00D271BB"/>
    <w:rsid w:val="00D277EE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7451F"/>
    <w:rsid w:val="00D80A2C"/>
    <w:rsid w:val="00D85880"/>
    <w:rsid w:val="00D85B2B"/>
    <w:rsid w:val="00D8702D"/>
    <w:rsid w:val="00D878C8"/>
    <w:rsid w:val="00D90CCD"/>
    <w:rsid w:val="00D930BF"/>
    <w:rsid w:val="00D959FA"/>
    <w:rsid w:val="00DA0585"/>
    <w:rsid w:val="00DA4EEB"/>
    <w:rsid w:val="00DB0378"/>
    <w:rsid w:val="00DB1E38"/>
    <w:rsid w:val="00DB3811"/>
    <w:rsid w:val="00DB558E"/>
    <w:rsid w:val="00DB6C96"/>
    <w:rsid w:val="00DC0069"/>
    <w:rsid w:val="00DC060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30839"/>
    <w:rsid w:val="00E3620B"/>
    <w:rsid w:val="00E40197"/>
    <w:rsid w:val="00E4019B"/>
    <w:rsid w:val="00E447E8"/>
    <w:rsid w:val="00E474A7"/>
    <w:rsid w:val="00E51050"/>
    <w:rsid w:val="00E6230C"/>
    <w:rsid w:val="00E62B53"/>
    <w:rsid w:val="00E72422"/>
    <w:rsid w:val="00E731CC"/>
    <w:rsid w:val="00E7762F"/>
    <w:rsid w:val="00E84AF1"/>
    <w:rsid w:val="00E8635B"/>
    <w:rsid w:val="00E87DD9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114B"/>
    <w:rsid w:val="00EF77D4"/>
    <w:rsid w:val="00F0216C"/>
    <w:rsid w:val="00F074BF"/>
    <w:rsid w:val="00F121D1"/>
    <w:rsid w:val="00F15BEE"/>
    <w:rsid w:val="00F16F30"/>
    <w:rsid w:val="00F21DC2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3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0E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580E36"/>
    <w:rPr>
      <w:rFonts w:ascii="Times New Roman" w:eastAsia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96716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AFF75108BAA07376967B670F03710C0C92ABD6FEFB6CEF0F1FC3D95Dc6g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32C1-4AE0-4658-8E9F-73CCBD4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-</cp:lastModifiedBy>
  <cp:revision>2</cp:revision>
  <cp:lastPrinted>2016-12-16T11:51:00Z</cp:lastPrinted>
  <dcterms:created xsi:type="dcterms:W3CDTF">2016-12-20T04:23:00Z</dcterms:created>
  <dcterms:modified xsi:type="dcterms:W3CDTF">2016-12-20T04:23:00Z</dcterms:modified>
</cp:coreProperties>
</file>