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70" w:rsidRPr="005973E3" w:rsidRDefault="00740170" w:rsidP="0074017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973E3">
        <w:rPr>
          <w:rFonts w:ascii="Times New Roman" w:hAnsi="Times New Roman"/>
          <w:b/>
          <w:sz w:val="28"/>
          <w:szCs w:val="28"/>
        </w:rPr>
        <w:t>АДМИНИСТРАЦИЯ</w:t>
      </w:r>
    </w:p>
    <w:p w:rsidR="00740170" w:rsidRPr="005973E3" w:rsidRDefault="00740170" w:rsidP="0074017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 МУНИЦИПАЛЬНОГО </w:t>
      </w:r>
    </w:p>
    <w:p w:rsidR="00740170" w:rsidRPr="005973E3" w:rsidRDefault="00740170" w:rsidP="0074017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973E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73E3">
        <w:rPr>
          <w:rFonts w:ascii="Times New Roman" w:hAnsi="Times New Roman"/>
          <w:b/>
          <w:sz w:val="28"/>
          <w:szCs w:val="28"/>
        </w:rPr>
        <w:t>ОБРАЗОВАНИЯ</w:t>
      </w:r>
    </w:p>
    <w:p w:rsidR="00740170" w:rsidRPr="005973E3" w:rsidRDefault="00740170" w:rsidP="0074017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973E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73E3">
        <w:rPr>
          <w:rFonts w:ascii="Times New Roman" w:hAnsi="Times New Roman"/>
          <w:b/>
          <w:sz w:val="28"/>
          <w:szCs w:val="28"/>
        </w:rPr>
        <w:t>СОЛЬ-ИЛЕЦКИЙ</w:t>
      </w:r>
    </w:p>
    <w:p w:rsidR="00740170" w:rsidRPr="005973E3" w:rsidRDefault="00740170" w:rsidP="0074017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73E3">
        <w:rPr>
          <w:rFonts w:ascii="Times New Roman" w:hAnsi="Times New Roman"/>
          <w:b/>
          <w:sz w:val="28"/>
          <w:szCs w:val="28"/>
        </w:rPr>
        <w:t>ГОРОДСКОЙ ОКРУГ</w:t>
      </w:r>
    </w:p>
    <w:p w:rsidR="00740170" w:rsidRDefault="00740170" w:rsidP="0074017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973E3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740170" w:rsidRDefault="00740170" w:rsidP="0074017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73E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973E3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740170" w:rsidRDefault="00740170" w:rsidP="0074017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740170" w:rsidRPr="00854571" w:rsidRDefault="00740170" w:rsidP="0074017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854571">
        <w:rPr>
          <w:rFonts w:ascii="Times New Roman" w:hAnsi="Times New Roman"/>
          <w:sz w:val="28"/>
          <w:szCs w:val="28"/>
        </w:rPr>
        <w:t xml:space="preserve">       14.09.2017</w:t>
      </w:r>
      <w:r w:rsidR="00854571">
        <w:rPr>
          <w:rFonts w:ascii="Times New Roman" w:hAnsi="Times New Roman"/>
          <w:sz w:val="28"/>
          <w:szCs w:val="28"/>
        </w:rPr>
        <w:t xml:space="preserve"> </w:t>
      </w:r>
      <w:r w:rsidRPr="00854571">
        <w:rPr>
          <w:rFonts w:ascii="Times New Roman" w:hAnsi="Times New Roman"/>
          <w:sz w:val="28"/>
          <w:szCs w:val="28"/>
        </w:rPr>
        <w:t>г. № 2481-п</w:t>
      </w:r>
    </w:p>
    <w:p w:rsidR="00740170" w:rsidRPr="005973E3" w:rsidRDefault="00740170" w:rsidP="0074017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40170" w:rsidRPr="005973E3" w:rsidRDefault="00740170" w:rsidP="0074017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3827"/>
        <w:jc w:val="both"/>
        <w:outlineLvl w:val="1"/>
        <w:rPr>
          <w:rFonts w:ascii="Times New Roman" w:hAnsi="Times New Roman"/>
          <w:sz w:val="28"/>
          <w:szCs w:val="28"/>
        </w:rPr>
      </w:pPr>
      <w:r w:rsidRPr="005973E3">
        <w:rPr>
          <w:rFonts w:ascii="Times New Roman" w:hAnsi="Times New Roman"/>
          <w:sz w:val="28"/>
          <w:szCs w:val="28"/>
        </w:rPr>
        <w:t>О внесении изменени</w:t>
      </w:r>
      <w:r>
        <w:rPr>
          <w:rFonts w:ascii="Times New Roman" w:hAnsi="Times New Roman"/>
          <w:sz w:val="28"/>
          <w:szCs w:val="28"/>
        </w:rPr>
        <w:t>й  в постановление администрации</w:t>
      </w:r>
      <w:r w:rsidRPr="00597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Соль-Илецкого </w:t>
      </w:r>
      <w:r w:rsidRPr="005973E3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973E3">
        <w:rPr>
          <w:rFonts w:ascii="Times New Roman" w:hAnsi="Times New Roman"/>
          <w:sz w:val="28"/>
          <w:szCs w:val="28"/>
        </w:rPr>
        <w:t>круга  от 29.03.2016 № 842-п «Об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3E3">
        <w:rPr>
          <w:rFonts w:ascii="Times New Roman" w:hAnsi="Times New Roman"/>
          <w:sz w:val="28"/>
          <w:szCs w:val="28"/>
        </w:rPr>
        <w:t>«Развитие системы образования Соль-</w:t>
      </w:r>
      <w:r>
        <w:rPr>
          <w:rFonts w:ascii="Times New Roman" w:hAnsi="Times New Roman"/>
          <w:sz w:val="28"/>
          <w:szCs w:val="28"/>
        </w:rPr>
        <w:t>И</w:t>
      </w:r>
      <w:r w:rsidRPr="005973E3">
        <w:rPr>
          <w:rFonts w:ascii="Times New Roman" w:hAnsi="Times New Roman"/>
          <w:sz w:val="28"/>
          <w:szCs w:val="28"/>
        </w:rPr>
        <w:t>лецкого</w:t>
      </w:r>
      <w:r>
        <w:rPr>
          <w:rFonts w:ascii="Times New Roman" w:hAnsi="Times New Roman"/>
          <w:sz w:val="28"/>
          <w:szCs w:val="28"/>
        </w:rPr>
        <w:t xml:space="preserve"> городского округа на 2016-2020</w:t>
      </w:r>
      <w:r w:rsidRPr="005973E3">
        <w:rPr>
          <w:rFonts w:ascii="Times New Roman" w:hAnsi="Times New Roman"/>
          <w:sz w:val="28"/>
          <w:szCs w:val="28"/>
        </w:rPr>
        <w:t xml:space="preserve"> годы»</w:t>
      </w:r>
    </w:p>
    <w:p w:rsidR="00740170" w:rsidRPr="005973E3" w:rsidRDefault="00740170" w:rsidP="0074017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740170" w:rsidRDefault="00740170" w:rsidP="0074017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973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3B57">
        <w:rPr>
          <w:rFonts w:ascii="Times New Roman" w:hAnsi="Times New Roman"/>
          <w:sz w:val="28"/>
          <w:szCs w:val="28"/>
        </w:rPr>
        <w:t>В  соответствии с постановлением администрации муниципального образования Соль-Илецкий городской округ от 26.01.2016 г.  № 56-п «Об утверждении порядка разработки, реализации и оценки эффективности муниципальных программ Соль-Илецкого городского округа», постановлением администрации муниципального образования Соль-Илецкий городской округ от 25.03.2016 г. № 778-п «О внесении изменений в отдельные нормативно-правовые акты администрации Соль-Илецкого городского округа в связи с совершенствованием правового обеспечения муниципальных программ Соль-Илецкого городского округа</w:t>
      </w:r>
      <w:proofErr w:type="gramEnd"/>
      <w:r w:rsidRPr="00C33B57">
        <w:rPr>
          <w:rFonts w:ascii="Times New Roman" w:hAnsi="Times New Roman"/>
          <w:sz w:val="28"/>
          <w:szCs w:val="28"/>
        </w:rPr>
        <w:t>», постановлением администрации муниципального образования Соль-Илецкий городской округ от 14.04.2016 г. № 1126-п «О внесении изменений в постановление администрации Соль-Илецкого городского округа от 26.01.2016 г. № 56-п «Об утверждении порядка разработки, реализации и оценки эффективности муниципальных программ Соль-Илецкого городского округа» постановляю:</w:t>
      </w:r>
    </w:p>
    <w:p w:rsidR="00740170" w:rsidRPr="005973E3" w:rsidRDefault="00740170" w:rsidP="0074017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33B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№ 3 к приложению постановления</w:t>
      </w:r>
      <w:r w:rsidRPr="00C33B57">
        <w:rPr>
          <w:rFonts w:ascii="Times New Roman" w:hAnsi="Times New Roman"/>
          <w:sz w:val="28"/>
          <w:szCs w:val="28"/>
        </w:rPr>
        <w:t xml:space="preserve"> администрации Соль-Илецкого городского округа от 29.03.2016 года № 842-п ««Об утверждении муниципальной программы «Развитие системы образования Соль-Илецкого городского округа на 2016-2020</w:t>
      </w:r>
      <w:r>
        <w:rPr>
          <w:rFonts w:ascii="Times New Roman" w:hAnsi="Times New Roman"/>
          <w:sz w:val="28"/>
          <w:szCs w:val="28"/>
        </w:rPr>
        <w:t xml:space="preserve"> годы» изложить в новой редакции, согласно приложению к настоящему постановлению.       </w:t>
      </w:r>
    </w:p>
    <w:p w:rsidR="00740170" w:rsidRDefault="00740170" w:rsidP="0074017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5973E3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740170" w:rsidRDefault="00740170" w:rsidP="0074017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170" w:rsidRPr="001A3CB1" w:rsidRDefault="00740170" w:rsidP="0074017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820"/>
        <w:jc w:val="both"/>
        <w:outlineLvl w:val="1"/>
        <w:rPr>
          <w:rFonts w:ascii="Times New Roman" w:hAnsi="Times New Roman"/>
          <w:sz w:val="28"/>
          <w:szCs w:val="28"/>
        </w:rPr>
      </w:pPr>
      <w:r w:rsidRPr="001A3CB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40170" w:rsidRPr="001A3CB1" w:rsidRDefault="00740170" w:rsidP="00740170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 w:rsidRPr="001A3CB1"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A3CB1">
        <w:rPr>
          <w:rFonts w:ascii="Times New Roman" w:hAnsi="Times New Roman"/>
          <w:sz w:val="28"/>
          <w:szCs w:val="28"/>
        </w:rPr>
        <w:t>А.А. Кузьмин</w:t>
      </w:r>
    </w:p>
    <w:p w:rsidR="00740170" w:rsidRPr="00082AA9" w:rsidRDefault="00740170" w:rsidP="00740170">
      <w:pPr>
        <w:tabs>
          <w:tab w:val="left" w:pos="7230"/>
        </w:tabs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 w:rsidRPr="00082AA9">
        <w:rPr>
          <w:rFonts w:ascii="Times New Roman" w:hAnsi="Times New Roman"/>
          <w:sz w:val="28"/>
          <w:szCs w:val="28"/>
        </w:rPr>
        <w:t>Ведущий специалист</w:t>
      </w:r>
    </w:p>
    <w:p w:rsidR="00740170" w:rsidRPr="00082AA9" w:rsidRDefault="00740170" w:rsidP="00740170">
      <w:pPr>
        <w:tabs>
          <w:tab w:val="left" w:pos="7230"/>
        </w:tabs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  <w:r w:rsidRPr="00082AA9">
        <w:rPr>
          <w:rFonts w:ascii="Times New Roman" w:hAnsi="Times New Roman"/>
          <w:sz w:val="28"/>
          <w:szCs w:val="28"/>
        </w:rPr>
        <w:t>организационного отдела</w:t>
      </w:r>
      <w:r w:rsidRPr="00082AA9">
        <w:rPr>
          <w:rFonts w:ascii="Times New Roman" w:hAnsi="Times New Roman"/>
          <w:sz w:val="28"/>
          <w:szCs w:val="28"/>
        </w:rPr>
        <w:tab/>
        <w:t xml:space="preserve">          Е.В.Телушкина</w:t>
      </w:r>
    </w:p>
    <w:p w:rsidR="00740170" w:rsidRDefault="00740170" w:rsidP="00740170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54571" w:rsidRDefault="00740170" w:rsidP="0074017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0"/>
          <w:szCs w:val="20"/>
        </w:rPr>
        <w:sectPr w:rsidR="00854571" w:rsidSect="0074017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A35733">
        <w:rPr>
          <w:rFonts w:ascii="Times New Roman" w:hAnsi="Times New Roman"/>
          <w:sz w:val="20"/>
          <w:szCs w:val="20"/>
        </w:rPr>
        <w:t xml:space="preserve">Разослано: </w:t>
      </w:r>
      <w:r>
        <w:rPr>
          <w:rFonts w:ascii="Times New Roman" w:hAnsi="Times New Roman"/>
          <w:sz w:val="20"/>
          <w:szCs w:val="20"/>
        </w:rPr>
        <w:t xml:space="preserve">Прокуратуре Соль-Илецкого района, </w:t>
      </w:r>
      <w:r w:rsidRPr="00A35733">
        <w:rPr>
          <w:rFonts w:ascii="Times New Roman" w:hAnsi="Times New Roman"/>
          <w:sz w:val="20"/>
          <w:szCs w:val="20"/>
        </w:rPr>
        <w:t xml:space="preserve">Министерству образования, </w:t>
      </w:r>
      <w:r>
        <w:rPr>
          <w:rFonts w:ascii="Times New Roman" w:hAnsi="Times New Roman"/>
          <w:sz w:val="20"/>
          <w:szCs w:val="20"/>
        </w:rPr>
        <w:t>Управлению образования</w:t>
      </w:r>
      <w:r w:rsidRPr="00A35733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Ф</w:t>
      </w:r>
      <w:r w:rsidRPr="00A35733">
        <w:rPr>
          <w:rFonts w:ascii="Times New Roman" w:hAnsi="Times New Roman"/>
          <w:sz w:val="20"/>
          <w:szCs w:val="20"/>
        </w:rPr>
        <w:t xml:space="preserve">инансовому управлению, </w:t>
      </w:r>
      <w:r>
        <w:rPr>
          <w:rFonts w:ascii="Times New Roman" w:hAnsi="Times New Roman"/>
          <w:sz w:val="20"/>
          <w:szCs w:val="20"/>
        </w:rPr>
        <w:t xml:space="preserve">Организационному отделу, </w:t>
      </w:r>
      <w:r w:rsidRPr="00A35733">
        <w:rPr>
          <w:rFonts w:ascii="Times New Roman" w:hAnsi="Times New Roman"/>
          <w:sz w:val="20"/>
          <w:szCs w:val="20"/>
        </w:rPr>
        <w:t>образовательным учреждениям</w:t>
      </w:r>
      <w:r>
        <w:rPr>
          <w:rFonts w:ascii="Times New Roman" w:hAnsi="Times New Roman"/>
          <w:sz w:val="20"/>
          <w:szCs w:val="20"/>
        </w:rPr>
        <w:t>.</w:t>
      </w:r>
    </w:p>
    <w:p w:rsidR="00854571" w:rsidRPr="00854571" w:rsidRDefault="00854571" w:rsidP="0085457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45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Приложение</w:t>
      </w:r>
    </w:p>
    <w:p w:rsidR="00854571" w:rsidRPr="00854571" w:rsidRDefault="00854571" w:rsidP="0085457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4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к постановлению администрации                                                   </w:t>
      </w:r>
    </w:p>
    <w:p w:rsidR="00854571" w:rsidRPr="00854571" w:rsidRDefault="00854571" w:rsidP="0085457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4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Соль-Илецкого городского округа</w:t>
      </w:r>
    </w:p>
    <w:p w:rsidR="00854571" w:rsidRDefault="00854571" w:rsidP="0085457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45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от «14 »  09  2017г.</w:t>
      </w:r>
      <w:r w:rsidRPr="00854571">
        <w:rPr>
          <w:rFonts w:ascii="Times New Roman" w:hAnsi="Times New Roman" w:cs="Times New Roman"/>
          <w:sz w:val="24"/>
          <w:szCs w:val="24"/>
        </w:rPr>
        <w:softHyphen/>
      </w:r>
      <w:r w:rsidRPr="00854571">
        <w:rPr>
          <w:rFonts w:ascii="Times New Roman" w:hAnsi="Times New Roman" w:cs="Times New Roman"/>
          <w:sz w:val="24"/>
          <w:szCs w:val="24"/>
        </w:rPr>
        <w:softHyphen/>
      </w:r>
      <w:r w:rsidRPr="00854571">
        <w:rPr>
          <w:rFonts w:ascii="Times New Roman" w:hAnsi="Times New Roman" w:cs="Times New Roman"/>
          <w:sz w:val="24"/>
          <w:szCs w:val="24"/>
        </w:rPr>
        <w:softHyphen/>
      </w:r>
      <w:r w:rsidRPr="00854571">
        <w:rPr>
          <w:rFonts w:ascii="Times New Roman" w:hAnsi="Times New Roman" w:cs="Times New Roman"/>
          <w:sz w:val="24"/>
          <w:szCs w:val="24"/>
        </w:rPr>
        <w:softHyphen/>
      </w:r>
      <w:r w:rsidRPr="00854571">
        <w:rPr>
          <w:rFonts w:ascii="Times New Roman" w:hAnsi="Times New Roman" w:cs="Times New Roman"/>
          <w:sz w:val="24"/>
          <w:szCs w:val="24"/>
        </w:rPr>
        <w:softHyphen/>
      </w:r>
      <w:r w:rsidRPr="00854571">
        <w:rPr>
          <w:rFonts w:ascii="Times New Roman" w:hAnsi="Times New Roman" w:cs="Times New Roman"/>
          <w:sz w:val="24"/>
          <w:szCs w:val="24"/>
        </w:rPr>
        <w:softHyphen/>
        <w:t xml:space="preserve">   № 2481-п</w:t>
      </w:r>
    </w:p>
    <w:p w:rsidR="00854571" w:rsidRPr="00854571" w:rsidRDefault="00854571" w:rsidP="0085457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54571" w:rsidRDefault="00854571" w:rsidP="0085457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-31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Приложение 3</w:t>
      </w:r>
    </w:p>
    <w:p w:rsidR="00854571" w:rsidRDefault="00854571" w:rsidP="0085457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-31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Pr="00533618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54571" w:rsidRDefault="00854571" w:rsidP="0085457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-31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«</w:t>
      </w:r>
      <w:r w:rsidRPr="00533618">
        <w:rPr>
          <w:rFonts w:ascii="Times New Roman" w:hAnsi="Times New Roman"/>
          <w:sz w:val="24"/>
          <w:szCs w:val="24"/>
        </w:rPr>
        <w:t>Развитие системы образования</w:t>
      </w:r>
    </w:p>
    <w:p w:rsidR="00854571" w:rsidRDefault="00854571" w:rsidP="0085457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-31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533618">
        <w:rPr>
          <w:rFonts w:ascii="Times New Roman" w:hAnsi="Times New Roman"/>
          <w:sz w:val="24"/>
          <w:szCs w:val="24"/>
        </w:rPr>
        <w:t xml:space="preserve">Соль-Илецкого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854571" w:rsidRDefault="00854571" w:rsidP="00854571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ind w:right="-31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на 2016 - 2020</w:t>
      </w:r>
      <w:r w:rsidRPr="00533618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854571" w:rsidRPr="002E4EE6" w:rsidRDefault="00854571" w:rsidP="00854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E4EE6">
        <w:rPr>
          <w:rFonts w:ascii="Times New Roman" w:hAnsi="Times New Roman"/>
          <w:sz w:val="20"/>
          <w:szCs w:val="20"/>
        </w:rPr>
        <w:t>Ресурсное обеспечение реализации муниципальной программы</w:t>
      </w:r>
    </w:p>
    <w:p w:rsidR="00854571" w:rsidRDefault="00854571" w:rsidP="00854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2E4EE6">
        <w:rPr>
          <w:rFonts w:ascii="Times New Roman" w:hAnsi="Times New Roman"/>
          <w:sz w:val="20"/>
          <w:szCs w:val="20"/>
        </w:rPr>
        <w:t>Развитие системы образования Соль-Илецкого</w:t>
      </w:r>
      <w:r>
        <w:rPr>
          <w:rFonts w:ascii="Times New Roman" w:hAnsi="Times New Roman"/>
          <w:sz w:val="20"/>
          <w:szCs w:val="20"/>
        </w:rPr>
        <w:t xml:space="preserve"> городского округа</w:t>
      </w:r>
    </w:p>
    <w:p w:rsidR="00854571" w:rsidRPr="002E4EE6" w:rsidRDefault="00854571" w:rsidP="008545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на 2016-2020 годы</w:t>
      </w:r>
    </w:p>
    <w:tbl>
      <w:tblPr>
        <w:tblpPr w:leftFromText="180" w:rightFromText="180" w:vertAnchor="text" w:horzAnchor="margin" w:tblpXSpec="center" w:tblpY="218"/>
        <w:tblW w:w="158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6"/>
        <w:gridCol w:w="1288"/>
        <w:gridCol w:w="110"/>
        <w:gridCol w:w="1591"/>
        <w:gridCol w:w="232"/>
        <w:gridCol w:w="11"/>
        <w:gridCol w:w="1174"/>
        <w:gridCol w:w="233"/>
        <w:gridCol w:w="7"/>
        <w:gridCol w:w="1320"/>
        <w:gridCol w:w="224"/>
        <w:gridCol w:w="7"/>
        <w:gridCol w:w="1045"/>
        <w:gridCol w:w="228"/>
        <w:gridCol w:w="906"/>
        <w:gridCol w:w="425"/>
        <w:gridCol w:w="84"/>
        <w:gridCol w:w="37"/>
        <w:gridCol w:w="872"/>
        <w:gridCol w:w="283"/>
        <w:gridCol w:w="95"/>
        <w:gridCol w:w="26"/>
        <w:gridCol w:w="872"/>
        <w:gridCol w:w="30"/>
        <w:gridCol w:w="33"/>
        <w:gridCol w:w="15"/>
        <w:gridCol w:w="15"/>
        <w:gridCol w:w="15"/>
        <w:gridCol w:w="33"/>
        <w:gridCol w:w="15"/>
        <w:gridCol w:w="45"/>
        <w:gridCol w:w="7"/>
        <w:gridCol w:w="23"/>
        <w:gridCol w:w="15"/>
        <w:gridCol w:w="15"/>
        <w:gridCol w:w="873"/>
        <w:gridCol w:w="28"/>
        <w:gridCol w:w="11"/>
        <w:gridCol w:w="33"/>
        <w:gridCol w:w="15"/>
        <w:gridCol w:w="15"/>
        <w:gridCol w:w="15"/>
        <w:gridCol w:w="24"/>
        <w:gridCol w:w="9"/>
        <w:gridCol w:w="63"/>
        <w:gridCol w:w="30"/>
        <w:gridCol w:w="15"/>
        <w:gridCol w:w="30"/>
        <w:gridCol w:w="983"/>
        <w:gridCol w:w="170"/>
        <w:gridCol w:w="1813"/>
        <w:gridCol w:w="6"/>
      </w:tblGrid>
      <w:tr w:rsidR="00854571" w:rsidRPr="00600815" w:rsidTr="00C73F96">
        <w:trPr>
          <w:gridAfter w:val="1"/>
          <w:wAfter w:w="6" w:type="dxa"/>
          <w:trHeight w:val="828"/>
        </w:trPr>
        <w:tc>
          <w:tcPr>
            <w:tcW w:w="3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N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08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муниципальной программы, подпрограммы, ведомственной целевой программы, основного мероприятия, мероприятия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509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Ожидаемые результаты в 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</w:tc>
      </w:tr>
      <w:tr w:rsidR="00854571" w:rsidRPr="00600815" w:rsidTr="00C73F96">
        <w:trPr>
          <w:gridAfter w:val="1"/>
          <w:wAfter w:w="6" w:type="dxa"/>
          <w:trHeight w:val="80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за 2016-2020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6233" w:type="dxa"/>
            <w:gridSpan w:val="3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gridAfter w:val="1"/>
          <w:wAfter w:w="6" w:type="dxa"/>
          <w:trHeight w:val="401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99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gridAfter w:val="1"/>
          <w:wAfter w:w="6" w:type="dxa"/>
        </w:trPr>
        <w:tc>
          <w:tcPr>
            <w:tcW w:w="3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3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9" w:type="dxa"/>
            <w:gridSpan w:val="1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3" w:type="dxa"/>
            <w:gridSpan w:val="1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54571" w:rsidRPr="00600815" w:rsidTr="00C73F96">
        <w:trPr>
          <w:gridAfter w:val="1"/>
          <w:wAfter w:w="6" w:type="dxa"/>
          <w:trHeight w:val="714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системы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Соль-Илецкого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Городского округа" на  2016-2020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годы           </w:t>
            </w:r>
          </w:p>
        </w:tc>
        <w:tc>
          <w:tcPr>
            <w:tcW w:w="141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3029352,599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630526,766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630071,833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622 608,8</w:t>
            </w:r>
          </w:p>
        </w:tc>
        <w:tc>
          <w:tcPr>
            <w:tcW w:w="116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573 072,6</w:t>
            </w:r>
          </w:p>
        </w:tc>
        <w:tc>
          <w:tcPr>
            <w:tcW w:w="1243" w:type="dxa"/>
            <w:gridSpan w:val="1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573 072,6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повышение удовлетворенности населения качеством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образовательных услуг;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реализации  обеспечение финансово-хозяйственной самостоятельности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Программы  образовательных организаций за счет реализации новых принципов финансирования (на основе муниципальных  заданий); рост привлекательности педагогической профессии;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квалификации и профессиональной переподготовки педагогических работников; уменьшение очереди на зачисление детей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соответствие условий во всех общеобразовательных организациях требованиям федеральных государственных образовательных стандартов;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охват детей 5 - 18 лет программами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дополнительного образования не менее 98 процента</w:t>
            </w:r>
          </w:p>
        </w:tc>
      </w:tr>
      <w:tr w:rsidR="00854571" w:rsidRPr="00600815" w:rsidTr="00C73F96">
        <w:trPr>
          <w:gridAfter w:val="1"/>
          <w:wAfter w:w="6" w:type="dxa"/>
          <w:trHeight w:val="706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1605,3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F12EE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F12EE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F12EE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gridAfter w:val="1"/>
          <w:wAfter w:w="6" w:type="dxa"/>
          <w:trHeight w:val="615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1 947736,7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A052E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388 281,70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391189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389 422,0</w:t>
            </w:r>
          </w:p>
        </w:tc>
        <w:tc>
          <w:tcPr>
            <w:tcW w:w="10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389 422,0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389 422,0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gridAfter w:val="1"/>
          <w:wAfter w:w="6" w:type="dxa"/>
          <w:trHeight w:val="12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бюджет городского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D8497A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97A">
              <w:rPr>
                <w:rFonts w:ascii="Times New Roman" w:hAnsi="Times New Roman"/>
                <w:sz w:val="20"/>
                <w:szCs w:val="20"/>
              </w:rPr>
              <w:lastRenderedPageBreak/>
              <w:t>1 076546,699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D8497A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97A">
              <w:rPr>
                <w:rFonts w:ascii="Times New Roman" w:hAnsi="Times New Roman"/>
                <w:sz w:val="20"/>
                <w:szCs w:val="20"/>
              </w:rPr>
              <w:t>241275,066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Pr="00D8497A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497A">
              <w:rPr>
                <w:rFonts w:ascii="Times New Roman" w:hAnsi="Times New Roman"/>
                <w:sz w:val="20"/>
                <w:szCs w:val="20"/>
              </w:rPr>
              <w:t>237277,533</w:t>
            </w: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232 355,5</w:t>
            </w:r>
          </w:p>
        </w:tc>
        <w:tc>
          <w:tcPr>
            <w:tcW w:w="109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182 819,3</w:t>
            </w:r>
          </w:p>
        </w:tc>
        <w:tc>
          <w:tcPr>
            <w:tcW w:w="1243" w:type="dxa"/>
            <w:gridSpan w:val="1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182 819,3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gridAfter w:val="1"/>
          <w:wAfter w:w="6" w:type="dxa"/>
          <w:trHeight w:val="873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1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gridSpan w:val="1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gridAfter w:val="1"/>
          <w:wAfter w:w="6" w:type="dxa"/>
          <w:trHeight w:val="60"/>
        </w:trPr>
        <w:tc>
          <w:tcPr>
            <w:tcW w:w="15804" w:type="dxa"/>
            <w:gridSpan w:val="51"/>
            <w:tcBorders>
              <w:bottom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gridAfter w:val="1"/>
          <w:wAfter w:w="6" w:type="dxa"/>
          <w:trHeight w:val="51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090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и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образования детей"  </w:t>
            </w:r>
          </w:p>
        </w:tc>
        <w:tc>
          <w:tcPr>
            <w:tcW w:w="141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2858831,673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5069,20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596 384,766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970,0</w:t>
            </w:r>
          </w:p>
        </w:tc>
        <w:tc>
          <w:tcPr>
            <w:tcW w:w="1287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591935,407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1605,3</w:t>
            </w:r>
          </w:p>
        </w:tc>
        <w:tc>
          <w:tcPr>
            <w:tcW w:w="1054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585 633,10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0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542 439,2</w:t>
            </w:r>
          </w:p>
          <w:p w:rsidR="00854571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542 439,2</w:t>
            </w:r>
          </w:p>
          <w:p w:rsidR="00854571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обеспечение выполнения государственных гарантий общедоступности и бесплатности дошкольного, общего  и дополнительного образования; предоставление консультационных услуг семьям, нуждающимся в поддержке в воспитании детей раннего возраста; уменьшение очереди в дошкольные образовательные организации;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предоставление возможности освоения образовательных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программ общего образования в форме дистанционного, специального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(коррекционного) или инклюзивного, образования всем детям-инвалидам;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обеспечение доступа к современным условиям обучения всем обучающимся независимо от места жительства;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всем старшеклассникам возможности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обучения по образовательным программам профильного обучения;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программами дополнительного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образования не менее 98 %;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увеличение охвата детей олимпиадным движением не менее 85%;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сокращение разрыва в качестве образования между наиболее и наименее успешными школами;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работников общеобразовательных организаций до уровня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не менее 100 процентов от средней по области;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доведение средней заработной платы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районе;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 доведение средней заработной платы педагогических работников организаций дополнительного образования до уровня не менее 90 процентов от средней заработной в области;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предоставление всем педагогам возможности непрерывного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профессионального развития;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A3B76">
              <w:rPr>
                <w:rFonts w:ascii="Times New Roman" w:hAnsi="Times New Roman"/>
                <w:sz w:val="20"/>
                <w:szCs w:val="20"/>
              </w:rPr>
              <w:t>увеличение в общеобразовательных организациях доли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улучшение результатов обучающихся в мониторингах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различного уровня (готовности обучающихся к освоению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программ начального, основного, среднего общего образования);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комплексного мониторинга готовности учащихся 8 классов  к выбору образовательной и профессиональной траектории и мониторинга уровня социализации выпускников общеобразовательны</w:t>
            </w:r>
            <w:r w:rsidRPr="005A3B76">
              <w:rPr>
                <w:rFonts w:ascii="Times New Roman" w:hAnsi="Times New Roman"/>
                <w:sz w:val="20"/>
                <w:szCs w:val="20"/>
              </w:rPr>
              <w:lastRenderedPageBreak/>
              <w:t>х организаций</w:t>
            </w:r>
            <w:proofErr w:type="gramEnd"/>
          </w:p>
        </w:tc>
      </w:tr>
      <w:tr w:rsidR="00854571" w:rsidRPr="00600815" w:rsidTr="00C73F96">
        <w:trPr>
          <w:gridAfter w:val="1"/>
          <w:wAfter w:w="6" w:type="dxa"/>
          <w:trHeight w:val="494"/>
        </w:trPr>
        <w:tc>
          <w:tcPr>
            <w:tcW w:w="34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1 903013,4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379 614,80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382174,9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1C2B88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380 407,9</w:t>
            </w:r>
          </w:p>
        </w:tc>
        <w:tc>
          <w:tcPr>
            <w:tcW w:w="1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1C2B88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380 407,9</w:t>
            </w: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1C2B88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380 407,9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gridAfter w:val="1"/>
          <w:wAfter w:w="6" w:type="dxa"/>
          <w:trHeight w:val="887"/>
        </w:trPr>
        <w:tc>
          <w:tcPr>
            <w:tcW w:w="34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2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950 749,073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215 799,966</w:t>
            </w: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208 155,207</w:t>
            </w:r>
          </w:p>
        </w:tc>
        <w:tc>
          <w:tcPr>
            <w:tcW w:w="1039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1C2B88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204393,9</w:t>
            </w:r>
          </w:p>
        </w:tc>
        <w:tc>
          <w:tcPr>
            <w:tcW w:w="10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71" w:rsidRPr="001C2B88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161 200,0</w:t>
            </w: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Pr="001C2B88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161 200,0</w:t>
            </w:r>
          </w:p>
        </w:tc>
        <w:tc>
          <w:tcPr>
            <w:tcW w:w="1983" w:type="dxa"/>
            <w:gridSpan w:val="2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gridAfter w:val="1"/>
          <w:wAfter w:w="6" w:type="dxa"/>
          <w:trHeight w:val="120"/>
        </w:trPr>
        <w:tc>
          <w:tcPr>
            <w:tcW w:w="15804" w:type="dxa"/>
            <w:gridSpan w:val="51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1C2B88" w:rsidRDefault="00854571" w:rsidP="00C73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405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44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"Развитие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54400D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721173,866</w:t>
            </w:r>
          </w:p>
        </w:tc>
        <w:tc>
          <w:tcPr>
            <w:tcW w:w="1415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766F0C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145 744,066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380753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153979,7</w:t>
            </w:r>
          </w:p>
        </w:tc>
        <w:tc>
          <w:tcPr>
            <w:tcW w:w="1134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151 590,70</w:t>
            </w:r>
          </w:p>
        </w:tc>
        <w:tc>
          <w:tcPr>
            <w:tcW w:w="114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134 929,70</w:t>
            </w:r>
          </w:p>
        </w:tc>
        <w:tc>
          <w:tcPr>
            <w:tcW w:w="112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134 929,70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будет создана инфраструктура сопровождения раннего развития детей (от 0 до 3 лет);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семьям с детьми раннего возраста будут предоставлены консультационные услуги; детям будет предоставлена возможность получения услуг дошкольного образования; будут созданы передовые модели современных детских садов; средняя заработная плата педагогических работников дошкольных образовательных организаций будет доведена до средней заработной платы в сфере общего образования в области;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в 100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процентах дошкольных образовательных организаций будет внедрен федеральный государственный образовательный стандарт дошкольного образования; вырастет доля первоклассников, у которых сформирована готовность к освоению программ начального общего образования.</w:t>
            </w:r>
          </w:p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48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54400D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766F0C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723A19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24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0D3A5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366801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0D3A5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65 132,20</w:t>
            </w:r>
          </w:p>
        </w:tc>
        <w:tc>
          <w:tcPr>
            <w:tcW w:w="1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Pr="00380753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77479,7</w:t>
            </w:r>
          </w:p>
        </w:tc>
        <w:tc>
          <w:tcPr>
            <w:tcW w:w="1134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0D3A55" w:rsidRDefault="00854571" w:rsidP="00C73F96">
            <w:r w:rsidRPr="000D3A55">
              <w:rPr>
                <w:rFonts w:ascii="Times New Roman" w:hAnsi="Times New Roman"/>
                <w:sz w:val="20"/>
                <w:szCs w:val="20"/>
              </w:rPr>
              <w:t>74 729,70</w:t>
            </w:r>
          </w:p>
        </w:tc>
        <w:tc>
          <w:tcPr>
            <w:tcW w:w="1143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71" w:rsidRPr="000D3A55" w:rsidRDefault="00854571" w:rsidP="00C73F96">
            <w:r w:rsidRPr="000D3A55">
              <w:rPr>
                <w:rFonts w:ascii="Times New Roman" w:hAnsi="Times New Roman"/>
                <w:sz w:val="20"/>
                <w:szCs w:val="20"/>
              </w:rPr>
              <w:t>74 729,70</w:t>
            </w:r>
          </w:p>
        </w:tc>
        <w:tc>
          <w:tcPr>
            <w:tcW w:w="1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Pr="000D3A55" w:rsidRDefault="00854571" w:rsidP="00C73F96">
            <w:r w:rsidRPr="000D3A55">
              <w:rPr>
                <w:rFonts w:ascii="Times New Roman" w:hAnsi="Times New Roman"/>
                <w:sz w:val="20"/>
                <w:szCs w:val="20"/>
              </w:rPr>
              <w:t>74 729,70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230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0D3A5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0D3A5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0D3A5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0D3A5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0D3A5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0D3A5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23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дошкольного образования гражданам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0D3A5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354 372,866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0D3A5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80611,866</w:t>
            </w:r>
          </w:p>
          <w:p w:rsidR="00854571" w:rsidRPr="000D3A5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Pr="000D3A5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76500,0</w:t>
            </w:r>
          </w:p>
        </w:tc>
        <w:tc>
          <w:tcPr>
            <w:tcW w:w="1149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0D3A5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76861,0</w:t>
            </w:r>
          </w:p>
        </w:tc>
        <w:tc>
          <w:tcPr>
            <w:tcW w:w="112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71" w:rsidRPr="000D3A5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60200,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Pr="000D3A5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3A55">
              <w:rPr>
                <w:rFonts w:ascii="Times New Roman" w:hAnsi="Times New Roman"/>
                <w:sz w:val="20"/>
                <w:szCs w:val="20"/>
              </w:rPr>
              <w:t>60200,0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gridAfter w:val="3"/>
          <w:wAfter w:w="1989" w:type="dxa"/>
          <w:trHeight w:val="8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1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4797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373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общего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1852095,78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382 923,30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380753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375603,88</w:t>
            </w:r>
          </w:p>
          <w:p w:rsidR="00854571" w:rsidRPr="00380753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378 249,20</w:t>
            </w:r>
          </w:p>
        </w:tc>
        <w:tc>
          <w:tcPr>
            <w:tcW w:w="119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357 659,70</w:t>
            </w:r>
          </w:p>
        </w:tc>
        <w:tc>
          <w:tcPr>
            <w:tcW w:w="112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357 659,70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920287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 всех общеобразовательных организациях будут созданы условия, соответствующие требованиям федеральных государственных образовательных стандартов; школьникам будет предоставлена возможность обучаться в соответствии с основными современными требованиями, включая наличие высокоскоростного доступа к сети Интернет; будут созданы банк лучших практик (образовательных программ и технологий) общего образования и система инновационных площадок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(образовательные организации и их сети), апробирующая и распространяющая эффективные модели обновления содержания образования;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будет сокращен разрыв в качестве образования между школами, работающими в разных социальных контекстах; все старшеклассники получат возможность обучаться по образовательным программам профильного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обучения и получать профессиональную подготовку; заработная плата педагогических работников достигнет не менее 100 процентов средней заработной платы по области; в общеобразовательных организациях увеличится доля молодых педагогов, имеющих высокие образовательные результаты по итогам обучения в вузе.</w:t>
            </w:r>
            <w:proofErr w:type="gramEnd"/>
          </w:p>
        </w:tc>
      </w:tr>
      <w:tr w:rsidR="00854571" w:rsidRPr="00600815" w:rsidTr="00C73F96">
        <w:trPr>
          <w:trHeight w:val="409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41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</w:t>
            </w:r>
            <w:r w:rsidRPr="0096033D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образования, а также дополнительного образования детей в муниципальных общеобразовательных организациях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1382698,3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54400D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276 809,50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380753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274409,7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277 159,70</w:t>
            </w:r>
          </w:p>
        </w:tc>
        <w:tc>
          <w:tcPr>
            <w:tcW w:w="11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277 159,70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277 159,70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78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2.2.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033D">
              <w:rPr>
                <w:rFonts w:ascii="Times New Roman" w:hAnsi="Times New Roman"/>
                <w:sz w:val="20"/>
                <w:szCs w:val="20"/>
              </w:rPr>
              <w:t>Предоставление общего    образования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469 397,48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54400D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106113,800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1011</w:t>
            </w:r>
            <w:r>
              <w:rPr>
                <w:rFonts w:ascii="Times New Roman" w:hAnsi="Times New Roman"/>
                <w:sz w:val="20"/>
                <w:szCs w:val="20"/>
              </w:rPr>
              <w:t>94,18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101089,50</w:t>
            </w:r>
          </w:p>
        </w:tc>
        <w:tc>
          <w:tcPr>
            <w:tcW w:w="11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80500,0</w:t>
            </w:r>
          </w:p>
        </w:tc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1C2B8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B88">
              <w:rPr>
                <w:rFonts w:ascii="Times New Roman" w:hAnsi="Times New Roman"/>
                <w:sz w:val="20"/>
                <w:szCs w:val="20"/>
              </w:rPr>
              <w:t>80500,0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2610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54400D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346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2.3.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противоаварийных мероприятий в зданиях муниципальных общеобразовательных организаций и организаций дополнительного образования детей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547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16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123 307,627</w:t>
            </w: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AD7EB2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7115D3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5D3">
              <w:rPr>
                <w:rFonts w:ascii="Times New Roman" w:hAnsi="Times New Roman"/>
                <w:sz w:val="20"/>
                <w:szCs w:val="20"/>
              </w:rPr>
              <w:t>28361,027</w:t>
            </w:r>
          </w:p>
          <w:p w:rsidR="00854571" w:rsidRPr="007115D3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7115D3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7115D3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26 443,40</w:t>
            </w:r>
          </w:p>
        </w:tc>
        <w:tc>
          <w:tcPr>
            <w:tcW w:w="114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1154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 менее 98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процентов детей от 5 до 18 лет будут охвачены программами дополни</w:t>
            </w:r>
            <w:r>
              <w:rPr>
                <w:rFonts w:ascii="Times New Roman" w:hAnsi="Times New Roman"/>
                <w:sz w:val="20"/>
                <w:szCs w:val="20"/>
              </w:rPr>
              <w:t>тельного образования; не менее 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0 процентов учащихся и семей будут использовать информационно-консультационные и образовательные сервисы в сети Интернет для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проектирования и реализации индивидуальных образовательных траекторий; 100 процентов детей и подростков будут охвачены общественными проектами, направленными на просвещение и воспитание, проектами с использованием современных </w:t>
            </w:r>
            <w:proofErr w:type="spellStart"/>
            <w:r w:rsidRPr="00600815">
              <w:rPr>
                <w:rFonts w:ascii="Times New Roman" w:hAnsi="Times New Roman"/>
                <w:sz w:val="20"/>
                <w:szCs w:val="20"/>
              </w:rPr>
              <w:t>медиатехнологий</w:t>
            </w:r>
            <w:proofErr w:type="spellEnd"/>
            <w:r w:rsidRPr="00600815">
              <w:rPr>
                <w:rFonts w:ascii="Times New Roman" w:hAnsi="Times New Roman"/>
                <w:sz w:val="20"/>
                <w:szCs w:val="20"/>
              </w:rPr>
              <w:t>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повысятся показатели уровня социализации выпускников основных общеобразовательных организаций (по результатам мониторингов различного уровня).</w:t>
            </w:r>
          </w:p>
        </w:tc>
      </w:tr>
      <w:tr w:rsidR="00854571" w:rsidRPr="00600815" w:rsidTr="00C73F96">
        <w:trPr>
          <w:trHeight w:val="55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36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24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3.1.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7BB8">
              <w:rPr>
                <w:rFonts w:ascii="Times New Roman" w:hAnsi="Times New Roman"/>
                <w:sz w:val="20"/>
                <w:szCs w:val="20"/>
              </w:rPr>
              <w:t>Предоставление дополнительного образования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123 307,627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27 503,20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7115D3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5D3">
              <w:rPr>
                <w:rFonts w:ascii="Times New Roman" w:hAnsi="Times New Roman"/>
                <w:sz w:val="20"/>
                <w:szCs w:val="20"/>
              </w:rPr>
              <w:t>28361,027</w:t>
            </w: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26 443,40</w:t>
            </w: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20 500,0</w:t>
            </w: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36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467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"Выявление и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одаренных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детей и молодежи"   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right w:val="single" w:sz="4" w:space="0" w:color="auto"/>
            </w:tcBorders>
          </w:tcPr>
          <w:p w:rsidR="00854571" w:rsidRPr="005A3B76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численность талантливых школьников в возрасте 12 - 18 лет, получивших поддержку со стороны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муниципалитета, увеличится до 8,0 процентов; будет создан районный интернет-ресурс (портал) для работы с одаренными детьми; </w:t>
            </w:r>
            <w:r w:rsidRPr="005A3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 xml:space="preserve">будет создан областной интернет-ресурс (портал) </w:t>
            </w:r>
            <w:r>
              <w:rPr>
                <w:rFonts w:ascii="Times New Roman" w:hAnsi="Times New Roman"/>
                <w:sz w:val="20"/>
                <w:szCs w:val="20"/>
              </w:rPr>
              <w:t>для работы с одаренными детьми; е</w:t>
            </w:r>
            <w:r w:rsidRPr="005A3B76">
              <w:rPr>
                <w:rFonts w:ascii="Times New Roman" w:hAnsi="Times New Roman"/>
                <w:sz w:val="20"/>
                <w:szCs w:val="20"/>
              </w:rPr>
              <w:t>жегодное проведение в период каникул около 20 профильных смен для одаренных детей  в различных сферах деятельности.</w:t>
            </w:r>
            <w:proofErr w:type="gramEnd"/>
          </w:p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51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28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областной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33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83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00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>мероприятие 5</w:t>
              </w:r>
            </w:hyperlink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"Реализация моделей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получения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 и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детьми-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инвалидами и лицами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 ограниченными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возможностями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здоровья"           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детям-инвалидам будут предоставлены возможности освоения образовательных программ общего образования в форме дистанционного или инклюзивного образования.</w:t>
            </w:r>
          </w:p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1132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967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50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бюджет городского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64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13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>мероприятие 6</w:t>
              </w:r>
            </w:hyperlink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физической</w:t>
            </w:r>
            <w:proofErr w:type="gramEnd"/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и спорта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образовательных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организациях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возрастет численность обучающих</w:t>
            </w:r>
            <w:r>
              <w:rPr>
                <w:rFonts w:ascii="Times New Roman" w:hAnsi="Times New Roman"/>
                <w:sz w:val="20"/>
                <w:szCs w:val="20"/>
              </w:rPr>
              <w:t>ся в возрасте 5 - 18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лет, регулярно занимающихся в спортивных секциях, клубах и иных объединениях спортивной направленности, увеличится охват обучающихся программами формирования здорового образа жизни</w:t>
            </w:r>
          </w:p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64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802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704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58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28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>мероприятие 7</w:t>
              </w:r>
            </w:hyperlink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кадрового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потенциала системы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дошкольного, общего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и дополнительного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 w:rsidRPr="0004624B">
              <w:rPr>
                <w:rFonts w:ascii="Times New Roman" w:hAnsi="Times New Roman"/>
                <w:sz w:val="20"/>
                <w:szCs w:val="20"/>
              </w:rPr>
              <w:t>будет завершен переход к эффективному контракту в сфере общего образования;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будут введены стандарты профессиональной деятельности и основанная на них система аттестации педагогов;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повысятся привлекательность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педагогической профессии и уровень квалификации преподавательских кадров, в общеобразовательных и дошкольных образовательных организациях увеличится доля молодых педагогов, имеющих высокие образовательные результаты по итогам обучения в вузе;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4624B">
              <w:rPr>
                <w:rFonts w:ascii="Times New Roman" w:hAnsi="Times New Roman"/>
                <w:sz w:val="20"/>
                <w:szCs w:val="20"/>
              </w:rPr>
              <w:t>увеличится доля педагогов, использующих современные образовательные технологии, в том числе информационно-коммуникационные;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все педагоги будут включены в программы повышения квалификации, предусматривающие возможность выбора программ с учетом индивидуальных планов профессионального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развития;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будет сформирован кадровый резерв руководителей системы общего образования и дополнительного образования детей, механизмы его регулярного обновления;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>будут сформированы эффективные институты самоуправления в профессиональном педагогическом сообществе</w:t>
            </w:r>
            <w:proofErr w:type="gramEnd"/>
          </w:p>
        </w:tc>
      </w:tr>
      <w:tr w:rsidR="00854571" w:rsidRPr="00600815" w:rsidTr="00C73F96">
        <w:trPr>
          <w:trHeight w:val="84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58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85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384"/>
        </w:trPr>
        <w:tc>
          <w:tcPr>
            <w:tcW w:w="34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71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>мероприятие 8</w:t>
              </w:r>
            </w:hyperlink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"Развитие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нфраструктуры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дошкольного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общего и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дополнительного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 детей"        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AD7EB2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2909,3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AD7EB2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1117,10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7115D3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5D3">
              <w:rPr>
                <w:rFonts w:ascii="Times New Roman" w:hAnsi="Times New Roman"/>
                <w:sz w:val="20"/>
                <w:szCs w:val="20"/>
              </w:rPr>
              <w:t>1792,2</w:t>
            </w:r>
          </w:p>
        </w:tc>
        <w:tc>
          <w:tcPr>
            <w:tcW w:w="10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процентах общеобразовательных организациях будут созданы условия, соответствующие требованиям федеральных государственных образовательных стандартов общего образования; будет обеспечено выполнение государственных гарантий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общедоступности и бесплатности дошкольного, основного общего образования; увеличится охват детей услугами дополнительного образования, программами летнего отдыха и оздоровления.</w:t>
            </w:r>
          </w:p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66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AD7EB2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AD7EB2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7115D3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1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AD7EB2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AD7EB2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7115D3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AD7EB2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2909,3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AD7EB2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1117,10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7115D3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15D3">
              <w:rPr>
                <w:rFonts w:ascii="Times New Roman" w:hAnsi="Times New Roman"/>
                <w:sz w:val="20"/>
                <w:szCs w:val="20"/>
              </w:rPr>
              <w:t>1792,2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37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>мероприятие 9</w:t>
              </w:r>
            </w:hyperlink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"Социальные гарантии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работникам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образования"        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будут обеспечены социальные гарантии работникам образования, повысятся привлекательность педагогической профессии и уровень квалификации преподавательских кадров, увеличится среднедушевой доход педагогических работников</w:t>
            </w:r>
          </w:p>
        </w:tc>
      </w:tr>
      <w:tr w:rsidR="00854571" w:rsidRPr="00600815" w:rsidTr="00C73F96">
        <w:trPr>
          <w:trHeight w:val="40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42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48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1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37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Pr="0060081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«Профилактика терроризма и экстремизма в образовательных организациях»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профилактика</w:t>
            </w:r>
            <w:r w:rsidRPr="0004624B">
              <w:rPr>
                <w:rFonts w:ascii="Times New Roman" w:hAnsi="Times New Roman"/>
                <w:sz w:val="20"/>
                <w:szCs w:val="20"/>
              </w:rPr>
              <w:t xml:space="preserve"> проявления терроризма и экстремизма, </w:t>
            </w:r>
            <w:r w:rsidRPr="0004624B">
              <w:rPr>
                <w:rFonts w:ascii="Times New Roman" w:hAnsi="Times New Roman"/>
                <w:sz w:val="20"/>
                <w:szCs w:val="20"/>
              </w:rPr>
              <w:lastRenderedPageBreak/>
              <w:t>укрепления нравственного здоровья в обществе, межнациональных отношений, повышения толерантности</w:t>
            </w:r>
          </w:p>
        </w:tc>
      </w:tr>
      <w:tr w:rsidR="00854571" w:rsidRPr="00600815" w:rsidTr="00C73F96">
        <w:trPr>
          <w:trHeight w:val="42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федеральный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43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345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31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Pr="006008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«Безопасность образовательных учреждений»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безопасность образовательных организаций района, снизит риск возникновения пожаров, аварийных ситуаций, травматизма и гибели людей</w:t>
            </w:r>
          </w:p>
        </w:tc>
      </w:tr>
      <w:tr w:rsidR="00854571" w:rsidRPr="00600815" w:rsidTr="00C73F96">
        <w:trPr>
          <w:trHeight w:val="230"/>
        </w:trPr>
        <w:tc>
          <w:tcPr>
            <w:tcW w:w="34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34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45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23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354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39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Pr="00600815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"Организация отдыха детей в каникулярное время"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17 045,50</w:t>
            </w: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2F03FF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086" w:type="dxa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2F03FF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28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2F03FF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028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2F03FF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совершенствовать организацию отдыха детей в каникулярное время</w:t>
            </w:r>
          </w:p>
        </w:tc>
      </w:tr>
      <w:tr w:rsidR="00854571" w:rsidRPr="00600815" w:rsidTr="00C73F96">
        <w:trPr>
          <w:trHeight w:val="345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A052E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31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>Осуществление переданных полномочий по финансовому обеспечению мероприятий по отдыху детей в каникулярное время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17 045,50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A052E8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052E8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3B283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3B283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2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3B283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3B283C">
              <w:rPr>
                <w:rFonts w:ascii="Times New Roman" w:hAnsi="Times New Roman"/>
                <w:sz w:val="20"/>
                <w:szCs w:val="20"/>
              </w:rPr>
              <w:t>3 409,10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28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18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2889,80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493,40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Default="00854571" w:rsidP="00C73F96">
            <w:r w:rsidRPr="00DA7249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26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DA7249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DA7249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будет обеспечена реализация конституционных прав граждан на получение общедоступного бесплатного образования</w:t>
            </w:r>
          </w:p>
        </w:tc>
      </w:tr>
      <w:tr w:rsidR="00854571" w:rsidRPr="00600815" w:rsidTr="00C73F96">
        <w:trPr>
          <w:trHeight w:val="849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Pr="00600815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воспитанию и обучению детей-инвалидов в образовательных учреждениях, реализующих программу дошкольного образования, а так же предоставлению компенсации на воспитание и обучение детей-инвалидов на дому 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1737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FF26DB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Default="00854571" w:rsidP="00C73F96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FF26DB" w:rsidRDefault="00854571" w:rsidP="00C73F96">
            <w:pPr>
              <w:ind w:firstLine="7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1407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F26DB">
              <w:rPr>
                <w:rFonts w:ascii="Times New Roman" w:hAnsi="Times New Roman"/>
                <w:sz w:val="20"/>
                <w:szCs w:val="20"/>
              </w:rPr>
              <w:t xml:space="preserve">Обучение детей-инвалидов в образовательных организациях, реализующих программу дошкольного образования, а также предоставление компенсации затрат родителей </w:t>
            </w:r>
            <w:r w:rsidRPr="00FF26DB">
              <w:rPr>
                <w:rFonts w:ascii="Times New Roman" w:hAnsi="Times New Roman"/>
                <w:sz w:val="20"/>
                <w:szCs w:val="20"/>
              </w:rPr>
              <w:lastRenderedPageBreak/>
              <w:t>(законных представителей) на обучение детей-инвалидов на дому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Default="00854571" w:rsidP="00C73F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54571" w:rsidRDefault="00854571" w:rsidP="00C73F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54571" w:rsidRDefault="00854571" w:rsidP="00C73F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54571" w:rsidRDefault="00854571" w:rsidP="00C73F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54571" w:rsidRDefault="00854571" w:rsidP="00C73F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54571" w:rsidRPr="00FF26DB" w:rsidRDefault="00854571" w:rsidP="00C73F96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2889,8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493,40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686EAF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686EAF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26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686EAF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686EAF">
              <w:rPr>
                <w:rFonts w:ascii="Times New Roman" w:hAnsi="Times New Roman"/>
                <w:sz w:val="20"/>
                <w:szCs w:val="20"/>
              </w:rPr>
              <w:t>599,10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419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58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Pr="00600815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озмещение расходов, связанных с предоставлением компенсации расходов на оплату жилых помещений, отопления  и освещения педагогическим работникам, работающим и проживающим в сельской местности 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7462,30</w:t>
            </w: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766F0C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/>
        </w:tc>
        <w:tc>
          <w:tcPr>
            <w:tcW w:w="120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/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/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повысить заработную плату педагогическим работникам, работающим и проживающим в сельской местности</w:t>
            </w:r>
          </w:p>
        </w:tc>
      </w:tr>
      <w:tr w:rsidR="00854571" w:rsidRPr="00600815" w:rsidTr="00C73F96">
        <w:trPr>
          <w:trHeight w:val="96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766F0C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818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7462,30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766F0C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7462,3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/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/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/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612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766F0C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97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Pr="00600815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организации,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реализующие образовательную программу дошкольного образования "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26809,0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766F0C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4297,40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расходы семейного бюджета на оплату услуг по присмотру и уходу за детьми в ДОО</w:t>
            </w:r>
          </w:p>
        </w:tc>
      </w:tr>
      <w:tr w:rsidR="00854571" w:rsidRPr="00600815" w:rsidTr="00C73F96">
        <w:trPr>
          <w:trHeight w:val="36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516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26809,0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4297,40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266568">
              <w:rPr>
                <w:rFonts w:ascii="Times New Roman" w:hAnsi="Times New Roman"/>
                <w:sz w:val="20"/>
                <w:szCs w:val="20"/>
              </w:rPr>
              <w:t>5 627,90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972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45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Pr="0060081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семье опекуна 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52920,93544</w:t>
            </w: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766F0C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10640,13544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936C2A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49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936C2A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936C2A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3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936C2A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увеличить число детей-сирот и детей, оставшихся без попечения родителей, переданных на воспитание в семьи граждан</w:t>
            </w:r>
          </w:p>
        </w:tc>
      </w:tr>
      <w:tr w:rsidR="00854571" w:rsidRPr="00600815" w:rsidTr="00C73F96">
        <w:trPr>
          <w:trHeight w:val="45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766F0C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48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52920,93544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766F0C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10640,13544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E46617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E46617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E46617">
              <w:rPr>
                <w:rFonts w:ascii="Times New Roman" w:hAnsi="Times New Roman"/>
                <w:sz w:val="20"/>
                <w:szCs w:val="20"/>
              </w:rPr>
              <w:t>10570,20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43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766F0C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51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Pr="00600815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"Осуществление переданных полномочий по содержанию ребенка в приемной семье, а так же на вознаграждение, причитающегося приемному родителю"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41464,66456</w:t>
            </w: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766F0C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6F0C">
              <w:rPr>
                <w:rFonts w:ascii="Times New Roman" w:hAnsi="Times New Roman"/>
                <w:sz w:val="20"/>
                <w:szCs w:val="20"/>
              </w:rPr>
              <w:t>8215,86456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49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474F1F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474F1F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3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474F1F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позволит снизить долю детей-сирот и детей, оставшихся без попечения родителей, от общего числа детского населения; обеспечение выплат на содержание детей в замещающих семьях и денежного вознаграждения приемным родителям</w:t>
            </w:r>
          </w:p>
        </w:tc>
      </w:tr>
      <w:tr w:rsidR="00854571" w:rsidRPr="00600815" w:rsidTr="00C73F96">
        <w:trPr>
          <w:trHeight w:val="72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2865AA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61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41464,66456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2865AA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8215,86456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186444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186444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186444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186444">
              <w:rPr>
                <w:rFonts w:ascii="Times New Roman" w:hAnsi="Times New Roman"/>
                <w:sz w:val="20"/>
                <w:szCs w:val="20"/>
              </w:rPr>
              <w:t>8312,20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1041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31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 w:rsidRPr="00600815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"Выплаты единовременного пособия при всех формах устройства детей, лишенных родительского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попечения, в семьи"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3896,40</w:t>
            </w: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2865AA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49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5353F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1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5353F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30" w:type="dxa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5353F1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обеспечить выплатами единовременного пособия при всех формах устройства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детей, лишенных родительского попечения, в семью</w:t>
            </w:r>
          </w:p>
        </w:tc>
      </w:tr>
      <w:tr w:rsidR="00854571" w:rsidRPr="00600815" w:rsidTr="00C73F96">
        <w:trPr>
          <w:trHeight w:val="45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3896,40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2865AA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571,2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685756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685756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685756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Default="00854571" w:rsidP="00C73F96">
            <w:r w:rsidRPr="00685756">
              <w:rPr>
                <w:rFonts w:ascii="Times New Roman" w:hAnsi="Times New Roman"/>
                <w:sz w:val="20"/>
                <w:szCs w:val="20"/>
              </w:rPr>
              <w:t>831,3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70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102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33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"Модернизация региональных систем дошкольного образования"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позволит создать дополнительные группы в действующих ДОО за счет рационального использования имеющихся площадей, возврата ранее перепрофилированных ДОО в систему дошкольного образования; создание дошкольных групп, работающих в режиме полного дня, в школах; ликвидация аварийных и ветхих зданий детских садов</w:t>
            </w:r>
            <w:proofErr w:type="gramEnd"/>
          </w:p>
        </w:tc>
      </w:tr>
      <w:tr w:rsidR="00854571" w:rsidRPr="00600815" w:rsidTr="00C73F96">
        <w:trPr>
          <w:trHeight w:val="49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39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209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815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Par1586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 xml:space="preserve">мероприятие 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"Проведение капитального ремонта в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спортивных залах расположенных в сельской местности, с целью создания условий для занятий физической культурой и спортом"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4912,6</w:t>
            </w: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2063,80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2848,8</w:t>
            </w:r>
          </w:p>
        </w:tc>
        <w:tc>
          <w:tcPr>
            <w:tcW w:w="1149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позволит увеличить численность обучающихся в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возрасте 5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18 лет, регулярно занимающихся в спортивных секциях, клубах и иных объединениях спортивной направленности, в общей численности населения данной возрастной группы</w:t>
            </w:r>
          </w:p>
        </w:tc>
      </w:tr>
      <w:tr w:rsidR="00854571" w:rsidRPr="00600815" w:rsidTr="00C73F96">
        <w:trPr>
          <w:trHeight w:val="76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1172,8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398,80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774,0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91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3223,0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1456,00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1767,0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1140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516,8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307,8</w:t>
            </w: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47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1A539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36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21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1A539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«Проведение мероприятий по формированию сети образовательных организаций, в которых созданы условия для инклюзивного образования детей-инвалидов»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1943,9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54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63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1698,90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735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36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</w:pPr>
            <w:hyperlink w:anchor="Par2662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>Подпрограмма</w:t>
              </w:r>
            </w:hyperlink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"Школьное питание"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64463,3</w:t>
            </w: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13 666,90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13384,1</w:t>
            </w:r>
          </w:p>
        </w:tc>
        <w:tc>
          <w:tcPr>
            <w:tcW w:w="1239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13 384,10</w:t>
            </w:r>
          </w:p>
        </w:tc>
        <w:tc>
          <w:tcPr>
            <w:tcW w:w="11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12 014,10</w:t>
            </w: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12 014,10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повышение эффективности системы организации школьного питания,               доступности горячего питания для широкого контингента учащихся;          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охвата горячим питанием учащихся общеобразовательных организаций;                     совершенствование профессиональной деятельности, обновление компетенций работников сферы школьного питания; укрепление материально-технической базы пищеблоков, внедрение новых форм организации питания; 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сохранение и укрепление здоровья учащихся общеобразовательных организаций; совершенствование системы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просветительской работы по формированию культуры здорового питания у участников образовательного процесса</w:t>
            </w:r>
          </w:p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27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27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1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259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8B7590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44723,3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2865AA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8666,90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9014,1</w:t>
            </w: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F87901"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F87901"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721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19 740,0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2865AA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4370,0</w:t>
            </w:r>
          </w:p>
        </w:tc>
        <w:tc>
          <w:tcPr>
            <w:tcW w:w="1239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4370,0</w:t>
            </w:r>
          </w:p>
        </w:tc>
        <w:tc>
          <w:tcPr>
            <w:tcW w:w="1101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31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17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>мероприятие 1</w:t>
              </w:r>
            </w:hyperlink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"Совершенствование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системы управления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организацией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питания"  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64463,3</w:t>
            </w: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13666,90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13384,1</w:t>
            </w:r>
          </w:p>
        </w:tc>
        <w:tc>
          <w:tcPr>
            <w:tcW w:w="1224" w:type="dxa"/>
            <w:gridSpan w:val="1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13 384,10</w:t>
            </w:r>
          </w:p>
        </w:tc>
        <w:tc>
          <w:tcPr>
            <w:tcW w:w="116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12 014,10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12 014,10</w:t>
            </w: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увеличение охвата двухразовым горячим питанием учащихся общеобразовательных организаций до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30,2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процентов; повышение эффективности системы организации школьного питания, доступности горячего питания для широкого контингента учащихся; совершенствование профессиональной деятельности, обновление компетенций работников сферы </w:t>
            </w: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школьного питания</w:t>
            </w:r>
          </w:p>
        </w:tc>
      </w:tr>
      <w:tr w:rsidR="00854571" w:rsidRPr="00600815" w:rsidTr="00C73F96">
        <w:trPr>
          <w:trHeight w:val="525"/>
        </w:trPr>
        <w:tc>
          <w:tcPr>
            <w:tcW w:w="34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585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1.1.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44723,3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2865AA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8666,90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9014,1</w:t>
            </w:r>
          </w:p>
        </w:tc>
        <w:tc>
          <w:tcPr>
            <w:tcW w:w="1224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1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F87901"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 w:rsidRPr="00F87901">
              <w:rPr>
                <w:rFonts w:ascii="Times New Roman" w:hAnsi="Times New Roman"/>
                <w:sz w:val="20"/>
                <w:szCs w:val="20"/>
              </w:rPr>
              <w:t>9 014,10</w:t>
            </w: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600"/>
        </w:trPr>
        <w:tc>
          <w:tcPr>
            <w:tcW w:w="3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25.2.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1.2.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A6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мероприятий по организации питания учащихся в общеобразовательных организациях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19 740,0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2865AA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4370,0</w:t>
            </w: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4370,0</w:t>
            </w: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525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34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>мероприятие 2</w:t>
              </w:r>
            </w:hyperlink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"Модернизация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материально-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технической базы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пищеблоков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общеобразовательных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организаций"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961B20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Будут </w:t>
            </w:r>
            <w:r w:rsidRPr="00961B20">
              <w:rPr>
                <w:rFonts w:ascii="Times New Roman" w:hAnsi="Times New Roman"/>
                <w:sz w:val="20"/>
                <w:szCs w:val="20"/>
              </w:rPr>
              <w:t>созданы условия для обеспечения учащихся общеобразовательных организаций качественным двухразовым горячим питанием.</w:t>
            </w:r>
          </w:p>
          <w:p w:rsidR="00854571" w:rsidRPr="00961B20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54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60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60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66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42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>мероприятие 3</w:t>
              </w:r>
            </w:hyperlink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"Обеспечение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качественного и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сбалансированного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школьного питания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соответствии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возрастными и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физиологическими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потребностями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школьников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пищевых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веществах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и энергии"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улучшение качества питания, обеспечение его безопасности, сбалансированности; позитивная динамика удовлетворенности учащихся качеством школьного питания; сохранение и укрепление здоровья учащихся общеобразовательных организаций.</w:t>
            </w:r>
          </w:p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91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1110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1470"/>
        </w:trPr>
        <w:tc>
          <w:tcPr>
            <w:tcW w:w="3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590"/>
        </w:trPr>
        <w:tc>
          <w:tcPr>
            <w:tcW w:w="34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3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Основное 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</w:pPr>
            <w:hyperlink w:anchor="Par2854" w:history="1">
              <w:r w:rsidRPr="00600815">
                <w:rPr>
                  <w:rFonts w:ascii="Times New Roman" w:hAnsi="Times New Roman"/>
                  <w:sz w:val="20"/>
                  <w:szCs w:val="20"/>
                </w:rPr>
                <w:t>мероприятие 4</w:t>
              </w:r>
            </w:hyperlink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"Обеспечение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организационно-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просветительской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работы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формированию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здорового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питания </w:t>
            </w:r>
            <w:proofErr w:type="gramStart"/>
            <w:r w:rsidRPr="00600815">
              <w:rPr>
                <w:rFonts w:ascii="Times New Roman" w:hAnsi="Times New Roman"/>
                <w:sz w:val="20"/>
                <w:szCs w:val="20"/>
              </w:rPr>
              <w:t>среди</w:t>
            </w:r>
            <w:proofErr w:type="gramEnd"/>
            <w:r w:rsidRPr="0060081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участников      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образовательного   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процесса"           </w:t>
            </w:r>
          </w:p>
        </w:tc>
        <w:tc>
          <w:tcPr>
            <w:tcW w:w="141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способствует проведению необходимой информационно-образовательной работы по формированию культуры здорового питания среди педагогов, учащихся школ и их родителей (законных представителей), формированию культуры питания у участников образовательного процесса</w:t>
            </w:r>
          </w:p>
        </w:tc>
      </w:tr>
      <w:tr w:rsidR="00854571" w:rsidRPr="00600815" w:rsidTr="00C73F96">
        <w:trPr>
          <w:trHeight w:val="82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85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675"/>
        </w:trPr>
        <w:tc>
          <w:tcPr>
            <w:tcW w:w="3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tcBorders>
              <w:right w:val="single" w:sz="4" w:space="0" w:color="auto"/>
            </w:tcBorders>
          </w:tcPr>
          <w:p w:rsidR="00854571" w:rsidRPr="00600815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RPr="00600815" w:rsidTr="00C73F96">
        <w:trPr>
          <w:trHeight w:val="240"/>
        </w:trPr>
        <w:tc>
          <w:tcPr>
            <w:tcW w:w="3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0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4" w:type="dxa"/>
            <w:gridSpan w:val="9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left w:val="single" w:sz="8" w:space="0" w:color="auto"/>
              <w:bottom w:val="single" w:sz="4" w:space="0" w:color="auto"/>
            </w:tcBorders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4571" w:rsidRPr="00600815" w:rsidRDefault="00854571" w:rsidP="00C73F96"/>
        </w:tc>
      </w:tr>
    </w:tbl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276"/>
        <w:gridCol w:w="1843"/>
        <w:gridCol w:w="1418"/>
        <w:gridCol w:w="1701"/>
        <w:gridCol w:w="1275"/>
        <w:gridCol w:w="1276"/>
        <w:gridCol w:w="1134"/>
        <w:gridCol w:w="1125"/>
        <w:gridCol w:w="9"/>
        <w:gridCol w:w="992"/>
        <w:gridCol w:w="1276"/>
        <w:gridCol w:w="1985"/>
      </w:tblGrid>
      <w:tr w:rsidR="00854571" w:rsidTr="00C73F96">
        <w:trPr>
          <w:trHeight w:val="425"/>
        </w:trPr>
        <w:tc>
          <w:tcPr>
            <w:tcW w:w="425" w:type="dxa"/>
            <w:vMerge w:val="restart"/>
          </w:tcPr>
          <w:p w:rsidR="00854571" w:rsidRPr="00486747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4571" w:rsidRPr="00B7673D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  <w:tc>
          <w:tcPr>
            <w:tcW w:w="1843" w:type="dxa"/>
            <w:vMerge w:val="restart"/>
          </w:tcPr>
          <w:p w:rsidR="00854571" w:rsidRPr="00B7673D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в сфере образования </w:t>
            </w:r>
          </w:p>
        </w:tc>
        <w:tc>
          <w:tcPr>
            <w:tcW w:w="1418" w:type="dxa"/>
            <w:vMerge w:val="restart"/>
          </w:tcPr>
          <w:p w:rsidR="00854571" w:rsidRPr="00B7673D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</w:tc>
        <w:tc>
          <w:tcPr>
            <w:tcW w:w="1701" w:type="dxa"/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571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106057,626</w:t>
            </w:r>
          </w:p>
          <w:p w:rsidR="00854571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20 475,10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571" w:rsidRPr="00B7673D" w:rsidRDefault="00854571" w:rsidP="00C73F9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24 752,326</w:t>
            </w:r>
          </w:p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23 591,60</w:t>
            </w:r>
          </w:p>
        </w:tc>
        <w:tc>
          <w:tcPr>
            <w:tcW w:w="992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18 619,3</w:t>
            </w:r>
          </w:p>
        </w:tc>
        <w:tc>
          <w:tcPr>
            <w:tcW w:w="1276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18 619,30</w:t>
            </w:r>
          </w:p>
        </w:tc>
        <w:tc>
          <w:tcPr>
            <w:tcW w:w="1985" w:type="dxa"/>
            <w:vMerge w:val="restart"/>
          </w:tcPr>
          <w:p w:rsidR="00854571" w:rsidRPr="00C8031D" w:rsidRDefault="00854571" w:rsidP="00C73F9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средств;</w:t>
            </w:r>
          </w:p>
          <w:p w:rsidR="00854571" w:rsidRPr="00C8031D" w:rsidRDefault="00854571" w:rsidP="00C73F9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образования;</w:t>
            </w:r>
          </w:p>
          <w:p w:rsidR="00854571" w:rsidRPr="00B7673D" w:rsidRDefault="00854571" w:rsidP="00C73F9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8031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детей с ограниченными возможностями здоровья</w:t>
            </w:r>
          </w:p>
        </w:tc>
      </w:tr>
      <w:tr w:rsidR="00854571" w:rsidTr="00C73F96">
        <w:trPr>
          <w:trHeight w:val="330"/>
        </w:trPr>
        <w:tc>
          <w:tcPr>
            <w:tcW w:w="425" w:type="dxa"/>
            <w:vMerge/>
          </w:tcPr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4571" w:rsidRPr="00B7673D" w:rsidRDefault="00854571" w:rsidP="00C73F9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Tr="00C73F96">
        <w:trPr>
          <w:trHeight w:val="793"/>
        </w:trPr>
        <w:tc>
          <w:tcPr>
            <w:tcW w:w="425" w:type="dxa"/>
            <w:vMerge/>
          </w:tcPr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4571" w:rsidRPr="00B7673D" w:rsidRDefault="00854571" w:rsidP="00C73F9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Tr="00C73F96">
        <w:trPr>
          <w:trHeight w:val="330"/>
        </w:trPr>
        <w:tc>
          <w:tcPr>
            <w:tcW w:w="425" w:type="dxa"/>
            <w:vMerge/>
          </w:tcPr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106057,626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20 475,10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571" w:rsidRPr="00B7673D" w:rsidRDefault="00854571" w:rsidP="00C73F9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24 752,326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23 591,60</w:t>
            </w:r>
          </w:p>
        </w:tc>
        <w:tc>
          <w:tcPr>
            <w:tcW w:w="1001" w:type="dxa"/>
            <w:gridSpan w:val="2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18 619,3</w:t>
            </w:r>
          </w:p>
        </w:tc>
        <w:tc>
          <w:tcPr>
            <w:tcW w:w="1276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18 619,30</w:t>
            </w:r>
          </w:p>
        </w:tc>
        <w:tc>
          <w:tcPr>
            <w:tcW w:w="1985" w:type="dxa"/>
            <w:vMerge/>
          </w:tcPr>
          <w:p w:rsidR="00854571" w:rsidRPr="00B7673D" w:rsidRDefault="00854571" w:rsidP="00C73F9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Tr="00C73F96">
        <w:trPr>
          <w:trHeight w:val="265"/>
        </w:trPr>
        <w:tc>
          <w:tcPr>
            <w:tcW w:w="425" w:type="dxa"/>
            <w:vMerge w:val="restart"/>
          </w:tcPr>
          <w:p w:rsidR="00854571" w:rsidRPr="00486747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4571" w:rsidRPr="00B7673D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Основное мероприятие 1 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54571" w:rsidRPr="00B7673D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«Обеспечение деятельности центра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диагностики и консультирования»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54571" w:rsidRPr="00B7673D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7865,326</w:t>
            </w:r>
          </w:p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134" w:type="dxa"/>
          </w:tcPr>
          <w:p w:rsidR="00854571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1844,326</w:t>
            </w:r>
          </w:p>
          <w:p w:rsidR="00854571" w:rsidRDefault="00854571" w:rsidP="00C73F96"/>
        </w:tc>
        <w:tc>
          <w:tcPr>
            <w:tcW w:w="1125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lastRenderedPageBreak/>
              <w:t>1600,0</w:t>
            </w:r>
          </w:p>
        </w:tc>
        <w:tc>
          <w:tcPr>
            <w:tcW w:w="1001" w:type="dxa"/>
            <w:gridSpan w:val="2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985" w:type="dxa"/>
            <w:vMerge w:val="restart"/>
          </w:tcPr>
          <w:p w:rsidR="00854571" w:rsidRPr="00FE226A" w:rsidRDefault="00854571" w:rsidP="00C73F9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FE226A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детей с ограниченными </w:t>
            </w:r>
            <w:r w:rsidRPr="00FE226A">
              <w:rPr>
                <w:rFonts w:ascii="Times New Roman" w:hAnsi="Times New Roman"/>
                <w:sz w:val="20"/>
                <w:szCs w:val="20"/>
              </w:rPr>
              <w:lastRenderedPageBreak/>
              <w:t>возможностями здоровья.</w:t>
            </w:r>
          </w:p>
          <w:p w:rsidR="00854571" w:rsidRPr="00FE226A" w:rsidRDefault="00854571" w:rsidP="00C73F9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1" w:rsidTr="00C73F96">
        <w:trPr>
          <w:trHeight w:val="285"/>
        </w:trPr>
        <w:tc>
          <w:tcPr>
            <w:tcW w:w="425" w:type="dxa"/>
            <w:vMerge/>
          </w:tcPr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854571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Tr="00C73F96">
        <w:trPr>
          <w:trHeight w:val="300"/>
        </w:trPr>
        <w:tc>
          <w:tcPr>
            <w:tcW w:w="425" w:type="dxa"/>
            <w:vMerge/>
          </w:tcPr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Tr="00C73F96">
        <w:trPr>
          <w:trHeight w:val="270"/>
        </w:trPr>
        <w:tc>
          <w:tcPr>
            <w:tcW w:w="425" w:type="dxa"/>
            <w:vMerge/>
          </w:tcPr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854571" w:rsidRPr="00B7673D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7865,326</w:t>
            </w:r>
          </w:p>
        </w:tc>
        <w:tc>
          <w:tcPr>
            <w:tcW w:w="1276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1421,0</w:t>
            </w:r>
          </w:p>
        </w:tc>
        <w:tc>
          <w:tcPr>
            <w:tcW w:w="1134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1844,326</w:t>
            </w:r>
          </w:p>
        </w:tc>
        <w:tc>
          <w:tcPr>
            <w:tcW w:w="1125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1600,0</w:t>
            </w:r>
          </w:p>
        </w:tc>
        <w:tc>
          <w:tcPr>
            <w:tcW w:w="1001" w:type="dxa"/>
            <w:gridSpan w:val="2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985" w:type="dxa"/>
            <w:vMerge/>
          </w:tcPr>
          <w:p w:rsidR="00854571" w:rsidRPr="00B7673D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Tr="00C73F96">
        <w:trPr>
          <w:trHeight w:val="395"/>
        </w:trPr>
        <w:tc>
          <w:tcPr>
            <w:tcW w:w="425" w:type="dxa"/>
            <w:vMerge w:val="restart"/>
          </w:tcPr>
          <w:p w:rsidR="00854571" w:rsidRPr="00486747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4571" w:rsidRPr="00B7673D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54571" w:rsidRPr="00B7673D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информационно-методического центра»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54571" w:rsidRPr="00B7673D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 xml:space="preserve">Всего, в том 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19023,5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4503,0</w:t>
            </w:r>
          </w:p>
          <w:p w:rsidR="00854571" w:rsidRPr="00B7673D" w:rsidRDefault="00854571" w:rsidP="00C73F9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4300,0</w:t>
            </w:r>
          </w:p>
        </w:tc>
        <w:tc>
          <w:tcPr>
            <w:tcW w:w="1001" w:type="dxa"/>
            <w:gridSpan w:val="2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2927,10</w:t>
            </w:r>
          </w:p>
        </w:tc>
        <w:tc>
          <w:tcPr>
            <w:tcW w:w="1276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2927,10</w:t>
            </w:r>
          </w:p>
        </w:tc>
        <w:tc>
          <w:tcPr>
            <w:tcW w:w="1985" w:type="dxa"/>
            <w:vMerge w:val="restart"/>
          </w:tcPr>
          <w:p w:rsidR="00854571" w:rsidRPr="00C8031D" w:rsidRDefault="00854571" w:rsidP="00C73F9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C8031D">
              <w:rPr>
                <w:rFonts w:ascii="Times New Roman" w:hAnsi="Times New Roman"/>
                <w:sz w:val="20"/>
                <w:szCs w:val="20"/>
              </w:rPr>
              <w:t>повышение качества образования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1" w:rsidTr="00C73F96">
        <w:trPr>
          <w:trHeight w:val="428"/>
        </w:trPr>
        <w:tc>
          <w:tcPr>
            <w:tcW w:w="425" w:type="dxa"/>
            <w:vMerge/>
          </w:tcPr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854571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4571" w:rsidRPr="00B7673D" w:rsidRDefault="00854571" w:rsidP="00C73F9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Tr="00C73F96">
        <w:trPr>
          <w:trHeight w:val="435"/>
        </w:trPr>
        <w:tc>
          <w:tcPr>
            <w:tcW w:w="425" w:type="dxa"/>
            <w:vMerge/>
          </w:tcPr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4571" w:rsidRPr="00B7673D" w:rsidRDefault="00854571" w:rsidP="00C73F9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Tr="00C73F96">
        <w:trPr>
          <w:trHeight w:val="315"/>
        </w:trPr>
        <w:tc>
          <w:tcPr>
            <w:tcW w:w="425" w:type="dxa"/>
            <w:vMerge/>
          </w:tcPr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19023,5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4366,30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4503,0</w:t>
            </w:r>
          </w:p>
          <w:p w:rsidR="00854571" w:rsidRPr="00B7673D" w:rsidRDefault="00854571" w:rsidP="00C73F9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4300,0</w:t>
            </w:r>
          </w:p>
        </w:tc>
        <w:tc>
          <w:tcPr>
            <w:tcW w:w="1001" w:type="dxa"/>
            <w:gridSpan w:val="2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2927,10</w:t>
            </w:r>
          </w:p>
        </w:tc>
        <w:tc>
          <w:tcPr>
            <w:tcW w:w="1276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2927,10</w:t>
            </w:r>
          </w:p>
        </w:tc>
        <w:tc>
          <w:tcPr>
            <w:tcW w:w="1985" w:type="dxa"/>
            <w:vMerge/>
          </w:tcPr>
          <w:p w:rsidR="00854571" w:rsidRPr="00B7673D" w:rsidRDefault="00854571" w:rsidP="00C73F9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Tr="00C73F96">
        <w:trPr>
          <w:trHeight w:val="375"/>
        </w:trPr>
        <w:tc>
          <w:tcPr>
            <w:tcW w:w="425" w:type="dxa"/>
            <w:vMerge w:val="restart"/>
          </w:tcPr>
          <w:p w:rsidR="00854571" w:rsidRPr="00486747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54571" w:rsidRPr="00B7673D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54571" w:rsidRPr="00B7673D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централизованной бухгалтерии»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54571" w:rsidRPr="00B7673D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64908,3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14687,80</w:t>
            </w:r>
          </w:p>
        </w:tc>
        <w:tc>
          <w:tcPr>
            <w:tcW w:w="1134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14559,50</w:t>
            </w:r>
          </w:p>
        </w:tc>
        <w:tc>
          <w:tcPr>
            <w:tcW w:w="1125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13876,60</w:t>
            </w:r>
          </w:p>
        </w:tc>
        <w:tc>
          <w:tcPr>
            <w:tcW w:w="1001" w:type="dxa"/>
            <w:gridSpan w:val="2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10892,20</w:t>
            </w:r>
          </w:p>
        </w:tc>
        <w:tc>
          <w:tcPr>
            <w:tcW w:w="1276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10892,20</w:t>
            </w:r>
          </w:p>
        </w:tc>
        <w:tc>
          <w:tcPr>
            <w:tcW w:w="1985" w:type="dxa"/>
            <w:vMerge w:val="restart"/>
          </w:tcPr>
          <w:p w:rsidR="00854571" w:rsidRPr="000E1EAA" w:rsidRDefault="00854571" w:rsidP="00C73F9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0E1EAA">
              <w:rPr>
                <w:rFonts w:ascii="Times New Roman" w:hAnsi="Times New Roman"/>
                <w:sz w:val="20"/>
                <w:szCs w:val="20"/>
              </w:rPr>
              <w:t>эффективное расходование бюджетных средств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571" w:rsidTr="00C73F96">
        <w:trPr>
          <w:trHeight w:val="255"/>
        </w:trPr>
        <w:tc>
          <w:tcPr>
            <w:tcW w:w="425" w:type="dxa"/>
            <w:vMerge/>
          </w:tcPr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4571" w:rsidRPr="00B7673D" w:rsidRDefault="00854571" w:rsidP="00C73F9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Tr="00C73F96">
        <w:trPr>
          <w:trHeight w:val="315"/>
        </w:trPr>
        <w:tc>
          <w:tcPr>
            <w:tcW w:w="425" w:type="dxa"/>
            <w:vMerge/>
          </w:tcPr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54571" w:rsidRPr="00B7673D" w:rsidRDefault="00854571" w:rsidP="00C73F96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Tr="00C73F96">
        <w:trPr>
          <w:trHeight w:val="390"/>
        </w:trPr>
        <w:tc>
          <w:tcPr>
            <w:tcW w:w="425" w:type="dxa"/>
            <w:vMerge/>
          </w:tcPr>
          <w:p w:rsidR="00854571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64908,3</w:t>
            </w:r>
          </w:p>
          <w:p w:rsidR="00854571" w:rsidRPr="00B7673D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14687,80</w:t>
            </w:r>
          </w:p>
        </w:tc>
        <w:tc>
          <w:tcPr>
            <w:tcW w:w="1134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14559,50</w:t>
            </w:r>
          </w:p>
        </w:tc>
        <w:tc>
          <w:tcPr>
            <w:tcW w:w="1125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13876,60</w:t>
            </w:r>
          </w:p>
        </w:tc>
        <w:tc>
          <w:tcPr>
            <w:tcW w:w="1001" w:type="dxa"/>
            <w:gridSpan w:val="2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10892,20</w:t>
            </w:r>
          </w:p>
        </w:tc>
        <w:tc>
          <w:tcPr>
            <w:tcW w:w="1276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10892,20</w:t>
            </w:r>
          </w:p>
        </w:tc>
        <w:tc>
          <w:tcPr>
            <w:tcW w:w="1985" w:type="dxa"/>
            <w:vMerge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Tr="00C73F96">
        <w:trPr>
          <w:trHeight w:val="520"/>
        </w:trPr>
        <w:tc>
          <w:tcPr>
            <w:tcW w:w="425" w:type="dxa"/>
            <w:vMerge w:val="restart"/>
          </w:tcPr>
          <w:p w:rsidR="00854571" w:rsidRPr="00486747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67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4 </w:t>
            </w:r>
          </w:p>
        </w:tc>
        <w:tc>
          <w:tcPr>
            <w:tcW w:w="1843" w:type="dxa"/>
            <w:vMerge w:val="restart"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образования</w:t>
            </w:r>
          </w:p>
        </w:tc>
        <w:tc>
          <w:tcPr>
            <w:tcW w:w="1418" w:type="dxa"/>
            <w:vMerge w:val="restart"/>
          </w:tcPr>
          <w:p w:rsidR="00854571" w:rsidRPr="00B7673D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</w:t>
            </w:r>
            <w:r w:rsidRPr="00600815">
              <w:rPr>
                <w:rFonts w:ascii="Times New Roman" w:hAnsi="Times New Roman"/>
                <w:sz w:val="20"/>
                <w:szCs w:val="20"/>
              </w:rPr>
              <w:t>правление образования</w:t>
            </w:r>
          </w:p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4571" w:rsidRPr="00600815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571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14 260,50</w:t>
            </w:r>
          </w:p>
        </w:tc>
        <w:tc>
          <w:tcPr>
            <w:tcW w:w="1276" w:type="dxa"/>
          </w:tcPr>
          <w:p w:rsidR="00854571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4571" w:rsidRPr="001A55DC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3845,50</w:t>
            </w:r>
          </w:p>
        </w:tc>
        <w:tc>
          <w:tcPr>
            <w:tcW w:w="1125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3815,0</w:t>
            </w:r>
          </w:p>
        </w:tc>
        <w:tc>
          <w:tcPr>
            <w:tcW w:w="1001" w:type="dxa"/>
            <w:gridSpan w:val="2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276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985" w:type="dxa"/>
            <w:vMerge w:val="restart"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Tr="00C73F96">
        <w:trPr>
          <w:trHeight w:val="714"/>
        </w:trPr>
        <w:tc>
          <w:tcPr>
            <w:tcW w:w="425" w:type="dxa"/>
            <w:vMerge/>
          </w:tcPr>
          <w:p w:rsidR="00854571" w:rsidRPr="00486747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</w:tcPr>
          <w:p w:rsidR="00854571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571" w:rsidRPr="001A55DC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54571" w:rsidRPr="001A55DC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854571" w:rsidRDefault="00854571" w:rsidP="00C73F96"/>
        </w:tc>
        <w:tc>
          <w:tcPr>
            <w:tcW w:w="1276" w:type="dxa"/>
          </w:tcPr>
          <w:p w:rsidR="00854571" w:rsidRDefault="00854571" w:rsidP="00C73F96"/>
        </w:tc>
        <w:tc>
          <w:tcPr>
            <w:tcW w:w="1985" w:type="dxa"/>
            <w:vMerge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Tr="00C73F96">
        <w:trPr>
          <w:trHeight w:val="840"/>
        </w:trPr>
        <w:tc>
          <w:tcPr>
            <w:tcW w:w="425" w:type="dxa"/>
            <w:vMerge/>
          </w:tcPr>
          <w:p w:rsidR="00854571" w:rsidRPr="00486747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571" w:rsidRDefault="00854571" w:rsidP="00C73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</w:tcPr>
          <w:p w:rsidR="00854571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571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4571" w:rsidRPr="001A55DC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854571" w:rsidRPr="001A55DC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854571" w:rsidRDefault="00854571" w:rsidP="00C73F96"/>
        </w:tc>
        <w:tc>
          <w:tcPr>
            <w:tcW w:w="1276" w:type="dxa"/>
          </w:tcPr>
          <w:p w:rsidR="00854571" w:rsidRDefault="00854571" w:rsidP="00C73F96"/>
        </w:tc>
        <w:tc>
          <w:tcPr>
            <w:tcW w:w="1985" w:type="dxa"/>
            <w:vMerge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4571" w:rsidTr="00C73F96">
        <w:trPr>
          <w:trHeight w:val="759"/>
        </w:trPr>
        <w:tc>
          <w:tcPr>
            <w:tcW w:w="425" w:type="dxa"/>
            <w:vMerge/>
          </w:tcPr>
          <w:p w:rsidR="00854571" w:rsidRPr="00486747" w:rsidRDefault="00854571" w:rsidP="00C73F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54571" w:rsidRDefault="00854571" w:rsidP="00C73F96">
            <w:pPr>
              <w:pStyle w:val="ConsPlusNormal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4571" w:rsidRDefault="00854571" w:rsidP="00C73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815">
              <w:rPr>
                <w:rFonts w:ascii="Times New Roman" w:hAnsi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275" w:type="dxa"/>
          </w:tcPr>
          <w:p w:rsidR="00854571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14 260,50</w:t>
            </w:r>
          </w:p>
        </w:tc>
        <w:tc>
          <w:tcPr>
            <w:tcW w:w="1276" w:type="dxa"/>
          </w:tcPr>
          <w:p w:rsidR="00854571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4571" w:rsidRPr="001A55DC" w:rsidRDefault="00854571" w:rsidP="00C73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3845,50</w:t>
            </w:r>
          </w:p>
        </w:tc>
        <w:tc>
          <w:tcPr>
            <w:tcW w:w="1125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3815,0</w:t>
            </w:r>
          </w:p>
        </w:tc>
        <w:tc>
          <w:tcPr>
            <w:tcW w:w="1001" w:type="dxa"/>
            <w:gridSpan w:val="2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276" w:type="dxa"/>
          </w:tcPr>
          <w:p w:rsidR="00854571" w:rsidRDefault="00854571" w:rsidP="00C73F96">
            <w:r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985" w:type="dxa"/>
            <w:vMerge/>
          </w:tcPr>
          <w:p w:rsidR="00854571" w:rsidRPr="00B7673D" w:rsidRDefault="00854571" w:rsidP="00C7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54571" w:rsidRDefault="00854571" w:rsidP="0085457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54571" w:rsidRDefault="00854571" w:rsidP="00854571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854571" w:rsidRDefault="00854571" w:rsidP="00854571"/>
    <w:p w:rsidR="009F1C8E" w:rsidRDefault="009F1C8E" w:rsidP="00740170">
      <w:pPr>
        <w:tabs>
          <w:tab w:val="left" w:pos="13892"/>
        </w:tabs>
        <w:autoSpaceDE w:val="0"/>
        <w:autoSpaceDN w:val="0"/>
        <w:adjustRightInd w:val="0"/>
        <w:spacing w:after="0" w:line="240" w:lineRule="auto"/>
        <w:jc w:val="both"/>
        <w:outlineLvl w:val="1"/>
      </w:pPr>
    </w:p>
    <w:sectPr w:rsidR="009F1C8E" w:rsidSect="00D572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70"/>
    <w:rsid w:val="001338E8"/>
    <w:rsid w:val="003D6C41"/>
    <w:rsid w:val="005351B0"/>
    <w:rsid w:val="00740170"/>
    <w:rsid w:val="00854571"/>
    <w:rsid w:val="009F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70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457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457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85457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457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54571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54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54571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54571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571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54571"/>
    <w:pPr>
      <w:autoSpaceDE w:val="0"/>
      <w:autoSpaceDN w:val="0"/>
      <w:adjustRightInd w:val="0"/>
      <w:ind w:firstLine="0"/>
      <w:jc w:val="left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rsid w:val="0085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457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rsid w:val="00854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457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99"/>
    <w:rsid w:val="00854571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uiPriority w:val="99"/>
    <w:rsid w:val="00854571"/>
    <w:rPr>
      <w:color w:val="106BBE"/>
      <w:sz w:val="26"/>
    </w:rPr>
  </w:style>
  <w:style w:type="paragraph" w:customStyle="1" w:styleId="a9">
    <w:name w:val="Прижатый влево"/>
    <w:basedOn w:val="a"/>
    <w:next w:val="a"/>
    <w:uiPriority w:val="99"/>
    <w:rsid w:val="0085457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5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457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854571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854571"/>
    <w:pPr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8545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4492</Words>
  <Characters>25608</Characters>
  <Application>Microsoft Office Word</Application>
  <DocSecurity>0</DocSecurity>
  <Lines>213</Lines>
  <Paragraphs>60</Paragraphs>
  <ScaleCrop>false</ScaleCrop>
  <Company>Microsoft</Company>
  <LinksUpToDate>false</LinksUpToDate>
  <CharactersWithSpaces>30040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Бахчева</dc:creator>
  <cp:keywords/>
  <dc:description/>
  <cp:lastModifiedBy>-</cp:lastModifiedBy>
  <cp:revision>2</cp:revision>
  <dcterms:created xsi:type="dcterms:W3CDTF">2017-09-18T07:19:00Z</dcterms:created>
  <dcterms:modified xsi:type="dcterms:W3CDTF">2017-09-18T07:19:00Z</dcterms:modified>
</cp:coreProperties>
</file>