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3075E4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765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65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04747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EC0F5E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01.02.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240-п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5207E7" w:rsidTr="00B63CE7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6946" w:type="dxa"/>
                  <w:gridSpan w:val="2"/>
                  <w:shd w:val="clear" w:color="auto" w:fill="auto"/>
                </w:tcPr>
                <w:p w:rsidR="00B63CE7" w:rsidRDefault="00B63CE7" w:rsidP="00791B34">
                  <w:pPr>
                    <w:shd w:val="clear" w:color="auto" w:fill="FFFFFF"/>
                    <w:tabs>
                      <w:tab w:val="left" w:pos="4610"/>
                      <w:tab w:val="left" w:pos="4790"/>
                      <w:tab w:val="left" w:pos="5321"/>
                    </w:tabs>
                    <w:spacing w:line="278" w:lineRule="exact"/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  <w:p w:rsidR="00B63CE7" w:rsidRPr="00461A29" w:rsidRDefault="00B63CE7" w:rsidP="00B63CE7">
                  <w:pPr>
                    <w:shd w:val="clear" w:color="auto" w:fill="FFFFFF"/>
                    <w:tabs>
                      <w:tab w:val="left" w:pos="4610"/>
                      <w:tab w:val="left" w:pos="4790"/>
                      <w:tab w:val="left" w:pos="5321"/>
                    </w:tabs>
                    <w:spacing w:line="278" w:lineRule="exact"/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Соль-Илецкий городской округ от 24.03.2016 г.   №   770-п  «Об  </w:t>
                  </w:r>
                  <w:r w:rsidRPr="00461A29">
                    <w:rPr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sz w:val="28"/>
                      <w:szCs w:val="28"/>
                    </w:rPr>
                    <w:t xml:space="preserve"> положения и состава комиссии </w:t>
                  </w:r>
                  <w:r w:rsidRPr="00461A29">
                    <w:rPr>
                      <w:sz w:val="28"/>
                      <w:szCs w:val="28"/>
                    </w:rPr>
                    <w:t xml:space="preserve">по </w:t>
                  </w:r>
                  <w:r>
                    <w:rPr>
                      <w:sz w:val="28"/>
                      <w:szCs w:val="28"/>
                    </w:rPr>
                    <w:t xml:space="preserve">признанию помещения жилым помещением, </w:t>
                  </w:r>
                  <w:r w:rsidRPr="00461A29">
                    <w:rPr>
                      <w:sz w:val="28"/>
                      <w:szCs w:val="28"/>
                    </w:rPr>
                    <w:t>жилого</w:t>
                  </w:r>
                  <w:r>
                    <w:rPr>
                      <w:sz w:val="28"/>
                      <w:szCs w:val="28"/>
                    </w:rPr>
                    <w:t xml:space="preserve"> помещения непригодным </w:t>
                  </w:r>
                  <w:r w:rsidRPr="00461A29">
                    <w:rPr>
                      <w:sz w:val="28"/>
                      <w:szCs w:val="28"/>
                    </w:rPr>
                    <w:t xml:space="preserve">для </w:t>
                  </w:r>
                  <w:r>
                    <w:rPr>
                      <w:sz w:val="28"/>
                      <w:szCs w:val="28"/>
                    </w:rPr>
                    <w:t xml:space="preserve">проживания и многоквартирного дома </w:t>
                  </w:r>
                  <w:r w:rsidRPr="00461A29">
                    <w:rPr>
                      <w:sz w:val="28"/>
                      <w:szCs w:val="28"/>
                    </w:rPr>
                    <w:t>аварийным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61A29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 подлежащим сносу или  р</w:t>
                  </w:r>
                  <w:r w:rsidRPr="00461A29">
                    <w:rPr>
                      <w:sz w:val="28"/>
                      <w:szCs w:val="28"/>
                    </w:rPr>
                    <w:t>екон</w:t>
                  </w:r>
                  <w:r>
                    <w:rPr>
                      <w:sz w:val="28"/>
                      <w:szCs w:val="28"/>
                    </w:rPr>
                    <w:t>струкции  на  территории   МО  Соль-Илецкий   городской   округ»</w:t>
                  </w:r>
                  <w:r w:rsidRPr="00461A29">
                    <w:rPr>
                      <w:sz w:val="28"/>
                      <w:szCs w:val="28"/>
                    </w:rPr>
                    <w:t xml:space="preserve">  </w:t>
                  </w:r>
                </w:p>
                <w:p w:rsidR="00B63CE7" w:rsidRPr="005207E7" w:rsidRDefault="00B63CE7" w:rsidP="00FE7971">
                  <w:pPr>
                    <w:pStyle w:val="ConsPlusNormal"/>
                    <w:tabs>
                      <w:tab w:val="left" w:pos="5884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91B34" w:rsidRDefault="00791B34" w:rsidP="00B63CE7">
            <w:pPr>
              <w:tabs>
                <w:tab w:val="left" w:pos="540"/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61A29">
              <w:rPr>
                <w:sz w:val="28"/>
                <w:szCs w:val="28"/>
              </w:rPr>
              <w:t>В соответствии с  Федерал</w:t>
            </w:r>
            <w:r w:rsidR="00973867">
              <w:rPr>
                <w:sz w:val="28"/>
                <w:szCs w:val="28"/>
              </w:rPr>
              <w:t xml:space="preserve">ьным Законом  от 06.10.2003 </w:t>
            </w:r>
            <w:r w:rsidRPr="00461A29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 xml:space="preserve">Постановлением </w:t>
            </w:r>
            <w:r w:rsidRPr="00461A29">
              <w:rPr>
                <w:sz w:val="28"/>
                <w:szCs w:val="28"/>
              </w:rPr>
              <w:t xml:space="preserve"> Пр</w:t>
            </w:r>
            <w:r w:rsidR="00973867">
              <w:rPr>
                <w:sz w:val="28"/>
                <w:szCs w:val="28"/>
              </w:rPr>
              <w:t xml:space="preserve">авительства РФ  от 28.01.2006 </w:t>
            </w:r>
            <w:r w:rsidRPr="00461A29">
              <w:rPr>
                <w:sz w:val="28"/>
                <w:szCs w:val="28"/>
              </w:rPr>
              <w:t xml:space="preserve">  № 47 «Об утверждении  Положения о  признании помещения жил</w:t>
            </w:r>
            <w:r>
              <w:rPr>
                <w:sz w:val="28"/>
                <w:szCs w:val="28"/>
              </w:rPr>
              <w:t>ым помещением, жилого помещения</w:t>
            </w:r>
            <w:r w:rsidRPr="00461A29">
              <w:rPr>
                <w:sz w:val="28"/>
                <w:szCs w:val="28"/>
              </w:rPr>
              <w:t xml:space="preserve"> непригодным для проживания и многоквартирного жилого дома аварийным и подлеж</w:t>
            </w:r>
            <w:r>
              <w:rPr>
                <w:sz w:val="28"/>
                <w:szCs w:val="28"/>
              </w:rPr>
              <w:t xml:space="preserve">ащим сносу или реконструкции», </w:t>
            </w:r>
            <w:r w:rsidRPr="00461A29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ом муниципального образования </w:t>
            </w:r>
            <w:r w:rsidRPr="00461A29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 городской округ, постановляю</w:t>
            </w:r>
            <w:r w:rsidRPr="00461A29">
              <w:rPr>
                <w:sz w:val="28"/>
                <w:szCs w:val="28"/>
              </w:rPr>
              <w:t>:</w:t>
            </w:r>
            <w:r w:rsidRPr="00461A29"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791B34" w:rsidRDefault="00FE7971" w:rsidP="00791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73173">
              <w:rPr>
                <w:sz w:val="28"/>
                <w:szCs w:val="28"/>
              </w:rPr>
              <w:t xml:space="preserve"> </w:t>
            </w:r>
            <w:r w:rsidR="00791B34">
              <w:rPr>
                <w:sz w:val="28"/>
                <w:szCs w:val="28"/>
              </w:rPr>
              <w:t xml:space="preserve">   </w:t>
            </w:r>
          </w:p>
          <w:p w:rsidR="00791B34" w:rsidRDefault="00791B34" w:rsidP="00791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E797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изменения в приложение № 1 постановления  администрации муниципального образования Соль-Илецкий городской округ от 24.03.2016 г.               № 770-п  «</w:t>
            </w:r>
            <w:r w:rsidRPr="00461A29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 положения   и состава   </w:t>
            </w:r>
            <w:r w:rsidRPr="00461A29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  по </w:t>
            </w:r>
            <w:r>
              <w:rPr>
                <w:sz w:val="28"/>
                <w:szCs w:val="28"/>
              </w:rPr>
              <w:t xml:space="preserve"> признанию помещения жилым </w:t>
            </w:r>
            <w:r w:rsidRPr="00461A2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ем, </w:t>
            </w:r>
            <w:r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помещения непригодным  </w:t>
            </w:r>
            <w:r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проживания и многоквартирного  дома  </w:t>
            </w:r>
            <w:r w:rsidRPr="00461A29">
              <w:rPr>
                <w:sz w:val="28"/>
                <w:szCs w:val="28"/>
              </w:rPr>
              <w:t>аварийным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подлежащим  сносу  или   р</w:t>
            </w:r>
            <w:r w:rsidRPr="00461A29">
              <w:rPr>
                <w:sz w:val="28"/>
                <w:szCs w:val="28"/>
              </w:rPr>
              <w:t>екон</w:t>
            </w:r>
            <w:r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="00973867">
              <w:rPr>
                <w:sz w:val="28"/>
                <w:szCs w:val="28"/>
              </w:rPr>
              <w:t xml:space="preserve"> (в редакции  постановления администрации муниципального образования Соль-Илецкий городской округ от 28.02.2018 г. №</w:t>
            </w:r>
            <w:r w:rsidR="00970424">
              <w:rPr>
                <w:sz w:val="28"/>
                <w:szCs w:val="28"/>
              </w:rPr>
              <w:t xml:space="preserve"> </w:t>
            </w:r>
            <w:r w:rsidR="00973867">
              <w:rPr>
                <w:sz w:val="28"/>
                <w:szCs w:val="28"/>
              </w:rPr>
              <w:t>416-п)</w:t>
            </w:r>
            <w:r w:rsidRPr="0046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 изложить его в новой редакции согласно приложению № 1 к настоящему постановлению. </w:t>
            </w:r>
          </w:p>
          <w:p w:rsidR="00791B34" w:rsidRDefault="00791B34" w:rsidP="00791B34">
            <w:pPr>
              <w:jc w:val="both"/>
              <w:rPr>
                <w:sz w:val="28"/>
                <w:szCs w:val="28"/>
              </w:rPr>
            </w:pPr>
          </w:p>
          <w:p w:rsidR="0010574D" w:rsidRDefault="0010574D" w:rsidP="00791B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за исполнением настоящего пост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ановления возложить на первого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заместителя главы администрации - заместителя главы администрации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 строительству, транспорту, благоустройству и  ЖКХ  В.П. Вдовкина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791B34" w:rsidRDefault="00791B34" w:rsidP="00791B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4D" w:rsidRPr="00F91929" w:rsidRDefault="0010574D" w:rsidP="00791B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321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останов</w:t>
            </w:r>
            <w:r w:rsidR="000806DB">
              <w:rPr>
                <w:rFonts w:ascii="Times New Roman" w:hAnsi="Times New Roman" w:cs="Times New Roman"/>
                <w:sz w:val="28"/>
                <w:szCs w:val="28"/>
              </w:rPr>
              <w:t xml:space="preserve">ление вступает 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(обнародования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06DB" w:rsidRDefault="000806DB" w:rsidP="00791B34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</w:p>
          <w:p w:rsidR="00791B34" w:rsidRDefault="00791B34" w:rsidP="00791B34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</w:p>
          <w:p w:rsidR="00791B34" w:rsidRDefault="00791B34" w:rsidP="00791B34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</w:p>
          <w:p w:rsidR="0010574D" w:rsidRDefault="0010574D" w:rsidP="00791B34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10574D" w:rsidRPr="00B67C76" w:rsidRDefault="0010574D" w:rsidP="00791B34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</w:t>
            </w:r>
            <w:r w:rsidR="003075E4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А.А. Кузьмин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791B34" w:rsidRDefault="00791B34" w:rsidP="00791B3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791B34" w:rsidRDefault="00791B34" w:rsidP="00791B3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</w:p>
          <w:p w:rsidR="0010574D" w:rsidRDefault="0054797E" w:rsidP="00791B3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91B34" w:rsidRDefault="0010574D" w:rsidP="00791B3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791B34">
              <w:rPr>
                <w:sz w:val="28"/>
                <w:szCs w:val="28"/>
              </w:rPr>
              <w:t xml:space="preserve"> </w:t>
            </w:r>
          </w:p>
          <w:p w:rsidR="0010574D" w:rsidRDefault="0010574D" w:rsidP="00791B34">
            <w:pPr>
              <w:tabs>
                <w:tab w:val="left" w:pos="7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</w:t>
            </w:r>
            <w:r w:rsidR="00791B34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791B34" w:rsidRDefault="0010574D" w:rsidP="0054797E">
            <w:pPr>
              <w:shd w:val="clear" w:color="auto" w:fill="FFFFFF"/>
              <w:ind w:right="-70"/>
              <w:jc w:val="both"/>
            </w:pPr>
            <w:r w:rsidRPr="009C1FFB">
              <w:t>Разослано: прокуратура,</w:t>
            </w:r>
            <w:r w:rsidR="003075E4">
              <w:t xml:space="preserve"> организационный отдел, </w:t>
            </w:r>
            <w:r w:rsidRPr="009C1FFB">
              <w:t xml:space="preserve">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>ции и связи</w:t>
            </w:r>
          </w:p>
          <w:p w:rsidR="00791B34" w:rsidRDefault="00791B34" w:rsidP="0079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Приложение №1</w:t>
            </w:r>
          </w:p>
          <w:p w:rsidR="00791B34" w:rsidRDefault="00791B34" w:rsidP="00791B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к постановлению администрации</w:t>
            </w:r>
          </w:p>
          <w:p w:rsidR="00791B34" w:rsidRDefault="00791B34" w:rsidP="00791B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Соль-Илецкого городского округа                                                                     </w:t>
            </w:r>
            <w:r w:rsidRPr="009C1FFB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791B34" w:rsidRDefault="00791B34" w:rsidP="00791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7047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704747">
              <w:rPr>
                <w:sz w:val="28"/>
                <w:szCs w:val="28"/>
              </w:rPr>
              <w:t xml:space="preserve"> 01.02. </w:t>
            </w:r>
            <w:r>
              <w:rPr>
                <w:sz w:val="28"/>
                <w:szCs w:val="28"/>
              </w:rPr>
              <w:t>2019 №</w:t>
            </w:r>
            <w:r w:rsidR="00704747">
              <w:rPr>
                <w:sz w:val="28"/>
                <w:szCs w:val="28"/>
              </w:rPr>
              <w:t xml:space="preserve"> 240-п</w:t>
            </w:r>
          </w:p>
          <w:p w:rsidR="00791B34" w:rsidRDefault="00791B34" w:rsidP="00791B34">
            <w:pPr>
              <w:spacing w:before="120"/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t xml:space="preserve">                                                                                                               </w:t>
            </w:r>
            <w:r w:rsidRPr="0063546E">
              <w:rPr>
                <w:b/>
              </w:rPr>
              <w:t xml:space="preserve">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 </w:t>
            </w:r>
          </w:p>
          <w:p w:rsidR="00791B34" w:rsidRPr="00345B2C" w:rsidRDefault="00791B34" w:rsidP="00791B34">
            <w:pPr>
              <w:tabs>
                <w:tab w:val="left" w:pos="4303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45B2C">
              <w:rPr>
                <w:sz w:val="28"/>
                <w:szCs w:val="28"/>
              </w:rPr>
              <w:t>остав комиссии</w:t>
            </w:r>
          </w:p>
          <w:p w:rsidR="00791B34" w:rsidRDefault="00791B34" w:rsidP="00791B34">
            <w:pPr>
              <w:tabs>
                <w:tab w:val="left" w:pos="4303"/>
              </w:tabs>
              <w:spacing w:before="120"/>
            </w:pPr>
          </w:p>
          <w:p w:rsidR="00791B34" w:rsidRPr="00461A29" w:rsidRDefault="00791B34" w:rsidP="00791B34">
            <w:pPr>
              <w:shd w:val="clear" w:color="auto" w:fill="FFFFFF"/>
              <w:tabs>
                <w:tab w:val="left" w:pos="709"/>
              </w:tabs>
              <w:spacing w:line="278" w:lineRule="exact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Вдовкин В.П.  - председатель комиссии - первый заместитель главы администрации  городского округа – заместитель главы администрации городского округа по строительству, транспорту,  благоустройству, ЖКХ; </w:t>
            </w:r>
            <w:r w:rsidRPr="00461A29">
              <w:rPr>
                <w:sz w:val="28"/>
                <w:szCs w:val="28"/>
              </w:rPr>
              <w:t xml:space="preserve"> </w:t>
            </w:r>
          </w:p>
          <w:p w:rsidR="00791B34" w:rsidRDefault="00791B34" w:rsidP="00791B34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Байгелова Д.А.  </w:t>
            </w:r>
            <w:r w:rsidRPr="00461A2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заместитель председателя комиссии - начальник отела по строительству, транспорту, ЖКХ, дорожному хозяйству, газификации и связи администрации  Соль-Илецкий городской округ;</w:t>
            </w:r>
          </w:p>
          <w:p w:rsidR="00791B34" w:rsidRDefault="00791B34" w:rsidP="00791B34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Якунина А.В. - ведущий специалист </w:t>
            </w:r>
            <w:r w:rsidRPr="002524C4">
              <w:rPr>
                <w:sz w:val="28"/>
                <w:szCs w:val="28"/>
              </w:rPr>
              <w:t>отдела по строительству, транспорту, ЖКХ, дорожному хозяйству, газификации и связи</w:t>
            </w:r>
            <w:r>
              <w:rPr>
                <w:sz w:val="28"/>
                <w:szCs w:val="28"/>
              </w:rPr>
              <w:t xml:space="preserve"> (секретарь комиссии).</w:t>
            </w:r>
          </w:p>
          <w:p w:rsidR="00791B34" w:rsidRPr="00461A29" w:rsidRDefault="00791B34" w:rsidP="00791B34">
            <w:pPr>
              <w:shd w:val="clear" w:color="auto" w:fill="FFFFFF"/>
              <w:tabs>
                <w:tab w:val="left" w:pos="683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комиссии:</w:t>
            </w:r>
          </w:p>
          <w:p w:rsidR="00791B34" w:rsidRDefault="00791B34" w:rsidP="00791B34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Попов И.И. - начальник отдела архитектуры,  градостроительства и земельным отношениям;</w:t>
            </w:r>
          </w:p>
          <w:p w:rsidR="00791B34" w:rsidRPr="006561D6" w:rsidRDefault="00791B34" w:rsidP="00791B34">
            <w:pPr>
              <w:pStyle w:val="Default"/>
              <w:tabs>
                <w:tab w:val="left" w:pos="709"/>
              </w:tabs>
              <w:ind w:right="72"/>
              <w:jc w:val="both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Ситдикова Г.Р</w:t>
            </w:r>
            <w:r w:rsidRPr="00791B34">
              <w:rPr>
                <w:sz w:val="28"/>
                <w:szCs w:val="28"/>
              </w:rPr>
              <w:t>. - отдел по  жилищным и социальным вопросам;</w:t>
            </w:r>
            <w:r w:rsidRPr="006561D6">
              <w:rPr>
                <w:color w:val="FF6600"/>
                <w:sz w:val="28"/>
                <w:szCs w:val="28"/>
              </w:rPr>
              <w:t xml:space="preserve">         </w:t>
            </w:r>
          </w:p>
          <w:p w:rsidR="00791B34" w:rsidRDefault="00791B34" w:rsidP="00791B34">
            <w:pPr>
              <w:pStyle w:val="Default"/>
              <w:tabs>
                <w:tab w:val="left" w:pos="709"/>
              </w:tabs>
              <w:ind w:right="72"/>
              <w:jc w:val="both"/>
            </w:pPr>
            <w:r w:rsidRPr="006561D6">
              <w:rPr>
                <w:color w:val="FF6600"/>
                <w:sz w:val="28"/>
                <w:szCs w:val="28"/>
              </w:rPr>
              <w:t xml:space="preserve">      </w:t>
            </w:r>
            <w:r>
              <w:rPr>
                <w:color w:val="FF6600"/>
                <w:sz w:val="28"/>
                <w:szCs w:val="28"/>
              </w:rPr>
              <w:t xml:space="preserve">   </w:t>
            </w:r>
            <w:r w:rsidRPr="00685A9D">
              <w:rPr>
                <w:spacing w:val="1"/>
                <w:sz w:val="28"/>
                <w:szCs w:val="28"/>
              </w:rPr>
              <w:t xml:space="preserve">Шайхутдинов И.Ф.- </w:t>
            </w:r>
            <w:r>
              <w:rPr>
                <w:spacing w:val="1"/>
                <w:sz w:val="28"/>
                <w:szCs w:val="28"/>
              </w:rPr>
              <w:t xml:space="preserve">начальник отдела </w:t>
            </w:r>
            <w:r w:rsidRPr="002524C4">
              <w:rPr>
                <w:sz w:val="28"/>
                <w:szCs w:val="28"/>
              </w:rPr>
              <w:t xml:space="preserve"> по управ</w:t>
            </w:r>
            <w:r>
              <w:rPr>
                <w:sz w:val="28"/>
                <w:szCs w:val="28"/>
              </w:rPr>
              <w:t xml:space="preserve">лению муниципальным  имуществом;          </w:t>
            </w:r>
          </w:p>
          <w:p w:rsidR="00791B34" w:rsidRPr="00685A9D" w:rsidRDefault="00791B34" w:rsidP="00791B34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Представитель </w:t>
            </w:r>
            <w:r w:rsidRPr="00685A9D">
              <w:rPr>
                <w:spacing w:val="1"/>
                <w:sz w:val="28"/>
                <w:szCs w:val="28"/>
              </w:rPr>
              <w:t>ЦТО Управления Роспотребнадзора по Оренбургской области по г. Соль-Илецку и Соль-Илецкому району (по согласованию);</w:t>
            </w:r>
          </w:p>
          <w:p w:rsidR="00791B34" w:rsidRPr="00685A9D" w:rsidRDefault="00791B34" w:rsidP="00791B34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 </w:t>
            </w:r>
          </w:p>
          <w:p w:rsidR="00791B34" w:rsidRDefault="00791B34" w:rsidP="0054797E">
            <w:pPr>
              <w:shd w:val="clear" w:color="auto" w:fill="FFFFFF"/>
              <w:ind w:right="-70"/>
              <w:jc w:val="both"/>
            </w:pPr>
          </w:p>
          <w:p w:rsidR="0010574D" w:rsidRPr="0010574D" w:rsidRDefault="0054797E" w:rsidP="0054797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>
              <w:t>.</w:t>
            </w: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19" w:rsidRDefault="00CC3B19">
      <w:r>
        <w:separator/>
      </w:r>
    </w:p>
  </w:endnote>
  <w:endnote w:type="continuationSeparator" w:id="1">
    <w:p w:rsidR="00CC3B19" w:rsidRDefault="00CC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19" w:rsidRDefault="00CC3B19">
      <w:r>
        <w:separator/>
      </w:r>
    </w:p>
  </w:footnote>
  <w:footnote w:type="continuationSeparator" w:id="1">
    <w:p w:rsidR="00CC3B19" w:rsidRDefault="00CC3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06DB"/>
    <w:rsid w:val="00084C91"/>
    <w:rsid w:val="00087BB6"/>
    <w:rsid w:val="00095D1C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3538"/>
    <w:rsid w:val="00115285"/>
    <w:rsid w:val="001302C1"/>
    <w:rsid w:val="00130FD9"/>
    <w:rsid w:val="0013612B"/>
    <w:rsid w:val="0014170D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00FE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2247A"/>
    <w:rsid w:val="00326BCB"/>
    <w:rsid w:val="00330076"/>
    <w:rsid w:val="003356B3"/>
    <w:rsid w:val="00342F5F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6231B"/>
    <w:rsid w:val="004832E9"/>
    <w:rsid w:val="00485244"/>
    <w:rsid w:val="00492066"/>
    <w:rsid w:val="00492DCC"/>
    <w:rsid w:val="0049543A"/>
    <w:rsid w:val="004A0DEC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130B8"/>
    <w:rsid w:val="00515772"/>
    <w:rsid w:val="005207E7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5FF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04747"/>
    <w:rsid w:val="007124A9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5FF4"/>
    <w:rsid w:val="0078786E"/>
    <w:rsid w:val="00791B34"/>
    <w:rsid w:val="0079443D"/>
    <w:rsid w:val="0079571A"/>
    <w:rsid w:val="007A1F0A"/>
    <w:rsid w:val="007A2233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C21"/>
    <w:rsid w:val="00927B7E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0424"/>
    <w:rsid w:val="00973867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6034"/>
    <w:rsid w:val="009D16AE"/>
    <w:rsid w:val="009D71C5"/>
    <w:rsid w:val="009E2472"/>
    <w:rsid w:val="009E3145"/>
    <w:rsid w:val="009E3884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3CE7"/>
    <w:rsid w:val="00B6419C"/>
    <w:rsid w:val="00B66CD8"/>
    <w:rsid w:val="00B67CC3"/>
    <w:rsid w:val="00B71212"/>
    <w:rsid w:val="00B7390F"/>
    <w:rsid w:val="00B73BD4"/>
    <w:rsid w:val="00B7534A"/>
    <w:rsid w:val="00B76008"/>
    <w:rsid w:val="00B85E52"/>
    <w:rsid w:val="00B91C98"/>
    <w:rsid w:val="00BA5731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3B19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66FD"/>
    <w:rsid w:val="00D97EE7"/>
    <w:rsid w:val="00DA2919"/>
    <w:rsid w:val="00DB6546"/>
    <w:rsid w:val="00DB6CB2"/>
    <w:rsid w:val="00DC0B7D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DF5921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0F5E"/>
    <w:rsid w:val="00EC693D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4FAA-F472-4B63-B527-1AC022EB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2019-01-31T05:25:00Z</cp:lastPrinted>
  <dcterms:created xsi:type="dcterms:W3CDTF">2019-02-01T13:27:00Z</dcterms:created>
  <dcterms:modified xsi:type="dcterms:W3CDTF">2019-02-01T13:27:00Z</dcterms:modified>
</cp:coreProperties>
</file>