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2E3DA2" w:rsidRPr="00186C15" w:rsidTr="00743DF4">
        <w:trPr>
          <w:trHeight w:val="4110"/>
        </w:trPr>
        <w:tc>
          <w:tcPr>
            <w:tcW w:w="4253" w:type="dxa"/>
          </w:tcPr>
          <w:p w:rsidR="002E3DA2" w:rsidRDefault="002E3DA2" w:rsidP="002E3DA2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2E3DA2" w:rsidRPr="002E3DA2" w:rsidRDefault="002E3DA2" w:rsidP="002E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2E3DA2" w:rsidRPr="009276E2" w:rsidRDefault="008C4311" w:rsidP="002469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39B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0939B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0939B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0939BE">
              <w:rPr>
                <w:rFonts w:ascii="Times New Roman" w:hAnsi="Times New Roman" w:cs="Times New Roman"/>
                <w:sz w:val="26"/>
                <w:szCs w:val="26"/>
              </w:rPr>
              <w:softHyphen/>
              <w:t>17.06.2019</w:t>
            </w:r>
            <w:r w:rsidR="002E3DA2" w:rsidRPr="009276E2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="000939BE">
              <w:rPr>
                <w:rFonts w:ascii="Times New Roman" w:hAnsi="Times New Roman" w:cs="Times New Roman"/>
                <w:sz w:val="26"/>
                <w:szCs w:val="26"/>
              </w:rPr>
              <w:t>1251-п</w:t>
            </w:r>
          </w:p>
        </w:tc>
        <w:tc>
          <w:tcPr>
            <w:tcW w:w="5386" w:type="dxa"/>
          </w:tcPr>
          <w:p w:rsidR="002E3DA2" w:rsidRPr="00186C15" w:rsidRDefault="00186C15" w:rsidP="00743DF4">
            <w:pPr>
              <w:tabs>
                <w:tab w:val="left" w:pos="3660"/>
                <w:tab w:val="left" w:pos="4155"/>
              </w:tabs>
              <w:jc w:val="right"/>
              <w:rPr>
                <w:b/>
              </w:rPr>
            </w:pPr>
            <w:r w:rsidRPr="00186C15">
              <w:rPr>
                <w:b/>
              </w:rPr>
              <w:t xml:space="preserve"> </w:t>
            </w:r>
          </w:p>
          <w:p w:rsidR="002E3DA2" w:rsidRPr="00186C15" w:rsidRDefault="008201EA" w:rsidP="008201EA">
            <w:pPr>
              <w:tabs>
                <w:tab w:val="left" w:pos="3660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  <w:p w:rsidR="002E3DA2" w:rsidRPr="00186C15" w:rsidRDefault="002E3DA2" w:rsidP="00743DF4">
            <w:pPr>
              <w:rPr>
                <w:b/>
                <w:iCs/>
                <w:szCs w:val="28"/>
                <w:lang w:eastAsia="en-US"/>
              </w:rPr>
            </w:pPr>
            <w:r w:rsidRPr="00186C15">
              <w:rPr>
                <w:b/>
                <w:iCs/>
                <w:szCs w:val="28"/>
                <w:lang w:eastAsia="en-US"/>
              </w:rPr>
              <w:t xml:space="preserve"> </w:t>
            </w:r>
          </w:p>
        </w:tc>
      </w:tr>
    </w:tbl>
    <w:p w:rsidR="006A2DDA" w:rsidRDefault="006A2DDA" w:rsidP="00D30A92">
      <w:pPr>
        <w:tabs>
          <w:tab w:val="left" w:pos="8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152" w:rsidRPr="00C459E0" w:rsidRDefault="00422152" w:rsidP="00D30A92">
      <w:pPr>
        <w:tabs>
          <w:tab w:val="left" w:pos="8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5E626D" w:rsidRDefault="00422152" w:rsidP="00D30A9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 xml:space="preserve">администрации </w:t>
      </w:r>
      <w:r w:rsidR="005E626D" w:rsidRPr="00E978E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E626D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Соль-</w:t>
      </w:r>
      <w:proofErr w:type="spellStart"/>
      <w:r w:rsidRPr="00C459E0">
        <w:rPr>
          <w:rFonts w:ascii="Times New Roman" w:hAnsi="Times New Roman"/>
          <w:sz w:val="28"/>
          <w:szCs w:val="28"/>
        </w:rPr>
        <w:t>Илецк</w:t>
      </w:r>
      <w:r w:rsidR="00164EEA">
        <w:rPr>
          <w:rFonts w:ascii="Times New Roman" w:hAnsi="Times New Roman"/>
          <w:sz w:val="28"/>
          <w:szCs w:val="28"/>
        </w:rPr>
        <w:t>ий</w:t>
      </w:r>
      <w:proofErr w:type="spellEnd"/>
      <w:r w:rsidRPr="00C459E0">
        <w:rPr>
          <w:rFonts w:ascii="Times New Roman" w:hAnsi="Times New Roman"/>
          <w:sz w:val="28"/>
          <w:szCs w:val="28"/>
        </w:rPr>
        <w:t xml:space="preserve"> городско</w:t>
      </w:r>
      <w:r w:rsidR="00164EEA">
        <w:rPr>
          <w:rFonts w:ascii="Times New Roman" w:hAnsi="Times New Roman"/>
          <w:sz w:val="28"/>
          <w:szCs w:val="28"/>
        </w:rPr>
        <w:t>й</w:t>
      </w:r>
      <w:r w:rsidR="005E626D">
        <w:rPr>
          <w:rFonts w:ascii="Times New Roman" w:hAnsi="Times New Roman"/>
          <w:sz w:val="28"/>
          <w:szCs w:val="28"/>
        </w:rPr>
        <w:t xml:space="preserve"> </w:t>
      </w:r>
      <w:r w:rsidRPr="00C459E0">
        <w:rPr>
          <w:rFonts w:ascii="Times New Roman" w:hAnsi="Times New Roman"/>
          <w:sz w:val="28"/>
          <w:szCs w:val="28"/>
        </w:rPr>
        <w:t>округ от 30.03.2016</w:t>
      </w:r>
    </w:p>
    <w:p w:rsidR="00645C84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№ 897-п</w:t>
      </w:r>
      <w:r w:rsidR="005E626D">
        <w:rPr>
          <w:rFonts w:ascii="Times New Roman" w:hAnsi="Times New Roman"/>
          <w:sz w:val="28"/>
          <w:szCs w:val="28"/>
        </w:rPr>
        <w:t xml:space="preserve"> </w:t>
      </w:r>
      <w:r w:rsidR="00645C84"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="00645C84" w:rsidRPr="00C459E0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645C84" w:rsidRPr="00C459E0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422152" w:rsidRPr="00C459E0" w:rsidRDefault="00645C84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 xml:space="preserve">программы </w:t>
      </w:r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Pr="00C459E0">
        <w:rPr>
          <w:rFonts w:ascii="Times New Roman" w:hAnsi="Times New Roman"/>
          <w:sz w:val="28"/>
          <w:szCs w:val="28"/>
        </w:rPr>
        <w:t>Отходы</w:t>
      </w:r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6A2DDA" w:rsidRPr="00C459E0" w:rsidRDefault="00422152" w:rsidP="004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0588" w:rsidRDefault="00870BBC" w:rsidP="00186C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B33F9">
        <w:rPr>
          <w:rFonts w:ascii="Times New Roman" w:hAnsi="Times New Roman" w:cs="Times New Roman"/>
          <w:sz w:val="28"/>
          <w:szCs w:val="28"/>
        </w:rPr>
        <w:t xml:space="preserve"> со статьей</w:t>
      </w:r>
      <w:r w:rsidR="006A2DDA" w:rsidRPr="002668C5">
        <w:rPr>
          <w:rFonts w:ascii="Times New Roman" w:hAnsi="Times New Roman" w:cs="Times New Roman"/>
          <w:sz w:val="28"/>
          <w:szCs w:val="28"/>
        </w:rPr>
        <w:t xml:space="preserve"> 179 Бюджетного кодекса Р</w:t>
      </w:r>
      <w:r w:rsidR="00EB33F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A2DDA" w:rsidRPr="002668C5">
        <w:rPr>
          <w:rFonts w:ascii="Times New Roman" w:hAnsi="Times New Roman" w:cs="Times New Roman"/>
          <w:sz w:val="28"/>
          <w:szCs w:val="28"/>
        </w:rPr>
        <w:t>Ф</w:t>
      </w:r>
      <w:r w:rsidR="00EB33F9">
        <w:rPr>
          <w:rFonts w:ascii="Times New Roman" w:hAnsi="Times New Roman" w:cs="Times New Roman"/>
          <w:sz w:val="28"/>
          <w:szCs w:val="28"/>
        </w:rPr>
        <w:t>едерации</w:t>
      </w:r>
      <w:r w:rsidR="006A2DDA" w:rsidRPr="002668C5">
        <w:rPr>
          <w:rFonts w:ascii="Times New Roman" w:hAnsi="Times New Roman" w:cs="Times New Roman"/>
          <w:sz w:val="28"/>
          <w:szCs w:val="28"/>
        </w:rPr>
        <w:t xml:space="preserve">, </w:t>
      </w:r>
      <w:r w:rsidR="006A2DDA"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Федеральным законом от 06.10.2003 № 131-ФЗ «Об общих принципах организации местного самоуправления в Р</w:t>
      </w:r>
      <w:r w:rsidR="00EB33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оссийской </w:t>
      </w:r>
      <w:r w:rsidR="006A2DDA"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="00EB33F9">
        <w:rPr>
          <w:rFonts w:ascii="Times New Roman" w:hAnsi="Times New Roman" w:cs="Times New Roman"/>
          <w:color w:val="000000"/>
          <w:spacing w:val="1"/>
          <w:sz w:val="28"/>
          <w:szCs w:val="28"/>
        </w:rPr>
        <w:t>едерации</w:t>
      </w:r>
      <w:r w:rsidR="006A2DDA"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>, Уставом муниципального образования Соль-</w:t>
      </w:r>
      <w:proofErr w:type="spellStart"/>
      <w:r w:rsidR="006A2DDA"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Илецкий</w:t>
      </w:r>
      <w:proofErr w:type="spellEnd"/>
      <w:r w:rsidR="006A2DDA"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городской округ,  </w:t>
      </w:r>
      <w:r w:rsidR="006A2DDA" w:rsidRPr="002668C5">
        <w:rPr>
          <w:rFonts w:ascii="Times New Roman" w:hAnsi="Times New Roman" w:cs="Times New Roman"/>
          <w:sz w:val="28"/>
          <w:szCs w:val="28"/>
        </w:rPr>
        <w:t>постановлением  от 26.01.2016 № 56-п «Об утверждении  порядка  разработки, реализации и оценки  эффективности муниципальных программ муниципального образования Соль-</w:t>
      </w:r>
      <w:proofErr w:type="spellStart"/>
      <w:r w:rsidR="006A2DDA" w:rsidRPr="002668C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A2DDA" w:rsidRPr="002668C5">
        <w:rPr>
          <w:rFonts w:ascii="Times New Roman" w:hAnsi="Times New Roman" w:cs="Times New Roman"/>
          <w:sz w:val="28"/>
          <w:szCs w:val="28"/>
        </w:rPr>
        <w:t xml:space="preserve"> городской округ»,</w:t>
      </w:r>
      <w:r w:rsidR="006A2DDA" w:rsidRPr="0026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от 25.09.2018 № 2218-п «О внесении изменений в постановление администрации Соль-</w:t>
      </w:r>
      <w:proofErr w:type="spellStart"/>
      <w:r w:rsidR="006A2DDA" w:rsidRPr="002668C5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6A2DDA" w:rsidRPr="0026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EB33F9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</w:t>
      </w:r>
      <w:proofErr w:type="gramEnd"/>
      <w:r w:rsidR="00EB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от 25.02.2016</w:t>
      </w:r>
      <w:r w:rsidR="006A2DDA" w:rsidRPr="0026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№411-п «Об утверждении перечня муниципальных программ муниципального образования Соль-</w:t>
      </w:r>
      <w:proofErr w:type="spellStart"/>
      <w:r w:rsidR="006A2DDA" w:rsidRPr="002668C5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6A2DDA" w:rsidRPr="0026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</w:t>
      </w:r>
      <w:r w:rsidR="006A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2DDA" w:rsidRPr="002668C5">
        <w:rPr>
          <w:rFonts w:ascii="Times New Roman" w:hAnsi="Times New Roman" w:cs="Times New Roman"/>
          <w:sz w:val="28"/>
          <w:szCs w:val="28"/>
        </w:rPr>
        <w:t>постановляю</w:t>
      </w:r>
      <w:r w:rsidR="00422152"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99088E" w:rsidRDefault="00EB33F9" w:rsidP="00EB33F9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5C84">
        <w:rPr>
          <w:rFonts w:ascii="Times New Roman" w:hAnsi="Times New Roman"/>
          <w:sz w:val="28"/>
          <w:szCs w:val="28"/>
        </w:rPr>
        <w:t>Внести изменения в  постановление</w:t>
      </w:r>
      <w:r w:rsidR="00AD0588" w:rsidRPr="00C459E0">
        <w:rPr>
          <w:rFonts w:ascii="Times New Roman" w:hAnsi="Times New Roman"/>
          <w:sz w:val="28"/>
          <w:szCs w:val="28"/>
        </w:rPr>
        <w:t xml:space="preserve"> администрации</w:t>
      </w:r>
      <w:r w:rsidR="00645C84">
        <w:rPr>
          <w:rFonts w:ascii="Times New Roman" w:hAnsi="Times New Roman"/>
          <w:sz w:val="28"/>
          <w:szCs w:val="28"/>
        </w:rPr>
        <w:t xml:space="preserve"> муниципального образования  Соль-</w:t>
      </w:r>
      <w:proofErr w:type="spellStart"/>
      <w:r w:rsidR="00645C84">
        <w:rPr>
          <w:rFonts w:ascii="Times New Roman" w:hAnsi="Times New Roman"/>
          <w:sz w:val="28"/>
          <w:szCs w:val="28"/>
        </w:rPr>
        <w:t>Илецкий</w:t>
      </w:r>
      <w:proofErr w:type="spellEnd"/>
      <w:r w:rsidR="00645C84">
        <w:rPr>
          <w:rFonts w:ascii="Times New Roman" w:hAnsi="Times New Roman"/>
          <w:sz w:val="28"/>
          <w:szCs w:val="28"/>
        </w:rPr>
        <w:t xml:space="preserve"> городской округ</w:t>
      </w:r>
      <w:r w:rsidR="00AD0588" w:rsidRPr="00C459E0">
        <w:rPr>
          <w:rFonts w:ascii="Times New Roman" w:hAnsi="Times New Roman"/>
          <w:sz w:val="28"/>
          <w:szCs w:val="28"/>
        </w:rPr>
        <w:t xml:space="preserve"> от 30.03.2016 № 897-п </w:t>
      </w:r>
      <w:r w:rsidR="00AD0588"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="00AD0588" w:rsidRPr="00C459E0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AD0588"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="00AD0588" w:rsidRPr="00C459E0">
        <w:rPr>
          <w:rFonts w:ascii="Times New Roman" w:hAnsi="Times New Roman"/>
          <w:sz w:val="28"/>
          <w:szCs w:val="28"/>
        </w:rPr>
        <w:t>Отходы</w:t>
      </w:r>
      <w:r w:rsidR="00AD0588" w:rsidRPr="00C459E0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645C84" w:rsidRPr="00C459E0" w:rsidRDefault="00645C84" w:rsidP="00EB33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к постановлению администрации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Pr="00C459E0">
        <w:rPr>
          <w:rFonts w:ascii="Times New Roman" w:hAnsi="Times New Roman"/>
          <w:sz w:val="28"/>
          <w:szCs w:val="28"/>
        </w:rPr>
        <w:t xml:space="preserve">Об утверждении </w:t>
      </w:r>
      <w:r w:rsidRPr="00C459E0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</w:t>
      </w:r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Pr="00C459E0">
        <w:rPr>
          <w:rFonts w:ascii="Times New Roman" w:hAnsi="Times New Roman"/>
          <w:sz w:val="28"/>
          <w:szCs w:val="28"/>
        </w:rPr>
        <w:t>Отходы</w:t>
      </w:r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C459E0"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115BF1" w:rsidRDefault="00870BBC" w:rsidP="00EB33F9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2152" w:rsidRPr="00C459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15BF1" w:rsidRPr="00F03FA8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="00115BF1" w:rsidRPr="00F03FA8">
        <w:rPr>
          <w:rFonts w:ascii="Times New Roman" w:hAnsi="Times New Roman"/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заместителя главы администрации </w:t>
      </w:r>
      <w:r w:rsidR="00115BF1">
        <w:rPr>
          <w:rFonts w:ascii="Times New Roman" w:hAnsi="Times New Roman"/>
          <w:spacing w:val="1"/>
          <w:sz w:val="28"/>
          <w:szCs w:val="28"/>
        </w:rPr>
        <w:t>Соль-</w:t>
      </w:r>
      <w:proofErr w:type="spellStart"/>
      <w:r w:rsidR="00115BF1">
        <w:rPr>
          <w:rFonts w:ascii="Times New Roman" w:hAnsi="Times New Roman"/>
          <w:spacing w:val="1"/>
          <w:sz w:val="28"/>
          <w:szCs w:val="28"/>
        </w:rPr>
        <w:t>Илецкого</w:t>
      </w:r>
      <w:proofErr w:type="spellEnd"/>
      <w:r w:rsidR="00115BF1">
        <w:rPr>
          <w:rFonts w:ascii="Times New Roman" w:hAnsi="Times New Roman"/>
          <w:spacing w:val="1"/>
          <w:sz w:val="28"/>
          <w:szCs w:val="28"/>
        </w:rPr>
        <w:t xml:space="preserve"> городского округа </w:t>
      </w:r>
      <w:r w:rsidR="00115BF1" w:rsidRPr="00F03FA8">
        <w:rPr>
          <w:rFonts w:ascii="Times New Roman" w:hAnsi="Times New Roman"/>
          <w:spacing w:val="1"/>
          <w:sz w:val="28"/>
          <w:szCs w:val="28"/>
        </w:rPr>
        <w:t xml:space="preserve">по строительству, транспорту, благоустройству и  ЖКХ  В.П. </w:t>
      </w:r>
      <w:proofErr w:type="spellStart"/>
      <w:r w:rsidR="00115BF1" w:rsidRPr="00F03FA8">
        <w:rPr>
          <w:rFonts w:ascii="Times New Roman" w:hAnsi="Times New Roman"/>
          <w:spacing w:val="1"/>
          <w:sz w:val="28"/>
          <w:szCs w:val="28"/>
        </w:rPr>
        <w:t>Вдовкина</w:t>
      </w:r>
      <w:proofErr w:type="spellEnd"/>
      <w:r w:rsidR="00115BF1" w:rsidRPr="00797287">
        <w:rPr>
          <w:rFonts w:ascii="Times New Roman" w:hAnsi="Times New Roman"/>
          <w:bCs/>
          <w:sz w:val="28"/>
          <w:szCs w:val="28"/>
        </w:rPr>
        <w:t xml:space="preserve">. </w:t>
      </w:r>
    </w:p>
    <w:p w:rsidR="00422152" w:rsidRPr="00C459E0" w:rsidRDefault="00870BBC" w:rsidP="00EB33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2152" w:rsidRPr="00C459E0">
        <w:rPr>
          <w:rFonts w:ascii="Times New Roman" w:hAnsi="Times New Roman"/>
          <w:sz w:val="28"/>
          <w:szCs w:val="28"/>
        </w:rPr>
        <w:t xml:space="preserve">. </w:t>
      </w:r>
      <w:r w:rsidR="00115BF1" w:rsidRPr="00D321C8">
        <w:rPr>
          <w:rFonts w:ascii="Times New Roman" w:hAnsi="Times New Roman"/>
          <w:bCs/>
          <w:sz w:val="28"/>
          <w:szCs w:val="28"/>
        </w:rPr>
        <w:t>П</w:t>
      </w:r>
      <w:r w:rsidR="00115BF1" w:rsidRPr="00F91929">
        <w:rPr>
          <w:rFonts w:ascii="Times New Roman" w:hAnsi="Times New Roman"/>
          <w:sz w:val="28"/>
          <w:szCs w:val="28"/>
        </w:rPr>
        <w:t>остановление вступает в силу</w:t>
      </w:r>
      <w:r w:rsidR="00115BF1">
        <w:rPr>
          <w:rFonts w:ascii="Times New Roman" w:hAnsi="Times New Roman"/>
          <w:sz w:val="28"/>
          <w:szCs w:val="28"/>
        </w:rPr>
        <w:t xml:space="preserve"> </w:t>
      </w:r>
      <w:r w:rsidR="009F5445">
        <w:rPr>
          <w:rFonts w:ascii="Times New Roman" w:hAnsi="Times New Roman"/>
          <w:sz w:val="28"/>
          <w:szCs w:val="28"/>
        </w:rPr>
        <w:t>после его</w:t>
      </w:r>
      <w:r w:rsidR="00115BF1">
        <w:rPr>
          <w:rFonts w:ascii="Times New Roman" w:hAnsi="Times New Roman"/>
          <w:sz w:val="28"/>
          <w:szCs w:val="28"/>
        </w:rPr>
        <w:t xml:space="preserve"> официально</w:t>
      </w:r>
      <w:r w:rsidR="00202026">
        <w:rPr>
          <w:rFonts w:ascii="Times New Roman" w:hAnsi="Times New Roman"/>
          <w:sz w:val="28"/>
          <w:szCs w:val="28"/>
        </w:rPr>
        <w:t>го</w:t>
      </w:r>
      <w:r w:rsidR="00115BF1">
        <w:rPr>
          <w:rFonts w:ascii="Times New Roman" w:hAnsi="Times New Roman"/>
          <w:sz w:val="28"/>
          <w:szCs w:val="28"/>
        </w:rPr>
        <w:t xml:space="preserve"> опубликовани</w:t>
      </w:r>
      <w:r w:rsidR="00202026">
        <w:rPr>
          <w:rFonts w:ascii="Times New Roman" w:hAnsi="Times New Roman"/>
          <w:sz w:val="28"/>
          <w:szCs w:val="28"/>
        </w:rPr>
        <w:t>я</w:t>
      </w:r>
      <w:r w:rsidR="00115BF1">
        <w:rPr>
          <w:rFonts w:ascii="Times New Roman" w:hAnsi="Times New Roman"/>
          <w:sz w:val="28"/>
          <w:szCs w:val="28"/>
        </w:rPr>
        <w:t xml:space="preserve"> (обнародовани</w:t>
      </w:r>
      <w:r w:rsidR="00202026">
        <w:rPr>
          <w:rFonts w:ascii="Times New Roman" w:hAnsi="Times New Roman"/>
          <w:sz w:val="28"/>
          <w:szCs w:val="28"/>
        </w:rPr>
        <w:t>я</w:t>
      </w:r>
      <w:r w:rsidR="00115BF1" w:rsidRPr="00F91929">
        <w:rPr>
          <w:rFonts w:ascii="Times New Roman" w:hAnsi="Times New Roman"/>
          <w:sz w:val="28"/>
          <w:szCs w:val="28"/>
        </w:rPr>
        <w:t>)</w:t>
      </w:r>
      <w:r w:rsidR="00115BF1">
        <w:rPr>
          <w:rFonts w:ascii="Times New Roman" w:hAnsi="Times New Roman"/>
          <w:sz w:val="28"/>
          <w:szCs w:val="28"/>
        </w:rPr>
        <w:t>.</w:t>
      </w:r>
    </w:p>
    <w:p w:rsidR="00917321" w:rsidRDefault="00422152" w:rsidP="00A913D0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D1653" w:rsidRDefault="007D1653" w:rsidP="00A91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589" w:rsidRDefault="00E01589" w:rsidP="00A91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2152" w:rsidRPr="00C459E0" w:rsidRDefault="00E01589" w:rsidP="00A91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EB5610" w:rsidRDefault="00EB561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1A" w:rsidRDefault="00F0381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653" w:rsidRPr="007D1653" w:rsidRDefault="007D1653" w:rsidP="007D1653">
      <w:pPr>
        <w:tabs>
          <w:tab w:val="left" w:pos="7016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 w:rsidRPr="007D1653">
        <w:rPr>
          <w:rFonts w:ascii="Times New Roman" w:hAnsi="Times New Roman" w:cs="Times New Roman"/>
          <w:color w:val="FFFFFF" w:themeColor="background1"/>
          <w:sz w:val="28"/>
        </w:rPr>
        <w:t xml:space="preserve">Верно </w:t>
      </w:r>
    </w:p>
    <w:p w:rsidR="007D1653" w:rsidRPr="007D1653" w:rsidRDefault="007D1653" w:rsidP="007D1653">
      <w:pPr>
        <w:tabs>
          <w:tab w:val="left" w:pos="7016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 w:rsidRPr="007D1653">
        <w:rPr>
          <w:rFonts w:ascii="Times New Roman" w:hAnsi="Times New Roman" w:cs="Times New Roman"/>
          <w:color w:val="FFFFFF" w:themeColor="background1"/>
          <w:sz w:val="28"/>
        </w:rPr>
        <w:t xml:space="preserve">Ведущий специалист </w:t>
      </w:r>
    </w:p>
    <w:p w:rsidR="007D1653" w:rsidRPr="007D1653" w:rsidRDefault="007D1653" w:rsidP="007D1653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 w:rsidRPr="007D1653">
        <w:rPr>
          <w:rFonts w:ascii="Times New Roman" w:hAnsi="Times New Roman" w:cs="Times New Roman"/>
          <w:color w:val="FFFFFF" w:themeColor="background1"/>
          <w:sz w:val="28"/>
        </w:rPr>
        <w:t xml:space="preserve">организационного отдела                                                        Н.В. </w:t>
      </w:r>
      <w:proofErr w:type="spellStart"/>
      <w:r w:rsidRPr="007D1653">
        <w:rPr>
          <w:rFonts w:ascii="Times New Roman" w:hAnsi="Times New Roman" w:cs="Times New Roman"/>
          <w:color w:val="FFFFFF" w:themeColor="background1"/>
          <w:sz w:val="28"/>
        </w:rPr>
        <w:t>Ворфоломеева</w:t>
      </w:r>
      <w:proofErr w:type="spellEnd"/>
    </w:p>
    <w:p w:rsidR="00F0381A" w:rsidRPr="007D1653" w:rsidRDefault="00F0381A" w:rsidP="007D16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E65568" w:rsidRPr="00E65568" w:rsidRDefault="00186C15" w:rsidP="00186C15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4282B" w:rsidRDefault="00D4282B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19B" w:rsidRDefault="00125DA7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5DA7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gramStart"/>
      <w:r w:rsidRPr="00125DA7">
        <w:rPr>
          <w:rFonts w:ascii="Times New Roman" w:hAnsi="Times New Roman" w:cs="Times New Roman"/>
          <w:sz w:val="20"/>
          <w:szCs w:val="20"/>
        </w:rPr>
        <w:t>Прокуратура, Организационному отделу, финансовому управлению, МКУ по централизованной бухгалтерии, отделу по строительству, транспорту, ЖКХ,  дорожному хозяйству, газификации и связи.</w:t>
      </w:r>
      <w:proofErr w:type="gramEnd"/>
    </w:p>
    <w:p w:rsidR="007E319B" w:rsidRPr="00152B09" w:rsidRDefault="007E319B" w:rsidP="00152B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152B09">
        <w:rPr>
          <w:rFonts w:ascii="Times New Roman" w:hAnsi="Times New Roman" w:cs="Times New Roman"/>
          <w:sz w:val="28"/>
          <w:szCs w:val="28"/>
        </w:rPr>
        <w:t>Приложение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                                 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7E319B" w:rsidRPr="00152B09" w:rsidRDefault="007E319B" w:rsidP="00152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</w:t>
      </w:r>
      <w:r w:rsidR="000939BE">
        <w:rPr>
          <w:rFonts w:ascii="Times New Roman" w:hAnsi="Times New Roman" w:cs="Times New Roman"/>
          <w:sz w:val="28"/>
          <w:szCs w:val="28"/>
        </w:rPr>
        <w:t xml:space="preserve">17.06.2019 </w:t>
      </w:r>
      <w:r w:rsidRPr="00152B09">
        <w:rPr>
          <w:rFonts w:ascii="Times New Roman" w:hAnsi="Times New Roman" w:cs="Times New Roman"/>
          <w:sz w:val="28"/>
          <w:szCs w:val="28"/>
        </w:rPr>
        <w:t xml:space="preserve">№ </w:t>
      </w:r>
      <w:r w:rsidR="00186C15">
        <w:rPr>
          <w:rFonts w:ascii="Times New Roman" w:hAnsi="Times New Roman" w:cs="Times New Roman"/>
          <w:sz w:val="28"/>
          <w:szCs w:val="28"/>
        </w:rPr>
        <w:t xml:space="preserve"> </w:t>
      </w:r>
      <w:r w:rsidR="000939BE">
        <w:rPr>
          <w:rFonts w:ascii="Times New Roman" w:hAnsi="Times New Roman" w:cs="Times New Roman"/>
          <w:sz w:val="28"/>
          <w:szCs w:val="28"/>
        </w:rPr>
        <w:t>1251-п</w:t>
      </w: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E319B" w:rsidRPr="00152B09" w:rsidRDefault="007E319B" w:rsidP="0015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E319B" w:rsidRDefault="007E319B" w:rsidP="00152B09">
      <w:pPr>
        <w:spacing w:after="0"/>
        <w:jc w:val="center"/>
        <w:rPr>
          <w:b/>
          <w:bCs/>
          <w:sz w:val="32"/>
          <w:szCs w:val="32"/>
        </w:rPr>
      </w:pPr>
      <w:r w:rsidRPr="00DF2A2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</w:t>
      </w:r>
    </w:p>
    <w:p w:rsidR="007E319B" w:rsidRPr="00900D2B" w:rsidRDefault="007E319B" w:rsidP="007E319B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00D2B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7E319B" w:rsidRPr="00ED11CA" w:rsidRDefault="007E319B" w:rsidP="007E319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0D2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Отхо</w:t>
      </w:r>
      <w:r w:rsidR="00011A71">
        <w:rPr>
          <w:rFonts w:ascii="Times New Roman" w:hAnsi="Times New Roman" w:cs="Times New Roman"/>
          <w:bCs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495" w:type="dxa"/>
        <w:tblLayout w:type="fixed"/>
        <w:tblLook w:val="0000" w:firstRow="0" w:lastRow="0" w:firstColumn="0" w:lastColumn="0" w:noHBand="0" w:noVBand="0"/>
      </w:tblPr>
      <w:tblGrid>
        <w:gridCol w:w="3261"/>
        <w:gridCol w:w="6234"/>
      </w:tblGrid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</w:t>
            </w:r>
            <w:proofErr w:type="spellStart"/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      </w:r>
            <w:r w:rsidRPr="00152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на территории Соль-</w:t>
            </w:r>
            <w:proofErr w:type="spellStart"/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E319B" w:rsidRPr="001A43E0" w:rsidTr="005A02E1">
        <w:trPr>
          <w:trHeight w:val="2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2A2759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      </w:r>
          </w:p>
          <w:p w:rsidR="007E319B" w:rsidRPr="002A275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</w:t>
            </w:r>
            <w:proofErr w:type="spellStart"/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2A275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80705F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5F">
              <w:rPr>
                <w:rFonts w:ascii="Times New Roman" w:hAnsi="Times New Roman" w:cs="Times New Roman"/>
                <w:sz w:val="28"/>
                <w:szCs w:val="28"/>
              </w:rPr>
              <w:t>приведение полигона в соответствии с  санитарно-эпидемиологическими требованиями;</w:t>
            </w:r>
          </w:p>
          <w:p w:rsidR="007E319B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5F"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 отходов</w:t>
            </w:r>
            <w:r w:rsidR="004D5AC7" w:rsidRPr="008070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5AC7" w:rsidRPr="004D5AC7" w:rsidRDefault="00784C57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обвалованных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отбуртованных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свалок</w:t>
            </w:r>
            <w:r w:rsidR="00807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 реализации Программы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7E1468" w:rsidRDefault="007E319B" w:rsidP="00BA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Программы начинается с 2016 года. Мероприятия Программы рассчитаны на срок </w:t>
            </w:r>
            <w:r w:rsidRPr="00EA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2016- 202</w:t>
            </w:r>
            <w:r w:rsidR="00BA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A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F" w:rsidRDefault="007E319B" w:rsidP="00152B0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4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DD69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составляет: 15780,7 тыс. руб.</w:t>
            </w:r>
          </w:p>
          <w:p w:rsidR="007E319B" w:rsidRPr="00326B45" w:rsidRDefault="00DD699F" w:rsidP="00152B0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E319B" w:rsidRPr="00326B4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7E319B" w:rsidRPr="00326B45">
              <w:rPr>
                <w:rFonts w:ascii="Times New Roman" w:hAnsi="Times New Roman" w:cs="Times New Roman"/>
                <w:bCs/>
                <w:sz w:val="28"/>
                <w:szCs w:val="28"/>
              </w:rPr>
              <w:t>Соль-</w:t>
            </w:r>
            <w:proofErr w:type="spellStart"/>
            <w:r w:rsidR="007E319B" w:rsidRPr="00326B45">
              <w:rPr>
                <w:rFonts w:ascii="Times New Roman" w:hAnsi="Times New Roman" w:cs="Times New Roman"/>
                <w:bCs/>
                <w:sz w:val="28"/>
                <w:szCs w:val="28"/>
              </w:rPr>
              <w:t>Илецкий</w:t>
            </w:r>
            <w:proofErr w:type="spellEnd"/>
            <w:r w:rsidR="007E319B" w:rsidRPr="00326B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</w:t>
            </w:r>
            <w:r w:rsidR="007E319B" w:rsidRPr="00326B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26B45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7E319B" w:rsidRPr="00326B45">
              <w:rPr>
                <w:rFonts w:ascii="Times New Roman" w:hAnsi="Times New Roman" w:cs="Times New Roman"/>
                <w:sz w:val="28"/>
                <w:szCs w:val="28"/>
              </w:rPr>
              <w:t>2016-202</w:t>
            </w:r>
            <w:r w:rsidR="00326B45" w:rsidRPr="00326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годы – 9094,7</w:t>
            </w:r>
            <w:r w:rsidR="00326B45" w:rsidRPr="00326B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E319B" w:rsidRPr="00326B45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:rsidR="00326B45" w:rsidRPr="00B46B80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2016 год – 530,0 тыс. рублей;</w:t>
            </w:r>
          </w:p>
          <w:p w:rsidR="00326B45" w:rsidRPr="00B46B80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2017 год – 2176,6 тыс. рублей;</w:t>
            </w:r>
          </w:p>
          <w:p w:rsidR="00326B45" w:rsidRPr="00B46B80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2018 год – 1028,0 тыс. рублей;</w:t>
            </w:r>
          </w:p>
          <w:p w:rsidR="00326B45" w:rsidRPr="00B46B80" w:rsidRDefault="00DD699F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5360,100 </w:t>
            </w:r>
            <w:r w:rsidR="00326B45" w:rsidRPr="00B46B8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26B45" w:rsidRDefault="009D5E19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</w:t>
            </w:r>
            <w:r w:rsidR="00326B45" w:rsidRPr="00B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B4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E319B" w:rsidRDefault="00326B45" w:rsidP="009D5E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D5E19">
              <w:rPr>
                <w:rFonts w:ascii="Times New Roman" w:hAnsi="Times New Roman"/>
                <w:sz w:val="28"/>
                <w:szCs w:val="28"/>
              </w:rPr>
              <w:t xml:space="preserve"> год – 0</w:t>
            </w:r>
            <w:r w:rsidRPr="00B46B80">
              <w:rPr>
                <w:rFonts w:ascii="Times New Roman" w:hAnsi="Times New Roman"/>
                <w:sz w:val="28"/>
                <w:szCs w:val="28"/>
              </w:rPr>
              <w:t>,</w:t>
            </w:r>
            <w:r w:rsidR="009D5E19">
              <w:rPr>
                <w:rFonts w:ascii="Times New Roman" w:hAnsi="Times New Roman"/>
                <w:sz w:val="28"/>
                <w:szCs w:val="28"/>
              </w:rPr>
              <w:t>0</w:t>
            </w:r>
            <w:r w:rsidRPr="00B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DD699F" w:rsidRDefault="00DD699F" w:rsidP="009D5E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в период с 2019 по 2021 годы -6686,0 тыс. руб. </w:t>
            </w:r>
          </w:p>
          <w:p w:rsidR="00DD699F" w:rsidRDefault="00DD699F" w:rsidP="009D5E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6686,0 тыс. рублей</w:t>
            </w:r>
          </w:p>
          <w:p w:rsidR="00DD699F" w:rsidRDefault="00DD699F" w:rsidP="009D5E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год-0,0 тыс. рублей</w:t>
            </w:r>
          </w:p>
          <w:p w:rsidR="00DD699F" w:rsidRPr="00152B09" w:rsidRDefault="00DD699F" w:rsidP="009D5E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год- 0,0 тыс. рублей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7E319B" w:rsidRPr="00152B09" w:rsidRDefault="007E319B" w:rsidP="00152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4D5AC7" w:rsidRDefault="007E319B" w:rsidP="00152B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AC7">
              <w:rPr>
                <w:rFonts w:ascii="Times New Roman" w:hAnsi="Times New Roman"/>
                <w:sz w:val="28"/>
                <w:szCs w:val="2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среду;</w:t>
            </w:r>
          </w:p>
          <w:p w:rsidR="007E319B" w:rsidRPr="004D5AC7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полигона отвечающего санитарно-эпидемиологическим требованиям</w:t>
            </w:r>
            <w:r w:rsidRPr="004D5A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AC7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и экологически опасных объектов размещения отходов</w:t>
            </w:r>
          </w:p>
        </w:tc>
      </w:tr>
    </w:tbl>
    <w:p w:rsidR="007E319B" w:rsidRDefault="007E319B" w:rsidP="00152B09">
      <w:pPr>
        <w:spacing w:after="0"/>
      </w:pPr>
    </w:p>
    <w:p w:rsidR="007E319B" w:rsidRPr="00152B09" w:rsidRDefault="007E319B" w:rsidP="00152B0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Характеристика состояния и обоснование проблем, связанных                                     с безопасным обращением с отходами на территории                                               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52B09" w:rsidRDefault="00152B09" w:rsidP="00152B09">
      <w:pPr>
        <w:pStyle w:val="ConsPlusNormal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1.1. Формирование благоприятной и комфортной среды жизнедеятельности на территории муниципального образования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городской округ  является основной целью органов местного самоуправления муниципального образования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Основной проблемой, способствующей ухудшению качества окружающей среды и нарастанию экологической напряженности, на территории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 городского округа, является загрязнение отходами производства и потребления (далее – отходы).</w:t>
      </w:r>
    </w:p>
    <w:p w:rsidR="007E319B" w:rsidRPr="00152B09" w:rsidRDefault="007E319B" w:rsidP="0015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Количество отходов неуклонно возрастает из-за изменения образа жизни (в основном от использования одноразовой посуды, различных емкостей, оберточных и упаковочных материалов и т.д.), возрастает сложность состава бытовых отходов. 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lastRenderedPageBreak/>
        <w:t>Для сокращения объемов отходов, направляемых на захоронение на свалки, требуется внедрение соответствующих экологически безопасных технологий сортировки и селективного сбора отходов от населения, а также на предприятиях и организациях.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Неблагоприятная обстановка складывается в настоящее время на стихийных несанкционированных свалках на территории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городского округа, что  оказывает отрицательное влияние на окружающую среду, усугубляет экологическую и санитарно-эпидемиологическую обстановку.</w:t>
      </w:r>
    </w:p>
    <w:p w:rsidR="007E319B" w:rsidRPr="00152B09" w:rsidRDefault="007E319B" w:rsidP="00844A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26B45">
        <w:rPr>
          <w:rFonts w:ascii="Times New Roman" w:hAnsi="Times New Roman" w:cs="Times New Roman"/>
          <w:sz w:val="28"/>
          <w:szCs w:val="28"/>
        </w:rPr>
        <w:t xml:space="preserve">Вывоз и складирование отходов производится на  </w:t>
      </w:r>
      <w:r w:rsidRPr="00326B45">
        <w:rPr>
          <w:rFonts w:ascii="Times New Roman" w:hAnsi="Times New Roman" w:cs="Times New Roman"/>
          <w:color w:val="000000"/>
          <w:sz w:val="28"/>
          <w:szCs w:val="28"/>
        </w:rPr>
        <w:t xml:space="preserve">объекте  </w:t>
      </w:r>
      <w:r w:rsidRPr="00326B45">
        <w:rPr>
          <w:rFonts w:ascii="Times New Roman" w:hAnsi="Times New Roman" w:cs="Times New Roman"/>
          <w:sz w:val="28"/>
          <w:szCs w:val="28"/>
        </w:rPr>
        <w:t xml:space="preserve">для размещения отходов (далее – полигон). </w:t>
      </w:r>
    </w:p>
    <w:p w:rsidR="007E319B" w:rsidRDefault="007E319B" w:rsidP="00152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27BB2">
        <w:rPr>
          <w:rFonts w:ascii="Times New Roman" w:hAnsi="Times New Roman" w:cs="Times New Roman"/>
          <w:sz w:val="28"/>
          <w:szCs w:val="28"/>
        </w:rPr>
        <w:t>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="00427BB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427BB2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C36551" w:rsidRDefault="00C36551" w:rsidP="00152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01.01.2019 года согласно, Федеральному закону от 24.06.1998 №89-ФЗ «Об отходах производства и потребления», деятельность по обращению с твердыми </w:t>
      </w:r>
      <w:r w:rsidR="00EA7B18">
        <w:rPr>
          <w:rFonts w:ascii="Times New Roman" w:hAnsi="Times New Roman" w:cs="Times New Roman"/>
          <w:sz w:val="28"/>
          <w:szCs w:val="28"/>
        </w:rPr>
        <w:t xml:space="preserve">коммунальными отходами (далее – ТКО) на территории Оренбургской области обеспечивается региональным оператором в соответствии с территориальной схемой </w:t>
      </w:r>
      <w:proofErr w:type="gramStart"/>
      <w:r w:rsidR="00EA7B18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="00EA7B18">
        <w:rPr>
          <w:rFonts w:ascii="Times New Roman" w:hAnsi="Times New Roman" w:cs="Times New Roman"/>
          <w:sz w:val="28"/>
          <w:szCs w:val="28"/>
        </w:rPr>
        <w:t xml:space="preserve"> с отходами утверждённой постановлением Правительства Оренбургской области от 26.09.2016 №682-п (в ред. постановления Правительства Оренбургской области от 07.03.2018 №123-п).</w:t>
      </w:r>
    </w:p>
    <w:p w:rsidR="007D3848" w:rsidRPr="00152B09" w:rsidRDefault="007D3848" w:rsidP="00152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22.02.2018 №97-п «Об утверждении положения о порядке накопления и сбора твердых коммунальных отходов</w:t>
      </w:r>
      <w:r w:rsidR="00C36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Оренбургской области» </w:t>
      </w:r>
      <w:r w:rsidR="000D1857">
        <w:rPr>
          <w:rFonts w:ascii="Times New Roman" w:hAnsi="Times New Roman" w:cs="Times New Roman"/>
          <w:sz w:val="28"/>
          <w:szCs w:val="28"/>
        </w:rPr>
        <w:t>определён порядок накопления и сбора твёрдых ком</w:t>
      </w:r>
      <w:r w:rsidR="00166324">
        <w:rPr>
          <w:rFonts w:ascii="Times New Roman" w:hAnsi="Times New Roman" w:cs="Times New Roman"/>
          <w:sz w:val="28"/>
          <w:szCs w:val="28"/>
        </w:rPr>
        <w:t xml:space="preserve">мунальных отходов, в том числе их раздельного накопления, </w:t>
      </w:r>
      <w:r w:rsidR="00C36551">
        <w:rPr>
          <w:rFonts w:ascii="Times New Roman" w:hAnsi="Times New Roman" w:cs="Times New Roman"/>
          <w:sz w:val="28"/>
          <w:szCs w:val="28"/>
        </w:rPr>
        <w:t>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  <w:proofErr w:type="gramEnd"/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позволит повысить экологическую безопасность территории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городского округа.      </w:t>
      </w:r>
    </w:p>
    <w:p w:rsidR="007E319B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B3B" w:rsidRPr="00152B09" w:rsidRDefault="00C53B3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2.</w:t>
      </w:r>
      <w:r w:rsidRPr="00152B09">
        <w:rPr>
          <w:rFonts w:ascii="Times New Roman" w:hAnsi="Times New Roman" w:cs="Times New Roman"/>
          <w:sz w:val="28"/>
          <w:szCs w:val="28"/>
        </w:rPr>
        <w:tab/>
        <w:t>Приоритеты муниципальной политики в сфере реализации</w:t>
      </w:r>
    </w:p>
    <w:p w:rsidR="007E319B" w:rsidRPr="00152B09" w:rsidRDefault="007E319B" w:rsidP="0015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53B3B" w:rsidRDefault="00C53B3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152B09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319B" w:rsidRPr="00152B09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7E319B" w:rsidRPr="00152B09" w:rsidRDefault="007E319B" w:rsidP="00012C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15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на территории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Pr="00152B09">
        <w:rPr>
          <w:rFonts w:ascii="Times New Roman" w:hAnsi="Times New Roman" w:cs="Times New Roman"/>
          <w:color w:val="5C5C5C"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19B" w:rsidRPr="00152B09" w:rsidRDefault="00152B09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19B" w:rsidRPr="00152B09">
        <w:rPr>
          <w:rFonts w:ascii="Times New Roman" w:hAnsi="Times New Roman" w:cs="Times New Roman"/>
          <w:sz w:val="28"/>
          <w:szCs w:val="28"/>
        </w:rPr>
        <w:t xml:space="preserve"> Задачей  Программы является: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2759">
        <w:rPr>
          <w:rFonts w:ascii="Times New Roman" w:hAnsi="Times New Roman" w:cs="Times New Roman"/>
          <w:sz w:val="28"/>
          <w:szCs w:val="28"/>
        </w:rPr>
        <w:t xml:space="preserve">- приведение систем коммунальной инфраструктуры - объектов, используемых для утилизации (захоронения) отходов, в соответствие с </w:t>
      </w:r>
      <w:r w:rsidRPr="002A2759">
        <w:rPr>
          <w:rFonts w:ascii="Times New Roman" w:hAnsi="Times New Roman" w:cs="Times New Roman"/>
          <w:sz w:val="28"/>
          <w:szCs w:val="28"/>
        </w:rPr>
        <w:lastRenderedPageBreak/>
        <w:t>санитарными и экологическими требованиями, обеспечивающими комфортные условия  проживания населения.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 -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</w:t>
      </w:r>
      <w:proofErr w:type="spellStart"/>
      <w:r w:rsidRPr="002A275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A275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Реализация Программы позволит:</w:t>
      </w:r>
    </w:p>
    <w:p w:rsidR="007E319B" w:rsidRPr="002A275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совершенствовать организационные меры по повышению эффективности системы очистки территории  Соль-</w:t>
      </w:r>
      <w:proofErr w:type="spellStart"/>
      <w:r w:rsidRPr="002A275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A2759">
        <w:rPr>
          <w:rFonts w:ascii="Times New Roman" w:hAnsi="Times New Roman" w:cs="Times New Roman"/>
          <w:sz w:val="28"/>
          <w:szCs w:val="28"/>
        </w:rPr>
        <w:t xml:space="preserve"> городского округа  от отходов;</w:t>
      </w:r>
    </w:p>
    <w:p w:rsidR="007E319B" w:rsidRPr="002A275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улучшить экологическую  и санитарно-эпидемиологическую  ситуацию за счет </w:t>
      </w:r>
      <w:r w:rsidRPr="001632B0">
        <w:rPr>
          <w:rFonts w:ascii="Times New Roman" w:hAnsi="Times New Roman" w:cs="Times New Roman"/>
          <w:sz w:val="28"/>
          <w:szCs w:val="28"/>
        </w:rPr>
        <w:t>сокращения негативного</w:t>
      </w:r>
      <w:r w:rsidRPr="002A2759">
        <w:rPr>
          <w:rFonts w:ascii="Times New Roman" w:hAnsi="Times New Roman" w:cs="Times New Roman"/>
          <w:sz w:val="28"/>
          <w:szCs w:val="28"/>
        </w:rPr>
        <w:t xml:space="preserve"> воздействия на окружающую среду со стороны  на территории  Соль-</w:t>
      </w:r>
      <w:proofErr w:type="spellStart"/>
      <w:r w:rsidRPr="002A275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A275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создать полигон, отвечающий санитарно-эпидемиологическим требованиям эксплуатации.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 населения, улучшение санитарно-эпидемиологического состояния территории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Срок реализации Программы – 2016-202</w:t>
      </w:r>
      <w:r w:rsidR="00DF3E01">
        <w:rPr>
          <w:rFonts w:ascii="Times New Roman" w:hAnsi="Times New Roman" w:cs="Times New Roman"/>
          <w:sz w:val="28"/>
          <w:szCs w:val="28"/>
        </w:rPr>
        <w:t>1</w:t>
      </w:r>
      <w:r w:rsidRPr="00152B0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E319B" w:rsidRPr="00152B09" w:rsidRDefault="007E319B" w:rsidP="0015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numPr>
          <w:ilvl w:val="0"/>
          <w:numId w:val="2"/>
        </w:num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   достижения целей и решения задач Программы</w:t>
      </w:r>
    </w:p>
    <w:p w:rsidR="00012C1D" w:rsidRDefault="00012C1D" w:rsidP="00012C1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15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на территории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Для достижения данной цели в Программе предусматривается решение следующих задач: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Мероприятия Программы представляют собой комплекс взаимосвязанных мер, направленных на решение наиболее важных текущих и перспективных задач в области охраны окружающей среды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lastRenderedPageBreak/>
        <w:t xml:space="preserve">         Показатели (индикаторы) достижения целей и решения задач Программы  отражены в </w:t>
      </w:r>
      <w:r w:rsidR="008F4FB5">
        <w:rPr>
          <w:rFonts w:ascii="Times New Roman" w:hAnsi="Times New Roman" w:cs="Times New Roman"/>
          <w:sz w:val="28"/>
          <w:szCs w:val="28"/>
        </w:rPr>
        <w:t xml:space="preserve">таблице 1 </w:t>
      </w:r>
      <w:r w:rsidRPr="00152B09">
        <w:rPr>
          <w:rFonts w:ascii="Times New Roman" w:hAnsi="Times New Roman" w:cs="Times New Roman"/>
          <w:sz w:val="28"/>
          <w:szCs w:val="28"/>
        </w:rPr>
        <w:t>приложени</w:t>
      </w:r>
      <w:r w:rsidR="008F4FB5">
        <w:rPr>
          <w:rFonts w:ascii="Times New Roman" w:hAnsi="Times New Roman" w:cs="Times New Roman"/>
          <w:sz w:val="28"/>
          <w:szCs w:val="28"/>
        </w:rPr>
        <w:t>я</w:t>
      </w:r>
      <w:r w:rsidRPr="00152B09">
        <w:rPr>
          <w:rFonts w:ascii="Times New Roman" w:hAnsi="Times New Roman" w:cs="Times New Roman"/>
          <w:sz w:val="28"/>
          <w:szCs w:val="28"/>
        </w:rPr>
        <w:t xml:space="preserve"> № 1 к Программе.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Этапы реализации Программы  не выделяются.</w:t>
      </w:r>
    </w:p>
    <w:p w:rsidR="00012C1D" w:rsidRDefault="00012C1D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Программы</w:t>
      </w:r>
    </w:p>
    <w:p w:rsidR="007E319B" w:rsidRPr="00CB6D9D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6D9D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установленных задач в рамках Программ</w:t>
      </w:r>
      <w:r w:rsidR="002A2759" w:rsidRPr="00CB6D9D">
        <w:rPr>
          <w:rFonts w:ascii="Times New Roman" w:hAnsi="Times New Roman" w:cs="Times New Roman"/>
          <w:sz w:val="28"/>
          <w:szCs w:val="28"/>
        </w:rPr>
        <w:t>ы</w:t>
      </w:r>
      <w:r w:rsidRPr="00CB6D9D">
        <w:rPr>
          <w:rFonts w:ascii="Times New Roman" w:hAnsi="Times New Roman" w:cs="Times New Roman"/>
          <w:sz w:val="28"/>
          <w:szCs w:val="28"/>
        </w:rPr>
        <w:t xml:space="preserve">  предусматривается реализация следующих мероприятий:</w:t>
      </w:r>
    </w:p>
    <w:p w:rsidR="007E319B" w:rsidRPr="00DF3E01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B6D9D">
        <w:rPr>
          <w:rFonts w:ascii="Times New Roman" w:hAnsi="Times New Roman" w:cs="Times New Roman"/>
          <w:sz w:val="28"/>
          <w:szCs w:val="28"/>
        </w:rPr>
        <w:t xml:space="preserve">          Основное мероприятие  № 1.  Обустройство полигона:</w:t>
      </w:r>
    </w:p>
    <w:p w:rsidR="007E319B" w:rsidRPr="007027B5" w:rsidRDefault="007027B5" w:rsidP="007027B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7E319B" w:rsidRPr="007027B5">
        <w:rPr>
          <w:rFonts w:ascii="Times New Roman" w:hAnsi="Times New Roman" w:cs="Times New Roman"/>
          <w:sz w:val="28"/>
          <w:szCs w:val="28"/>
        </w:rPr>
        <w:t>модернизация (ремонтные работы) полигона.</w:t>
      </w:r>
    </w:p>
    <w:p w:rsidR="007E319B" w:rsidRPr="00CB6D9D" w:rsidRDefault="007E319B" w:rsidP="00FB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 xml:space="preserve">   </w:t>
      </w:r>
      <w:r w:rsidR="00D63C43" w:rsidRPr="00CB6D9D">
        <w:rPr>
          <w:rFonts w:ascii="Times New Roman" w:hAnsi="Times New Roman" w:cs="Times New Roman"/>
          <w:sz w:val="28"/>
          <w:szCs w:val="28"/>
        </w:rPr>
        <w:t xml:space="preserve">        Основное мероприятие № 2</w:t>
      </w:r>
      <w:r w:rsidRPr="00CB6D9D">
        <w:rPr>
          <w:rFonts w:ascii="Times New Roman" w:hAnsi="Times New Roman" w:cs="Times New Roman"/>
          <w:sz w:val="28"/>
          <w:szCs w:val="28"/>
        </w:rPr>
        <w:t xml:space="preserve">. </w:t>
      </w:r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деятельности по сбор</w:t>
      </w:r>
      <w:proofErr w:type="gramStart"/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раздельному сбору), </w:t>
      </w:r>
      <w:proofErr w:type="spellStart"/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транспорированию</w:t>
      </w:r>
      <w:proofErr w:type="spellEnd"/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обработке, утилизации, обезвреживанию, захоронению твердых коммунальных отходов</w:t>
      </w:r>
      <w:r w:rsidRPr="00CB6D9D">
        <w:rPr>
          <w:rFonts w:ascii="Times New Roman" w:hAnsi="Times New Roman" w:cs="Times New Roman"/>
          <w:sz w:val="28"/>
          <w:szCs w:val="28"/>
        </w:rPr>
        <w:t>:</w:t>
      </w:r>
    </w:p>
    <w:p w:rsidR="007E319B" w:rsidRPr="00CB6D9D" w:rsidRDefault="007E319B" w:rsidP="00E558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>организация вывоза мусора;</w:t>
      </w:r>
    </w:p>
    <w:p w:rsidR="004B0B12" w:rsidRDefault="007E319B" w:rsidP="00152B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 xml:space="preserve">приобретение контейнеров, </w:t>
      </w:r>
      <w:r w:rsidR="00CB6D9D" w:rsidRPr="00CB6D9D">
        <w:rPr>
          <w:rFonts w:ascii="Times New Roman" w:hAnsi="Times New Roman" w:cs="Times New Roman"/>
          <w:sz w:val="28"/>
          <w:szCs w:val="28"/>
        </w:rPr>
        <w:t xml:space="preserve"> организация контейнерных площадок, </w:t>
      </w:r>
    </w:p>
    <w:p w:rsidR="007E319B" w:rsidRDefault="007E319B" w:rsidP="00152B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>ремонт и содержание конте</w:t>
      </w:r>
      <w:r w:rsidR="004B0B12">
        <w:rPr>
          <w:rFonts w:ascii="Times New Roman" w:hAnsi="Times New Roman" w:cs="Times New Roman"/>
          <w:sz w:val="28"/>
          <w:szCs w:val="28"/>
        </w:rPr>
        <w:t>йнерных площадок, установка урн,</w:t>
      </w:r>
    </w:p>
    <w:p w:rsidR="004B0B12" w:rsidRPr="00CB6D9D" w:rsidRDefault="004B0B12" w:rsidP="00152B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обустройство мест (площадок) накопления твердых коммунальных отходов. </w:t>
      </w:r>
    </w:p>
    <w:p w:rsidR="006F2F53" w:rsidRPr="00DF3E01" w:rsidRDefault="006F2F53" w:rsidP="006F2F5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        Основное мероприятие № 3. Проведение работ по буртованию и </w:t>
      </w:r>
      <w:proofErr w:type="spellStart"/>
      <w:r w:rsidRPr="00A37416">
        <w:rPr>
          <w:rFonts w:ascii="Times New Roman" w:hAnsi="Times New Roman" w:cs="Times New Roman"/>
          <w:sz w:val="28"/>
          <w:szCs w:val="28"/>
        </w:rPr>
        <w:t>обваловке</w:t>
      </w:r>
      <w:proofErr w:type="spellEnd"/>
      <w:r w:rsidRPr="00A37416">
        <w:rPr>
          <w:rFonts w:ascii="Times New Roman" w:hAnsi="Times New Roman" w:cs="Times New Roman"/>
          <w:sz w:val="28"/>
          <w:szCs w:val="28"/>
        </w:rPr>
        <w:t xml:space="preserve"> свалок:</w:t>
      </w:r>
    </w:p>
    <w:p w:rsidR="006F2F53" w:rsidRPr="00A37416" w:rsidRDefault="006F2F53" w:rsidP="006F2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   – проведение работ по буртованию и </w:t>
      </w:r>
      <w:proofErr w:type="spellStart"/>
      <w:r w:rsidRPr="00A37416">
        <w:rPr>
          <w:rFonts w:ascii="Times New Roman" w:hAnsi="Times New Roman" w:cs="Times New Roman"/>
          <w:sz w:val="28"/>
          <w:szCs w:val="28"/>
        </w:rPr>
        <w:t>обваловке</w:t>
      </w:r>
      <w:proofErr w:type="spellEnd"/>
      <w:r w:rsidRPr="00A37416">
        <w:rPr>
          <w:rFonts w:ascii="Times New Roman" w:hAnsi="Times New Roman" w:cs="Times New Roman"/>
          <w:sz w:val="28"/>
          <w:szCs w:val="28"/>
        </w:rPr>
        <w:t xml:space="preserve"> свалок.</w:t>
      </w:r>
    </w:p>
    <w:p w:rsidR="007E319B" w:rsidRPr="00A37416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Парам</w:t>
      </w:r>
      <w:r w:rsidR="00B674E3" w:rsidRPr="00A37416">
        <w:rPr>
          <w:rFonts w:ascii="Times New Roman" w:hAnsi="Times New Roman" w:cs="Times New Roman"/>
          <w:sz w:val="28"/>
          <w:szCs w:val="28"/>
        </w:rPr>
        <w:t>етры реализации Программы в 201</w:t>
      </w:r>
      <w:r w:rsidR="00A37416" w:rsidRPr="00A37416">
        <w:rPr>
          <w:rFonts w:ascii="Times New Roman" w:hAnsi="Times New Roman" w:cs="Times New Roman"/>
          <w:sz w:val="28"/>
          <w:szCs w:val="28"/>
        </w:rPr>
        <w:t>9</w:t>
      </w:r>
      <w:r w:rsidRPr="00A37416">
        <w:rPr>
          <w:rFonts w:ascii="Times New Roman" w:hAnsi="Times New Roman" w:cs="Times New Roman"/>
          <w:sz w:val="28"/>
          <w:szCs w:val="28"/>
        </w:rPr>
        <w:t xml:space="preserve"> - 202</w:t>
      </w:r>
      <w:r w:rsidR="00A37416" w:rsidRPr="00A37416">
        <w:rPr>
          <w:rFonts w:ascii="Times New Roman" w:hAnsi="Times New Roman" w:cs="Times New Roman"/>
          <w:sz w:val="28"/>
          <w:szCs w:val="28"/>
        </w:rPr>
        <w:t>1</w:t>
      </w:r>
      <w:r w:rsidRPr="00A37416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201</w:t>
      </w:r>
      <w:r w:rsidR="00A37416" w:rsidRPr="00A37416">
        <w:rPr>
          <w:rFonts w:ascii="Times New Roman" w:hAnsi="Times New Roman" w:cs="Times New Roman"/>
          <w:sz w:val="28"/>
          <w:szCs w:val="28"/>
        </w:rPr>
        <w:t>9</w:t>
      </w:r>
      <w:r w:rsidRPr="00A3741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E319B" w:rsidRPr="00152B09" w:rsidRDefault="007E319B" w:rsidP="00152B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        Перечень основных мероприятий Программы представлен в </w:t>
      </w:r>
      <w:r w:rsidR="008F4FB5" w:rsidRPr="00A37416">
        <w:rPr>
          <w:rFonts w:ascii="Times New Roman" w:hAnsi="Times New Roman" w:cs="Times New Roman"/>
          <w:sz w:val="28"/>
          <w:szCs w:val="28"/>
        </w:rPr>
        <w:t xml:space="preserve">таблице 2 </w:t>
      </w:r>
      <w:r w:rsidRPr="00A37416">
        <w:rPr>
          <w:rFonts w:ascii="Times New Roman" w:hAnsi="Times New Roman" w:cs="Times New Roman"/>
          <w:sz w:val="28"/>
          <w:szCs w:val="28"/>
        </w:rPr>
        <w:t>приложении № 1 к Программе.</w:t>
      </w: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7E319B" w:rsidRPr="00B46B80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6B80">
        <w:rPr>
          <w:rFonts w:ascii="Times New Roman" w:hAnsi="Times New Roman" w:cs="Times New Roman"/>
          <w:sz w:val="28"/>
          <w:szCs w:val="28"/>
        </w:rPr>
        <w:t>Общий объем финансирования для реализации мер</w:t>
      </w:r>
      <w:r w:rsidR="0026639C" w:rsidRPr="00B46B80">
        <w:rPr>
          <w:rFonts w:ascii="Times New Roman" w:hAnsi="Times New Roman" w:cs="Times New Roman"/>
          <w:sz w:val="28"/>
          <w:szCs w:val="28"/>
        </w:rPr>
        <w:t xml:space="preserve">оприятий Программы  составит  </w:t>
      </w:r>
      <w:r w:rsidR="004B0B12">
        <w:rPr>
          <w:rFonts w:ascii="Times New Roman" w:hAnsi="Times New Roman" w:cs="Times New Roman"/>
          <w:sz w:val="28"/>
          <w:szCs w:val="28"/>
        </w:rPr>
        <w:t>15780,7</w:t>
      </w:r>
      <w:r w:rsidRPr="00B46B8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7E319B" w:rsidRPr="00B46B80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>2016 год – 530,0 тыс. рублей;</w:t>
      </w:r>
    </w:p>
    <w:p w:rsidR="007E319B" w:rsidRPr="00B46B80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 xml:space="preserve">2017 год – </w:t>
      </w:r>
      <w:r w:rsidR="00B44027" w:rsidRPr="00B46B80">
        <w:rPr>
          <w:rFonts w:ascii="Times New Roman" w:hAnsi="Times New Roman"/>
          <w:sz w:val="28"/>
          <w:szCs w:val="28"/>
        </w:rPr>
        <w:t>2176</w:t>
      </w:r>
      <w:r w:rsidRPr="00B46B80">
        <w:rPr>
          <w:rFonts w:ascii="Times New Roman" w:hAnsi="Times New Roman"/>
          <w:sz w:val="28"/>
          <w:szCs w:val="28"/>
        </w:rPr>
        <w:t>,</w:t>
      </w:r>
      <w:r w:rsidR="00B44027" w:rsidRPr="00B46B80">
        <w:rPr>
          <w:rFonts w:ascii="Times New Roman" w:hAnsi="Times New Roman"/>
          <w:sz w:val="28"/>
          <w:szCs w:val="28"/>
        </w:rPr>
        <w:t>6</w:t>
      </w:r>
      <w:r w:rsidRPr="00B46B80">
        <w:rPr>
          <w:rFonts w:ascii="Times New Roman" w:hAnsi="Times New Roman"/>
          <w:sz w:val="28"/>
          <w:szCs w:val="28"/>
        </w:rPr>
        <w:t xml:space="preserve"> тыс. рублей;</w:t>
      </w:r>
    </w:p>
    <w:p w:rsidR="007E319B" w:rsidRPr="00B46B80" w:rsidRDefault="0026639C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>2018 год – 1028</w:t>
      </w:r>
      <w:r w:rsidR="007E319B" w:rsidRPr="00B46B80">
        <w:rPr>
          <w:rFonts w:ascii="Times New Roman" w:hAnsi="Times New Roman"/>
          <w:sz w:val="28"/>
          <w:szCs w:val="28"/>
        </w:rPr>
        <w:t>,0 тыс. рублей;</w:t>
      </w:r>
    </w:p>
    <w:p w:rsidR="007E319B" w:rsidRPr="00B46B80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 xml:space="preserve">2019 год – </w:t>
      </w:r>
      <w:r w:rsidR="004B0B12">
        <w:rPr>
          <w:rFonts w:ascii="Times New Roman" w:hAnsi="Times New Roman"/>
          <w:sz w:val="28"/>
          <w:szCs w:val="28"/>
        </w:rPr>
        <w:t>12046,10</w:t>
      </w:r>
      <w:r w:rsidRPr="00B46B80">
        <w:rPr>
          <w:rFonts w:ascii="Times New Roman" w:hAnsi="Times New Roman"/>
          <w:sz w:val="28"/>
          <w:szCs w:val="28"/>
        </w:rPr>
        <w:t xml:space="preserve"> тыс. рублей;</w:t>
      </w:r>
    </w:p>
    <w:p w:rsidR="007E319B" w:rsidRDefault="0026639C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 xml:space="preserve">2020 год – </w:t>
      </w:r>
      <w:r w:rsidR="00CB1035">
        <w:rPr>
          <w:rFonts w:ascii="Times New Roman" w:hAnsi="Times New Roman"/>
          <w:sz w:val="28"/>
          <w:szCs w:val="28"/>
        </w:rPr>
        <w:t>0</w:t>
      </w:r>
      <w:r w:rsidR="00B46B80" w:rsidRPr="00B46B80">
        <w:rPr>
          <w:rFonts w:ascii="Times New Roman" w:hAnsi="Times New Roman"/>
          <w:sz w:val="28"/>
          <w:szCs w:val="28"/>
        </w:rPr>
        <w:t>,</w:t>
      </w:r>
      <w:r w:rsidR="00CB1035">
        <w:rPr>
          <w:rFonts w:ascii="Times New Roman" w:hAnsi="Times New Roman"/>
          <w:sz w:val="28"/>
          <w:szCs w:val="28"/>
        </w:rPr>
        <w:t>0</w:t>
      </w:r>
      <w:r w:rsidR="00B46B80" w:rsidRPr="00B46B80">
        <w:rPr>
          <w:rFonts w:ascii="Times New Roman" w:hAnsi="Times New Roman"/>
          <w:sz w:val="28"/>
          <w:szCs w:val="28"/>
        </w:rPr>
        <w:t xml:space="preserve"> </w:t>
      </w:r>
      <w:r w:rsidR="00B46B80">
        <w:rPr>
          <w:rFonts w:ascii="Times New Roman" w:hAnsi="Times New Roman"/>
          <w:sz w:val="28"/>
          <w:szCs w:val="28"/>
        </w:rPr>
        <w:t>тыс. рублей;</w:t>
      </w:r>
    </w:p>
    <w:p w:rsidR="00B46B80" w:rsidRPr="00152B09" w:rsidRDefault="00B46B80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CB1035">
        <w:rPr>
          <w:rFonts w:ascii="Times New Roman" w:hAnsi="Times New Roman"/>
          <w:sz w:val="28"/>
          <w:szCs w:val="28"/>
        </w:rPr>
        <w:t xml:space="preserve"> год – 0</w:t>
      </w:r>
      <w:r w:rsidRPr="00B46B80">
        <w:rPr>
          <w:rFonts w:ascii="Times New Roman" w:hAnsi="Times New Roman"/>
          <w:sz w:val="28"/>
          <w:szCs w:val="28"/>
        </w:rPr>
        <w:t>,</w:t>
      </w:r>
      <w:r w:rsidR="00CB1035">
        <w:rPr>
          <w:rFonts w:ascii="Times New Roman" w:hAnsi="Times New Roman"/>
          <w:sz w:val="28"/>
          <w:szCs w:val="28"/>
        </w:rPr>
        <w:t>0</w:t>
      </w:r>
      <w:r w:rsidRPr="00B46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Источником финансирования Программы  является</w:t>
      </w:r>
      <w:r w:rsidR="004B0B12">
        <w:rPr>
          <w:rFonts w:ascii="Times New Roman" w:hAnsi="Times New Roman" w:cs="Times New Roman"/>
          <w:sz w:val="28"/>
          <w:szCs w:val="28"/>
        </w:rPr>
        <w:t xml:space="preserve"> областной бюджет и  </w:t>
      </w:r>
      <w:r w:rsidRPr="00152B09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Соль-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8C0821" w:rsidRPr="00152B09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Ресурсное обеспечение Программы представлено в приложении  </w:t>
      </w:r>
      <w:r w:rsidRPr="00152B09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152B0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sz w:val="28"/>
          <w:szCs w:val="28"/>
        </w:rPr>
      </w:pPr>
    </w:p>
    <w:p w:rsidR="007E319B" w:rsidRDefault="007E319B" w:rsidP="007E319B">
      <w:pPr>
        <w:rPr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  <w:sectPr w:rsidR="007E319B" w:rsidSect="006A2D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40"/>
        <w:gridCol w:w="4670"/>
        <w:gridCol w:w="1426"/>
        <w:gridCol w:w="216"/>
        <w:gridCol w:w="1285"/>
        <w:gridCol w:w="442"/>
        <w:gridCol w:w="882"/>
        <w:gridCol w:w="978"/>
        <w:gridCol w:w="249"/>
        <w:gridCol w:w="728"/>
        <w:gridCol w:w="406"/>
        <w:gridCol w:w="682"/>
        <w:gridCol w:w="594"/>
        <w:gridCol w:w="177"/>
        <w:gridCol w:w="864"/>
        <w:gridCol w:w="222"/>
        <w:gridCol w:w="216"/>
        <w:gridCol w:w="16"/>
      </w:tblGrid>
      <w:tr w:rsidR="00BE6FE5" w:rsidRPr="007E319B" w:rsidTr="00BE6F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6FE5" w:rsidRPr="007E319B" w:rsidTr="00BE6FE5">
        <w:trPr>
          <w:gridAfter w:val="1"/>
          <w:wAfter w:w="1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BE6FE5" w:rsidRPr="007E319B" w:rsidTr="00654065">
        <w:trPr>
          <w:gridAfter w:val="1"/>
          <w:wAfter w:w="1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DA22DB" w:rsidP="00DA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"Отходы</w:t>
            </w:r>
            <w:r w:rsidR="00BE6FE5"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E6FE5" w:rsidRPr="007E319B" w:rsidTr="00BE6F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6FE5" w:rsidRPr="007E319B" w:rsidTr="00BE6FE5">
        <w:trPr>
          <w:gridAfter w:val="3"/>
          <w:wAfter w:w="454" w:type="dxa"/>
          <w:trHeight w:val="315"/>
        </w:trPr>
        <w:tc>
          <w:tcPr>
            <w:tcW w:w="12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показателях (индикаторах) Программы и ее значение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FE5" w:rsidRPr="007E319B" w:rsidTr="00BE6FE5">
        <w:trPr>
          <w:gridAfter w:val="3"/>
          <w:wAfter w:w="454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BE6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BE6FE5" w:rsidRPr="007E319B" w:rsidTr="00654065">
        <w:trPr>
          <w:gridAfter w:val="3"/>
          <w:wAfter w:w="454" w:type="dxa"/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(показ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9C70A2" w:rsidRPr="007E319B" w:rsidTr="00654065">
        <w:trPr>
          <w:gridAfter w:val="3"/>
          <w:wAfter w:w="454" w:type="dxa"/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2" w:rsidRPr="007E319B" w:rsidRDefault="009C70A2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2" w:rsidRPr="007E319B" w:rsidRDefault="009C70A2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2" w:rsidRPr="007E319B" w:rsidRDefault="009C70A2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A2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C70A2" w:rsidRPr="007E319B" w:rsidTr="009C70A2">
        <w:trPr>
          <w:gridAfter w:val="3"/>
          <w:wAfter w:w="454" w:type="dxa"/>
          <w:trHeight w:val="8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9C70A2" w:rsidRPr="007E319B" w:rsidTr="009C70A2">
        <w:trPr>
          <w:gridAfter w:val="3"/>
          <w:wAfter w:w="454" w:type="dxa"/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C70A2" w:rsidRPr="007E319B" w:rsidTr="00654065">
        <w:trPr>
          <w:gridAfter w:val="3"/>
          <w:wAfter w:w="454" w:type="dxa"/>
          <w:trHeight w:val="360"/>
        </w:trPr>
        <w:tc>
          <w:tcPr>
            <w:tcW w:w="14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A2" w:rsidRPr="007E319B" w:rsidRDefault="009C70A2" w:rsidP="00DA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</w:t>
            </w:r>
            <w:r w:rsidR="00DA2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 программа "Отходы</w:t>
            </w: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C70A2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 полигона  в соответствии с  санитарно-эпидемиологическими требованиями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от общего кол-ва мероприятий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EF224A" w:rsidRDefault="0007221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EF224A" w:rsidRDefault="0007221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07221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C70A2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мест несанкционированного размещения отходов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319B">
              <w:rPr>
                <w:rFonts w:ascii="Swis721 LtCn BT" w:eastAsia="Times New Roman" w:hAnsi="Swis721 LtCn BT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6A2DDA" w:rsidRDefault="0046497B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0F14" w:rsidRPr="006A2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890F14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C7776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7E319B" w:rsidRDefault="00BC7776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BC7776" w:rsidRDefault="001C7C8A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>Количество обустроенных мест (площадок) накопления твердых коммунальных отходов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7E319B" w:rsidRDefault="00BC7776" w:rsidP="00B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7E319B" w:rsidRDefault="00BC7776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7E319B" w:rsidRDefault="00BC7776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Default="00BC7776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6A2DDA" w:rsidRDefault="00BC7776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76" w:rsidRPr="007E319B" w:rsidRDefault="00BC7776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776" w:rsidRDefault="00BC7776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C70A2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470FA9" w:rsidRDefault="00BE6FE5" w:rsidP="00EB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 xml:space="preserve">Количество  </w:t>
            </w:r>
            <w:r w:rsidRPr="00470FA9">
              <w:rPr>
                <w:rStyle w:val="285pt0"/>
                <w:rFonts w:eastAsiaTheme="minorEastAsia"/>
                <w:sz w:val="28"/>
                <w:szCs w:val="28"/>
              </w:rPr>
              <w:t>обвалов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 xml:space="preserve">анных и </w:t>
            </w:r>
            <w:r w:rsidRPr="00470FA9">
              <w:rPr>
                <w:rStyle w:val="285pt0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85pt0"/>
                <w:rFonts w:eastAsiaTheme="minorEastAsia"/>
                <w:sz w:val="28"/>
                <w:szCs w:val="28"/>
              </w:rPr>
              <w:t>отбуртованных</w:t>
            </w:r>
            <w:proofErr w:type="spellEnd"/>
            <w:r w:rsidRPr="00470FA9">
              <w:rPr>
                <w:rStyle w:val="285pt0"/>
                <w:rFonts w:eastAsiaTheme="minorEastAsia"/>
                <w:sz w:val="28"/>
                <w:szCs w:val="28"/>
              </w:rPr>
              <w:t xml:space="preserve"> свалок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6A2DDA" w:rsidRDefault="00D226AF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46497B" w:rsidP="0089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Default="0046497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DD699F" w:rsidRPr="007655A6" w:rsidRDefault="00BC7776" w:rsidP="00BC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DD699F" w:rsidRPr="007655A6">
        <w:rPr>
          <w:rFonts w:ascii="Times New Roman" w:hAnsi="Times New Roman" w:cs="Times New Roman"/>
          <w:sz w:val="20"/>
          <w:szCs w:val="20"/>
        </w:rPr>
        <w:t>Перечень ведомственных целевых программ и основных мероприятий муниципальной программы</w:t>
      </w:r>
    </w:p>
    <w:p w:rsidR="00DD699F" w:rsidRPr="007655A6" w:rsidRDefault="00DD699F" w:rsidP="00DD69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t>таблица 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2693"/>
        <w:gridCol w:w="850"/>
        <w:gridCol w:w="709"/>
        <w:gridCol w:w="2268"/>
        <w:gridCol w:w="2126"/>
        <w:gridCol w:w="2204"/>
      </w:tblGrid>
      <w:tr w:rsidR="00DD699F" w:rsidRPr="007655A6" w:rsidTr="00DD699F">
        <w:tc>
          <w:tcPr>
            <w:tcW w:w="677" w:type="dxa"/>
            <w:vMerge w:val="restart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59" w:type="dxa"/>
            <w:vMerge w:val="restart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Ожидаемый конечный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204" w:type="dxa"/>
            <w:vMerge w:val="restart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(индикаторами) Программы (Подпрограммы)</w:t>
            </w:r>
          </w:p>
        </w:tc>
      </w:tr>
      <w:tr w:rsidR="00DD699F" w:rsidRPr="007655A6" w:rsidTr="00DD699F">
        <w:tc>
          <w:tcPr>
            <w:tcW w:w="677" w:type="dxa"/>
            <w:vMerge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709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9F" w:rsidRPr="007655A6" w:rsidTr="00DD699F">
        <w:tc>
          <w:tcPr>
            <w:tcW w:w="677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D699F" w:rsidRPr="007655A6" w:rsidTr="00DD699F">
        <w:tc>
          <w:tcPr>
            <w:tcW w:w="14786" w:type="dxa"/>
            <w:gridSpan w:val="8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мероприятие: 1. Обустройство полигона</w:t>
            </w:r>
          </w:p>
        </w:tc>
      </w:tr>
      <w:tr w:rsidR="00DD699F" w:rsidRPr="007655A6" w:rsidTr="00DD699F">
        <w:tc>
          <w:tcPr>
            <w:tcW w:w="677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59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Модернизация (ремонтные работы) полигона</w:t>
            </w:r>
          </w:p>
        </w:tc>
        <w:tc>
          <w:tcPr>
            <w:tcW w:w="2693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268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DD699F" w:rsidRPr="007655A6" w:rsidTr="00DD699F">
        <w:tc>
          <w:tcPr>
            <w:tcW w:w="14786" w:type="dxa"/>
            <w:gridSpan w:val="8"/>
          </w:tcPr>
          <w:p w:rsidR="00DD699F" w:rsidRPr="001C7C8A" w:rsidRDefault="00DD699F" w:rsidP="00DD699F">
            <w:pPr>
              <w:pStyle w:val="20"/>
              <w:shd w:val="clear" w:color="auto" w:fill="auto"/>
              <w:spacing w:line="170" w:lineRule="exact"/>
              <w:jc w:val="center"/>
              <w:rPr>
                <w:b/>
                <w:sz w:val="18"/>
                <w:szCs w:val="18"/>
              </w:rPr>
            </w:pPr>
            <w:r w:rsidRPr="006830A4">
              <w:rPr>
                <w:rStyle w:val="285pt"/>
                <w:rFonts w:eastAsiaTheme="minorEastAsia"/>
                <w:sz w:val="18"/>
                <w:szCs w:val="18"/>
              </w:rPr>
              <w:t xml:space="preserve">Основное мероприятие: 2. </w:t>
            </w:r>
            <w:r w:rsidR="001C7C8A" w:rsidRPr="001C7C8A">
              <w:rPr>
                <w:b/>
                <w:color w:val="000000"/>
              </w:rPr>
              <w:t>Участие в организации деятельности по сбору</w:t>
            </w:r>
            <w:r w:rsidR="001C7C8A">
              <w:rPr>
                <w:b/>
                <w:color w:val="000000"/>
              </w:rPr>
              <w:t xml:space="preserve"> </w:t>
            </w:r>
            <w:r w:rsidR="001C7C8A" w:rsidRPr="001C7C8A">
              <w:rPr>
                <w:b/>
                <w:color w:val="000000"/>
              </w:rPr>
              <w:t>(в том числе раздельному сбору), транспортированию, обработке, утилизации, обезвреживанию, захоронению твердых коммунальных отходов.</w:t>
            </w:r>
          </w:p>
          <w:p w:rsidR="00DD699F" w:rsidRPr="00B81999" w:rsidRDefault="00DD699F" w:rsidP="00DD6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9F" w:rsidRPr="007655A6" w:rsidTr="00DD699F">
        <w:tc>
          <w:tcPr>
            <w:tcW w:w="677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2.1.</w:t>
            </w:r>
          </w:p>
        </w:tc>
        <w:tc>
          <w:tcPr>
            <w:tcW w:w="3259" w:type="dxa"/>
          </w:tcPr>
          <w:p w:rsidR="00DD699F" w:rsidRPr="00B37850" w:rsidRDefault="00BC7776" w:rsidP="00DD699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>
              <w:rPr>
                <w:rStyle w:val="285pt0"/>
                <w:sz w:val="18"/>
                <w:szCs w:val="18"/>
              </w:rPr>
              <w:t>Участие в организации</w:t>
            </w:r>
            <w:r w:rsidR="00DD699F" w:rsidRPr="00B37850">
              <w:rPr>
                <w:rStyle w:val="285pt0"/>
                <w:sz w:val="18"/>
                <w:szCs w:val="18"/>
              </w:rPr>
              <w:t xml:space="preserve"> вывоза мусора</w:t>
            </w:r>
          </w:p>
        </w:tc>
        <w:tc>
          <w:tcPr>
            <w:tcW w:w="2693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</w:t>
            </w:r>
            <w:r>
              <w:rPr>
                <w:rStyle w:val="285pt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2126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21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ухудшение экологической обстановки</w:t>
            </w:r>
          </w:p>
        </w:tc>
        <w:tc>
          <w:tcPr>
            <w:tcW w:w="2204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DD699F" w:rsidRPr="007655A6" w:rsidTr="00DD699F">
        <w:tc>
          <w:tcPr>
            <w:tcW w:w="677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2.2.</w:t>
            </w:r>
          </w:p>
        </w:tc>
        <w:tc>
          <w:tcPr>
            <w:tcW w:w="3259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Приобретение контейнеров, ремонт и содержание контейнерных площадок, установка урн</w:t>
            </w:r>
          </w:p>
        </w:tc>
        <w:tc>
          <w:tcPr>
            <w:tcW w:w="2693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</w:t>
            </w:r>
            <w:r>
              <w:rPr>
                <w:rStyle w:val="285pt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</w:t>
            </w:r>
          </w:p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126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DD699F" w:rsidRPr="007655A6" w:rsidTr="00DD699F">
        <w:tc>
          <w:tcPr>
            <w:tcW w:w="677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>
              <w:rPr>
                <w:rStyle w:val="285pt0"/>
                <w:sz w:val="18"/>
                <w:szCs w:val="18"/>
              </w:rPr>
              <w:t>2.3</w:t>
            </w:r>
          </w:p>
        </w:tc>
        <w:tc>
          <w:tcPr>
            <w:tcW w:w="3259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rPr>
                <w:rStyle w:val="285pt0"/>
                <w:sz w:val="18"/>
                <w:szCs w:val="18"/>
              </w:rPr>
            </w:pPr>
            <w:r>
              <w:rPr>
                <w:rStyle w:val="285pt0"/>
                <w:sz w:val="18"/>
                <w:szCs w:val="18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2693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rStyle w:val="285pt0"/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>
              <w:rPr>
                <w:rStyle w:val="285pt0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rPr>
                <w:rStyle w:val="285pt0"/>
                <w:sz w:val="18"/>
                <w:szCs w:val="18"/>
              </w:rPr>
            </w:pPr>
            <w:r>
              <w:rPr>
                <w:rStyle w:val="285pt0"/>
                <w:sz w:val="18"/>
                <w:szCs w:val="18"/>
              </w:rPr>
              <w:t>2021</w:t>
            </w:r>
          </w:p>
        </w:tc>
        <w:tc>
          <w:tcPr>
            <w:tcW w:w="2268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</w:t>
            </w:r>
          </w:p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rStyle w:val="285pt0"/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126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rStyle w:val="285pt0"/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rStyle w:val="285pt0"/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DD699F" w:rsidRPr="007655A6" w:rsidTr="00DD699F">
        <w:trPr>
          <w:trHeight w:val="418"/>
        </w:trPr>
        <w:tc>
          <w:tcPr>
            <w:tcW w:w="14786" w:type="dxa"/>
            <w:gridSpan w:val="8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6830A4">
              <w:rPr>
                <w:rStyle w:val="285pt"/>
                <w:rFonts w:eastAsiaTheme="minorEastAsia"/>
                <w:sz w:val="18"/>
                <w:szCs w:val="18"/>
              </w:rPr>
              <w:t xml:space="preserve">Основное мероприятие: 3. </w:t>
            </w:r>
            <w:r>
              <w:rPr>
                <w:rStyle w:val="285pt0"/>
                <w:rFonts w:eastAsiaTheme="minorEastAsia"/>
                <w:b/>
                <w:sz w:val="18"/>
                <w:szCs w:val="18"/>
              </w:rPr>
              <w:t xml:space="preserve"> Проведение работ по буртованию и</w:t>
            </w:r>
            <w:r w:rsidRPr="006830A4">
              <w:rPr>
                <w:rStyle w:val="285pt0"/>
                <w:rFonts w:eastAsiaTheme="minorEastAsia"/>
                <w:b/>
                <w:sz w:val="18"/>
                <w:szCs w:val="18"/>
              </w:rPr>
              <w:t xml:space="preserve"> </w:t>
            </w:r>
            <w:proofErr w:type="spellStart"/>
            <w:r w:rsidRPr="006830A4">
              <w:rPr>
                <w:rStyle w:val="285pt0"/>
                <w:rFonts w:eastAsiaTheme="minorEastAsia"/>
                <w:b/>
                <w:sz w:val="18"/>
                <w:szCs w:val="18"/>
              </w:rPr>
              <w:t>обваловке</w:t>
            </w:r>
            <w:proofErr w:type="spellEnd"/>
            <w:r w:rsidRPr="006830A4">
              <w:rPr>
                <w:rStyle w:val="285pt0"/>
                <w:rFonts w:eastAsiaTheme="minorEastAsia"/>
                <w:b/>
                <w:sz w:val="18"/>
                <w:szCs w:val="18"/>
              </w:rPr>
              <w:t xml:space="preserve"> свалок</w:t>
            </w:r>
          </w:p>
        </w:tc>
      </w:tr>
      <w:tr w:rsidR="00DD699F" w:rsidRPr="007655A6" w:rsidTr="00DD699F">
        <w:trPr>
          <w:trHeight w:val="1187"/>
        </w:trPr>
        <w:tc>
          <w:tcPr>
            <w:tcW w:w="677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3.1.</w:t>
            </w:r>
          </w:p>
        </w:tc>
        <w:tc>
          <w:tcPr>
            <w:tcW w:w="3259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 xml:space="preserve">Проведение работ по буртованию и </w:t>
            </w:r>
            <w:proofErr w:type="spellStart"/>
            <w:r w:rsidRPr="00B37850">
              <w:rPr>
                <w:rStyle w:val="285pt0"/>
                <w:sz w:val="18"/>
                <w:szCs w:val="18"/>
              </w:rPr>
              <w:t>обваловке</w:t>
            </w:r>
            <w:proofErr w:type="spellEnd"/>
            <w:r w:rsidRPr="00B37850">
              <w:rPr>
                <w:rStyle w:val="285pt0"/>
                <w:sz w:val="18"/>
                <w:szCs w:val="18"/>
              </w:rPr>
              <w:t xml:space="preserve"> свалок.</w:t>
            </w:r>
          </w:p>
        </w:tc>
        <w:tc>
          <w:tcPr>
            <w:tcW w:w="2693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</w:t>
            </w:r>
            <w:r>
              <w:rPr>
                <w:rStyle w:val="285pt0"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color w:val="000000"/>
                <w:sz w:val="18"/>
                <w:szCs w:val="18"/>
              </w:rPr>
              <w:t>улучшение экологической ситуации территории округа</w:t>
            </w:r>
          </w:p>
        </w:tc>
        <w:tc>
          <w:tcPr>
            <w:tcW w:w="2126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DD699F" w:rsidRPr="00B37850" w:rsidRDefault="00DD699F" w:rsidP="00DD699F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color w:val="000000"/>
                <w:sz w:val="18"/>
                <w:szCs w:val="18"/>
              </w:rPr>
              <w:t>Предотвращение негативного влияния свалки на территорию округа</w:t>
            </w:r>
          </w:p>
        </w:tc>
      </w:tr>
    </w:tbl>
    <w:p w:rsidR="00BC7776" w:rsidRDefault="004B0B12" w:rsidP="004B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DD699F" w:rsidRPr="004B0B12" w:rsidRDefault="00BC7776" w:rsidP="00BC7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4B0B12">
        <w:rPr>
          <w:rFonts w:ascii="Times New Roman" w:hAnsi="Times New Roman" w:cs="Times New Roman"/>
          <w:sz w:val="28"/>
          <w:szCs w:val="28"/>
        </w:rPr>
        <w:t xml:space="preserve"> </w:t>
      </w:r>
      <w:r w:rsidR="00DD699F" w:rsidRPr="006D754C">
        <w:rPr>
          <w:rFonts w:ascii="Times New Roman" w:hAnsi="Times New Roman" w:cs="Times New Roman"/>
          <w:noProof/>
          <w:sz w:val="24"/>
          <w:szCs w:val="24"/>
        </w:rPr>
        <w:t>Приложение № 2</w:t>
      </w:r>
    </w:p>
    <w:p w:rsidR="00DD699F" w:rsidRPr="006D754C" w:rsidRDefault="00DD699F" w:rsidP="00DD699F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к муниципальной программе</w:t>
      </w:r>
    </w:p>
    <w:p w:rsidR="00DD699F" w:rsidRPr="006D754C" w:rsidRDefault="004B0B12" w:rsidP="004B0B1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D699F">
        <w:rPr>
          <w:rFonts w:ascii="Times New Roman" w:hAnsi="Times New Roman" w:cs="Times New Roman"/>
          <w:noProof/>
          <w:sz w:val="24"/>
          <w:szCs w:val="24"/>
        </w:rPr>
        <w:t>"Отходы</w:t>
      </w:r>
      <w:r w:rsidR="00DD699F" w:rsidRPr="006D754C">
        <w:rPr>
          <w:rFonts w:ascii="Times New Roman" w:hAnsi="Times New Roman" w:cs="Times New Roman"/>
          <w:noProof/>
          <w:sz w:val="24"/>
          <w:szCs w:val="24"/>
        </w:rPr>
        <w:t>"</w:t>
      </w:r>
    </w:p>
    <w:p w:rsidR="00DD699F" w:rsidRPr="006D754C" w:rsidRDefault="00DD699F" w:rsidP="00DD699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Ресурсное обеспечение реализации муниципальной программы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"Отходы</w:t>
      </w:r>
      <w:r w:rsidRPr="006D754C">
        <w:rPr>
          <w:rFonts w:ascii="Times New Roman" w:hAnsi="Times New Roman" w:cs="Times New Roman"/>
          <w:noProof/>
          <w:sz w:val="24"/>
          <w:szCs w:val="24"/>
        </w:rPr>
        <w:t>"</w:t>
      </w:r>
    </w:p>
    <w:tbl>
      <w:tblPr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701"/>
        <w:gridCol w:w="1842"/>
        <w:gridCol w:w="1985"/>
        <w:gridCol w:w="1134"/>
        <w:gridCol w:w="992"/>
        <w:gridCol w:w="992"/>
        <w:gridCol w:w="993"/>
        <w:gridCol w:w="992"/>
        <w:gridCol w:w="709"/>
        <w:gridCol w:w="708"/>
        <w:gridCol w:w="1560"/>
      </w:tblGrid>
      <w:tr w:rsidR="00DD699F" w:rsidRPr="00A2437F" w:rsidTr="00DD699F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                        в 2021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DD699F" w:rsidRPr="00A2437F" w:rsidTr="00DD699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2016-2021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1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D699F" w:rsidRPr="00A2437F" w:rsidTr="00DD699F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Отходы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15780,700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AB1F19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12046,100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AB1F19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9F" w:rsidRPr="00AB1F19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8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9094,700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AB1F19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AB1F19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9F" w:rsidRPr="00AB1F19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8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AB1F19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9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11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1,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ED6302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296DEB" w:rsidRDefault="00DD699F" w:rsidP="00DD699F">
            <w:pPr>
              <w:jc w:val="center"/>
              <w:rPr>
                <w:b/>
              </w:rPr>
            </w:pPr>
            <w:r w:rsidRPr="00296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полигона отвечающего санитарно-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эпидемиоло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гическим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требованиям</w:t>
            </w:r>
          </w:p>
        </w:tc>
      </w:tr>
      <w:tr w:rsidR="00DD699F" w:rsidRPr="00A2437F" w:rsidTr="00DD699F">
        <w:trPr>
          <w:trHeight w:val="7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Default="00DD699F" w:rsidP="00DD699F">
            <w:pPr>
              <w:jc w:val="center"/>
            </w:pPr>
            <w:r w:rsidRPr="00AE3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(ремонтные работы)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Default="00DD699F" w:rsidP="00DD699F">
            <w:pPr>
              <w:jc w:val="center"/>
            </w:pPr>
            <w:r w:rsidRPr="00AE3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ремонтные работы полигона </w:t>
            </w:r>
          </w:p>
        </w:tc>
      </w:tr>
      <w:tr w:rsidR="00DD699F" w:rsidRPr="00A2437F" w:rsidTr="00DD699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7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деятельности по сбор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муниципального образования Соль-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основному мероприятию № 2,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15079,200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12046,100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улучшение экологической ситуации территории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</w:tr>
      <w:tr w:rsidR="00DD699F" w:rsidRPr="00A2437F" w:rsidTr="00DD699F">
        <w:trPr>
          <w:trHeight w:val="7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DD36F9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7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BC7776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</w:t>
            </w:r>
            <w:r w:rsidR="00DD699F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вывоза мусора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экологически опасных объектов</w:t>
            </w:r>
          </w:p>
        </w:tc>
      </w:tr>
      <w:tr w:rsidR="00DD699F" w:rsidRPr="00A2437F" w:rsidTr="00DD699F">
        <w:trPr>
          <w:trHeight w:val="2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контейнеров,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контейнерных площадок, установка урн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крнтейнеров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урн, содержание контейнерных площадок</w:t>
            </w:r>
          </w:p>
        </w:tc>
      </w:tr>
      <w:tr w:rsidR="00DD699F" w:rsidRPr="00A2437F" w:rsidTr="00DD699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19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4953,3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мест (площадок) накопления твердых коммунальных отходов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6892,800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6892,800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крнтейнеров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урн, содержание контейнерных площадок</w:t>
            </w:r>
          </w:p>
        </w:tc>
      </w:tr>
      <w:tr w:rsidR="00DD699F" w:rsidRPr="00A2437F" w:rsidTr="00DD699F">
        <w:trPr>
          <w:trHeight w:val="6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</w:t>
            </w:r>
            <w:proofErr w:type="gramStart"/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7A2DB5" w:rsidRDefault="00DD699F" w:rsidP="00DD699F">
            <w:pPr>
              <w:jc w:val="center"/>
            </w:pPr>
            <w:r>
              <w:t>206,800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8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jc w:val="center"/>
            </w:pPr>
            <w:r>
              <w:t>6686,000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68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85pt"/>
                <w:rFonts w:eastAsiaTheme="minorEastAsia"/>
                <w:sz w:val="18"/>
                <w:szCs w:val="18"/>
              </w:rPr>
              <w:t>Основное мероприятие № 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Style w:val="285pt0"/>
                <w:rFonts w:eastAsiaTheme="minorEastAsia"/>
                <w:sz w:val="20"/>
                <w:szCs w:val="20"/>
              </w:rPr>
              <w:t xml:space="preserve">Проведение работ по буртованию и </w:t>
            </w:r>
            <w:proofErr w:type="spellStart"/>
            <w:r w:rsidRPr="00112F11">
              <w:rPr>
                <w:rStyle w:val="285pt0"/>
                <w:rFonts w:eastAsiaTheme="minorEastAsia"/>
                <w:sz w:val="20"/>
                <w:szCs w:val="20"/>
              </w:rPr>
              <w:t>обваловке</w:t>
            </w:r>
            <w:proofErr w:type="spellEnd"/>
            <w:r w:rsidRPr="00112F11">
              <w:rPr>
                <w:rStyle w:val="285pt0"/>
                <w:rFonts w:eastAsiaTheme="minorEastAsia"/>
                <w:sz w:val="20"/>
                <w:szCs w:val="20"/>
              </w:rPr>
              <w:t xml:space="preserve"> свалок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7A2DB5" w:rsidRDefault="00DD699F" w:rsidP="00DD699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экологической ситуации территории округа</w:t>
            </w:r>
          </w:p>
        </w:tc>
      </w:tr>
      <w:tr w:rsidR="00DD699F" w:rsidRPr="00A2437F" w:rsidTr="00DD699F">
        <w:trPr>
          <w:trHeight w:val="6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spacing w:after="0" w:line="240" w:lineRule="auto"/>
              <w:jc w:val="center"/>
              <w:rPr>
                <w:rStyle w:val="285pt"/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7A2DB5" w:rsidRDefault="00DD699F" w:rsidP="00DD699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99F" w:rsidRPr="00A2437F" w:rsidTr="00DD699F">
        <w:trPr>
          <w:trHeight w:val="4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112F11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Style w:val="285pt0"/>
                <w:rFonts w:eastAsiaTheme="minorEastAsia"/>
                <w:sz w:val="20"/>
                <w:szCs w:val="20"/>
              </w:rPr>
              <w:t xml:space="preserve">Проведение работ по буртованию и </w:t>
            </w:r>
            <w:proofErr w:type="spellStart"/>
            <w:r w:rsidRPr="00112F11">
              <w:rPr>
                <w:rStyle w:val="285pt0"/>
                <w:rFonts w:eastAsiaTheme="minorEastAsia"/>
                <w:sz w:val="20"/>
                <w:szCs w:val="20"/>
              </w:rPr>
              <w:t>обваловке</w:t>
            </w:r>
            <w:proofErr w:type="spellEnd"/>
            <w:r w:rsidRPr="00112F11">
              <w:rPr>
                <w:rStyle w:val="285pt0"/>
                <w:rFonts w:eastAsiaTheme="minorEastAsia"/>
                <w:sz w:val="20"/>
                <w:szCs w:val="20"/>
              </w:rPr>
              <w:t xml:space="preserve"> свалок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Илецкий</w:t>
            </w:r>
            <w:proofErr w:type="spellEnd"/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7A2DB5" w:rsidRDefault="00DD699F" w:rsidP="00DD699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экологической ситуации территории округа</w:t>
            </w:r>
          </w:p>
        </w:tc>
      </w:tr>
      <w:tr w:rsidR="00DD699F" w:rsidRPr="00A2437F" w:rsidTr="00DD699F">
        <w:trPr>
          <w:trHeight w:val="5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A2437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A2437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A2437F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7A2DB5" w:rsidRDefault="00DD699F" w:rsidP="00DD699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9F" w:rsidRPr="004777C0" w:rsidRDefault="00DD699F" w:rsidP="00D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D699F" w:rsidRDefault="00DD699F" w:rsidP="00DD699F">
      <w:pPr>
        <w:spacing w:after="0" w:line="240" w:lineRule="auto"/>
        <w:jc w:val="both"/>
        <w:rPr>
          <w:noProof/>
          <w:szCs w:val="28"/>
        </w:rPr>
      </w:pPr>
    </w:p>
    <w:p w:rsidR="00DD699F" w:rsidRDefault="00DD699F" w:rsidP="00DD699F"/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AD19C1" w:rsidRDefault="00AD19C1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Pr="00152B09" w:rsidRDefault="0000482C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Default="00152B09" w:rsidP="007E319B">
      <w:pPr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482C" w:rsidSect="006A2DDA">
      <w:pgSz w:w="16838" w:h="11906" w:orient="landscape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319B4"/>
    <w:multiLevelType w:val="hybridMultilevel"/>
    <w:tmpl w:val="D1EE53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D6075"/>
    <w:multiLevelType w:val="hybridMultilevel"/>
    <w:tmpl w:val="73BC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9B"/>
    <w:rsid w:val="0000482C"/>
    <w:rsid w:val="00011A71"/>
    <w:rsid w:val="00012C1D"/>
    <w:rsid w:val="00023A91"/>
    <w:rsid w:val="00025344"/>
    <w:rsid w:val="0003234D"/>
    <w:rsid w:val="000564FB"/>
    <w:rsid w:val="00072212"/>
    <w:rsid w:val="000852A6"/>
    <w:rsid w:val="000872C3"/>
    <w:rsid w:val="000939BE"/>
    <w:rsid w:val="0009679D"/>
    <w:rsid w:val="000A2542"/>
    <w:rsid w:val="000A3F0A"/>
    <w:rsid w:val="000B0EC5"/>
    <w:rsid w:val="000B2456"/>
    <w:rsid w:val="000B395E"/>
    <w:rsid w:val="000B75A9"/>
    <w:rsid w:val="000D1857"/>
    <w:rsid w:val="000D7D29"/>
    <w:rsid w:val="000E1D38"/>
    <w:rsid w:val="000E67F7"/>
    <w:rsid w:val="001051F5"/>
    <w:rsid w:val="00112F11"/>
    <w:rsid w:val="00114EED"/>
    <w:rsid w:val="00115BF1"/>
    <w:rsid w:val="00123682"/>
    <w:rsid w:val="00125DA7"/>
    <w:rsid w:val="00151270"/>
    <w:rsid w:val="00152B09"/>
    <w:rsid w:val="001632B0"/>
    <w:rsid w:val="00164EEA"/>
    <w:rsid w:val="00166324"/>
    <w:rsid w:val="00166E89"/>
    <w:rsid w:val="0018568A"/>
    <w:rsid w:val="00186C15"/>
    <w:rsid w:val="00187B8E"/>
    <w:rsid w:val="00195095"/>
    <w:rsid w:val="00195604"/>
    <w:rsid w:val="001A4E8D"/>
    <w:rsid w:val="001C7C8A"/>
    <w:rsid w:val="001E341F"/>
    <w:rsid w:val="001E4301"/>
    <w:rsid w:val="001F6CB8"/>
    <w:rsid w:val="00200CDE"/>
    <w:rsid w:val="00202026"/>
    <w:rsid w:val="00221B86"/>
    <w:rsid w:val="0024694B"/>
    <w:rsid w:val="0026639C"/>
    <w:rsid w:val="002668C5"/>
    <w:rsid w:val="00296DEB"/>
    <w:rsid w:val="00296EFE"/>
    <w:rsid w:val="002A2759"/>
    <w:rsid w:val="002E3DA2"/>
    <w:rsid w:val="002E5621"/>
    <w:rsid w:val="00307C7E"/>
    <w:rsid w:val="00313D19"/>
    <w:rsid w:val="003168AB"/>
    <w:rsid w:val="00326B45"/>
    <w:rsid w:val="00333766"/>
    <w:rsid w:val="0034657C"/>
    <w:rsid w:val="00361317"/>
    <w:rsid w:val="003768A8"/>
    <w:rsid w:val="003777DE"/>
    <w:rsid w:val="00393C0C"/>
    <w:rsid w:val="003D2806"/>
    <w:rsid w:val="003E24E5"/>
    <w:rsid w:val="003F4E41"/>
    <w:rsid w:val="003F4FEA"/>
    <w:rsid w:val="00422152"/>
    <w:rsid w:val="00425C4D"/>
    <w:rsid w:val="00427BB2"/>
    <w:rsid w:val="0046497B"/>
    <w:rsid w:val="00470928"/>
    <w:rsid w:val="004777C0"/>
    <w:rsid w:val="00493572"/>
    <w:rsid w:val="004B0B12"/>
    <w:rsid w:val="004C301F"/>
    <w:rsid w:val="004D5AC7"/>
    <w:rsid w:val="004E396A"/>
    <w:rsid w:val="004E400B"/>
    <w:rsid w:val="004F639F"/>
    <w:rsid w:val="00501EB3"/>
    <w:rsid w:val="0053211D"/>
    <w:rsid w:val="00536674"/>
    <w:rsid w:val="00541DB7"/>
    <w:rsid w:val="00554D52"/>
    <w:rsid w:val="005A02E1"/>
    <w:rsid w:val="005A28D0"/>
    <w:rsid w:val="005D03B8"/>
    <w:rsid w:val="005E626D"/>
    <w:rsid w:val="00624C0F"/>
    <w:rsid w:val="00635DB3"/>
    <w:rsid w:val="0064166C"/>
    <w:rsid w:val="00645C84"/>
    <w:rsid w:val="00654065"/>
    <w:rsid w:val="006830A4"/>
    <w:rsid w:val="006A0DA6"/>
    <w:rsid w:val="006A2DDA"/>
    <w:rsid w:val="006D2ACF"/>
    <w:rsid w:val="006D754C"/>
    <w:rsid w:val="006E4D98"/>
    <w:rsid w:val="006E7CF5"/>
    <w:rsid w:val="006F2F53"/>
    <w:rsid w:val="00700D5A"/>
    <w:rsid w:val="007027B5"/>
    <w:rsid w:val="00705B11"/>
    <w:rsid w:val="00706ADD"/>
    <w:rsid w:val="00727B08"/>
    <w:rsid w:val="00740BF6"/>
    <w:rsid w:val="00743DF4"/>
    <w:rsid w:val="00756D39"/>
    <w:rsid w:val="00762209"/>
    <w:rsid w:val="00776CA3"/>
    <w:rsid w:val="00784C57"/>
    <w:rsid w:val="00786ACB"/>
    <w:rsid w:val="007A2490"/>
    <w:rsid w:val="007A2DB5"/>
    <w:rsid w:val="007A329D"/>
    <w:rsid w:val="007C307C"/>
    <w:rsid w:val="007D1653"/>
    <w:rsid w:val="007D3848"/>
    <w:rsid w:val="007D3E7E"/>
    <w:rsid w:val="007E1468"/>
    <w:rsid w:val="007E319B"/>
    <w:rsid w:val="0080313F"/>
    <w:rsid w:val="0080648B"/>
    <w:rsid w:val="0080705F"/>
    <w:rsid w:val="008201EA"/>
    <w:rsid w:val="00822EF7"/>
    <w:rsid w:val="00832359"/>
    <w:rsid w:val="0084396A"/>
    <w:rsid w:val="00844AAC"/>
    <w:rsid w:val="00850338"/>
    <w:rsid w:val="00870BBC"/>
    <w:rsid w:val="00883CFB"/>
    <w:rsid w:val="00885A42"/>
    <w:rsid w:val="00890F14"/>
    <w:rsid w:val="00896482"/>
    <w:rsid w:val="00896CE6"/>
    <w:rsid w:val="008C0821"/>
    <w:rsid w:val="008C3691"/>
    <w:rsid w:val="008C4311"/>
    <w:rsid w:val="008C4A7F"/>
    <w:rsid w:val="008C4CAA"/>
    <w:rsid w:val="008F4FB5"/>
    <w:rsid w:val="00914E4A"/>
    <w:rsid w:val="00916FE2"/>
    <w:rsid w:val="00917321"/>
    <w:rsid w:val="009276E2"/>
    <w:rsid w:val="00946242"/>
    <w:rsid w:val="00967290"/>
    <w:rsid w:val="0097597F"/>
    <w:rsid w:val="00985650"/>
    <w:rsid w:val="0099088E"/>
    <w:rsid w:val="009A1C15"/>
    <w:rsid w:val="009A3A5C"/>
    <w:rsid w:val="009A3CED"/>
    <w:rsid w:val="009B22CF"/>
    <w:rsid w:val="009B7619"/>
    <w:rsid w:val="009C70A2"/>
    <w:rsid w:val="009D52FC"/>
    <w:rsid w:val="009D5E19"/>
    <w:rsid w:val="009E2B95"/>
    <w:rsid w:val="009F0955"/>
    <w:rsid w:val="009F5445"/>
    <w:rsid w:val="00A07B7D"/>
    <w:rsid w:val="00A2437F"/>
    <w:rsid w:val="00A27B1F"/>
    <w:rsid w:val="00A37416"/>
    <w:rsid w:val="00A57F4B"/>
    <w:rsid w:val="00A64426"/>
    <w:rsid w:val="00A72598"/>
    <w:rsid w:val="00A76A07"/>
    <w:rsid w:val="00A806AB"/>
    <w:rsid w:val="00A9055C"/>
    <w:rsid w:val="00A913D0"/>
    <w:rsid w:val="00A95C13"/>
    <w:rsid w:val="00A976F9"/>
    <w:rsid w:val="00AA49DC"/>
    <w:rsid w:val="00AB1F19"/>
    <w:rsid w:val="00AD0588"/>
    <w:rsid w:val="00AD19C1"/>
    <w:rsid w:val="00AD22BC"/>
    <w:rsid w:val="00AE2E10"/>
    <w:rsid w:val="00B00113"/>
    <w:rsid w:val="00B37850"/>
    <w:rsid w:val="00B37F4A"/>
    <w:rsid w:val="00B44027"/>
    <w:rsid w:val="00B46B80"/>
    <w:rsid w:val="00B674E3"/>
    <w:rsid w:val="00B74E43"/>
    <w:rsid w:val="00B7632E"/>
    <w:rsid w:val="00B77977"/>
    <w:rsid w:val="00B82EC7"/>
    <w:rsid w:val="00B912B2"/>
    <w:rsid w:val="00B94C00"/>
    <w:rsid w:val="00BA7F9C"/>
    <w:rsid w:val="00BC7776"/>
    <w:rsid w:val="00BD0E08"/>
    <w:rsid w:val="00BE6FE5"/>
    <w:rsid w:val="00C00B4A"/>
    <w:rsid w:val="00C035D5"/>
    <w:rsid w:val="00C235F3"/>
    <w:rsid w:val="00C27C56"/>
    <w:rsid w:val="00C36551"/>
    <w:rsid w:val="00C53B3B"/>
    <w:rsid w:val="00C615CD"/>
    <w:rsid w:val="00C73AFC"/>
    <w:rsid w:val="00CB1035"/>
    <w:rsid w:val="00CB6D9D"/>
    <w:rsid w:val="00CB72FA"/>
    <w:rsid w:val="00CD2DCF"/>
    <w:rsid w:val="00CF08C6"/>
    <w:rsid w:val="00D16940"/>
    <w:rsid w:val="00D203C3"/>
    <w:rsid w:val="00D226AF"/>
    <w:rsid w:val="00D2391B"/>
    <w:rsid w:val="00D30A92"/>
    <w:rsid w:val="00D4282B"/>
    <w:rsid w:val="00D4492A"/>
    <w:rsid w:val="00D46D42"/>
    <w:rsid w:val="00D62222"/>
    <w:rsid w:val="00D63C43"/>
    <w:rsid w:val="00D67059"/>
    <w:rsid w:val="00DA22DB"/>
    <w:rsid w:val="00DA6282"/>
    <w:rsid w:val="00DB48C2"/>
    <w:rsid w:val="00DC0FFA"/>
    <w:rsid w:val="00DD36F9"/>
    <w:rsid w:val="00DD68E4"/>
    <w:rsid w:val="00DD699F"/>
    <w:rsid w:val="00DF30B6"/>
    <w:rsid w:val="00DF3E01"/>
    <w:rsid w:val="00E01589"/>
    <w:rsid w:val="00E06917"/>
    <w:rsid w:val="00E14173"/>
    <w:rsid w:val="00E16767"/>
    <w:rsid w:val="00E2234F"/>
    <w:rsid w:val="00E44D28"/>
    <w:rsid w:val="00E5585B"/>
    <w:rsid w:val="00E64F8B"/>
    <w:rsid w:val="00E65568"/>
    <w:rsid w:val="00E66D60"/>
    <w:rsid w:val="00E702B8"/>
    <w:rsid w:val="00E72722"/>
    <w:rsid w:val="00E91F4E"/>
    <w:rsid w:val="00E97AA3"/>
    <w:rsid w:val="00EA18D7"/>
    <w:rsid w:val="00EA6FA8"/>
    <w:rsid w:val="00EA7B18"/>
    <w:rsid w:val="00EB33F9"/>
    <w:rsid w:val="00EB3833"/>
    <w:rsid w:val="00EB5610"/>
    <w:rsid w:val="00EB6682"/>
    <w:rsid w:val="00EC53E2"/>
    <w:rsid w:val="00ED331A"/>
    <w:rsid w:val="00ED33C2"/>
    <w:rsid w:val="00ED6302"/>
    <w:rsid w:val="00EF224A"/>
    <w:rsid w:val="00F0381A"/>
    <w:rsid w:val="00F21C95"/>
    <w:rsid w:val="00F23D8B"/>
    <w:rsid w:val="00F408B5"/>
    <w:rsid w:val="00F7210D"/>
    <w:rsid w:val="00F73622"/>
    <w:rsid w:val="00F97813"/>
    <w:rsid w:val="00F97A1B"/>
    <w:rsid w:val="00FB0856"/>
    <w:rsid w:val="00FC10E5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9FE4BD-0FED-4E45-81DC-3846DC19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Полякова</cp:lastModifiedBy>
  <cp:revision>2</cp:revision>
  <cp:lastPrinted>2019-06-17T06:47:00Z</cp:lastPrinted>
  <dcterms:created xsi:type="dcterms:W3CDTF">2019-06-18T09:22:00Z</dcterms:created>
  <dcterms:modified xsi:type="dcterms:W3CDTF">2019-06-18T09:22:00Z</dcterms:modified>
</cp:coreProperties>
</file>